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5C75" w14:textId="426762F5" w:rsidR="0016789C" w:rsidRPr="00FC181E" w:rsidRDefault="00B916A5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Назва послуги</w:t>
      </w:r>
    </w:p>
    <w:p w14:paraId="5574DE51" w14:textId="61DF4DB1" w:rsidR="00001AEA" w:rsidRDefault="00646D2C" w:rsidP="7FD7BB68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Видача дозволу на утримання собаки породи, що вважається агресивною</w:t>
      </w:r>
    </w:p>
    <w:p w14:paraId="4EB4571E" w14:textId="77777777" w:rsidR="00646D2C" w:rsidRPr="009A1C03" w:rsidRDefault="00646D2C" w:rsidP="7FD7BB68">
      <w:pPr>
        <w:spacing w:after="0" w:line="240" w:lineRule="auto"/>
        <w:jc w:val="both"/>
        <w:rPr>
          <w:rStyle w:val="normaltextrun"/>
          <w:rFonts w:ascii="Lato" w:hAnsi="Lato"/>
          <w:color w:val="000000"/>
          <w:sz w:val="24"/>
          <w:szCs w:val="24"/>
          <w:shd w:val="clear" w:color="auto" w:fill="FFFFFF"/>
        </w:rPr>
      </w:pPr>
    </w:p>
    <w:p w14:paraId="478264AF" w14:textId="4E9F2A88" w:rsidR="00001AEA" w:rsidRDefault="00C92C58" w:rsidP="00001AEA">
      <w:pPr>
        <w:spacing w:after="0" w:line="240" w:lineRule="auto"/>
        <w:rPr>
          <w:rFonts w:ascii="Lato" w:eastAsia="Lato" w:hAnsi="Lato" w:cs="Lato"/>
          <w:b/>
          <w:sz w:val="28"/>
          <w:szCs w:val="28"/>
        </w:rPr>
      </w:pPr>
      <w:r>
        <w:rPr>
          <w:b/>
          <w:sz w:val="28"/>
        </w:rPr>
        <w:t>Номер</w:t>
      </w:r>
      <w:r w:rsidR="00001AEA">
        <w:rPr>
          <w:rFonts w:ascii="Lato" w:hAnsi="Lato"/>
          <w:b/>
          <w:sz w:val="28"/>
        </w:rPr>
        <w:t xml:space="preserve"> послуги</w:t>
      </w:r>
    </w:p>
    <w:p w14:paraId="705D5F8B" w14:textId="2004B0A4" w:rsidR="00001AEA" w:rsidRPr="00A476EC" w:rsidRDefault="002F0F8B" w:rsidP="00001AEA">
      <w:pPr>
        <w:spacing w:after="0" w:line="240" w:lineRule="auto"/>
        <w:rPr>
          <w:rFonts w:ascii="Lato" w:eastAsia="Lato" w:hAnsi="Lato" w:cs="Lato"/>
          <w:bCs/>
          <w:sz w:val="24"/>
          <w:szCs w:val="24"/>
        </w:rPr>
      </w:pPr>
      <w:r>
        <w:rPr>
          <w:rFonts w:ascii="Lato" w:hAnsi="Lato"/>
          <w:sz w:val="24"/>
        </w:rPr>
        <w:t xml:space="preserve">WS-29       </w:t>
      </w:r>
    </w:p>
    <w:p w14:paraId="73E3E43B" w14:textId="77777777" w:rsidR="00001AEA" w:rsidRPr="009A1C03" w:rsidRDefault="00001AEA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</w:p>
    <w:p w14:paraId="232456D4" w14:textId="1D11E3C5" w:rsidR="0007763E" w:rsidRDefault="00C85591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1. Короткий опис послуги</w:t>
      </w:r>
    </w:p>
    <w:p w14:paraId="570C21E7" w14:textId="76E5671F" w:rsidR="00EC73AF" w:rsidRPr="00B56D3A" w:rsidRDefault="00EC73AF" w:rsidP="00A46096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B56D3A">
        <w:rPr>
          <w:rFonts w:ascii="Lato" w:hAnsi="Lato"/>
          <w:sz w:val="24"/>
        </w:rPr>
        <w:t xml:space="preserve">Послуга обов’язкова для осіб, які хочуть утримувати собаку породи, що </w:t>
      </w:r>
      <w:r w:rsidR="00C92C58" w:rsidRPr="00B56D3A">
        <w:rPr>
          <w:rFonts w:ascii="Lato" w:hAnsi="Lato"/>
          <w:sz w:val="24"/>
        </w:rPr>
        <w:t>входить</w:t>
      </w:r>
      <w:r w:rsidRPr="00B56D3A">
        <w:rPr>
          <w:rFonts w:ascii="Lato" w:hAnsi="Lato"/>
          <w:sz w:val="24"/>
        </w:rPr>
        <w:t xml:space="preserve"> до </w:t>
      </w:r>
      <w:r w:rsidR="00C92C58" w:rsidRPr="00B56D3A">
        <w:rPr>
          <w:rFonts w:ascii="Lato" w:hAnsi="Lato"/>
          <w:sz w:val="24"/>
        </w:rPr>
        <w:t xml:space="preserve">числа </w:t>
      </w:r>
      <w:r w:rsidRPr="00B56D3A">
        <w:rPr>
          <w:rFonts w:ascii="Lato" w:hAnsi="Lato"/>
          <w:sz w:val="24"/>
        </w:rPr>
        <w:t xml:space="preserve">таких, які вважаються агресивними, відповідно до розпорядження Міністра внутрішніх справ і адміністрації від 28 квітня 2003 р. </w:t>
      </w:r>
      <w:r w:rsidR="00C92C58" w:rsidRPr="00B56D3A">
        <w:rPr>
          <w:rFonts w:ascii="Lato" w:hAnsi="Lato"/>
          <w:sz w:val="24"/>
        </w:rPr>
        <w:t>про перелік</w:t>
      </w:r>
      <w:r w:rsidRPr="00B56D3A">
        <w:rPr>
          <w:rFonts w:ascii="Lato" w:hAnsi="Lato"/>
          <w:sz w:val="24"/>
        </w:rPr>
        <w:t xml:space="preserve"> порід собак, які вважаються агресивними.</w:t>
      </w:r>
    </w:p>
    <w:p w14:paraId="37157A11" w14:textId="77777777" w:rsidR="00EC73AF" w:rsidRPr="00B56D3A" w:rsidRDefault="00EC73AF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28053ED6" w14:textId="6C934053" w:rsidR="00326D7C" w:rsidRPr="00B56D3A" w:rsidRDefault="00A46096" w:rsidP="00326D7C">
      <w:pPr>
        <w:shd w:val="clear" w:color="auto" w:fill="FFFFFF"/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B56D3A">
        <w:rPr>
          <w:rFonts w:ascii="Lato" w:hAnsi="Lato"/>
          <w:sz w:val="24"/>
        </w:rPr>
        <w:t>Слід заповнити заяву, що містить як дані осо</w:t>
      </w:r>
      <w:r w:rsidR="00C92C58" w:rsidRPr="00B56D3A">
        <w:rPr>
          <w:rFonts w:ascii="Lato" w:hAnsi="Lato"/>
          <w:sz w:val="24"/>
        </w:rPr>
        <w:t xml:space="preserve">би, яка хоче утримувати собаку, </w:t>
      </w:r>
      <w:r w:rsidRPr="00B56D3A">
        <w:rPr>
          <w:rFonts w:ascii="Lato" w:hAnsi="Lato"/>
          <w:sz w:val="24"/>
        </w:rPr>
        <w:t>і дані самої тварини. У заяві слід зазначити місце та умови утримання тварини.</w:t>
      </w:r>
    </w:p>
    <w:p w14:paraId="28D07A8B" w14:textId="655C0368" w:rsidR="00A46096" w:rsidRPr="00B56D3A" w:rsidRDefault="00A46096" w:rsidP="00326D7C">
      <w:pPr>
        <w:shd w:val="clear" w:color="auto" w:fill="FFFFFF"/>
        <w:spacing w:after="0" w:line="240" w:lineRule="auto"/>
        <w:jc w:val="both"/>
        <w:rPr>
          <w:rFonts w:ascii="Lato" w:eastAsia="Times New Roman" w:hAnsi="Lato" w:cs="Segoe UI"/>
          <w:sz w:val="24"/>
          <w:szCs w:val="24"/>
        </w:rPr>
      </w:pPr>
      <w:r w:rsidRPr="00B56D3A">
        <w:rPr>
          <w:rFonts w:ascii="Lato" w:hAnsi="Lato"/>
          <w:sz w:val="24"/>
        </w:rPr>
        <w:t>До заяви слід додати документи, які підтверджують походження (породу) тварини, паспорт щеплень (підтвердження щеплення від сказу).</w:t>
      </w:r>
    </w:p>
    <w:p w14:paraId="24696652" w14:textId="64FF79DC" w:rsidR="00D33994" w:rsidRPr="00FC181E" w:rsidRDefault="00D33994" w:rsidP="00FC181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37F2CDF4" w14:textId="26EFB475" w:rsidR="00D33994" w:rsidRPr="00FC181E" w:rsidRDefault="00C85591" w:rsidP="00FC181E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bookmarkStart w:id="0" w:name="_Hlk99968285"/>
      <w:r>
        <w:rPr>
          <w:rStyle w:val="Hipercze"/>
          <w:rFonts w:ascii="Lato" w:hAnsi="Lato"/>
          <w:b/>
          <w:color w:val="auto"/>
          <w:sz w:val="28"/>
          <w:u w:val="none"/>
        </w:rPr>
        <w:t>2. Кого стосується послуга</w:t>
      </w:r>
    </w:p>
    <w:p w14:paraId="0732119E" w14:textId="42644D30" w:rsidR="00013E23" w:rsidRPr="00FC181E" w:rsidRDefault="00DC14DC" w:rsidP="00FC181E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bookmarkStart w:id="1" w:name="_Hlk97710685"/>
      <w:r>
        <w:rPr>
          <w:rFonts w:ascii="Lato" w:hAnsi="Lato"/>
          <w:sz w:val="24"/>
        </w:rPr>
        <w:t>Послуга стосується фізичних осіб</w:t>
      </w:r>
      <w:r w:rsidR="00C92C58">
        <w:rPr>
          <w:sz w:val="24"/>
        </w:rPr>
        <w:t>, які є</w:t>
      </w:r>
      <w:r w:rsidR="00C92C58">
        <w:rPr>
          <w:rFonts w:ascii="Lato" w:hAnsi="Lato"/>
          <w:sz w:val="24"/>
        </w:rPr>
        <w:t xml:space="preserve"> власник</w:t>
      </w:r>
      <w:r w:rsidR="00C92C58">
        <w:rPr>
          <w:sz w:val="24"/>
        </w:rPr>
        <w:t>ами</w:t>
      </w:r>
      <w:r>
        <w:rPr>
          <w:rFonts w:ascii="Lato" w:hAnsi="Lato"/>
          <w:sz w:val="24"/>
        </w:rPr>
        <w:t xml:space="preserve"> тварин.</w:t>
      </w:r>
    </w:p>
    <w:bookmarkEnd w:id="0"/>
    <w:p w14:paraId="77A40627" w14:textId="77777777" w:rsidR="00FF47F3" w:rsidRPr="009A1C03" w:rsidRDefault="00FF47F3" w:rsidP="00FC181E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4"/>
          <w:szCs w:val="24"/>
          <w:u w:val="none"/>
        </w:rPr>
      </w:pPr>
    </w:p>
    <w:p w14:paraId="22752F0C" w14:textId="20FFB3BE" w:rsidR="002C1FE4" w:rsidRPr="00FC181E" w:rsidRDefault="002D02B8" w:rsidP="00FC181E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t>3. Критерії користування послугою</w:t>
      </w:r>
    </w:p>
    <w:p w14:paraId="3C5F8413" w14:textId="42D6FF05" w:rsidR="003F7F0F" w:rsidRPr="0065401C" w:rsidRDefault="00A46096" w:rsidP="0065401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-</w:t>
      </w:r>
    </w:p>
    <w:p w14:paraId="0DFB4C93" w14:textId="77777777" w:rsidR="00013E23" w:rsidRPr="00BA2E19" w:rsidRDefault="00013E23" w:rsidP="00FC181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bookmarkEnd w:id="1"/>
    <w:p w14:paraId="28D811FD" w14:textId="576CCEC9" w:rsidR="00141E18" w:rsidRDefault="002D02B8" w:rsidP="00FC181E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t>4. Необхідні документи</w:t>
      </w:r>
    </w:p>
    <w:p w14:paraId="74E94AF0" w14:textId="57061F30" w:rsidR="007E152D" w:rsidRPr="00C92C58" w:rsidRDefault="00A46096" w:rsidP="000E722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6"/>
          <w:szCs w:val="24"/>
          <w:u w:val="none"/>
        </w:rPr>
      </w:pPr>
      <w:r w:rsidRPr="00C92C58">
        <w:rPr>
          <w:rFonts w:ascii="Lato" w:hAnsi="Lato"/>
          <w:sz w:val="24"/>
        </w:rPr>
        <w:t>Заява</w:t>
      </w:r>
    </w:p>
    <w:p w14:paraId="0044EE9E" w14:textId="5C8FD5A4" w:rsidR="007E152D" w:rsidRPr="0053444B" w:rsidRDefault="00A46096" w:rsidP="000E722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color w:val="212529"/>
          <w:sz w:val="24"/>
        </w:rPr>
        <w:t>Документи, які підтверджують походження тварини (</w:t>
      </w:r>
      <w:r w:rsidR="00C92C58">
        <w:rPr>
          <w:color w:val="212529"/>
          <w:sz w:val="24"/>
        </w:rPr>
        <w:t>метрика</w:t>
      </w:r>
      <w:r>
        <w:rPr>
          <w:rFonts w:ascii="Lato" w:hAnsi="Lato"/>
          <w:color w:val="212529"/>
          <w:sz w:val="24"/>
        </w:rPr>
        <w:t>, родовід) або декларація власника тварина про те, що тварина породиста.</w:t>
      </w:r>
    </w:p>
    <w:p w14:paraId="6F82D6F2" w14:textId="30835EAA" w:rsidR="007E152D" w:rsidRDefault="00A46096" w:rsidP="000E7222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Документ, який підтверджує щеплення собаки проти сказу (у випадку тварин віком від 4 місяців).</w:t>
      </w:r>
    </w:p>
    <w:p w14:paraId="002ECCDB" w14:textId="77777777" w:rsidR="007E152D" w:rsidRPr="009A1C03" w:rsidRDefault="007E152D" w:rsidP="00FC181E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</w:p>
    <w:p w14:paraId="1BD3DC2A" w14:textId="2C92A20F" w:rsidR="00B51189" w:rsidRPr="00B51189" w:rsidRDefault="00B51189" w:rsidP="00B51189">
      <w:pPr>
        <w:shd w:val="clear" w:color="auto" w:fill="FFFFFF"/>
        <w:spacing w:after="100" w:afterAutospacing="1" w:line="240" w:lineRule="auto"/>
        <w:jc w:val="both"/>
        <w:rPr>
          <w:rStyle w:val="Hipercze"/>
          <w:rFonts w:ascii="Lato" w:eastAsia="Times New Roman" w:hAnsi="Lato" w:cs="Times New Roman"/>
          <w:color w:val="212529"/>
          <w:sz w:val="24"/>
          <w:szCs w:val="24"/>
          <w:u w:val="none"/>
          <w:lang w:eastAsia="pl-PL"/>
        </w:rPr>
        <w:sectPr w:rsidR="00B51189" w:rsidRPr="00B511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A5CB33" w14:textId="05FDD583" w:rsidR="0058522D" w:rsidRDefault="002D02B8" w:rsidP="009D324B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lastRenderedPageBreak/>
        <w:t>5. Оплата</w:t>
      </w:r>
    </w:p>
    <w:p w14:paraId="33F4E342" w14:textId="77777777" w:rsidR="00452D5F" w:rsidRPr="00FA2306" w:rsidRDefault="00452D5F" w:rsidP="009D324B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tbl>
      <w:tblPr>
        <w:tblW w:w="1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2715"/>
        <w:gridCol w:w="3105"/>
        <w:gridCol w:w="2790"/>
      </w:tblGrid>
      <w:tr w:rsidR="009D324B" w:rsidRPr="004A69AD" w14:paraId="4E467416" w14:textId="77777777" w:rsidTr="00BF288B"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0345167" w14:textId="77777777" w:rsidR="009D324B" w:rsidRPr="00F857F5" w:rsidRDefault="009D324B" w:rsidP="00BF28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color w:val="212529"/>
                <w:sz w:val="24"/>
              </w:rPr>
              <w:t>Призначення оплати</w:t>
            </w:r>
          </w:p>
        </w:tc>
        <w:tc>
          <w:tcPr>
            <w:tcW w:w="2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223D14E" w14:textId="77777777" w:rsidR="009D324B" w:rsidRPr="00F857F5" w:rsidRDefault="009D324B" w:rsidP="00BF28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color w:val="212529"/>
                <w:sz w:val="24"/>
              </w:rPr>
              <w:t>Розмір оплати (сума)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32184F6" w14:textId="77777777" w:rsidR="009D324B" w:rsidRPr="00F857F5" w:rsidRDefault="009D324B" w:rsidP="00BF28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color w:val="212529"/>
                <w:sz w:val="24"/>
              </w:rPr>
              <w:t>Форми здійснення оплати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7F6B338" w14:textId="77777777" w:rsidR="009D324B" w:rsidRPr="00F857F5" w:rsidRDefault="009D324B" w:rsidP="00BF288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color w:val="212529"/>
                <w:sz w:val="24"/>
              </w:rPr>
              <w:t>№ банківського рахунку Управління міста Кракова в PKO Bank Polski S.A.</w:t>
            </w:r>
          </w:p>
        </w:tc>
      </w:tr>
      <w:tr w:rsidR="009D324B" w:rsidRPr="004A69AD" w14:paraId="6FEF631D" w14:textId="77777777" w:rsidTr="00C92C58">
        <w:trPr>
          <w:trHeight w:val="2464"/>
        </w:trPr>
        <w:tc>
          <w:tcPr>
            <w:tcW w:w="5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474E1" w14:textId="77777777" w:rsidR="009D324B" w:rsidRPr="00C92C58" w:rsidRDefault="009D324B" w:rsidP="00C92C58">
            <w:pPr>
              <w:spacing w:after="0" w:line="240" w:lineRule="auto"/>
              <w:textAlignment w:val="baseline"/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</w:pPr>
            <w:r w:rsidRPr="00C92C58">
              <w:rPr>
                <w:rFonts w:ascii="Lato" w:hAnsi="Lato"/>
                <w:color w:val="212529"/>
                <w:sz w:val="24"/>
                <w:szCs w:val="24"/>
                <w:shd w:val="clear" w:color="auto" w:fill="FFFFFF"/>
              </w:rPr>
              <w:t>Адміністративний збір за видачу дозволу</w:t>
            </w:r>
          </w:p>
          <w:p w14:paraId="372D74B0" w14:textId="77777777" w:rsidR="00A46096" w:rsidRPr="00C92C58" w:rsidRDefault="00A46096" w:rsidP="00C92C58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  <w:lang w:eastAsia="pl-PL"/>
              </w:rPr>
            </w:pPr>
          </w:p>
          <w:p w14:paraId="2B83A844" w14:textId="26590036" w:rsidR="00A46096" w:rsidRPr="00C92C58" w:rsidRDefault="00A46096" w:rsidP="00C92C58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C92C58">
              <w:rPr>
                <w:rFonts w:ascii="Lato" w:hAnsi="Lato"/>
                <w:sz w:val="24"/>
                <w:szCs w:val="24"/>
              </w:rPr>
              <w:t xml:space="preserve">Збір у випадку довіреності 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4900B" w14:textId="77777777" w:rsidR="009D324B" w:rsidRPr="00C92C58" w:rsidRDefault="00A46096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C92C58">
              <w:rPr>
                <w:rFonts w:ascii="Lato" w:hAnsi="Lato"/>
                <w:sz w:val="24"/>
                <w:szCs w:val="24"/>
              </w:rPr>
              <w:t>82 зл.</w:t>
            </w:r>
          </w:p>
          <w:p w14:paraId="451E5AD0" w14:textId="77777777" w:rsidR="00A46096" w:rsidRPr="00C92C58" w:rsidRDefault="00A46096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  <w:lang w:eastAsia="pl-PL"/>
              </w:rPr>
            </w:pPr>
          </w:p>
          <w:p w14:paraId="74DAF877" w14:textId="3D67AEE5" w:rsidR="00A46096" w:rsidRPr="00C92C58" w:rsidRDefault="00A46096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C92C58">
              <w:rPr>
                <w:rFonts w:ascii="Lato" w:hAnsi="Lato"/>
                <w:sz w:val="24"/>
                <w:szCs w:val="24"/>
              </w:rPr>
              <w:t>17 зл.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ADD2D" w14:textId="77777777" w:rsidR="009D324B" w:rsidRPr="00C92C58" w:rsidRDefault="009D324B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C92C58">
              <w:rPr>
                <w:rFonts w:ascii="Lato" w:hAnsi="Lato"/>
                <w:color w:val="212529"/>
                <w:sz w:val="24"/>
                <w:szCs w:val="24"/>
              </w:rPr>
              <w:t>1. Переказом на банківський рахунок</w:t>
            </w:r>
          </w:p>
          <w:p w14:paraId="7783C935" w14:textId="77777777" w:rsidR="009D324B" w:rsidRPr="00C92C58" w:rsidRDefault="009D324B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C92C58">
              <w:rPr>
                <w:rFonts w:ascii="Lato" w:hAnsi="Lato"/>
                <w:color w:val="212529"/>
                <w:sz w:val="24"/>
                <w:szCs w:val="24"/>
              </w:rPr>
              <w:t xml:space="preserve">2. У </w:t>
            </w:r>
            <w:hyperlink r:id="rId8" w:history="1">
              <w:r w:rsidRPr="00C92C58">
                <w:rPr>
                  <w:rStyle w:val="Hipercze"/>
                  <w:rFonts w:ascii="Lato" w:hAnsi="Lato"/>
                  <w:sz w:val="24"/>
                  <w:szCs w:val="24"/>
                </w:rPr>
                <w:t>касових точках</w:t>
              </w:r>
            </w:hyperlink>
            <w:r w:rsidRPr="00C92C58">
              <w:rPr>
                <w:rFonts w:ascii="Lato" w:hAnsi="Lato"/>
                <w:color w:val="212529"/>
                <w:sz w:val="24"/>
                <w:szCs w:val="24"/>
              </w:rPr>
              <w:t xml:space="preserve"> УМК</w:t>
            </w:r>
          </w:p>
          <w:p w14:paraId="15CAE97F" w14:textId="77777777" w:rsidR="009D324B" w:rsidRPr="00C92C58" w:rsidRDefault="009D324B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C92C58">
              <w:rPr>
                <w:rFonts w:ascii="Lato" w:hAnsi="Lato"/>
                <w:color w:val="212529"/>
                <w:sz w:val="24"/>
                <w:szCs w:val="24"/>
              </w:rPr>
              <w:t>3. На пошті</w:t>
            </w:r>
          </w:p>
          <w:p w14:paraId="246C6EB3" w14:textId="41A26B42" w:rsidR="009D324B" w:rsidRPr="00C92C58" w:rsidRDefault="009D324B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  <w:lang w:val="ru-RU"/>
              </w:rPr>
            </w:pPr>
            <w:r w:rsidRPr="00C92C58">
              <w:rPr>
                <w:rFonts w:ascii="Lato" w:hAnsi="Lato"/>
                <w:color w:val="212529"/>
                <w:sz w:val="24"/>
                <w:szCs w:val="24"/>
              </w:rPr>
              <w:t>4. У відділеннях банку PKO Bank Polski S.A. н</w:t>
            </w:r>
            <w:r w:rsidR="00C92C58">
              <w:rPr>
                <w:rFonts w:ascii="Lato" w:hAnsi="Lato"/>
                <w:color w:val="212529"/>
                <w:sz w:val="24"/>
                <w:szCs w:val="24"/>
              </w:rPr>
              <w:t>а території Кракова без комісії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91497" w14:textId="638C451F" w:rsidR="009D324B" w:rsidRPr="00C92C58" w:rsidRDefault="009D324B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C92C58">
              <w:rPr>
                <w:rFonts w:ascii="Lato" w:hAnsi="Lato"/>
                <w:color w:val="212529"/>
                <w:sz w:val="24"/>
                <w:szCs w:val="24"/>
              </w:rPr>
              <w:t>49 1020 2892 2276 3005 0000 0000</w:t>
            </w:r>
          </w:p>
          <w:p w14:paraId="2137ACDD" w14:textId="77777777" w:rsidR="009D324B" w:rsidRPr="00C92C58" w:rsidRDefault="009D324B" w:rsidP="00BF288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  <w:lang w:eastAsia="pl-PL"/>
              </w:rPr>
            </w:pPr>
          </w:p>
        </w:tc>
      </w:tr>
    </w:tbl>
    <w:p w14:paraId="11CBAEF7" w14:textId="77777777" w:rsidR="009D324B" w:rsidRDefault="009D324B" w:rsidP="00FC181E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</w:p>
    <w:p w14:paraId="16FFDBEE" w14:textId="39044EF1" w:rsidR="001D4CB9" w:rsidRPr="00FC181E" w:rsidRDefault="00FB5668" w:rsidP="00FC181E">
      <w:pPr>
        <w:spacing w:after="0" w:line="240" w:lineRule="auto"/>
        <w:jc w:val="both"/>
        <w:rPr>
          <w:rStyle w:val="Hipercze"/>
          <w:rFonts w:ascii="Lato" w:eastAsia="Lato" w:hAnsi="Lato" w:cs="Lato"/>
          <w:b/>
          <w:bCs/>
          <w:color w:val="auto"/>
          <w:sz w:val="28"/>
          <w:szCs w:val="28"/>
          <w:u w:val="none"/>
        </w:rPr>
      </w:pPr>
      <w:r>
        <w:rPr>
          <w:rStyle w:val="Hipercze"/>
          <w:rFonts w:ascii="Lato" w:hAnsi="Lato"/>
          <w:b/>
          <w:color w:val="auto"/>
          <w:sz w:val="28"/>
          <w:u w:val="none"/>
        </w:rPr>
        <w:t>6. Місце складання документів</w:t>
      </w:r>
    </w:p>
    <w:p w14:paraId="771A35B5" w14:textId="2F98C8E3" w:rsidR="00364F67" w:rsidRDefault="00B51189" w:rsidP="00C62AEF">
      <w:pPr>
        <w:tabs>
          <w:tab w:val="left" w:pos="3503"/>
        </w:tabs>
        <w:spacing w:after="0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Документи можна скласти у Відділі навколишнього середовища Управління міста Кракова:</w:t>
      </w: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3085"/>
        <w:gridCol w:w="2580"/>
        <w:gridCol w:w="3544"/>
        <w:gridCol w:w="2410"/>
        <w:gridCol w:w="2523"/>
      </w:tblGrid>
      <w:tr w:rsidR="00AB1C78" w:rsidRPr="00FC181E" w14:paraId="708D1CAA" w14:textId="77777777" w:rsidTr="00B56D3A">
        <w:tc>
          <w:tcPr>
            <w:tcW w:w="3085" w:type="dxa"/>
            <w:shd w:val="clear" w:color="auto" w:fill="00B0F0"/>
            <w:vAlign w:val="center"/>
          </w:tcPr>
          <w:p w14:paraId="1C886CCA" w14:textId="363F887B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Організаційний підрозділ</w:t>
            </w:r>
          </w:p>
        </w:tc>
        <w:tc>
          <w:tcPr>
            <w:tcW w:w="2580" w:type="dxa"/>
            <w:shd w:val="clear" w:color="auto" w:fill="00B0F0"/>
            <w:vAlign w:val="center"/>
          </w:tcPr>
          <w:p w14:paraId="38C249B0" w14:textId="3AEDFD33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Адреса</w:t>
            </w:r>
          </w:p>
        </w:tc>
        <w:tc>
          <w:tcPr>
            <w:tcW w:w="3544" w:type="dxa"/>
            <w:shd w:val="clear" w:color="auto" w:fill="00B0F0"/>
            <w:vAlign w:val="center"/>
          </w:tcPr>
          <w:p w14:paraId="1091C9A5" w14:textId="51ACA3BC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Телефон</w:t>
            </w:r>
          </w:p>
        </w:tc>
        <w:tc>
          <w:tcPr>
            <w:tcW w:w="2410" w:type="dxa"/>
            <w:shd w:val="clear" w:color="auto" w:fill="00B0F0"/>
            <w:vAlign w:val="center"/>
          </w:tcPr>
          <w:p w14:paraId="21773C45" w14:textId="158736DC" w:rsidR="00AB1C78" w:rsidRPr="00FC181E" w:rsidRDefault="00AB1C78" w:rsidP="00B5118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</w:rPr>
              <w:t>Графік роботи</w:t>
            </w:r>
          </w:p>
        </w:tc>
        <w:tc>
          <w:tcPr>
            <w:tcW w:w="2523" w:type="dxa"/>
            <w:shd w:val="clear" w:color="auto" w:fill="00B0F0"/>
            <w:vAlign w:val="center"/>
          </w:tcPr>
          <w:p w14:paraId="764FDAE3" w14:textId="2CB9F0A2" w:rsidR="00AB1C78" w:rsidRPr="00C92C58" w:rsidRDefault="00C92C58" w:rsidP="00C92C58">
            <w:pPr>
              <w:rPr>
                <w:rFonts w:eastAsia="Lato" w:cs="Lato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Формування</w:t>
            </w:r>
            <w:r>
              <w:rPr>
                <w:rFonts w:ascii="Lato" w:hAnsi="Lato"/>
                <w:b/>
                <w:sz w:val="24"/>
              </w:rPr>
              <w:t xml:space="preserve"> чер</w:t>
            </w:r>
            <w:r>
              <w:rPr>
                <w:b/>
                <w:sz w:val="24"/>
              </w:rPr>
              <w:t>ги</w:t>
            </w:r>
          </w:p>
        </w:tc>
      </w:tr>
      <w:tr w:rsidR="009D324B" w:rsidRPr="00FC181E" w14:paraId="4F3BD80B" w14:textId="77777777" w:rsidTr="00B56D3A">
        <w:trPr>
          <w:trHeight w:val="2889"/>
        </w:trPr>
        <w:tc>
          <w:tcPr>
            <w:tcW w:w="3085" w:type="dxa"/>
          </w:tcPr>
          <w:p w14:paraId="5B41F8A8" w14:textId="77777777" w:rsidR="0032250E" w:rsidRPr="00C92C58" w:rsidRDefault="0032250E" w:rsidP="00B51189">
            <w:pPr>
              <w:rPr>
                <w:rStyle w:val="markedcontent"/>
                <w:rFonts w:ascii="Lato" w:hAnsi="Lato"/>
                <w:sz w:val="24"/>
                <w:szCs w:val="24"/>
              </w:rPr>
            </w:pPr>
          </w:p>
          <w:p w14:paraId="70919CAB" w14:textId="54D317BF" w:rsidR="009D324B" w:rsidRPr="00C92C58" w:rsidRDefault="009D324B" w:rsidP="00B51189">
            <w:pPr>
              <w:rPr>
                <w:rFonts w:ascii="Lato" w:eastAsia="Lato" w:hAnsi="Lato" w:cs="Lato"/>
                <w:sz w:val="24"/>
                <w:szCs w:val="24"/>
              </w:rPr>
            </w:pPr>
            <w:r w:rsidRPr="00C92C58">
              <w:rPr>
                <w:rStyle w:val="markedcontent"/>
                <w:rFonts w:ascii="Lato" w:hAnsi="Lato"/>
                <w:sz w:val="24"/>
                <w:szCs w:val="24"/>
              </w:rPr>
              <w:t>Сектор природи, сільського господарства, лісництва та тварин (WS-07)</w:t>
            </w:r>
          </w:p>
        </w:tc>
        <w:tc>
          <w:tcPr>
            <w:tcW w:w="2580" w:type="dxa"/>
          </w:tcPr>
          <w:p w14:paraId="00307DE7" w14:textId="77777777" w:rsidR="0032250E" w:rsidRPr="00C92C58" w:rsidRDefault="0032250E" w:rsidP="00B51189">
            <w:pPr>
              <w:rPr>
                <w:rStyle w:val="markedcontent"/>
                <w:rFonts w:ascii="Lato" w:hAnsi="Lato"/>
                <w:sz w:val="24"/>
                <w:szCs w:val="24"/>
              </w:rPr>
            </w:pPr>
          </w:p>
          <w:p w14:paraId="17B4E255" w14:textId="0CED21A5" w:rsidR="009D324B" w:rsidRPr="00C92C58" w:rsidRDefault="009D324B" w:rsidP="00B51189">
            <w:pPr>
              <w:rPr>
                <w:rStyle w:val="markedcontent"/>
                <w:rFonts w:ascii="Lato" w:hAnsi="Lato"/>
                <w:sz w:val="24"/>
                <w:szCs w:val="24"/>
              </w:rPr>
            </w:pPr>
            <w:r w:rsidRPr="00C92C58">
              <w:rPr>
                <w:rStyle w:val="markedcontent"/>
                <w:rFonts w:ascii="Lato" w:hAnsi="Lato"/>
                <w:sz w:val="24"/>
                <w:szCs w:val="24"/>
              </w:rPr>
              <w:t>ос. Згоди, 2,</w:t>
            </w:r>
          </w:p>
          <w:p w14:paraId="1D343027" w14:textId="721DF507" w:rsidR="009D324B" w:rsidRPr="00C92C58" w:rsidRDefault="009D324B" w:rsidP="00B51189">
            <w:pPr>
              <w:rPr>
                <w:rFonts w:ascii="Lato" w:eastAsia="Lato" w:hAnsi="Lato" w:cs="Lato"/>
                <w:sz w:val="24"/>
                <w:szCs w:val="24"/>
              </w:rPr>
            </w:pPr>
            <w:r w:rsidRPr="00C92C58">
              <w:rPr>
                <w:rStyle w:val="markedcontent"/>
                <w:rFonts w:ascii="Lato" w:hAnsi="Lato"/>
                <w:sz w:val="24"/>
                <w:szCs w:val="24"/>
              </w:rPr>
              <w:t>31-949 Краків</w:t>
            </w:r>
          </w:p>
        </w:tc>
        <w:tc>
          <w:tcPr>
            <w:tcW w:w="3544" w:type="dxa"/>
          </w:tcPr>
          <w:p w14:paraId="4E902110" w14:textId="77777777" w:rsidR="00C92C58" w:rsidRDefault="00C92C58" w:rsidP="00DD1DC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Lato" w:hAnsi="Lato"/>
                <w:color w:val="212529"/>
                <w:lang w:val="pl-PL"/>
              </w:rPr>
            </w:pPr>
          </w:p>
          <w:p w14:paraId="3E42C557" w14:textId="77777777" w:rsidR="009D324B" w:rsidRPr="00C92C58" w:rsidRDefault="00A46096" w:rsidP="00DD1DC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 w:rsidRPr="00C92C58">
              <w:rPr>
                <w:rFonts w:ascii="Lato" w:hAnsi="Lato"/>
                <w:color w:val="212529"/>
              </w:rPr>
              <w:t>12 616 8898</w:t>
            </w:r>
          </w:p>
          <w:p w14:paraId="72F2B825" w14:textId="77777777" w:rsidR="00A46096" w:rsidRPr="00C92C58" w:rsidRDefault="00A46096" w:rsidP="00DD1DC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Lato" w:hAnsi="Lato"/>
                <w:color w:val="212529"/>
              </w:rPr>
            </w:pPr>
          </w:p>
          <w:p w14:paraId="76280E86" w14:textId="0B16D824" w:rsidR="00A46096" w:rsidRPr="00C92C58" w:rsidRDefault="00A46096" w:rsidP="00DD1DC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Lato" w:hAnsi="Lato"/>
                <w:color w:val="212529"/>
              </w:rPr>
            </w:pPr>
            <w:r w:rsidRPr="00C92C58">
              <w:rPr>
                <w:rFonts w:ascii="Lato" w:hAnsi="Lato"/>
                <w:color w:val="212529"/>
              </w:rPr>
              <w:t>12 616 8897</w:t>
            </w:r>
          </w:p>
        </w:tc>
        <w:tc>
          <w:tcPr>
            <w:tcW w:w="2410" w:type="dxa"/>
          </w:tcPr>
          <w:p w14:paraId="36C1A576" w14:textId="77777777" w:rsidR="0032250E" w:rsidRPr="00C92C58" w:rsidRDefault="0032250E" w:rsidP="00B51189">
            <w:pPr>
              <w:rPr>
                <w:rFonts w:ascii="Lato" w:eastAsia="Lato" w:hAnsi="Lato" w:cs="Lato"/>
                <w:sz w:val="24"/>
                <w:szCs w:val="24"/>
              </w:rPr>
            </w:pPr>
          </w:p>
          <w:p w14:paraId="266D2F06" w14:textId="5C5B389E" w:rsidR="009D324B" w:rsidRPr="00C92C58" w:rsidRDefault="00C92C58" w:rsidP="00C92C58">
            <w:pPr>
              <w:rPr>
                <w:rFonts w:ascii="Lato" w:eastAsia="Lato" w:hAnsi="Lato" w:cs="Lato"/>
                <w:sz w:val="24"/>
                <w:szCs w:val="24"/>
              </w:rPr>
            </w:pPr>
            <w:r>
              <w:rPr>
                <w:sz w:val="24"/>
                <w:szCs w:val="24"/>
              </w:rPr>
              <w:t>Пн</w:t>
            </w:r>
            <w:r w:rsidR="009D324B" w:rsidRPr="00C92C58">
              <w:rPr>
                <w:rFonts w:ascii="Lato" w:hAnsi="Lato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Пт</w:t>
            </w:r>
            <w:r w:rsidR="009D324B" w:rsidRPr="00C92C58">
              <w:rPr>
                <w:rFonts w:ascii="Lato" w:hAnsi="Lato"/>
                <w:sz w:val="24"/>
                <w:szCs w:val="24"/>
              </w:rPr>
              <w:t xml:space="preserve"> 7:40–15:30</w:t>
            </w:r>
          </w:p>
        </w:tc>
        <w:tc>
          <w:tcPr>
            <w:tcW w:w="2523" w:type="dxa"/>
          </w:tcPr>
          <w:p w14:paraId="38D4495F" w14:textId="77777777" w:rsidR="009D324B" w:rsidRPr="00C92C58" w:rsidRDefault="009D324B" w:rsidP="00B51189">
            <w:pPr>
              <w:rPr>
                <w:rFonts w:ascii="Lato" w:eastAsia="Lato" w:hAnsi="Lato" w:cs="Lato"/>
                <w:sz w:val="24"/>
                <w:szCs w:val="24"/>
              </w:rPr>
            </w:pPr>
          </w:p>
          <w:p w14:paraId="45B1C0BC" w14:textId="06BAA8B8" w:rsidR="009D324B" w:rsidRPr="00C92C58" w:rsidRDefault="00C92C58" w:rsidP="00B51189">
            <w:pPr>
              <w:rPr>
                <w:rFonts w:eastAsia="Lato" w:cs="Lato"/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порядку живої черги</w:t>
            </w:r>
          </w:p>
        </w:tc>
      </w:tr>
    </w:tbl>
    <w:p w14:paraId="00EA85D2" w14:textId="77777777" w:rsidR="005573B3" w:rsidRPr="00FC181E" w:rsidRDefault="005573B3" w:rsidP="00FC181E">
      <w:pPr>
        <w:spacing w:after="0" w:line="240" w:lineRule="auto"/>
        <w:jc w:val="both"/>
        <w:rPr>
          <w:rFonts w:ascii="Lato" w:eastAsia="Lato" w:hAnsi="Lato" w:cs="Lato"/>
          <w:b/>
          <w:bCs/>
          <w:color w:val="00B0F0"/>
          <w:sz w:val="28"/>
          <w:szCs w:val="28"/>
        </w:rPr>
        <w:sectPr w:rsidR="005573B3" w:rsidRPr="00FC181E" w:rsidSect="005573B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5BA6FB" w14:textId="1B833294" w:rsidR="0007763E" w:rsidRDefault="00430DF3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lastRenderedPageBreak/>
        <w:t>7. Наявність електронної послуги</w:t>
      </w:r>
    </w:p>
    <w:p w14:paraId="733675B1" w14:textId="5F66AFB5" w:rsidR="00AE1B62" w:rsidRDefault="00740812" w:rsidP="001C648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>
        <w:rPr>
          <w:rFonts w:ascii="Lato" w:hAnsi="Lato"/>
          <w:sz w:val="24"/>
        </w:rPr>
        <w:t>Послуга доступна в електронній формі.</w:t>
      </w:r>
    </w:p>
    <w:p w14:paraId="30203BD4" w14:textId="77777777" w:rsidR="001C648D" w:rsidRPr="001C648D" w:rsidRDefault="001C648D" w:rsidP="001C648D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448F4127" w14:textId="2122D44B" w:rsidR="005679CC" w:rsidRPr="00C77CB2" w:rsidRDefault="001C648D" w:rsidP="005679CC">
      <w:pPr>
        <w:spacing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8. Допустима форма електронного підпису</w:t>
      </w:r>
    </w:p>
    <w:p w14:paraId="5F9F60A0" w14:textId="1553A28A" w:rsidR="005679CC" w:rsidRPr="00E85942" w:rsidRDefault="005679CC" w:rsidP="005679C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Заява, надіслана електронними засобами зв’язку, повинна містити один з електронних підписів:</w:t>
      </w:r>
    </w:p>
    <w:p w14:paraId="004ACAAC" w14:textId="77777777" w:rsidR="005679CC" w:rsidRPr="008836F4" w:rsidRDefault="005679CC" w:rsidP="00C63506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довірений підпис (вимагає наявності довіреного профілю на інтернет-платформі EPUAP),</w:t>
      </w:r>
    </w:p>
    <w:p w14:paraId="504DD537" w14:textId="605EE519" w:rsidR="005679CC" w:rsidRDefault="00C92C58" w:rsidP="00C63506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особистий</w:t>
      </w:r>
      <w:r w:rsidR="005679CC">
        <w:rPr>
          <w:rFonts w:ascii="Lato" w:hAnsi="Lato"/>
          <w:sz w:val="24"/>
        </w:rPr>
        <w:t xml:space="preserve"> підпис (вимагає наявності посвідчення особи з електронним носієм та пристрою для зчитування такого посвідчення),</w:t>
      </w:r>
    </w:p>
    <w:p w14:paraId="54F989AE" w14:textId="2910BF2D" w:rsidR="005679CC" w:rsidRDefault="005679CC" w:rsidP="00C63506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кваліфікований підпис (вимагає наявності</w:t>
      </w:r>
      <w:r w:rsidR="00C92C58">
        <w:rPr>
          <w:sz w:val="24"/>
        </w:rPr>
        <w:t xml:space="preserve"> </w:t>
      </w:r>
      <w:r>
        <w:rPr>
          <w:rFonts w:ascii="Lato" w:hAnsi="Lato"/>
          <w:sz w:val="24"/>
        </w:rPr>
        <w:t>спеціальної зашифрованої картки із кваліфікованим сертифікатом, а також зчитувача таких карток).</w:t>
      </w:r>
    </w:p>
    <w:p w14:paraId="1A5F2625" w14:textId="77777777" w:rsidR="007F7789" w:rsidRPr="008836F4" w:rsidRDefault="007F7789" w:rsidP="0006492B">
      <w:pPr>
        <w:pStyle w:val="Akapitzlist"/>
        <w:spacing w:after="0" w:line="240" w:lineRule="auto"/>
        <w:ind w:left="567"/>
        <w:rPr>
          <w:rFonts w:ascii="Lato" w:hAnsi="Lato"/>
          <w:sz w:val="24"/>
          <w:szCs w:val="24"/>
        </w:rPr>
      </w:pPr>
    </w:p>
    <w:p w14:paraId="1DF7D588" w14:textId="628ED755" w:rsidR="00B85E97" w:rsidRPr="0006492B" w:rsidRDefault="00C77CB2" w:rsidP="7FD7BB68">
      <w:pPr>
        <w:spacing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9. Необхідний рівень автентифікації</w:t>
      </w:r>
    </w:p>
    <w:p w14:paraId="04EF1417" w14:textId="6932D176" w:rsidR="0006492B" w:rsidRPr="00BC3BD6" w:rsidRDefault="00BC3BD6" w:rsidP="7FD7BB68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>(заповнюється посадовою особою)</w:t>
      </w:r>
    </w:p>
    <w:p w14:paraId="6DD2F168" w14:textId="77777777" w:rsidR="007F7789" w:rsidRPr="0006492B" w:rsidRDefault="007F7789" w:rsidP="7FD7BB68">
      <w:pPr>
        <w:spacing w:after="0" w:line="240" w:lineRule="auto"/>
        <w:jc w:val="both"/>
        <w:rPr>
          <w:rFonts w:ascii="Lato" w:hAnsi="Lato"/>
          <w:b/>
          <w:bCs/>
          <w:sz w:val="28"/>
          <w:szCs w:val="28"/>
        </w:rPr>
      </w:pPr>
    </w:p>
    <w:p w14:paraId="69A92E32" w14:textId="77777777" w:rsidR="0079267B" w:rsidRDefault="00B85E97" w:rsidP="0079267B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10. Спосіб надання послуги</w:t>
      </w:r>
    </w:p>
    <w:p w14:paraId="1F77FBEF" w14:textId="78086987" w:rsidR="00DB7DF5" w:rsidRDefault="0079267B" w:rsidP="006F1D0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Після складання повної заяви та супровідних документів у ході провадження впродовж 30 днів Відділ навколишнього середовища УМК організує візит у місці утримання тв</w:t>
      </w:r>
      <w:r w:rsidR="00C92C58">
        <w:rPr>
          <w:rFonts w:ascii="Lato" w:hAnsi="Lato"/>
          <w:sz w:val="24"/>
        </w:rPr>
        <w:t>арини за участю заявника, з яко</w:t>
      </w:r>
      <w:r w:rsidR="00C92C58">
        <w:rPr>
          <w:sz w:val="24"/>
        </w:rPr>
        <w:t>го</w:t>
      </w:r>
      <w:r>
        <w:rPr>
          <w:rFonts w:ascii="Lato" w:hAnsi="Lato"/>
          <w:sz w:val="24"/>
        </w:rPr>
        <w:t xml:space="preserve"> </w:t>
      </w:r>
      <w:r w:rsidR="00C92C58">
        <w:rPr>
          <w:sz w:val="24"/>
        </w:rPr>
        <w:t xml:space="preserve">складається </w:t>
      </w:r>
      <w:r>
        <w:rPr>
          <w:rFonts w:ascii="Lato" w:hAnsi="Lato"/>
          <w:sz w:val="24"/>
        </w:rPr>
        <w:t xml:space="preserve">протокол. </w:t>
      </w:r>
    </w:p>
    <w:p w14:paraId="39FB40CA" w14:textId="0809B8CC" w:rsidR="001659FD" w:rsidRPr="006F1D02" w:rsidRDefault="00A46096" w:rsidP="00397D2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hAnsi="Lato"/>
          <w:sz w:val="24"/>
        </w:rPr>
        <w:t>Буде видано дозвіл, який може бути надісланий поштою або виданий заявнику іншим чином, згідно з домовленістю.</w:t>
      </w:r>
    </w:p>
    <w:p w14:paraId="23A58D7A" w14:textId="77777777" w:rsidR="001659FD" w:rsidRDefault="001659FD" w:rsidP="00397D2D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57CB516" w14:textId="2F0EF583" w:rsidR="00B85E97" w:rsidRPr="00DA4892" w:rsidRDefault="00DA4892" w:rsidP="00DA489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</w:rPr>
      </w:pPr>
      <w:r>
        <w:rPr>
          <w:rFonts w:ascii="Lato" w:hAnsi="Lato"/>
          <w:b/>
          <w:sz w:val="28"/>
        </w:rPr>
        <w:t>11. Додаткова інформація</w:t>
      </w:r>
      <w:bookmarkStart w:id="2" w:name="_Hlk99970283"/>
    </w:p>
    <w:bookmarkEnd w:id="2"/>
    <w:p w14:paraId="75C55EBE" w14:textId="77777777" w:rsidR="00C92C58" w:rsidRDefault="000E1FD8" w:rsidP="7FD7BB68">
      <w:pPr>
        <w:spacing w:after="0" w:line="240" w:lineRule="auto"/>
        <w:jc w:val="both"/>
        <w:rPr>
          <w:sz w:val="24"/>
        </w:rPr>
      </w:pPr>
      <w:r>
        <w:rPr>
          <w:rFonts w:ascii="Lato" w:hAnsi="Lato"/>
          <w:sz w:val="24"/>
        </w:rPr>
        <w:t>-</w:t>
      </w:r>
    </w:p>
    <w:p w14:paraId="387CA897" w14:textId="2FD0A539" w:rsidR="00DA4892" w:rsidRPr="00DA4892" w:rsidRDefault="000E1FD8" w:rsidP="7FD7BB68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</w:rPr>
        <w:t xml:space="preserve"> </w:t>
      </w:r>
    </w:p>
    <w:p w14:paraId="44212AD5" w14:textId="5923A350" w:rsidR="00B85E97" w:rsidRPr="00E1585B" w:rsidRDefault="00B85E97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  <w:shd w:val="clear" w:color="auto" w:fill="FFFFFF"/>
        </w:rPr>
      </w:pPr>
      <w:r>
        <w:rPr>
          <w:rFonts w:ascii="Lato" w:hAnsi="Lato"/>
          <w:b/>
          <w:sz w:val="28"/>
          <w:shd w:val="clear" w:color="auto" w:fill="FFFFFF"/>
        </w:rPr>
        <w:t>12. Термін виконання</w:t>
      </w:r>
    </w:p>
    <w:p w14:paraId="61552163" w14:textId="725F3B78" w:rsidR="00043150" w:rsidRPr="00C92C58" w:rsidRDefault="000E1FD8" w:rsidP="00B85E97">
      <w:pPr>
        <w:shd w:val="clear" w:color="auto" w:fill="FFFFFF"/>
        <w:spacing w:after="0" w:line="240" w:lineRule="auto"/>
        <w:textAlignment w:val="baseline"/>
        <w:rPr>
          <w:color w:val="212529"/>
          <w:sz w:val="24"/>
          <w:szCs w:val="24"/>
          <w:shd w:val="clear" w:color="auto" w:fill="FFFFFF"/>
        </w:rPr>
      </w:pPr>
      <w:r>
        <w:rPr>
          <w:rFonts w:ascii="Lato" w:hAnsi="Lato"/>
          <w:color w:val="212529"/>
          <w:sz w:val="24"/>
          <w:shd w:val="clear" w:color="auto" w:fill="FFFFFF"/>
        </w:rPr>
        <w:t>До 30 днів</w:t>
      </w:r>
      <w:r w:rsidR="00C92C58">
        <w:rPr>
          <w:color w:val="212529"/>
          <w:sz w:val="24"/>
          <w:shd w:val="clear" w:color="auto" w:fill="FFFFFF"/>
        </w:rPr>
        <w:t>.</w:t>
      </w:r>
    </w:p>
    <w:p w14:paraId="5B7945F3" w14:textId="77777777" w:rsidR="000E1FD8" w:rsidRDefault="000E1FD8" w:rsidP="00B85E97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ACE2273" w14:textId="473D1D43" w:rsidR="00B85E97" w:rsidRPr="00FC181E" w:rsidRDefault="00B85E97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13. Відповідальний організаційний підрозділ</w:t>
      </w:r>
    </w:p>
    <w:p w14:paraId="00DDD8FF" w14:textId="33C9DD04" w:rsidR="00043150" w:rsidRPr="004E5FAE" w:rsidRDefault="00043150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markedcontent"/>
          <w:rFonts w:ascii="Lato" w:hAnsi="Lato"/>
        </w:rPr>
      </w:pPr>
      <w:r>
        <w:rPr>
          <w:rStyle w:val="markedcontent"/>
          <w:rFonts w:ascii="Lato" w:hAnsi="Lato"/>
        </w:rPr>
        <w:t>Сектор природи, сільського господарства, лісництва та тварин</w:t>
      </w:r>
    </w:p>
    <w:p w14:paraId="276E2110" w14:textId="42215A4D" w:rsidR="00043150" w:rsidRPr="004E5FAE" w:rsidRDefault="004E5FAE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eastAsia="Lato" w:hAnsi="Lato" w:cs="Lato"/>
          <w:color w:val="000000" w:themeColor="text1"/>
        </w:rPr>
      </w:pPr>
      <w:r>
        <w:rPr>
          <w:rFonts w:ascii="Lato" w:hAnsi="Lato"/>
        </w:rPr>
        <w:t>Відділ навколишнього середовища</w:t>
      </w:r>
    </w:p>
    <w:p w14:paraId="46F72EDD" w14:textId="77777777" w:rsidR="00043150" w:rsidRDefault="00043150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  <w:color w:val="000000" w:themeColor="text1"/>
        </w:rPr>
        <w:t>Управління міста Кракова</w:t>
      </w:r>
    </w:p>
    <w:p w14:paraId="56B75B1D" w14:textId="4A795A89" w:rsidR="00043150" w:rsidRPr="008D62B4" w:rsidRDefault="000E1FD8" w:rsidP="000431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>ос. Згоди</w:t>
      </w:r>
      <w:r w:rsidR="00C92C58">
        <w:rPr>
          <w:rFonts w:asciiTheme="minorHAnsi" w:hAnsiTheme="minorHAnsi"/>
        </w:rPr>
        <w:t>,</w:t>
      </w:r>
      <w:r>
        <w:rPr>
          <w:rFonts w:ascii="Lato" w:hAnsi="Lato"/>
        </w:rPr>
        <w:t xml:space="preserve"> 2, 31-949 Краків</w:t>
      </w:r>
    </w:p>
    <w:p w14:paraId="1BCC2CE4" w14:textId="50A8176E" w:rsidR="00B85E97" w:rsidRDefault="00B85E97" w:rsidP="00B85E97">
      <w:pPr>
        <w:spacing w:after="0" w:line="240" w:lineRule="auto"/>
        <w:jc w:val="both"/>
        <w:rPr>
          <w:rStyle w:val="normaltextrun"/>
          <w:rFonts w:ascii="Lato" w:eastAsia="Lato" w:hAnsi="Lato" w:cs="Lato"/>
          <w:sz w:val="24"/>
          <w:szCs w:val="24"/>
          <w:bdr w:val="none" w:sz="0" w:space="0" w:color="auto" w:frame="1"/>
        </w:rPr>
      </w:pPr>
    </w:p>
    <w:p w14:paraId="3990BF6A" w14:textId="3BC703E8" w:rsidR="007E4191" w:rsidRPr="00FC181E" w:rsidRDefault="00B85E97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14. Переклад інформації про послугу польською жестовою мовою</w:t>
      </w:r>
    </w:p>
    <w:p w14:paraId="38585833" w14:textId="7A577887" w:rsidR="00767116" w:rsidRPr="00CF50E9" w:rsidRDefault="00584619" w:rsidP="7FD7BB68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bookmarkStart w:id="3" w:name="_Hlk99968653"/>
      <w:r>
        <w:rPr>
          <w:rStyle w:val="normaltextrun"/>
          <w:rFonts w:ascii="Lato" w:hAnsi="Lato"/>
          <w:color w:val="000000"/>
          <w:sz w:val="24"/>
          <w:bdr w:val="none" w:sz="0" w:space="0" w:color="auto" w:frame="1"/>
        </w:rPr>
        <w:t>Відео з перекладом опису послуги жестовою мовою.</w:t>
      </w:r>
    </w:p>
    <w:bookmarkEnd w:id="3"/>
    <w:p w14:paraId="05B550C0" w14:textId="63AFBBAE" w:rsidR="7BE1956D" w:rsidRPr="00FC181E" w:rsidRDefault="7BE1956D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621A18B3" w14:textId="5CEDACCD" w:rsidR="00767116" w:rsidRPr="00FC181E" w:rsidRDefault="00B85E97" w:rsidP="00FC181E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15. Переклад інформації про послугу іноземними мовами</w:t>
      </w:r>
    </w:p>
    <w:p w14:paraId="4270997A" w14:textId="2C9321FF" w:rsidR="00767116" w:rsidRPr="00C92C58" w:rsidRDefault="7BE1956D" w:rsidP="00FC181E">
      <w:pPr>
        <w:spacing w:after="0" w:line="240" w:lineRule="auto"/>
        <w:jc w:val="both"/>
        <w:rPr>
          <w:rFonts w:eastAsia="Lato" w:cs="Lato"/>
          <w:sz w:val="24"/>
          <w:szCs w:val="24"/>
        </w:rPr>
      </w:pPr>
      <w:r>
        <w:rPr>
          <w:rFonts w:ascii="Lato" w:hAnsi="Lato"/>
          <w:sz w:val="24"/>
        </w:rPr>
        <w:t>Переклад інформації про послугу іноземними мовами відсутній</w:t>
      </w:r>
      <w:r w:rsidR="00C92C58">
        <w:rPr>
          <w:sz w:val="24"/>
        </w:rPr>
        <w:t>.</w:t>
      </w:r>
    </w:p>
    <w:p w14:paraId="0E78FFBB" w14:textId="77777777" w:rsidR="001A6461" w:rsidRDefault="001A6461" w:rsidP="00B85E97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  <w:lang w:eastAsia="pl-PL"/>
        </w:rPr>
      </w:pPr>
    </w:p>
    <w:p w14:paraId="4B80B82A" w14:textId="247D2103" w:rsidR="00734F3D" w:rsidRDefault="00B85E97" w:rsidP="00B85E97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 xml:space="preserve">16. </w:t>
      </w:r>
      <w:bookmarkStart w:id="4" w:name="_Hlk103850727"/>
      <w:r>
        <w:rPr>
          <w:rFonts w:ascii="Lato" w:hAnsi="Lato"/>
          <w:b/>
          <w:sz w:val="28"/>
        </w:rPr>
        <w:t>Мультимедійні засоби</w:t>
      </w:r>
    </w:p>
    <w:p w14:paraId="6074195D" w14:textId="238C0084" w:rsidR="00734F3D" w:rsidRPr="00C92C58" w:rsidRDefault="000A573B" w:rsidP="00B85E97">
      <w:pPr>
        <w:shd w:val="clear" w:color="auto" w:fill="FFFFFF" w:themeFill="background1"/>
        <w:spacing w:after="0" w:line="240" w:lineRule="auto"/>
        <w:jc w:val="both"/>
        <w:rPr>
          <w:rFonts w:eastAsia="Lato" w:cs="Lato"/>
          <w:sz w:val="24"/>
          <w:szCs w:val="24"/>
        </w:rPr>
      </w:pPr>
      <w:r>
        <w:rPr>
          <w:rFonts w:ascii="Lato" w:hAnsi="Lato"/>
          <w:sz w:val="24"/>
        </w:rPr>
        <w:t>Відсутні</w:t>
      </w:r>
      <w:r w:rsidR="00C92C58">
        <w:rPr>
          <w:sz w:val="24"/>
        </w:rPr>
        <w:t>.</w:t>
      </w:r>
    </w:p>
    <w:p w14:paraId="0B318BF1" w14:textId="77777777" w:rsidR="00734F3D" w:rsidRDefault="00734F3D" w:rsidP="00B85E97">
      <w:pPr>
        <w:shd w:val="clear" w:color="auto" w:fill="FFFFFF" w:themeFill="background1"/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  <w:lang w:eastAsia="pl-PL"/>
        </w:rPr>
      </w:pPr>
    </w:p>
    <w:p w14:paraId="1298CCA9" w14:textId="7ACF9E6F" w:rsidR="00B85E97" w:rsidRPr="00C92C58" w:rsidRDefault="000A573B" w:rsidP="00B85E97">
      <w:pPr>
        <w:shd w:val="clear" w:color="auto" w:fill="FFFFFF" w:themeFill="background1"/>
        <w:spacing w:after="0" w:line="240" w:lineRule="auto"/>
        <w:jc w:val="both"/>
        <w:rPr>
          <w:rStyle w:val="eop"/>
          <w:rFonts w:eastAsia="Lato" w:cs="Lato"/>
          <w:b/>
          <w:bCs/>
          <w:sz w:val="28"/>
          <w:szCs w:val="28"/>
        </w:rPr>
      </w:pPr>
      <w:r>
        <w:rPr>
          <w:rStyle w:val="normaltextrun"/>
          <w:rFonts w:ascii="Lato" w:hAnsi="Lato"/>
          <w:b/>
          <w:sz w:val="28"/>
          <w:shd w:val="clear" w:color="auto" w:fill="FFFFFF"/>
        </w:rPr>
        <w:lastRenderedPageBreak/>
        <w:t>17. Додаткові документи, які отримують</w:t>
      </w:r>
      <w:r w:rsidR="00C92C58">
        <w:rPr>
          <w:rStyle w:val="normaltextrun"/>
          <w:rFonts w:ascii="Lato" w:hAnsi="Lato"/>
          <w:b/>
          <w:sz w:val="28"/>
          <w:shd w:val="clear" w:color="auto" w:fill="FFFFFF"/>
        </w:rPr>
        <w:t>ся організаційним підрозділом у</w:t>
      </w:r>
      <w:r w:rsidR="00C92C58">
        <w:rPr>
          <w:rStyle w:val="normaltextrun"/>
          <w:b/>
          <w:sz w:val="28"/>
          <w:shd w:val="clear" w:color="auto" w:fill="FFFFFF"/>
        </w:rPr>
        <w:t> </w:t>
      </w:r>
      <w:r>
        <w:rPr>
          <w:rStyle w:val="normaltextrun"/>
          <w:rFonts w:ascii="Lato" w:hAnsi="Lato"/>
          <w:b/>
          <w:sz w:val="28"/>
          <w:shd w:val="clear" w:color="auto" w:fill="FFFFFF"/>
        </w:rPr>
        <w:t>провадженні, крім офіційної заяви та додатків до неї</w:t>
      </w:r>
      <w:bookmarkEnd w:id="4"/>
    </w:p>
    <w:p w14:paraId="4DD418E6" w14:textId="20E0F625" w:rsidR="008E7B4A" w:rsidRDefault="00CF50E9" w:rsidP="00CF50E9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Lato" w:hAnsi="Lato"/>
          <w:color w:val="212529"/>
        </w:rPr>
      </w:pPr>
      <w:r>
        <w:rPr>
          <w:rFonts w:ascii="Lato" w:hAnsi="Lato"/>
          <w:color w:val="212529"/>
        </w:rPr>
        <w:t>Протокол огляду на місці за участю сторін.</w:t>
      </w:r>
    </w:p>
    <w:p w14:paraId="515E0914" w14:textId="77777777" w:rsidR="00BD6FC3" w:rsidRPr="00C92C58" w:rsidRDefault="00BD6FC3" w:rsidP="00FC181E">
      <w:pPr>
        <w:spacing w:after="0" w:line="240" w:lineRule="auto"/>
        <w:jc w:val="both"/>
        <w:rPr>
          <w:rFonts w:ascii="Lato" w:eastAsia="Lato" w:hAnsi="Lato" w:cs="Lato"/>
          <w:sz w:val="20"/>
          <w:szCs w:val="24"/>
        </w:rPr>
      </w:pPr>
    </w:p>
    <w:p w14:paraId="123CD49B" w14:textId="65B65D7F" w:rsidR="00B85E97" w:rsidRPr="00FC181E" w:rsidRDefault="00B85E97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18. Процедура оскарження</w:t>
      </w:r>
      <w:bookmarkStart w:id="5" w:name="_Hlk97721060"/>
    </w:p>
    <w:p w14:paraId="1675EB4E" w14:textId="08E2E3DB" w:rsidR="00363624" w:rsidRPr="00B56D3A" w:rsidRDefault="00CF50E9" w:rsidP="00CF50E9">
      <w:pPr>
        <w:spacing w:after="0" w:line="240" w:lineRule="auto"/>
        <w:jc w:val="both"/>
        <w:rPr>
          <w:rFonts w:ascii="Lato" w:hAnsi="Lato"/>
          <w:sz w:val="24"/>
          <w:szCs w:val="24"/>
          <w:shd w:val="clear" w:color="auto" w:fill="FFFFFF"/>
        </w:rPr>
      </w:pPr>
      <w:r w:rsidRPr="00B56D3A">
        <w:rPr>
          <w:rFonts w:ascii="Lato" w:hAnsi="Lato"/>
          <w:sz w:val="24"/>
          <w:shd w:val="clear" w:color="auto" w:fill="FFFFFF"/>
        </w:rPr>
        <w:t xml:space="preserve">Ви можете подати письмове оскарження рішення до </w:t>
      </w:r>
      <w:r w:rsidR="00C92C58" w:rsidRPr="00B56D3A">
        <w:rPr>
          <w:rFonts w:ascii="Lato" w:hAnsi="Lato"/>
          <w:sz w:val="24"/>
        </w:rPr>
        <w:t>Самоврядної колегії оскаржень у </w:t>
      </w:r>
      <w:r w:rsidRPr="00B56D3A">
        <w:rPr>
          <w:rFonts w:ascii="Lato" w:hAnsi="Lato"/>
          <w:sz w:val="24"/>
        </w:rPr>
        <w:t xml:space="preserve">Кракові </w:t>
      </w:r>
      <w:r w:rsidRPr="00B56D3A">
        <w:rPr>
          <w:rFonts w:ascii="Lato" w:hAnsi="Lato"/>
          <w:sz w:val="24"/>
          <w:shd w:val="clear" w:color="auto" w:fill="FFFFFF"/>
        </w:rPr>
        <w:t>(вул. Й. Леа, 10, 30-048 Краків)</w:t>
      </w:r>
      <w:r w:rsidRPr="00B56D3A">
        <w:rPr>
          <w:rFonts w:ascii="Lato" w:hAnsi="Lato"/>
          <w:sz w:val="28"/>
        </w:rPr>
        <w:t xml:space="preserve"> </w:t>
      </w:r>
      <w:r w:rsidRPr="00B56D3A">
        <w:rPr>
          <w:rFonts w:ascii="Lato" w:hAnsi="Lato"/>
          <w:sz w:val="24"/>
        </w:rPr>
        <w:t xml:space="preserve">через Президента міста Кракова — Відділ навколишнього середовища Управління міста Кракова </w:t>
      </w:r>
      <w:r w:rsidRPr="00B56D3A">
        <w:rPr>
          <w:rFonts w:ascii="Lato" w:hAnsi="Lato"/>
          <w:sz w:val="24"/>
          <w:shd w:val="clear" w:color="auto" w:fill="FFFFFF"/>
        </w:rPr>
        <w:t xml:space="preserve">протягом </w:t>
      </w:r>
      <w:r w:rsidRPr="00B56D3A">
        <w:rPr>
          <w:rFonts w:ascii="Lato" w:hAnsi="Lato"/>
          <w:sz w:val="24"/>
        </w:rPr>
        <w:t xml:space="preserve">14 календарних днів із </w:t>
      </w:r>
      <w:r w:rsidR="00C92C58" w:rsidRPr="00B56D3A">
        <w:rPr>
          <w:rFonts w:ascii="Lato" w:hAnsi="Lato"/>
          <w:sz w:val="24"/>
        </w:rPr>
        <w:t xml:space="preserve">моменту </w:t>
      </w:r>
      <w:r w:rsidRPr="00B56D3A">
        <w:rPr>
          <w:rFonts w:ascii="Lato" w:hAnsi="Lato"/>
          <w:sz w:val="24"/>
        </w:rPr>
        <w:t xml:space="preserve">вручення вам рішення. В оскарженні слід вказати номер рішення, яке ви оскаржуєте, та поставити підпис. </w:t>
      </w:r>
    </w:p>
    <w:p w14:paraId="33983316" w14:textId="77777777" w:rsidR="00B85E97" w:rsidRPr="00C92C58" w:rsidRDefault="00B85E97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0"/>
          <w:szCs w:val="24"/>
          <w:shd w:val="clear" w:color="auto" w:fill="FFFFFF"/>
        </w:rPr>
      </w:pPr>
    </w:p>
    <w:p w14:paraId="70ECB3B9" w14:textId="6E02A535" w:rsidR="00B85E97" w:rsidRPr="00FC181E" w:rsidRDefault="00B85E97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  <w:shd w:val="clear" w:color="auto" w:fill="FFFFFF"/>
        </w:rPr>
        <w:t>19. Правова підстава</w:t>
      </w:r>
      <w:bookmarkEnd w:id="5"/>
    </w:p>
    <w:p w14:paraId="3680CCD9" w14:textId="1810346A" w:rsidR="000E1FD8" w:rsidRPr="00B56D3A" w:rsidRDefault="000E1FD8" w:rsidP="000E1FD8">
      <w:pPr>
        <w:numPr>
          <w:ilvl w:val="1"/>
          <w:numId w:val="33"/>
        </w:numPr>
        <w:tabs>
          <w:tab w:val="num" w:pos="1211"/>
        </w:tabs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B56D3A">
        <w:rPr>
          <w:rFonts w:ascii="Lato" w:hAnsi="Lato"/>
          <w:color w:val="212529"/>
          <w:sz w:val="24"/>
        </w:rPr>
        <w:t>Ст. 10 закону від 21 серпня 1997 р. «Про охорону тварин»</w:t>
      </w:r>
      <w:r w:rsidR="00C92C58" w:rsidRPr="00B56D3A">
        <w:rPr>
          <w:rFonts w:ascii="Lato" w:hAnsi="Lato"/>
          <w:color w:val="212529"/>
          <w:sz w:val="24"/>
        </w:rPr>
        <w:t>.</w:t>
      </w:r>
    </w:p>
    <w:p w14:paraId="063F701C" w14:textId="5B92ECEB" w:rsidR="000E1FD8" w:rsidRPr="00B56D3A" w:rsidRDefault="000E1FD8" w:rsidP="000E1FD8">
      <w:pPr>
        <w:numPr>
          <w:ilvl w:val="1"/>
          <w:numId w:val="33"/>
        </w:numPr>
        <w:tabs>
          <w:tab w:val="num" w:pos="1211"/>
        </w:tabs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B56D3A">
        <w:rPr>
          <w:rFonts w:ascii="Lato" w:hAnsi="Lato"/>
          <w:color w:val="212529"/>
          <w:sz w:val="24"/>
        </w:rPr>
        <w:t>Розпорядження Міністра внутрішніх справ і адміністрації від 28 квітня 2003 р. Про перелік порід собак, що вважаються агресивними»</w:t>
      </w:r>
      <w:r w:rsidR="00C92C58" w:rsidRPr="00B56D3A">
        <w:rPr>
          <w:rFonts w:ascii="Lato" w:hAnsi="Lato"/>
          <w:color w:val="212529"/>
          <w:sz w:val="24"/>
        </w:rPr>
        <w:t>.</w:t>
      </w:r>
      <w:r w:rsidRPr="00B56D3A">
        <w:rPr>
          <w:rFonts w:ascii="Lato" w:hAnsi="Lato"/>
          <w:color w:val="212529"/>
          <w:sz w:val="24"/>
        </w:rPr>
        <w:t xml:space="preserve"> </w:t>
      </w:r>
    </w:p>
    <w:p w14:paraId="4ABC9C64" w14:textId="1001A9CB" w:rsidR="000E1FD8" w:rsidRPr="00B56D3A" w:rsidRDefault="000E1FD8" w:rsidP="000E1FD8">
      <w:pPr>
        <w:numPr>
          <w:ilvl w:val="1"/>
          <w:numId w:val="33"/>
        </w:numPr>
        <w:tabs>
          <w:tab w:val="num" w:pos="1211"/>
        </w:tabs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B56D3A">
        <w:rPr>
          <w:rFonts w:ascii="Lato" w:hAnsi="Lato"/>
          <w:color w:val="212529"/>
          <w:sz w:val="24"/>
        </w:rPr>
        <w:t>Ст. 35, 104 закону від 14 червня 1960 р. Адміністративно-процесуальний кодекс</w:t>
      </w:r>
      <w:r w:rsidR="00C92C58" w:rsidRPr="00B56D3A">
        <w:rPr>
          <w:rFonts w:ascii="Lato" w:hAnsi="Lato"/>
          <w:color w:val="212529"/>
          <w:sz w:val="24"/>
        </w:rPr>
        <w:t>.</w:t>
      </w:r>
    </w:p>
    <w:p w14:paraId="40C88756" w14:textId="0F22C663" w:rsidR="000E1FD8" w:rsidRPr="00B56D3A" w:rsidRDefault="000E1FD8" w:rsidP="000E1FD8">
      <w:pPr>
        <w:numPr>
          <w:ilvl w:val="1"/>
          <w:numId w:val="33"/>
        </w:numPr>
        <w:tabs>
          <w:tab w:val="num" w:pos="1211"/>
        </w:tabs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B56D3A">
        <w:rPr>
          <w:rFonts w:ascii="Lato" w:hAnsi="Lato"/>
          <w:color w:val="212529"/>
          <w:sz w:val="24"/>
        </w:rPr>
        <w:t>Частина III абз. 44 п. 2 та частина II додатка до закону від 16 листопада 2006</w:t>
      </w:r>
      <w:r w:rsidR="00C92C58" w:rsidRPr="00B56D3A">
        <w:rPr>
          <w:rFonts w:ascii="Lato" w:hAnsi="Lato"/>
          <w:color w:val="212529"/>
          <w:sz w:val="24"/>
        </w:rPr>
        <w:t xml:space="preserve"> р. «Про адміністративний збір».</w:t>
      </w:r>
    </w:p>
    <w:p w14:paraId="492ADD41" w14:textId="77777777" w:rsidR="0090414D" w:rsidRPr="00C92C58" w:rsidRDefault="0090414D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0"/>
          <w:szCs w:val="28"/>
        </w:rPr>
      </w:pPr>
    </w:p>
    <w:p w14:paraId="7493A5AB" w14:textId="631E7EDA" w:rsidR="00B85E97" w:rsidRDefault="007A2C36" w:rsidP="00B85E97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t>20. Інформаційний обов'язок</w:t>
      </w:r>
    </w:p>
    <w:p w14:paraId="7B1FA66E" w14:textId="7EADACBB" w:rsidR="005E161C" w:rsidRPr="00B56D3A" w:rsidRDefault="005E161C" w:rsidP="00FE3B67">
      <w:pPr>
        <w:pStyle w:val="NormalnyWeb"/>
        <w:spacing w:before="0" w:beforeAutospacing="0" w:after="0" w:afterAutospacing="0"/>
        <w:jc w:val="both"/>
        <w:rPr>
          <w:rFonts w:ascii="Lato" w:eastAsia="Calibri" w:hAnsi="Lato" w:cs="Lato"/>
        </w:rPr>
      </w:pPr>
      <w:r w:rsidRPr="00B56D3A">
        <w:rPr>
          <w:rFonts w:ascii="Lato" w:hAnsi="Lato"/>
        </w:rPr>
        <w:t xml:space="preserve">Відповідно до ст. 13 абз. 1 і 2 загального регламенту ЄС про захист даних (так званий ЗРЗД), повідомляємо, що адміністратором ваших персональних даних є Президент міста Кракова, </w:t>
      </w:r>
      <w:r w:rsidR="00C92C58" w:rsidRPr="00B56D3A">
        <w:rPr>
          <w:rFonts w:ascii="Lato" w:hAnsi="Lato"/>
        </w:rPr>
        <w:t>адреса: пл</w:t>
      </w:r>
      <w:r w:rsidRPr="00B56D3A">
        <w:rPr>
          <w:rFonts w:ascii="Lato" w:hAnsi="Lato"/>
        </w:rPr>
        <w:t>. Вшисткіх Свєнтих, 3-4, 31-004 Краків. З адміністратором можна зв’язатися поштою (адреса як вище) або електронною поштою</w:t>
      </w:r>
      <w:r w:rsidR="00C92C58" w:rsidRPr="00B56D3A">
        <w:rPr>
          <w:rFonts w:ascii="Lato" w:hAnsi="Lato"/>
        </w:rPr>
        <w:t xml:space="preserve">: </w:t>
      </w:r>
      <w:hyperlink r:id="rId9" w:history="1">
        <w:r w:rsidRPr="00B56D3A">
          <w:rPr>
            <w:rFonts w:ascii="Lato" w:hAnsi="Lato"/>
            <w:color w:val="0000FF"/>
            <w:u w:val="single"/>
          </w:rPr>
          <w:t>ws.umk@um.krakow.pl</w:t>
        </w:r>
      </w:hyperlink>
      <w:r w:rsidRPr="00B56D3A">
        <w:rPr>
          <w:rFonts w:ascii="Lato" w:hAnsi="Lato"/>
        </w:rPr>
        <w:t>.</w:t>
      </w:r>
    </w:p>
    <w:p w14:paraId="0840BA48" w14:textId="1BDE739B" w:rsidR="005E161C" w:rsidRDefault="005E161C" w:rsidP="00FE3B67">
      <w:pPr>
        <w:shd w:val="clear" w:color="auto" w:fill="FFFFFF"/>
        <w:spacing w:after="0" w:line="240" w:lineRule="auto"/>
        <w:jc w:val="both"/>
        <w:rPr>
          <w:sz w:val="24"/>
        </w:rPr>
      </w:pPr>
      <w:r>
        <w:rPr>
          <w:rFonts w:ascii="Lato" w:hAnsi="Lato"/>
          <w:sz w:val="24"/>
        </w:rPr>
        <w:t xml:space="preserve">Ми оброблятимемо ваші персональні дані з метою управління всіма елементами навколишнього середовища шляхом встановлення умов на користування середовищем у ході адміністративного провадження в межах повноважень Президента міста. </w:t>
      </w:r>
    </w:p>
    <w:p w14:paraId="44216F6C" w14:textId="77777777" w:rsidR="00C92C58" w:rsidRPr="00C92C58" w:rsidRDefault="00C92C58" w:rsidP="00FE3B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12529"/>
          <w:sz w:val="16"/>
          <w:szCs w:val="24"/>
        </w:rPr>
      </w:pPr>
    </w:p>
    <w:p w14:paraId="7AFD78E6" w14:textId="51BC698F" w:rsidR="005E161C" w:rsidRPr="00C92C58" w:rsidRDefault="005E161C" w:rsidP="00FE3B67">
      <w:pPr>
        <w:spacing w:after="0" w:line="240" w:lineRule="auto"/>
        <w:jc w:val="both"/>
        <w:rPr>
          <w:rFonts w:eastAsia="Calibri" w:cs="Lato"/>
          <w:sz w:val="24"/>
          <w:szCs w:val="24"/>
        </w:rPr>
      </w:pPr>
      <w:r>
        <w:rPr>
          <w:rFonts w:ascii="Lato" w:hAnsi="Lato"/>
          <w:sz w:val="24"/>
        </w:rPr>
        <w:t>Інформуємо, що:</w:t>
      </w:r>
    </w:p>
    <w:p w14:paraId="6913FD53" w14:textId="77777777" w:rsidR="005E161C" w:rsidRPr="00FE3B67" w:rsidRDefault="005E161C" w:rsidP="00FE3B67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Lato" w:eastAsia="Calibri" w:hAnsi="Lato" w:cs="Lato"/>
          <w:sz w:val="24"/>
          <w:szCs w:val="24"/>
        </w:rPr>
      </w:pPr>
      <w:r>
        <w:rPr>
          <w:rFonts w:ascii="Lato" w:hAnsi="Lato"/>
          <w:sz w:val="24"/>
        </w:rPr>
        <w:t>Ви маєте право вимагати в адміністратора отримати доступ до ваших персональних даних, виправити їх або обмежити обробку.</w:t>
      </w:r>
    </w:p>
    <w:p w14:paraId="3EEA370A" w14:textId="36964D73" w:rsidR="005E161C" w:rsidRPr="00FE3B67" w:rsidRDefault="005E161C" w:rsidP="00FE3B67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Lato" w:eastAsia="Calibri" w:hAnsi="Lato" w:cs="Lato"/>
          <w:sz w:val="24"/>
          <w:szCs w:val="24"/>
        </w:rPr>
      </w:pPr>
      <w:r>
        <w:rPr>
          <w:rFonts w:ascii="Lato" w:hAnsi="Lato"/>
          <w:sz w:val="24"/>
        </w:rPr>
        <w:t>Ваші персональні дані оброблятимуться до моменту вирішення справи, для якої їх було зібрано, а згодом зберігатимуться протягом щонайменше 5 років, після чого, в залежності від результатів експертизи, будуть знищені або передані до Національного архіву у Кракові.</w:t>
      </w:r>
    </w:p>
    <w:p w14:paraId="3A4E44F6" w14:textId="77777777" w:rsidR="005E161C" w:rsidRPr="00FE3B67" w:rsidRDefault="005E161C" w:rsidP="00FE3B67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Lato" w:eastAsia="Calibri" w:hAnsi="Lato" w:cs="Lato"/>
          <w:sz w:val="24"/>
          <w:szCs w:val="24"/>
        </w:rPr>
      </w:pPr>
      <w:r>
        <w:rPr>
          <w:rFonts w:ascii="Lato" w:hAnsi="Lato"/>
          <w:sz w:val="24"/>
        </w:rPr>
        <w:t>Ви маєте право подати скаргу до наглядового органу, яким є голова Управління захисту персональних даних.</w:t>
      </w:r>
    </w:p>
    <w:p w14:paraId="67B87266" w14:textId="77777777" w:rsidR="005E161C" w:rsidRPr="00FE3B67" w:rsidRDefault="005E161C" w:rsidP="00FE3B67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Lato" w:eastAsia="Calibri" w:hAnsi="Lato" w:cs="Lato"/>
          <w:sz w:val="24"/>
          <w:szCs w:val="24"/>
        </w:rPr>
      </w:pPr>
      <w:r>
        <w:rPr>
          <w:rFonts w:ascii="Lato" w:hAnsi="Lato"/>
          <w:sz w:val="24"/>
        </w:rPr>
        <w:t>Надання персональних даних є вимогою закону та є обов’язковим. Наслідком ненадання даних є неможливість здійснити провадження.</w:t>
      </w:r>
    </w:p>
    <w:p w14:paraId="2A099583" w14:textId="541E8C62" w:rsidR="005E161C" w:rsidRPr="00FE3B67" w:rsidRDefault="005E161C" w:rsidP="00FE3B67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Lato" w:eastAsia="Calibri" w:hAnsi="Lato" w:cs="Lato"/>
          <w:sz w:val="24"/>
          <w:szCs w:val="24"/>
        </w:rPr>
      </w:pPr>
      <w:r>
        <w:rPr>
          <w:rFonts w:ascii="Lato" w:hAnsi="Lato"/>
          <w:sz w:val="24"/>
        </w:rPr>
        <w:t xml:space="preserve">Правовою підставою для обробки ваших персональних даних є закон від </w:t>
      </w:r>
      <w:r>
        <w:rPr>
          <w:rFonts w:ascii="Lato" w:hAnsi="Lato"/>
          <w:color w:val="212529"/>
          <w:sz w:val="24"/>
        </w:rPr>
        <w:t>21 серпня 1997 р. «Про захист тварин».</w:t>
      </w:r>
    </w:p>
    <w:p w14:paraId="4CB98FFE" w14:textId="77777777" w:rsidR="005E161C" w:rsidRPr="00C92C58" w:rsidRDefault="005E161C" w:rsidP="00FE3B67">
      <w:pPr>
        <w:spacing w:after="0" w:line="240" w:lineRule="auto"/>
        <w:ind w:left="567"/>
        <w:jc w:val="both"/>
        <w:rPr>
          <w:rFonts w:ascii="Lato" w:eastAsia="Calibri" w:hAnsi="Lato" w:cs="Verdana"/>
          <w:sz w:val="16"/>
          <w:szCs w:val="24"/>
          <w:lang w:eastAsia="pl-PL"/>
        </w:rPr>
      </w:pPr>
    </w:p>
    <w:p w14:paraId="05D5CF1B" w14:textId="77777777" w:rsidR="005E161C" w:rsidRPr="00FE3B67" w:rsidRDefault="005E161C" w:rsidP="00FE3B67">
      <w:pPr>
        <w:widowControl w:val="0"/>
        <w:spacing w:after="0" w:line="240" w:lineRule="auto"/>
        <w:jc w:val="both"/>
        <w:rPr>
          <w:rFonts w:ascii="Lato" w:eastAsia="Calibri" w:hAnsi="Lato" w:cs="Times New Roman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</w:rPr>
        <w:t xml:space="preserve">Контактна інформація Інспектора із захисту даних: поштова адреса — як вище, адреса електронної пошти: </w:t>
      </w:r>
      <w:hyperlink r:id="rId10" w:history="1">
        <w:r>
          <w:rPr>
            <w:rFonts w:ascii="Lato" w:hAnsi="Lato"/>
            <w:color w:val="0000FF"/>
            <w:sz w:val="24"/>
            <w:u w:val="single"/>
          </w:rPr>
          <w:t>iod@um.krakow.pl</w:t>
        </w:r>
      </w:hyperlink>
      <w:r>
        <w:t>.</w:t>
      </w:r>
    </w:p>
    <w:p w14:paraId="53FE7898" w14:textId="77777777" w:rsidR="00B85E97" w:rsidRPr="00C92C58" w:rsidRDefault="00B85E97" w:rsidP="00B85E9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sz w:val="20"/>
        </w:rPr>
      </w:pPr>
    </w:p>
    <w:p w14:paraId="6465535B" w14:textId="19B5EB9C" w:rsidR="00B85E97" w:rsidRPr="00FC181E" w:rsidRDefault="00B85E97" w:rsidP="00B85E9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b/>
          <w:bCs/>
          <w:sz w:val="28"/>
          <w:szCs w:val="28"/>
        </w:rPr>
      </w:pPr>
      <w:r>
        <w:rPr>
          <w:rFonts w:ascii="Lato" w:hAnsi="Lato"/>
          <w:b/>
          <w:sz w:val="28"/>
        </w:rPr>
        <w:lastRenderedPageBreak/>
        <w:t>21. Додатки до процедури</w:t>
      </w:r>
    </w:p>
    <w:p w14:paraId="3FF70BC5" w14:textId="67C88834" w:rsidR="000E1FD8" w:rsidRPr="00C92C58" w:rsidRDefault="000E1FD8" w:rsidP="00C92C58">
      <w:pPr>
        <w:spacing w:after="0" w:line="240" w:lineRule="auto"/>
        <w:jc w:val="both"/>
        <w:rPr>
          <w:rFonts w:eastAsia="Lato" w:cs="Lato"/>
          <w:sz w:val="28"/>
          <w:szCs w:val="24"/>
        </w:rPr>
      </w:pPr>
      <w:r w:rsidRPr="00C92C58">
        <w:rPr>
          <w:rFonts w:ascii="Lato" w:hAnsi="Lato"/>
          <w:sz w:val="24"/>
        </w:rPr>
        <w:t>Заява</w:t>
      </w:r>
    </w:p>
    <w:sectPr w:rsidR="000E1FD8" w:rsidRPr="00C92C58" w:rsidSect="0055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FFB7" w14:textId="77777777" w:rsidR="00C32872" w:rsidRDefault="00C32872" w:rsidP="00C32872">
      <w:pPr>
        <w:spacing w:after="0" w:line="240" w:lineRule="auto"/>
      </w:pPr>
      <w:r>
        <w:separator/>
      </w:r>
    </w:p>
  </w:endnote>
  <w:endnote w:type="continuationSeparator" w:id="0">
    <w:p w14:paraId="3BCA1073" w14:textId="77777777" w:rsidR="00C32872" w:rsidRDefault="00C32872" w:rsidP="00C3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6C6F" w14:textId="77777777" w:rsidR="00C32872" w:rsidRDefault="00C32872" w:rsidP="00C32872">
      <w:pPr>
        <w:spacing w:after="0" w:line="240" w:lineRule="auto"/>
      </w:pPr>
      <w:r>
        <w:separator/>
      </w:r>
    </w:p>
  </w:footnote>
  <w:footnote w:type="continuationSeparator" w:id="0">
    <w:p w14:paraId="79CF9507" w14:textId="77777777" w:rsidR="00C32872" w:rsidRDefault="00C32872" w:rsidP="00C3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34D"/>
    <w:multiLevelType w:val="hybridMultilevel"/>
    <w:tmpl w:val="5C92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0E2"/>
    <w:multiLevelType w:val="hybridMultilevel"/>
    <w:tmpl w:val="6EE0E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54FF"/>
    <w:multiLevelType w:val="hybridMultilevel"/>
    <w:tmpl w:val="ED6AAE1E"/>
    <w:lvl w:ilvl="0" w:tplc="67AA4E8E">
      <w:start w:val="24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7443"/>
    <w:multiLevelType w:val="hybridMultilevel"/>
    <w:tmpl w:val="9BC0B4C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700C03"/>
    <w:multiLevelType w:val="multilevel"/>
    <w:tmpl w:val="250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71CE9"/>
    <w:multiLevelType w:val="hybridMultilevel"/>
    <w:tmpl w:val="57A24D38"/>
    <w:lvl w:ilvl="0" w:tplc="14FA0F1E">
      <w:start w:val="40"/>
      <w:numFmt w:val="decimal"/>
      <w:lvlText w:val="%1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0FD93B69"/>
    <w:multiLevelType w:val="hybridMultilevel"/>
    <w:tmpl w:val="1182EA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F77D46"/>
    <w:multiLevelType w:val="hybridMultilevel"/>
    <w:tmpl w:val="5ED69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0F56"/>
    <w:multiLevelType w:val="multilevel"/>
    <w:tmpl w:val="F588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A2496"/>
    <w:multiLevelType w:val="hybridMultilevel"/>
    <w:tmpl w:val="9A205698"/>
    <w:lvl w:ilvl="0" w:tplc="E63C3A6C">
      <w:start w:val="1"/>
      <w:numFmt w:val="decimal"/>
      <w:lvlText w:val="%1."/>
      <w:lvlJc w:val="left"/>
      <w:pPr>
        <w:ind w:left="1440" w:hanging="360"/>
      </w:pPr>
      <w:rPr>
        <w:rFonts w:eastAsia="Lato" w:cs="Lato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69375E"/>
    <w:multiLevelType w:val="multilevel"/>
    <w:tmpl w:val="7D46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D1F85"/>
    <w:multiLevelType w:val="multilevel"/>
    <w:tmpl w:val="C834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A0A51"/>
    <w:multiLevelType w:val="hybridMultilevel"/>
    <w:tmpl w:val="028052B6"/>
    <w:lvl w:ilvl="0" w:tplc="E63C3A6C">
      <w:start w:val="1"/>
      <w:numFmt w:val="decimal"/>
      <w:lvlText w:val="%1."/>
      <w:lvlJc w:val="left"/>
      <w:pPr>
        <w:ind w:left="720" w:hanging="360"/>
      </w:pPr>
      <w:rPr>
        <w:rFonts w:eastAsia="Lato" w:cs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82F72"/>
    <w:multiLevelType w:val="hybridMultilevel"/>
    <w:tmpl w:val="20469B3A"/>
    <w:lvl w:ilvl="0" w:tplc="F62A5B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55490"/>
    <w:multiLevelType w:val="hybridMultilevel"/>
    <w:tmpl w:val="ABEC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46348"/>
    <w:multiLevelType w:val="hybridMultilevel"/>
    <w:tmpl w:val="06F43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C5179"/>
    <w:multiLevelType w:val="hybridMultilevel"/>
    <w:tmpl w:val="A992DCE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3113E41"/>
    <w:multiLevelType w:val="hybridMultilevel"/>
    <w:tmpl w:val="F048A016"/>
    <w:lvl w:ilvl="0" w:tplc="717C25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1A1FBB"/>
    <w:multiLevelType w:val="hybridMultilevel"/>
    <w:tmpl w:val="CA5A5434"/>
    <w:lvl w:ilvl="0" w:tplc="94367CAA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A6C0B40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58F63B98">
      <w:start w:val="1"/>
      <w:numFmt w:val="bullet"/>
      <w:lvlText w:val="-"/>
      <w:lvlJc w:val="left"/>
      <w:pPr>
        <w:tabs>
          <w:tab w:val="num" w:pos="2340"/>
        </w:tabs>
        <w:ind w:left="2264" w:hanging="28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A4F83E44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060A"/>
    <w:multiLevelType w:val="hybridMultilevel"/>
    <w:tmpl w:val="C93ED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81552"/>
    <w:multiLevelType w:val="hybridMultilevel"/>
    <w:tmpl w:val="54EE8306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AF56947"/>
    <w:multiLevelType w:val="hybridMultilevel"/>
    <w:tmpl w:val="0B7AC2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AF6481"/>
    <w:multiLevelType w:val="hybridMultilevel"/>
    <w:tmpl w:val="C952D870"/>
    <w:lvl w:ilvl="0" w:tplc="E63C3A6C">
      <w:start w:val="1"/>
      <w:numFmt w:val="decimal"/>
      <w:lvlText w:val="%1."/>
      <w:lvlJc w:val="left"/>
      <w:pPr>
        <w:ind w:left="720" w:hanging="360"/>
      </w:pPr>
      <w:rPr>
        <w:rFonts w:eastAsia="Lato" w:cs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528A2"/>
    <w:multiLevelType w:val="hybridMultilevel"/>
    <w:tmpl w:val="1A744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A5954"/>
    <w:multiLevelType w:val="hybridMultilevel"/>
    <w:tmpl w:val="75C238B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7B579CE"/>
    <w:multiLevelType w:val="hybridMultilevel"/>
    <w:tmpl w:val="325C67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7F858D9"/>
    <w:multiLevelType w:val="hybridMultilevel"/>
    <w:tmpl w:val="3928411A"/>
    <w:lvl w:ilvl="0" w:tplc="8FF2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C3DF6"/>
    <w:multiLevelType w:val="hybridMultilevel"/>
    <w:tmpl w:val="98683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05227"/>
    <w:multiLevelType w:val="multilevel"/>
    <w:tmpl w:val="D54E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ED106C"/>
    <w:multiLevelType w:val="hybridMultilevel"/>
    <w:tmpl w:val="78A6D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46EA1"/>
    <w:multiLevelType w:val="multilevel"/>
    <w:tmpl w:val="AFDA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37CC2"/>
    <w:multiLevelType w:val="multilevel"/>
    <w:tmpl w:val="EF08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46772"/>
    <w:multiLevelType w:val="hybridMultilevel"/>
    <w:tmpl w:val="9D987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B7FC2"/>
    <w:multiLevelType w:val="hybridMultilevel"/>
    <w:tmpl w:val="E8C4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746663">
    <w:abstractNumId w:val="14"/>
  </w:num>
  <w:num w:numId="2" w16cid:durableId="421999476">
    <w:abstractNumId w:val="1"/>
  </w:num>
  <w:num w:numId="3" w16cid:durableId="963314133">
    <w:abstractNumId w:val="17"/>
  </w:num>
  <w:num w:numId="4" w16cid:durableId="675036661">
    <w:abstractNumId w:val="0"/>
  </w:num>
  <w:num w:numId="5" w16cid:durableId="1461849255">
    <w:abstractNumId w:val="8"/>
  </w:num>
  <w:num w:numId="6" w16cid:durableId="1766268314">
    <w:abstractNumId w:val="28"/>
  </w:num>
  <w:num w:numId="7" w16cid:durableId="1260285927">
    <w:abstractNumId w:val="30"/>
  </w:num>
  <w:num w:numId="8" w16cid:durableId="1166627436">
    <w:abstractNumId w:val="10"/>
  </w:num>
  <w:num w:numId="9" w16cid:durableId="565334810">
    <w:abstractNumId w:val="19"/>
  </w:num>
  <w:num w:numId="10" w16cid:durableId="1324431080">
    <w:abstractNumId w:val="33"/>
  </w:num>
  <w:num w:numId="11" w16cid:durableId="1567716059">
    <w:abstractNumId w:val="27"/>
  </w:num>
  <w:num w:numId="12" w16cid:durableId="826627788">
    <w:abstractNumId w:val="4"/>
  </w:num>
  <w:num w:numId="13" w16cid:durableId="1530754440">
    <w:abstractNumId w:val="31"/>
  </w:num>
  <w:num w:numId="14" w16cid:durableId="161167629">
    <w:abstractNumId w:val="11"/>
  </w:num>
  <w:num w:numId="15" w16cid:durableId="452947146">
    <w:abstractNumId w:val="7"/>
  </w:num>
  <w:num w:numId="16" w16cid:durableId="1872259077">
    <w:abstractNumId w:val="29"/>
  </w:num>
  <w:num w:numId="17" w16cid:durableId="2119055232">
    <w:abstractNumId w:val="26"/>
  </w:num>
  <w:num w:numId="18" w16cid:durableId="1782796083">
    <w:abstractNumId w:val="15"/>
  </w:num>
  <w:num w:numId="19" w16cid:durableId="1622615198">
    <w:abstractNumId w:val="22"/>
  </w:num>
  <w:num w:numId="20" w16cid:durableId="566459401">
    <w:abstractNumId w:val="12"/>
  </w:num>
  <w:num w:numId="21" w16cid:durableId="1490366189">
    <w:abstractNumId w:val="9"/>
  </w:num>
  <w:num w:numId="22" w16cid:durableId="88161491">
    <w:abstractNumId w:val="6"/>
  </w:num>
  <w:num w:numId="23" w16cid:durableId="316151066">
    <w:abstractNumId w:val="25"/>
  </w:num>
  <w:num w:numId="24" w16cid:durableId="1932230234">
    <w:abstractNumId w:val="20"/>
  </w:num>
  <w:num w:numId="25" w16cid:durableId="556823767">
    <w:abstractNumId w:val="5"/>
  </w:num>
  <w:num w:numId="26" w16cid:durableId="2042197688">
    <w:abstractNumId w:val="21"/>
  </w:num>
  <w:num w:numId="27" w16cid:durableId="553858091">
    <w:abstractNumId w:val="16"/>
  </w:num>
  <w:num w:numId="28" w16cid:durableId="1112671677">
    <w:abstractNumId w:val="24"/>
  </w:num>
  <w:num w:numId="29" w16cid:durableId="743915719">
    <w:abstractNumId w:val="32"/>
  </w:num>
  <w:num w:numId="30" w16cid:durableId="1688292369">
    <w:abstractNumId w:val="23"/>
  </w:num>
  <w:num w:numId="31" w16cid:durableId="1023284203">
    <w:abstractNumId w:val="13"/>
  </w:num>
  <w:num w:numId="32" w16cid:durableId="468592993">
    <w:abstractNumId w:val="2"/>
  </w:num>
  <w:num w:numId="33" w16cid:durableId="1419407196">
    <w:abstractNumId w:val="18"/>
  </w:num>
  <w:num w:numId="34" w16cid:durableId="13154512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A5"/>
    <w:rsid w:val="00001AEA"/>
    <w:rsid w:val="00003F49"/>
    <w:rsid w:val="00013E23"/>
    <w:rsid w:val="000158D0"/>
    <w:rsid w:val="000221BD"/>
    <w:rsid w:val="000246AE"/>
    <w:rsid w:val="00032ED5"/>
    <w:rsid w:val="00034B49"/>
    <w:rsid w:val="000430FF"/>
    <w:rsid w:val="00043150"/>
    <w:rsid w:val="000574C6"/>
    <w:rsid w:val="0006035B"/>
    <w:rsid w:val="0006492B"/>
    <w:rsid w:val="00064CA5"/>
    <w:rsid w:val="00070783"/>
    <w:rsid w:val="00071746"/>
    <w:rsid w:val="0007193A"/>
    <w:rsid w:val="0007763E"/>
    <w:rsid w:val="000948E2"/>
    <w:rsid w:val="000A0DC1"/>
    <w:rsid w:val="000A308F"/>
    <w:rsid w:val="000A573B"/>
    <w:rsid w:val="000A5A6F"/>
    <w:rsid w:val="000B2105"/>
    <w:rsid w:val="000C2DE2"/>
    <w:rsid w:val="000C3005"/>
    <w:rsid w:val="000D2342"/>
    <w:rsid w:val="000D2484"/>
    <w:rsid w:val="000D3F01"/>
    <w:rsid w:val="000D6AC6"/>
    <w:rsid w:val="000E1B80"/>
    <w:rsid w:val="000E1FD8"/>
    <w:rsid w:val="000E4A88"/>
    <w:rsid w:val="000E4E5E"/>
    <w:rsid w:val="000E7222"/>
    <w:rsid w:val="000F5BA1"/>
    <w:rsid w:val="00100E29"/>
    <w:rsid w:val="001063FC"/>
    <w:rsid w:val="0010767D"/>
    <w:rsid w:val="00110450"/>
    <w:rsid w:val="00111792"/>
    <w:rsid w:val="00112EF2"/>
    <w:rsid w:val="00114E48"/>
    <w:rsid w:val="00117A7D"/>
    <w:rsid w:val="001223A8"/>
    <w:rsid w:val="00130196"/>
    <w:rsid w:val="00134746"/>
    <w:rsid w:val="001377C5"/>
    <w:rsid w:val="00137823"/>
    <w:rsid w:val="001414BE"/>
    <w:rsid w:val="00141E18"/>
    <w:rsid w:val="00143619"/>
    <w:rsid w:val="00143B97"/>
    <w:rsid w:val="00144C66"/>
    <w:rsid w:val="001479C0"/>
    <w:rsid w:val="00150B39"/>
    <w:rsid w:val="00151836"/>
    <w:rsid w:val="00160C2E"/>
    <w:rsid w:val="001659FD"/>
    <w:rsid w:val="0016789C"/>
    <w:rsid w:val="00185BB4"/>
    <w:rsid w:val="00185EBD"/>
    <w:rsid w:val="00187AC4"/>
    <w:rsid w:val="001A6461"/>
    <w:rsid w:val="001B4629"/>
    <w:rsid w:val="001B727B"/>
    <w:rsid w:val="001C648D"/>
    <w:rsid w:val="001D330F"/>
    <w:rsid w:val="001D4CB9"/>
    <w:rsid w:val="001F083C"/>
    <w:rsid w:val="001F1EBC"/>
    <w:rsid w:val="001F569C"/>
    <w:rsid w:val="00205C54"/>
    <w:rsid w:val="00211075"/>
    <w:rsid w:val="00211525"/>
    <w:rsid w:val="00222702"/>
    <w:rsid w:val="002237B7"/>
    <w:rsid w:val="002314B8"/>
    <w:rsid w:val="00232067"/>
    <w:rsid w:val="00236934"/>
    <w:rsid w:val="00237E2D"/>
    <w:rsid w:val="00242B68"/>
    <w:rsid w:val="002518AA"/>
    <w:rsid w:val="0025617A"/>
    <w:rsid w:val="00257D14"/>
    <w:rsid w:val="00257D8A"/>
    <w:rsid w:val="002629EC"/>
    <w:rsid w:val="00264E86"/>
    <w:rsid w:val="00267138"/>
    <w:rsid w:val="00270B70"/>
    <w:rsid w:val="0027651A"/>
    <w:rsid w:val="0027726D"/>
    <w:rsid w:val="0028007F"/>
    <w:rsid w:val="002876ED"/>
    <w:rsid w:val="0029099E"/>
    <w:rsid w:val="00292C41"/>
    <w:rsid w:val="002A0D66"/>
    <w:rsid w:val="002A67D6"/>
    <w:rsid w:val="002B1255"/>
    <w:rsid w:val="002B1D76"/>
    <w:rsid w:val="002C1FE4"/>
    <w:rsid w:val="002D02B8"/>
    <w:rsid w:val="002D1583"/>
    <w:rsid w:val="002D5E59"/>
    <w:rsid w:val="002E38E2"/>
    <w:rsid w:val="002E467F"/>
    <w:rsid w:val="002F0F8B"/>
    <w:rsid w:val="002F57AA"/>
    <w:rsid w:val="002F78B5"/>
    <w:rsid w:val="003020B5"/>
    <w:rsid w:val="003103CC"/>
    <w:rsid w:val="0032250E"/>
    <w:rsid w:val="00326D7C"/>
    <w:rsid w:val="00327B71"/>
    <w:rsid w:val="00330495"/>
    <w:rsid w:val="003349D3"/>
    <w:rsid w:val="00343340"/>
    <w:rsid w:val="00345A69"/>
    <w:rsid w:val="00353F41"/>
    <w:rsid w:val="00361B22"/>
    <w:rsid w:val="00363624"/>
    <w:rsid w:val="00364DE7"/>
    <w:rsid w:val="00364F67"/>
    <w:rsid w:val="00366AD4"/>
    <w:rsid w:val="00370A73"/>
    <w:rsid w:val="00375B25"/>
    <w:rsid w:val="00380714"/>
    <w:rsid w:val="00385FB3"/>
    <w:rsid w:val="0039167A"/>
    <w:rsid w:val="003928D3"/>
    <w:rsid w:val="003932FF"/>
    <w:rsid w:val="00393355"/>
    <w:rsid w:val="00393F97"/>
    <w:rsid w:val="003954A2"/>
    <w:rsid w:val="00396A9C"/>
    <w:rsid w:val="00397D2D"/>
    <w:rsid w:val="003A4D36"/>
    <w:rsid w:val="003A63B4"/>
    <w:rsid w:val="003A7800"/>
    <w:rsid w:val="003A7A9C"/>
    <w:rsid w:val="003B1D82"/>
    <w:rsid w:val="003C39E7"/>
    <w:rsid w:val="003C3F2B"/>
    <w:rsid w:val="003E09CA"/>
    <w:rsid w:val="003E17EF"/>
    <w:rsid w:val="003F5577"/>
    <w:rsid w:val="003F5B79"/>
    <w:rsid w:val="003F6BF3"/>
    <w:rsid w:val="003F7F0F"/>
    <w:rsid w:val="00403153"/>
    <w:rsid w:val="004031E0"/>
    <w:rsid w:val="00413E17"/>
    <w:rsid w:val="00415EB4"/>
    <w:rsid w:val="00430DF3"/>
    <w:rsid w:val="00437EF2"/>
    <w:rsid w:val="00452D27"/>
    <w:rsid w:val="00452D5F"/>
    <w:rsid w:val="00475CC8"/>
    <w:rsid w:val="00483C88"/>
    <w:rsid w:val="00491B27"/>
    <w:rsid w:val="004950B9"/>
    <w:rsid w:val="004A511C"/>
    <w:rsid w:val="004A69AD"/>
    <w:rsid w:val="004A7EB5"/>
    <w:rsid w:val="004B25A1"/>
    <w:rsid w:val="004B5D25"/>
    <w:rsid w:val="004B5EFA"/>
    <w:rsid w:val="004C03A3"/>
    <w:rsid w:val="004C06A8"/>
    <w:rsid w:val="004C546A"/>
    <w:rsid w:val="004D0BBF"/>
    <w:rsid w:val="004D6BDE"/>
    <w:rsid w:val="004E111E"/>
    <w:rsid w:val="004E5FAE"/>
    <w:rsid w:val="004F0BF6"/>
    <w:rsid w:val="004F46A5"/>
    <w:rsid w:val="005055F7"/>
    <w:rsid w:val="0050618B"/>
    <w:rsid w:val="005073F9"/>
    <w:rsid w:val="00510088"/>
    <w:rsid w:val="0051117B"/>
    <w:rsid w:val="00526DC6"/>
    <w:rsid w:val="005276A4"/>
    <w:rsid w:val="005323D8"/>
    <w:rsid w:val="005329D3"/>
    <w:rsid w:val="005336C4"/>
    <w:rsid w:val="0053444B"/>
    <w:rsid w:val="0053589D"/>
    <w:rsid w:val="00542250"/>
    <w:rsid w:val="0054324E"/>
    <w:rsid w:val="00547F04"/>
    <w:rsid w:val="0055543E"/>
    <w:rsid w:val="005573B3"/>
    <w:rsid w:val="00557E1A"/>
    <w:rsid w:val="0056218C"/>
    <w:rsid w:val="00565B4B"/>
    <w:rsid w:val="00566FF9"/>
    <w:rsid w:val="0056754D"/>
    <w:rsid w:val="005679CC"/>
    <w:rsid w:val="0057102B"/>
    <w:rsid w:val="00572901"/>
    <w:rsid w:val="00573C30"/>
    <w:rsid w:val="005828F3"/>
    <w:rsid w:val="0058426F"/>
    <w:rsid w:val="00584619"/>
    <w:rsid w:val="0058522D"/>
    <w:rsid w:val="0059501E"/>
    <w:rsid w:val="005A0824"/>
    <w:rsid w:val="005A3BD1"/>
    <w:rsid w:val="005A7682"/>
    <w:rsid w:val="005B4618"/>
    <w:rsid w:val="005C5572"/>
    <w:rsid w:val="005C6E29"/>
    <w:rsid w:val="005D16BF"/>
    <w:rsid w:val="005E161C"/>
    <w:rsid w:val="005E1E5D"/>
    <w:rsid w:val="005E5671"/>
    <w:rsid w:val="005E58A4"/>
    <w:rsid w:val="005E6E75"/>
    <w:rsid w:val="0060017B"/>
    <w:rsid w:val="00600F23"/>
    <w:rsid w:val="00602AB9"/>
    <w:rsid w:val="0060581C"/>
    <w:rsid w:val="00611515"/>
    <w:rsid w:val="00613B06"/>
    <w:rsid w:val="00620E30"/>
    <w:rsid w:val="0062270F"/>
    <w:rsid w:val="00626A36"/>
    <w:rsid w:val="00626B54"/>
    <w:rsid w:val="0063034E"/>
    <w:rsid w:val="0063378F"/>
    <w:rsid w:val="006348EA"/>
    <w:rsid w:val="00635F6D"/>
    <w:rsid w:val="006375E6"/>
    <w:rsid w:val="00640601"/>
    <w:rsid w:val="0064101B"/>
    <w:rsid w:val="00643396"/>
    <w:rsid w:val="00646D2C"/>
    <w:rsid w:val="00650701"/>
    <w:rsid w:val="006518CA"/>
    <w:rsid w:val="0065401C"/>
    <w:rsid w:val="006579CA"/>
    <w:rsid w:val="00663682"/>
    <w:rsid w:val="00672257"/>
    <w:rsid w:val="00672A89"/>
    <w:rsid w:val="00672F5F"/>
    <w:rsid w:val="0067751A"/>
    <w:rsid w:val="006853E0"/>
    <w:rsid w:val="00686AEA"/>
    <w:rsid w:val="00691B5E"/>
    <w:rsid w:val="00695C12"/>
    <w:rsid w:val="006A6D30"/>
    <w:rsid w:val="006C02BC"/>
    <w:rsid w:val="006D6EE9"/>
    <w:rsid w:val="006E3AB9"/>
    <w:rsid w:val="006F0786"/>
    <w:rsid w:val="006F16B0"/>
    <w:rsid w:val="006F1D02"/>
    <w:rsid w:val="007012EB"/>
    <w:rsid w:val="00703DC2"/>
    <w:rsid w:val="007062FB"/>
    <w:rsid w:val="00710239"/>
    <w:rsid w:val="00720D8C"/>
    <w:rsid w:val="00725EE3"/>
    <w:rsid w:val="00734F3D"/>
    <w:rsid w:val="00735C76"/>
    <w:rsid w:val="00736A91"/>
    <w:rsid w:val="00740812"/>
    <w:rsid w:val="0074109F"/>
    <w:rsid w:val="0075548B"/>
    <w:rsid w:val="00756D56"/>
    <w:rsid w:val="00763A75"/>
    <w:rsid w:val="007647FA"/>
    <w:rsid w:val="00766B17"/>
    <w:rsid w:val="00767116"/>
    <w:rsid w:val="00771A9C"/>
    <w:rsid w:val="0077335B"/>
    <w:rsid w:val="00774A08"/>
    <w:rsid w:val="00777654"/>
    <w:rsid w:val="007922C2"/>
    <w:rsid w:val="0079267B"/>
    <w:rsid w:val="007A0811"/>
    <w:rsid w:val="007A2C36"/>
    <w:rsid w:val="007A512B"/>
    <w:rsid w:val="007A5F7D"/>
    <w:rsid w:val="007B1877"/>
    <w:rsid w:val="007C0A34"/>
    <w:rsid w:val="007C159E"/>
    <w:rsid w:val="007C1B6A"/>
    <w:rsid w:val="007D3D94"/>
    <w:rsid w:val="007D597C"/>
    <w:rsid w:val="007E1387"/>
    <w:rsid w:val="007E152D"/>
    <w:rsid w:val="007E3597"/>
    <w:rsid w:val="007E4191"/>
    <w:rsid w:val="007F7789"/>
    <w:rsid w:val="0080031D"/>
    <w:rsid w:val="00823084"/>
    <w:rsid w:val="008239DC"/>
    <w:rsid w:val="00831261"/>
    <w:rsid w:val="00832510"/>
    <w:rsid w:val="0083286A"/>
    <w:rsid w:val="008352BE"/>
    <w:rsid w:val="00837774"/>
    <w:rsid w:val="00844C85"/>
    <w:rsid w:val="00853191"/>
    <w:rsid w:val="00853655"/>
    <w:rsid w:val="0085443E"/>
    <w:rsid w:val="00864DC5"/>
    <w:rsid w:val="00864F40"/>
    <w:rsid w:val="008769C8"/>
    <w:rsid w:val="00876CE8"/>
    <w:rsid w:val="00880F5A"/>
    <w:rsid w:val="008873E4"/>
    <w:rsid w:val="00890E3B"/>
    <w:rsid w:val="00891263"/>
    <w:rsid w:val="0089212C"/>
    <w:rsid w:val="00895373"/>
    <w:rsid w:val="008A4434"/>
    <w:rsid w:val="008A56BE"/>
    <w:rsid w:val="008B1058"/>
    <w:rsid w:val="008B320E"/>
    <w:rsid w:val="008B78EF"/>
    <w:rsid w:val="008C4CC8"/>
    <w:rsid w:val="008E27F8"/>
    <w:rsid w:val="008E7B4A"/>
    <w:rsid w:val="008F1F60"/>
    <w:rsid w:val="008F4336"/>
    <w:rsid w:val="008F498D"/>
    <w:rsid w:val="00902679"/>
    <w:rsid w:val="0090414D"/>
    <w:rsid w:val="00905FA1"/>
    <w:rsid w:val="0090690D"/>
    <w:rsid w:val="009122BA"/>
    <w:rsid w:val="009147DF"/>
    <w:rsid w:val="00914CF9"/>
    <w:rsid w:val="00915CFA"/>
    <w:rsid w:val="0091704F"/>
    <w:rsid w:val="00923E4B"/>
    <w:rsid w:val="0093203C"/>
    <w:rsid w:val="00932FD6"/>
    <w:rsid w:val="00934273"/>
    <w:rsid w:val="0094357C"/>
    <w:rsid w:val="009548B7"/>
    <w:rsid w:val="00955344"/>
    <w:rsid w:val="009574DB"/>
    <w:rsid w:val="00970D26"/>
    <w:rsid w:val="00973B04"/>
    <w:rsid w:val="00981188"/>
    <w:rsid w:val="0098405C"/>
    <w:rsid w:val="00986F58"/>
    <w:rsid w:val="00990F79"/>
    <w:rsid w:val="00992F34"/>
    <w:rsid w:val="00995362"/>
    <w:rsid w:val="009A17E7"/>
    <w:rsid w:val="009A1C03"/>
    <w:rsid w:val="009A2768"/>
    <w:rsid w:val="009A6E07"/>
    <w:rsid w:val="009B3316"/>
    <w:rsid w:val="009C1BB1"/>
    <w:rsid w:val="009C424E"/>
    <w:rsid w:val="009D0A0B"/>
    <w:rsid w:val="009D324B"/>
    <w:rsid w:val="009D3B45"/>
    <w:rsid w:val="00A03C00"/>
    <w:rsid w:val="00A04F3C"/>
    <w:rsid w:val="00A12102"/>
    <w:rsid w:val="00A130B3"/>
    <w:rsid w:val="00A15F77"/>
    <w:rsid w:val="00A2339A"/>
    <w:rsid w:val="00A23740"/>
    <w:rsid w:val="00A315B4"/>
    <w:rsid w:val="00A37A4D"/>
    <w:rsid w:val="00A37CC8"/>
    <w:rsid w:val="00A46096"/>
    <w:rsid w:val="00A516CA"/>
    <w:rsid w:val="00A53EF5"/>
    <w:rsid w:val="00A56B78"/>
    <w:rsid w:val="00A56E13"/>
    <w:rsid w:val="00A7095F"/>
    <w:rsid w:val="00A739CB"/>
    <w:rsid w:val="00A76092"/>
    <w:rsid w:val="00A76C05"/>
    <w:rsid w:val="00A82E59"/>
    <w:rsid w:val="00A82EED"/>
    <w:rsid w:val="00A86BDC"/>
    <w:rsid w:val="00A92B27"/>
    <w:rsid w:val="00AA28FD"/>
    <w:rsid w:val="00AA3013"/>
    <w:rsid w:val="00AB1C78"/>
    <w:rsid w:val="00AB7882"/>
    <w:rsid w:val="00AE1B62"/>
    <w:rsid w:val="00AE429D"/>
    <w:rsid w:val="00AE727B"/>
    <w:rsid w:val="00AF505E"/>
    <w:rsid w:val="00B05A7A"/>
    <w:rsid w:val="00B15F0F"/>
    <w:rsid w:val="00B17224"/>
    <w:rsid w:val="00B343E6"/>
    <w:rsid w:val="00B37209"/>
    <w:rsid w:val="00B47A13"/>
    <w:rsid w:val="00B51189"/>
    <w:rsid w:val="00B529DA"/>
    <w:rsid w:val="00B52B89"/>
    <w:rsid w:val="00B53B93"/>
    <w:rsid w:val="00B56D3A"/>
    <w:rsid w:val="00B633E5"/>
    <w:rsid w:val="00B63EC4"/>
    <w:rsid w:val="00B65563"/>
    <w:rsid w:val="00B75063"/>
    <w:rsid w:val="00B75424"/>
    <w:rsid w:val="00B8412E"/>
    <w:rsid w:val="00B85550"/>
    <w:rsid w:val="00B85E97"/>
    <w:rsid w:val="00B916A5"/>
    <w:rsid w:val="00B92CD4"/>
    <w:rsid w:val="00B939A1"/>
    <w:rsid w:val="00BA0B80"/>
    <w:rsid w:val="00BA0EAE"/>
    <w:rsid w:val="00BA2E19"/>
    <w:rsid w:val="00BA4BD1"/>
    <w:rsid w:val="00BB6B27"/>
    <w:rsid w:val="00BC0840"/>
    <w:rsid w:val="00BC0D22"/>
    <w:rsid w:val="00BC18B0"/>
    <w:rsid w:val="00BC2219"/>
    <w:rsid w:val="00BC3BD6"/>
    <w:rsid w:val="00BC50CA"/>
    <w:rsid w:val="00BD003A"/>
    <w:rsid w:val="00BD5423"/>
    <w:rsid w:val="00BD6FC3"/>
    <w:rsid w:val="00BE564D"/>
    <w:rsid w:val="00BE63F9"/>
    <w:rsid w:val="00BF2347"/>
    <w:rsid w:val="00BF2FAC"/>
    <w:rsid w:val="00BF350A"/>
    <w:rsid w:val="00C14496"/>
    <w:rsid w:val="00C30779"/>
    <w:rsid w:val="00C32872"/>
    <w:rsid w:val="00C4196A"/>
    <w:rsid w:val="00C45045"/>
    <w:rsid w:val="00C46DFC"/>
    <w:rsid w:val="00C475B4"/>
    <w:rsid w:val="00C555BA"/>
    <w:rsid w:val="00C5736A"/>
    <w:rsid w:val="00C62AEF"/>
    <w:rsid w:val="00C63506"/>
    <w:rsid w:val="00C65693"/>
    <w:rsid w:val="00C65A5A"/>
    <w:rsid w:val="00C71F67"/>
    <w:rsid w:val="00C753DA"/>
    <w:rsid w:val="00C77CB2"/>
    <w:rsid w:val="00C81839"/>
    <w:rsid w:val="00C85591"/>
    <w:rsid w:val="00C85B9C"/>
    <w:rsid w:val="00C87BBD"/>
    <w:rsid w:val="00C92C58"/>
    <w:rsid w:val="00C96714"/>
    <w:rsid w:val="00CA0261"/>
    <w:rsid w:val="00CA5AA2"/>
    <w:rsid w:val="00CB2C55"/>
    <w:rsid w:val="00CC2B3D"/>
    <w:rsid w:val="00CD2E5D"/>
    <w:rsid w:val="00CD347D"/>
    <w:rsid w:val="00CD3EB9"/>
    <w:rsid w:val="00CE7EF2"/>
    <w:rsid w:val="00CF50E9"/>
    <w:rsid w:val="00CF6AE9"/>
    <w:rsid w:val="00D04FB1"/>
    <w:rsid w:val="00D07F8E"/>
    <w:rsid w:val="00D13826"/>
    <w:rsid w:val="00D22DDD"/>
    <w:rsid w:val="00D23628"/>
    <w:rsid w:val="00D27EA8"/>
    <w:rsid w:val="00D33994"/>
    <w:rsid w:val="00D408D7"/>
    <w:rsid w:val="00D43E60"/>
    <w:rsid w:val="00D4401D"/>
    <w:rsid w:val="00D50A0D"/>
    <w:rsid w:val="00D6037F"/>
    <w:rsid w:val="00D63A80"/>
    <w:rsid w:val="00D63BE3"/>
    <w:rsid w:val="00D64418"/>
    <w:rsid w:val="00D64891"/>
    <w:rsid w:val="00D658DE"/>
    <w:rsid w:val="00D67EC4"/>
    <w:rsid w:val="00D72F6F"/>
    <w:rsid w:val="00D74BDE"/>
    <w:rsid w:val="00D753A9"/>
    <w:rsid w:val="00D8284B"/>
    <w:rsid w:val="00D85FA8"/>
    <w:rsid w:val="00D862F9"/>
    <w:rsid w:val="00D90F96"/>
    <w:rsid w:val="00D93D5E"/>
    <w:rsid w:val="00DA038C"/>
    <w:rsid w:val="00DA3442"/>
    <w:rsid w:val="00DA4892"/>
    <w:rsid w:val="00DA4B95"/>
    <w:rsid w:val="00DA5FEE"/>
    <w:rsid w:val="00DB5A53"/>
    <w:rsid w:val="00DB7DF5"/>
    <w:rsid w:val="00DC14DC"/>
    <w:rsid w:val="00DC42B6"/>
    <w:rsid w:val="00DC594C"/>
    <w:rsid w:val="00DD1DC2"/>
    <w:rsid w:val="00DD473E"/>
    <w:rsid w:val="00DE1F6C"/>
    <w:rsid w:val="00DE6FF6"/>
    <w:rsid w:val="00DE79C9"/>
    <w:rsid w:val="00DE7D5D"/>
    <w:rsid w:val="00DF1886"/>
    <w:rsid w:val="00E02471"/>
    <w:rsid w:val="00E1585B"/>
    <w:rsid w:val="00E2046F"/>
    <w:rsid w:val="00E20A78"/>
    <w:rsid w:val="00E237FF"/>
    <w:rsid w:val="00E34233"/>
    <w:rsid w:val="00E34A86"/>
    <w:rsid w:val="00E37854"/>
    <w:rsid w:val="00E46653"/>
    <w:rsid w:val="00E46885"/>
    <w:rsid w:val="00E52654"/>
    <w:rsid w:val="00E5402D"/>
    <w:rsid w:val="00E60BBA"/>
    <w:rsid w:val="00E669D1"/>
    <w:rsid w:val="00E677E3"/>
    <w:rsid w:val="00E84B52"/>
    <w:rsid w:val="00E850CE"/>
    <w:rsid w:val="00E9285F"/>
    <w:rsid w:val="00E94570"/>
    <w:rsid w:val="00EA1143"/>
    <w:rsid w:val="00EA3495"/>
    <w:rsid w:val="00EC1175"/>
    <w:rsid w:val="00EC73AF"/>
    <w:rsid w:val="00ED1DCF"/>
    <w:rsid w:val="00ED3475"/>
    <w:rsid w:val="00F22CC5"/>
    <w:rsid w:val="00F31EC4"/>
    <w:rsid w:val="00F40712"/>
    <w:rsid w:val="00F42AD0"/>
    <w:rsid w:val="00F56722"/>
    <w:rsid w:val="00F65B2F"/>
    <w:rsid w:val="00F72950"/>
    <w:rsid w:val="00F73212"/>
    <w:rsid w:val="00F7783D"/>
    <w:rsid w:val="00F816BE"/>
    <w:rsid w:val="00F831A1"/>
    <w:rsid w:val="00F84E8E"/>
    <w:rsid w:val="00FA1772"/>
    <w:rsid w:val="00FA2306"/>
    <w:rsid w:val="00FA6566"/>
    <w:rsid w:val="00FB5668"/>
    <w:rsid w:val="00FC181E"/>
    <w:rsid w:val="00FD03B8"/>
    <w:rsid w:val="00FD0AE1"/>
    <w:rsid w:val="00FD763C"/>
    <w:rsid w:val="00FE2C62"/>
    <w:rsid w:val="00FE3B67"/>
    <w:rsid w:val="00FE54C8"/>
    <w:rsid w:val="00FF47F3"/>
    <w:rsid w:val="0144349E"/>
    <w:rsid w:val="021ED3F0"/>
    <w:rsid w:val="02AD1235"/>
    <w:rsid w:val="02F87267"/>
    <w:rsid w:val="0355D701"/>
    <w:rsid w:val="03F98C0C"/>
    <w:rsid w:val="049B7DEF"/>
    <w:rsid w:val="049F3C95"/>
    <w:rsid w:val="04A1ED0E"/>
    <w:rsid w:val="0507E2BA"/>
    <w:rsid w:val="07184993"/>
    <w:rsid w:val="074B1127"/>
    <w:rsid w:val="0777342F"/>
    <w:rsid w:val="07808358"/>
    <w:rsid w:val="07CFD045"/>
    <w:rsid w:val="08101FC7"/>
    <w:rsid w:val="0824EFC1"/>
    <w:rsid w:val="085F6121"/>
    <w:rsid w:val="0959855B"/>
    <w:rsid w:val="096BA0A6"/>
    <w:rsid w:val="09A70FBA"/>
    <w:rsid w:val="09BD1B68"/>
    <w:rsid w:val="0A7E8404"/>
    <w:rsid w:val="0AD1EE87"/>
    <w:rsid w:val="0B5DFBE1"/>
    <w:rsid w:val="0C1BF294"/>
    <w:rsid w:val="0C96B5C3"/>
    <w:rsid w:val="0D2758E9"/>
    <w:rsid w:val="0DA0C1E6"/>
    <w:rsid w:val="0F3C6EB8"/>
    <w:rsid w:val="0F534699"/>
    <w:rsid w:val="1066A00D"/>
    <w:rsid w:val="10BF3A4B"/>
    <w:rsid w:val="113155FA"/>
    <w:rsid w:val="116A26E6"/>
    <w:rsid w:val="125B0AAC"/>
    <w:rsid w:val="12B59D28"/>
    <w:rsid w:val="134070FA"/>
    <w:rsid w:val="145CD0B9"/>
    <w:rsid w:val="14EA4A6C"/>
    <w:rsid w:val="14FBD8D7"/>
    <w:rsid w:val="1527FFA0"/>
    <w:rsid w:val="158FFAF5"/>
    <w:rsid w:val="159CB698"/>
    <w:rsid w:val="1724BE44"/>
    <w:rsid w:val="17692277"/>
    <w:rsid w:val="17837EA5"/>
    <w:rsid w:val="17AD99D8"/>
    <w:rsid w:val="17CD777D"/>
    <w:rsid w:val="17EBD231"/>
    <w:rsid w:val="19BDBB8F"/>
    <w:rsid w:val="1A4AB3F5"/>
    <w:rsid w:val="1ACC123D"/>
    <w:rsid w:val="1BC20AD7"/>
    <w:rsid w:val="1BE68456"/>
    <w:rsid w:val="1C87C043"/>
    <w:rsid w:val="1D67CB94"/>
    <w:rsid w:val="1D982DAD"/>
    <w:rsid w:val="1E41EB58"/>
    <w:rsid w:val="1EAA851F"/>
    <w:rsid w:val="1EEC12C2"/>
    <w:rsid w:val="1F398DB4"/>
    <w:rsid w:val="1F5A6FCB"/>
    <w:rsid w:val="1FA3EFA9"/>
    <w:rsid w:val="2034EA99"/>
    <w:rsid w:val="211004BD"/>
    <w:rsid w:val="22ABD51E"/>
    <w:rsid w:val="22B4F675"/>
    <w:rsid w:val="231E78F1"/>
    <w:rsid w:val="23F12601"/>
    <w:rsid w:val="24087FA3"/>
    <w:rsid w:val="2414EC5D"/>
    <w:rsid w:val="245860C8"/>
    <w:rsid w:val="247760CC"/>
    <w:rsid w:val="24BB6634"/>
    <w:rsid w:val="25085BBC"/>
    <w:rsid w:val="2566B776"/>
    <w:rsid w:val="259B24F2"/>
    <w:rsid w:val="25E70791"/>
    <w:rsid w:val="25E9E6BE"/>
    <w:rsid w:val="264B1FE6"/>
    <w:rsid w:val="2736F553"/>
    <w:rsid w:val="283E82D3"/>
    <w:rsid w:val="2901EE45"/>
    <w:rsid w:val="292BD1EB"/>
    <w:rsid w:val="2931A992"/>
    <w:rsid w:val="2A3A2899"/>
    <w:rsid w:val="2BFC37E6"/>
    <w:rsid w:val="2CE8EDC7"/>
    <w:rsid w:val="2CF2AB52"/>
    <w:rsid w:val="2E028725"/>
    <w:rsid w:val="2E8E7BB3"/>
    <w:rsid w:val="2F420738"/>
    <w:rsid w:val="2FDD7255"/>
    <w:rsid w:val="305919B9"/>
    <w:rsid w:val="31DF44D2"/>
    <w:rsid w:val="31EECD94"/>
    <w:rsid w:val="336BF800"/>
    <w:rsid w:val="34B0E378"/>
    <w:rsid w:val="34CF3E2C"/>
    <w:rsid w:val="3507C861"/>
    <w:rsid w:val="3590EEC9"/>
    <w:rsid w:val="3602BB01"/>
    <w:rsid w:val="372CBF2A"/>
    <w:rsid w:val="375E31B5"/>
    <w:rsid w:val="3785A7E4"/>
    <w:rsid w:val="38869791"/>
    <w:rsid w:val="39A2AF4F"/>
    <w:rsid w:val="3AA20B65"/>
    <w:rsid w:val="3ACC8B3F"/>
    <w:rsid w:val="3B3E7FB0"/>
    <w:rsid w:val="3BA4C8F0"/>
    <w:rsid w:val="3BDE814C"/>
    <w:rsid w:val="3C777600"/>
    <w:rsid w:val="3CD18153"/>
    <w:rsid w:val="3CF785D3"/>
    <w:rsid w:val="3D13AD25"/>
    <w:rsid w:val="3D4375C4"/>
    <w:rsid w:val="3E02B256"/>
    <w:rsid w:val="3EB01D94"/>
    <w:rsid w:val="3F0575BD"/>
    <w:rsid w:val="401E35C1"/>
    <w:rsid w:val="4122A466"/>
    <w:rsid w:val="41F75844"/>
    <w:rsid w:val="41F990A5"/>
    <w:rsid w:val="421671F1"/>
    <w:rsid w:val="4275F203"/>
    <w:rsid w:val="427E90ED"/>
    <w:rsid w:val="4335C708"/>
    <w:rsid w:val="443D5488"/>
    <w:rsid w:val="450297B8"/>
    <w:rsid w:val="46C1AA12"/>
    <w:rsid w:val="46CD01C8"/>
    <w:rsid w:val="4700EAFA"/>
    <w:rsid w:val="48AA5FC5"/>
    <w:rsid w:val="49CC59C2"/>
    <w:rsid w:val="4A19D0DA"/>
    <w:rsid w:val="4BE20087"/>
    <w:rsid w:val="4C10E35C"/>
    <w:rsid w:val="4C24FD60"/>
    <w:rsid w:val="4C9863C3"/>
    <w:rsid w:val="4D0B0796"/>
    <w:rsid w:val="4D38493F"/>
    <w:rsid w:val="4D72425D"/>
    <w:rsid w:val="4D7DD0E8"/>
    <w:rsid w:val="4D8CD618"/>
    <w:rsid w:val="4E0567A4"/>
    <w:rsid w:val="4F00E926"/>
    <w:rsid w:val="4F13EA65"/>
    <w:rsid w:val="4FAE863A"/>
    <w:rsid w:val="505E812E"/>
    <w:rsid w:val="50AFBAC6"/>
    <w:rsid w:val="50BF576E"/>
    <w:rsid w:val="521BCFDA"/>
    <w:rsid w:val="5230E386"/>
    <w:rsid w:val="528024E0"/>
    <w:rsid w:val="5304C8D4"/>
    <w:rsid w:val="53376094"/>
    <w:rsid w:val="53733C08"/>
    <w:rsid w:val="53ED126C"/>
    <w:rsid w:val="541BF541"/>
    <w:rsid w:val="5490052A"/>
    <w:rsid w:val="55B7C5A2"/>
    <w:rsid w:val="5625B544"/>
    <w:rsid w:val="566575A1"/>
    <w:rsid w:val="57539603"/>
    <w:rsid w:val="578F2679"/>
    <w:rsid w:val="57AB4DCB"/>
    <w:rsid w:val="57C7A5EC"/>
    <w:rsid w:val="58EC7207"/>
    <w:rsid w:val="59599089"/>
    <w:rsid w:val="5993E7FD"/>
    <w:rsid w:val="5AC6C73B"/>
    <w:rsid w:val="5DB75E2C"/>
    <w:rsid w:val="5E2D01AC"/>
    <w:rsid w:val="5E92903A"/>
    <w:rsid w:val="5F0B0E2B"/>
    <w:rsid w:val="601DD122"/>
    <w:rsid w:val="6045336B"/>
    <w:rsid w:val="616867EB"/>
    <w:rsid w:val="61A44264"/>
    <w:rsid w:val="61E9A2B6"/>
    <w:rsid w:val="635571E4"/>
    <w:rsid w:val="63857317"/>
    <w:rsid w:val="63B4EE5A"/>
    <w:rsid w:val="64F6F929"/>
    <w:rsid w:val="6536DB44"/>
    <w:rsid w:val="657A4FAF"/>
    <w:rsid w:val="65869598"/>
    <w:rsid w:val="6618F326"/>
    <w:rsid w:val="66BC73CB"/>
    <w:rsid w:val="67162010"/>
    <w:rsid w:val="67339139"/>
    <w:rsid w:val="676B767A"/>
    <w:rsid w:val="67A837E2"/>
    <w:rsid w:val="680B2935"/>
    <w:rsid w:val="6815718E"/>
    <w:rsid w:val="681F5752"/>
    <w:rsid w:val="682476BE"/>
    <w:rsid w:val="682E99EB"/>
    <w:rsid w:val="68C8F857"/>
    <w:rsid w:val="6A613CE3"/>
    <w:rsid w:val="6AD33BEC"/>
    <w:rsid w:val="6ADFD8A4"/>
    <w:rsid w:val="6B302C48"/>
    <w:rsid w:val="6B987282"/>
    <w:rsid w:val="6C3546B8"/>
    <w:rsid w:val="6CE32BCD"/>
    <w:rsid w:val="6D2BA3F9"/>
    <w:rsid w:val="6D701D5C"/>
    <w:rsid w:val="6E0ADCAE"/>
    <w:rsid w:val="6E8E98D6"/>
    <w:rsid w:val="6EB0A18A"/>
    <w:rsid w:val="6ED01344"/>
    <w:rsid w:val="6F713FDD"/>
    <w:rsid w:val="704C71EB"/>
    <w:rsid w:val="70B9906D"/>
    <w:rsid w:val="7186E1A3"/>
    <w:rsid w:val="71DF6C8D"/>
    <w:rsid w:val="7207B406"/>
    <w:rsid w:val="726C4EC8"/>
    <w:rsid w:val="73039199"/>
    <w:rsid w:val="739555D7"/>
    <w:rsid w:val="749F61FA"/>
    <w:rsid w:val="74F9F476"/>
    <w:rsid w:val="756DE125"/>
    <w:rsid w:val="7620DFCA"/>
    <w:rsid w:val="76D2863F"/>
    <w:rsid w:val="776A5F8D"/>
    <w:rsid w:val="78132459"/>
    <w:rsid w:val="79062FEE"/>
    <w:rsid w:val="79557CDB"/>
    <w:rsid w:val="7962CAF7"/>
    <w:rsid w:val="7A12C5EB"/>
    <w:rsid w:val="7A2829EB"/>
    <w:rsid w:val="7B326707"/>
    <w:rsid w:val="7B500D9D"/>
    <w:rsid w:val="7BE1956D"/>
    <w:rsid w:val="7C43D090"/>
    <w:rsid w:val="7C73F540"/>
    <w:rsid w:val="7CFCD0D4"/>
    <w:rsid w:val="7E0FC5A1"/>
    <w:rsid w:val="7E3CB6B3"/>
    <w:rsid w:val="7E57A655"/>
    <w:rsid w:val="7F8E99CF"/>
    <w:rsid w:val="7FD7B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818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character" w:customStyle="1" w:styleId="markedcontent">
    <w:name w:val="markedcontent"/>
    <w:basedOn w:val="Domylnaczcionkaakapitu"/>
    <w:rsid w:val="008F498D"/>
  </w:style>
  <w:style w:type="paragraph" w:styleId="Tekstdymka">
    <w:name w:val="Balloon Text"/>
    <w:basedOn w:val="Normalny"/>
    <w:link w:val="TekstdymkaZnak"/>
    <w:uiPriority w:val="99"/>
    <w:semiHidden/>
    <w:unhideWhenUsed/>
    <w:rsid w:val="00FF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F3"/>
    <w:rPr>
      <w:rFonts w:ascii="Segoe UI" w:hAnsi="Segoe UI" w:cs="Segoe UI"/>
      <w:sz w:val="18"/>
      <w:szCs w:val="18"/>
    </w:rPr>
  </w:style>
  <w:style w:type="character" w:customStyle="1" w:styleId="alb-s">
    <w:name w:val="a_lb-s"/>
    <w:basedOn w:val="Domylnaczcionkaakapitu"/>
    <w:rsid w:val="00691B5E"/>
  </w:style>
  <w:style w:type="character" w:customStyle="1" w:styleId="fn-ref">
    <w:name w:val="fn-ref"/>
    <w:basedOn w:val="Domylnaczcionkaakapitu"/>
    <w:rsid w:val="00691B5E"/>
  </w:style>
  <w:style w:type="character" w:customStyle="1" w:styleId="fn-lab">
    <w:name w:val="fn-lab"/>
    <w:basedOn w:val="Domylnaczcionkaakapitu"/>
    <w:rsid w:val="00691B5E"/>
  </w:style>
  <w:style w:type="character" w:customStyle="1" w:styleId="contextualspellingandgrammarerror">
    <w:name w:val="contextualspellingandgrammarerror"/>
    <w:basedOn w:val="Domylnaczcionkaakapitu"/>
    <w:rsid w:val="004D6BDE"/>
  </w:style>
  <w:style w:type="paragraph" w:customStyle="1" w:styleId="gora">
    <w:name w:val="gora"/>
    <w:basedOn w:val="Normalny"/>
    <w:rsid w:val="00C9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6988841">
    <w:name w:val="scxw226988841"/>
    <w:basedOn w:val="Domylnaczcionkaakapitu"/>
    <w:rsid w:val="00375B25"/>
  </w:style>
  <w:style w:type="character" w:customStyle="1" w:styleId="Nagwek3Znak">
    <w:name w:val="Nagłówek 3 Znak"/>
    <w:basedOn w:val="Domylnaczcionkaakapitu"/>
    <w:link w:val="Nagwek3"/>
    <w:uiPriority w:val="9"/>
    <w:rsid w:val="00C8183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cxw54290910">
    <w:name w:val="scxw54290910"/>
    <w:basedOn w:val="Domylnaczcionkaakapitu"/>
    <w:rsid w:val="007C159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807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872"/>
  </w:style>
  <w:style w:type="paragraph" w:styleId="Stopka">
    <w:name w:val="footer"/>
    <w:basedOn w:val="Normalny"/>
    <w:link w:val="StopkaZnak"/>
    <w:uiPriority w:val="99"/>
    <w:unhideWhenUsed/>
    <w:rsid w:val="00C3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?sub_dok_id=1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.umk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25B1A-ACCC-4C64-A316-D2243E52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2023-01-25T10:52:00Z</dcterms:created>
  <dcterms:modified xsi:type="dcterms:W3CDTF">2023-01-25T10:52:00Z</dcterms:modified>
</cp:coreProperties>
</file>