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D3B70" w14:textId="4D367A0B" w:rsidR="00774A08" w:rsidRPr="00D731DE" w:rsidRDefault="00B916A5" w:rsidP="00B916A5">
      <w:pPr>
        <w:spacing w:after="0" w:line="240" w:lineRule="auto"/>
        <w:rPr>
          <w:rFonts w:ascii="Lato Bold" w:eastAsia="Lato" w:hAnsi="Lato Bold" w:cs="Lato"/>
          <w:b/>
          <w:sz w:val="28"/>
          <w:szCs w:val="28"/>
        </w:rPr>
      </w:pPr>
      <w:r>
        <w:rPr>
          <w:rFonts w:ascii="Lato Bold" w:hAnsi="Lato Bold"/>
          <w:b/>
          <w:sz w:val="28"/>
        </w:rPr>
        <w:t>Назва послуги</w:t>
      </w:r>
    </w:p>
    <w:p w14:paraId="13A5CA68" w14:textId="29CB92EA" w:rsidR="00B916A5" w:rsidRPr="00D64EDA" w:rsidRDefault="00EA5E34" w:rsidP="00D64EDA">
      <w:pPr>
        <w:spacing w:after="0" w:line="240" w:lineRule="auto"/>
        <w:jc w:val="both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>Відчуження транспортного засобу.</w:t>
      </w:r>
    </w:p>
    <w:p w14:paraId="5BA5D620" w14:textId="04146A96" w:rsidR="000005B8" w:rsidRPr="00D64EDA" w:rsidRDefault="000005B8" w:rsidP="00D64EDA">
      <w:pPr>
        <w:spacing w:after="0" w:line="240" w:lineRule="auto"/>
        <w:jc w:val="both"/>
        <w:rPr>
          <w:rFonts w:ascii="Lato" w:eastAsia="Lato" w:hAnsi="Lato" w:cs="Lato"/>
          <w:sz w:val="24"/>
          <w:szCs w:val="24"/>
        </w:rPr>
      </w:pPr>
    </w:p>
    <w:p w14:paraId="41E09C5D" w14:textId="4389BCA9" w:rsidR="00A476EC" w:rsidRPr="00D731DE" w:rsidRDefault="00E07108" w:rsidP="00023139">
      <w:pPr>
        <w:spacing w:after="0" w:line="240" w:lineRule="auto"/>
        <w:rPr>
          <w:rFonts w:ascii="Lato Bold" w:eastAsia="Lato" w:hAnsi="Lato Bold" w:cs="Lato"/>
          <w:b/>
          <w:sz w:val="28"/>
          <w:szCs w:val="28"/>
        </w:rPr>
      </w:pPr>
      <w:r>
        <w:rPr>
          <w:rFonts w:ascii="Lato Bold" w:hAnsi="Lato Bold"/>
          <w:b/>
          <w:sz w:val="28"/>
        </w:rPr>
        <w:t>Номер</w:t>
      </w:r>
      <w:r w:rsidR="00102A21">
        <w:rPr>
          <w:rFonts w:ascii="Lato Bold" w:hAnsi="Lato Bold"/>
          <w:b/>
          <w:sz w:val="28"/>
        </w:rPr>
        <w:t xml:space="preserve"> послуги</w:t>
      </w:r>
    </w:p>
    <w:p w14:paraId="4485D42C" w14:textId="01CFE9D6" w:rsidR="00A476EC" w:rsidRPr="00A476EC" w:rsidRDefault="00A476EC" w:rsidP="00023139">
      <w:pPr>
        <w:spacing w:after="0" w:line="240" w:lineRule="auto"/>
        <w:rPr>
          <w:rFonts w:ascii="Lato" w:eastAsia="Lato" w:hAnsi="Lato" w:cs="Lato"/>
          <w:bCs/>
          <w:sz w:val="24"/>
          <w:szCs w:val="24"/>
        </w:rPr>
      </w:pPr>
      <w:r>
        <w:rPr>
          <w:rFonts w:ascii="Lato" w:hAnsi="Lato"/>
          <w:sz w:val="24"/>
        </w:rPr>
        <w:t>KM-17</w:t>
      </w:r>
    </w:p>
    <w:p w14:paraId="5C4DE30A" w14:textId="77777777" w:rsidR="00A476EC" w:rsidRDefault="00A476EC" w:rsidP="00023139">
      <w:pPr>
        <w:spacing w:after="0" w:line="240" w:lineRule="auto"/>
        <w:rPr>
          <w:rFonts w:ascii="Lato" w:eastAsia="Lato" w:hAnsi="Lato" w:cs="Lato"/>
          <w:b/>
          <w:sz w:val="28"/>
          <w:szCs w:val="28"/>
        </w:rPr>
      </w:pPr>
    </w:p>
    <w:p w14:paraId="7ED452A7" w14:textId="1C13B567" w:rsidR="00ED28B2" w:rsidRPr="00C70727" w:rsidRDefault="0007763E" w:rsidP="00C70727">
      <w:pPr>
        <w:pStyle w:val="Akapitzlist"/>
        <w:numPr>
          <w:ilvl w:val="0"/>
          <w:numId w:val="23"/>
        </w:numPr>
        <w:spacing w:after="0" w:line="240" w:lineRule="auto"/>
        <w:rPr>
          <w:rFonts w:ascii="Lato Bold" w:eastAsia="Lato" w:hAnsi="Lato Bold" w:cs="Lato"/>
          <w:b/>
          <w:sz w:val="28"/>
          <w:szCs w:val="28"/>
        </w:rPr>
      </w:pPr>
      <w:r>
        <w:rPr>
          <w:rFonts w:ascii="Lato Bold" w:hAnsi="Lato Bold"/>
          <w:b/>
          <w:sz w:val="28"/>
        </w:rPr>
        <w:t>Короткий опис послуги</w:t>
      </w:r>
    </w:p>
    <w:p w14:paraId="68E51F19" w14:textId="06F23818" w:rsidR="00D81C4A" w:rsidRPr="007775F3" w:rsidRDefault="00D81C4A" w:rsidP="007775F3">
      <w:pPr>
        <w:spacing w:after="0" w:line="240" w:lineRule="auto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>Якщо ви продали транспортний засіб, виконайте наступне:</w:t>
      </w:r>
    </w:p>
    <w:p w14:paraId="42194640" w14:textId="46FFB7DB" w:rsidR="0007763E" w:rsidRPr="00102A21" w:rsidRDefault="0007763E" w:rsidP="00485CE8">
      <w:pPr>
        <w:pStyle w:val="Akapitzlist"/>
        <w:numPr>
          <w:ilvl w:val="0"/>
          <w:numId w:val="8"/>
        </w:numPr>
        <w:spacing w:after="0" w:line="240" w:lineRule="auto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 xml:space="preserve">Заповніть </w:t>
      </w:r>
      <w:hyperlink r:id="rId8" w:history="1">
        <w:r>
          <w:rPr>
            <w:rStyle w:val="Hipercze"/>
            <w:rFonts w:ascii="Lato" w:hAnsi="Lato"/>
            <w:sz w:val="24"/>
          </w:rPr>
          <w:t>заяву</w:t>
        </w:r>
      </w:hyperlink>
      <w:r>
        <w:rPr>
          <w:rFonts w:ascii="Lato" w:hAnsi="Lato"/>
          <w:sz w:val="24"/>
        </w:rPr>
        <w:t xml:space="preserve"> із повідомленням про відчуження.</w:t>
      </w:r>
    </w:p>
    <w:p w14:paraId="091F3F61" w14:textId="77777777" w:rsidR="007A7550" w:rsidRPr="007A7550" w:rsidRDefault="0007763E" w:rsidP="00485CE8">
      <w:pPr>
        <w:pStyle w:val="Akapitzlist"/>
        <w:numPr>
          <w:ilvl w:val="0"/>
          <w:numId w:val="8"/>
        </w:numPr>
        <w:spacing w:after="0" w:line="240" w:lineRule="auto"/>
        <w:jc w:val="both"/>
        <w:rPr>
          <w:rStyle w:val="normaltextrun"/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 xml:space="preserve">Зверніться до Управління міста Кракова </w:t>
      </w:r>
      <w:r>
        <w:rPr>
          <w:rStyle w:val="normaltextrun"/>
          <w:rFonts w:ascii="Lato" w:hAnsi="Lato"/>
          <w:color w:val="000000"/>
          <w:sz w:val="24"/>
          <w:shd w:val="clear" w:color="auto" w:fill="FFFFFF"/>
        </w:rPr>
        <w:t>(деталі в розділі «Місце складання документів»)</w:t>
      </w:r>
      <w:r>
        <w:rPr>
          <w:rFonts w:ascii="Lato" w:hAnsi="Lato"/>
          <w:sz w:val="24"/>
        </w:rPr>
        <w:t xml:space="preserve">, взявши з собою посвідчення особи та необхідні документи (деталі в розділі «Необхідні документи»). </w:t>
      </w:r>
      <w:r>
        <w:rPr>
          <w:rStyle w:val="normaltextrun"/>
          <w:rFonts w:ascii="Lato" w:hAnsi="Lato"/>
          <w:sz w:val="24"/>
          <w:shd w:val="clear" w:color="auto" w:fill="FFFFFF"/>
        </w:rPr>
        <w:t xml:space="preserve">Ви можете записатися на візит. </w:t>
      </w:r>
    </w:p>
    <w:p w14:paraId="5EA8CBD5" w14:textId="770883A0" w:rsidR="0007763E" w:rsidRPr="00E07108" w:rsidRDefault="007A7550" w:rsidP="007A7550">
      <w:pPr>
        <w:pStyle w:val="Akapitzlist"/>
        <w:spacing w:after="0" w:line="240" w:lineRule="auto"/>
        <w:ind w:left="360"/>
        <w:jc w:val="both"/>
        <w:rPr>
          <w:rFonts w:eastAsia="Lato" w:cs="Lato"/>
          <w:sz w:val="24"/>
          <w:szCs w:val="24"/>
        </w:rPr>
      </w:pPr>
      <w:r>
        <w:rPr>
          <w:rStyle w:val="normaltextrun"/>
          <w:rFonts w:ascii="Lato" w:hAnsi="Lato"/>
          <w:sz w:val="24"/>
          <w:shd w:val="clear" w:color="auto" w:fill="FFFFFF"/>
        </w:rPr>
        <w:t xml:space="preserve">Рекомендуємо скористатися можливістю скласти заяву </w:t>
      </w:r>
      <w:hyperlink r:id="rId9" w:history="1">
        <w:r>
          <w:rPr>
            <w:rStyle w:val="Hipercze"/>
            <w:rFonts w:ascii="Lato" w:hAnsi="Lato"/>
            <w:sz w:val="24"/>
          </w:rPr>
          <w:t>в електронній формі</w:t>
        </w:r>
      </w:hyperlink>
      <w:r>
        <w:t xml:space="preserve"> </w:t>
      </w:r>
      <w:r>
        <w:rPr>
          <w:rStyle w:val="normaltextrun"/>
          <w:rFonts w:ascii="Lato" w:hAnsi="Lato"/>
          <w:sz w:val="24"/>
          <w:shd w:val="clear" w:color="auto" w:fill="FFFFFF"/>
        </w:rPr>
        <w:t>(деталі в розділі «Н</w:t>
      </w:r>
      <w:r w:rsidR="00E07108">
        <w:rPr>
          <w:rStyle w:val="normaltextrun"/>
          <w:rFonts w:ascii="Lato" w:hAnsi="Lato"/>
          <w:sz w:val="24"/>
          <w:shd w:val="clear" w:color="auto" w:fill="FFFFFF"/>
        </w:rPr>
        <w:t>аявність електронної послуги»).</w:t>
      </w:r>
    </w:p>
    <w:p w14:paraId="7132EA47" w14:textId="2379C63C" w:rsidR="00491B32" w:rsidRDefault="00D47632" w:rsidP="00485CE8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>Від посадової особи ви отримаєте:</w:t>
      </w:r>
    </w:p>
    <w:p w14:paraId="1DB457DE" w14:textId="7A04BE1B" w:rsidR="00EA5E34" w:rsidRPr="004F0307" w:rsidRDefault="00EA5E34" w:rsidP="004F0307">
      <w:pPr>
        <w:pStyle w:val="Akapitzlist"/>
        <w:spacing w:after="0" w:line="240" w:lineRule="auto"/>
        <w:ind w:left="360"/>
        <w:jc w:val="both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>А) під час особистого візиту в управлінні — печатку на документі, на підставі якого відбулося відчуження (без необхідності заповнювати заяву, якщо проданий транспортний засіб був зареєстрований у Кракові).</w:t>
      </w:r>
    </w:p>
    <w:p w14:paraId="4D4511DB" w14:textId="49D35E73" w:rsidR="00D33994" w:rsidRPr="00102A21" w:rsidRDefault="00D33994" w:rsidP="00485CE8">
      <w:pPr>
        <w:pStyle w:val="Akapitzlist"/>
        <w:numPr>
          <w:ilvl w:val="0"/>
          <w:numId w:val="8"/>
        </w:numPr>
        <w:spacing w:after="0" w:line="240" w:lineRule="auto"/>
        <w:rPr>
          <w:rStyle w:val="Hipercze"/>
          <w:rFonts w:ascii="Lato" w:eastAsia="Lato" w:hAnsi="Lato" w:cs="Lato"/>
          <w:color w:val="auto"/>
          <w:sz w:val="24"/>
          <w:szCs w:val="24"/>
          <w:u w:val="none"/>
        </w:rPr>
      </w:pPr>
      <w:r>
        <w:rPr>
          <w:rFonts w:ascii="Lato" w:hAnsi="Lato"/>
          <w:sz w:val="24"/>
        </w:rPr>
        <w:t>Права, пов</w:t>
      </w:r>
      <w:r w:rsidR="00E07108" w:rsidRPr="00E07108">
        <w:rPr>
          <w:sz w:val="24"/>
          <w:lang w:val="ru-RU"/>
        </w:rPr>
        <w:t>’</w:t>
      </w:r>
      <w:r>
        <w:rPr>
          <w:rFonts w:ascii="Lato" w:hAnsi="Lato"/>
          <w:sz w:val="24"/>
        </w:rPr>
        <w:t xml:space="preserve">язані з </w:t>
      </w:r>
      <w:hyperlink r:id="rId10" w:history="1">
        <w:r>
          <w:rPr>
            <w:rStyle w:val="Hipercze"/>
            <w:rFonts w:ascii="Lato" w:hAnsi="Lato"/>
            <w:sz w:val="24"/>
          </w:rPr>
          <w:t>обробкою персональних даних</w:t>
        </w:r>
      </w:hyperlink>
      <w:r>
        <w:rPr>
          <w:rFonts w:ascii="Lato" w:hAnsi="Lato"/>
          <w:sz w:val="24"/>
        </w:rPr>
        <w:t xml:space="preserve">. </w:t>
      </w:r>
    </w:p>
    <w:p w14:paraId="1C676D6B" w14:textId="77777777" w:rsidR="00F241D4" w:rsidRDefault="00F241D4" w:rsidP="0007763E">
      <w:pPr>
        <w:spacing w:after="0" w:line="240" w:lineRule="auto"/>
        <w:jc w:val="both"/>
        <w:rPr>
          <w:rStyle w:val="Hipercze"/>
          <w:rFonts w:ascii="Lato" w:eastAsia="Lato" w:hAnsi="Lato" w:cs="Lato"/>
          <w:b/>
          <w:color w:val="auto"/>
          <w:sz w:val="28"/>
          <w:szCs w:val="28"/>
          <w:u w:val="none"/>
        </w:rPr>
      </w:pPr>
    </w:p>
    <w:p w14:paraId="37F2CDF4" w14:textId="59A195D0" w:rsidR="00D33994" w:rsidRPr="00C70727" w:rsidRDefault="00D33994" w:rsidP="00C70727">
      <w:pPr>
        <w:pStyle w:val="Akapitzlist"/>
        <w:numPr>
          <w:ilvl w:val="0"/>
          <w:numId w:val="23"/>
        </w:numPr>
        <w:spacing w:after="0" w:line="240" w:lineRule="auto"/>
        <w:jc w:val="both"/>
        <w:rPr>
          <w:rStyle w:val="Hipercze"/>
          <w:rFonts w:ascii="Lato Bold" w:eastAsia="Lato" w:hAnsi="Lato Bold" w:cs="Lato"/>
          <w:b/>
          <w:color w:val="auto"/>
          <w:sz w:val="28"/>
          <w:szCs w:val="28"/>
          <w:u w:val="none"/>
        </w:rPr>
      </w:pPr>
      <w:r>
        <w:rPr>
          <w:rStyle w:val="Hipercze"/>
          <w:rFonts w:ascii="Lato Bold" w:hAnsi="Lato Bold"/>
          <w:b/>
          <w:color w:val="auto"/>
          <w:sz w:val="28"/>
          <w:u w:val="none"/>
        </w:rPr>
        <w:t>Кого стосується послуга</w:t>
      </w:r>
    </w:p>
    <w:p w14:paraId="3E42831E" w14:textId="28FDD58B" w:rsidR="00232162" w:rsidRPr="001F2DD9" w:rsidRDefault="00232162" w:rsidP="00E8368D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Open Sans"/>
          <w:sz w:val="24"/>
          <w:szCs w:val="24"/>
        </w:rPr>
      </w:pPr>
      <w:r>
        <w:rPr>
          <w:rFonts w:ascii="Lato" w:hAnsi="Lato"/>
          <w:sz w:val="24"/>
        </w:rPr>
        <w:t>Власника / співвласника, який відчужив транспортний засіб.</w:t>
      </w:r>
    </w:p>
    <w:p w14:paraId="6F75490A" w14:textId="017FE4B2" w:rsidR="002C1FE4" w:rsidRDefault="002C1FE4" w:rsidP="0007763E">
      <w:pPr>
        <w:spacing w:after="0" w:line="240" w:lineRule="auto"/>
        <w:jc w:val="both"/>
        <w:rPr>
          <w:rStyle w:val="Hipercze"/>
          <w:rFonts w:ascii="Lato" w:eastAsia="Lato" w:hAnsi="Lato" w:cs="Lato"/>
          <w:color w:val="auto"/>
          <w:sz w:val="24"/>
          <w:szCs w:val="24"/>
          <w:u w:val="none"/>
        </w:rPr>
      </w:pPr>
    </w:p>
    <w:p w14:paraId="22752F0C" w14:textId="78B65746" w:rsidR="002C1FE4" w:rsidRPr="00C70727" w:rsidRDefault="002C1FE4" w:rsidP="00C70727">
      <w:pPr>
        <w:pStyle w:val="Akapitzlist"/>
        <w:numPr>
          <w:ilvl w:val="0"/>
          <w:numId w:val="23"/>
        </w:numPr>
        <w:spacing w:after="0" w:line="240" w:lineRule="auto"/>
        <w:jc w:val="both"/>
        <w:rPr>
          <w:rStyle w:val="Hipercze"/>
          <w:rFonts w:ascii="Lato Bold" w:eastAsia="Lato" w:hAnsi="Lato Bold" w:cs="Lato"/>
          <w:b/>
          <w:color w:val="auto"/>
          <w:sz w:val="28"/>
          <w:szCs w:val="28"/>
          <w:u w:val="none"/>
        </w:rPr>
      </w:pPr>
      <w:bookmarkStart w:id="0" w:name="_Hlk97710685"/>
      <w:r>
        <w:rPr>
          <w:rStyle w:val="Hipercze"/>
          <w:rFonts w:ascii="Lato Bold" w:hAnsi="Lato Bold"/>
          <w:b/>
          <w:color w:val="auto"/>
          <w:sz w:val="28"/>
          <w:u w:val="none"/>
        </w:rPr>
        <w:t>Критерії користування послугою</w:t>
      </w:r>
    </w:p>
    <w:bookmarkEnd w:id="0"/>
    <w:p w14:paraId="698DF91D" w14:textId="11545088" w:rsidR="00433E1D" w:rsidRDefault="000E1B80" w:rsidP="00E8368D">
      <w:pPr>
        <w:spacing w:after="0" w:line="240" w:lineRule="auto"/>
        <w:jc w:val="both"/>
        <w:rPr>
          <w:rStyle w:val="Hipercze"/>
          <w:rFonts w:ascii="Lato" w:eastAsia="Lato" w:hAnsi="Lato" w:cs="Lato"/>
          <w:color w:val="auto"/>
          <w:sz w:val="24"/>
          <w:szCs w:val="24"/>
          <w:u w:val="none"/>
        </w:rPr>
      </w:pPr>
      <w:r>
        <w:rPr>
          <w:rStyle w:val="Hipercze"/>
          <w:rFonts w:ascii="Lato" w:hAnsi="Lato"/>
          <w:color w:val="auto"/>
          <w:sz w:val="24"/>
          <w:u w:val="none"/>
        </w:rPr>
        <w:t>Ви можете звернутися з заявою про відчуження транспортного засобу, якщо ви здійснили відчуження транспортного засобу.</w:t>
      </w:r>
    </w:p>
    <w:p w14:paraId="76EB75D8" w14:textId="77777777" w:rsidR="00433E1D" w:rsidRDefault="00433E1D" w:rsidP="0007763E">
      <w:pPr>
        <w:spacing w:after="0" w:line="240" w:lineRule="auto"/>
        <w:jc w:val="both"/>
        <w:rPr>
          <w:rStyle w:val="Hipercze"/>
          <w:rFonts w:ascii="Lato" w:eastAsia="Lato" w:hAnsi="Lato" w:cs="Lato"/>
          <w:color w:val="auto"/>
          <w:sz w:val="24"/>
          <w:szCs w:val="24"/>
          <w:u w:val="none"/>
        </w:rPr>
      </w:pPr>
    </w:p>
    <w:p w14:paraId="3294E04F" w14:textId="4D7DD5C6" w:rsidR="00330495" w:rsidRPr="00C70727" w:rsidRDefault="00330495" w:rsidP="00C70727">
      <w:pPr>
        <w:pStyle w:val="Akapitzlist"/>
        <w:numPr>
          <w:ilvl w:val="0"/>
          <w:numId w:val="23"/>
        </w:numPr>
        <w:spacing w:after="0" w:line="240" w:lineRule="auto"/>
        <w:jc w:val="both"/>
        <w:rPr>
          <w:rStyle w:val="Hipercze"/>
          <w:rFonts w:ascii="Lato Bold" w:eastAsia="Lato" w:hAnsi="Lato Bold" w:cs="Lato"/>
          <w:b/>
          <w:color w:val="auto"/>
          <w:sz w:val="28"/>
          <w:szCs w:val="28"/>
          <w:u w:val="none"/>
        </w:rPr>
      </w:pPr>
      <w:r>
        <w:rPr>
          <w:rStyle w:val="Hipercze"/>
          <w:rFonts w:ascii="Lato Bold" w:hAnsi="Lato Bold"/>
          <w:b/>
          <w:color w:val="auto"/>
          <w:sz w:val="28"/>
          <w:u w:val="none"/>
        </w:rPr>
        <w:t>Необхідні документи</w:t>
      </w:r>
    </w:p>
    <w:p w14:paraId="2F9D138F" w14:textId="23E8CF88" w:rsidR="00EA5E34" w:rsidRPr="00E8368D" w:rsidRDefault="00EA5E34" w:rsidP="00E8368D">
      <w:pPr>
        <w:pStyle w:val="Akapitzlist"/>
        <w:numPr>
          <w:ilvl w:val="0"/>
          <w:numId w:val="30"/>
        </w:numPr>
        <w:shd w:val="clear" w:color="auto" w:fill="FFFFFF" w:themeFill="background1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>Заява про відчуження транспортного засобу.</w:t>
      </w:r>
    </w:p>
    <w:p w14:paraId="47AE140E" w14:textId="4828122E" w:rsidR="00EA5E34" w:rsidRPr="00E8368D" w:rsidRDefault="00E451F7" w:rsidP="00E8368D">
      <w:pPr>
        <w:pStyle w:val="Akapitzlist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212529"/>
          <w:sz w:val="24"/>
          <w:szCs w:val="24"/>
        </w:rPr>
      </w:pPr>
      <w:r>
        <w:rPr>
          <w:rFonts w:ascii="Lato" w:hAnsi="Lato"/>
          <w:color w:val="212529"/>
          <w:sz w:val="24"/>
        </w:rPr>
        <w:t>Документ, на основі якого відбулося відчуження транспортного засобу,</w:t>
      </w:r>
    </w:p>
    <w:p w14:paraId="2923BD14" w14:textId="42F6F6FD" w:rsidR="00C70727" w:rsidRPr="00E8368D" w:rsidRDefault="008120CF" w:rsidP="00E8368D">
      <w:pPr>
        <w:pStyle w:val="Akapitzlist"/>
        <w:numPr>
          <w:ilvl w:val="0"/>
          <w:numId w:val="30"/>
        </w:numPr>
        <w:shd w:val="clear" w:color="auto" w:fill="FFFFFF" w:themeFill="background1"/>
        <w:spacing w:after="0" w:line="240" w:lineRule="auto"/>
        <w:jc w:val="both"/>
        <w:rPr>
          <w:rFonts w:ascii="Lato" w:eastAsia="Times New Roman" w:hAnsi="Lato" w:cs="Times New Roman"/>
          <w:color w:val="212529"/>
          <w:sz w:val="24"/>
          <w:szCs w:val="24"/>
        </w:rPr>
      </w:pPr>
      <w:r>
        <w:rPr>
          <w:rFonts w:ascii="Lato" w:hAnsi="Lato"/>
          <w:color w:val="212529"/>
          <w:sz w:val="24"/>
        </w:rPr>
        <w:t>Підтвердження здійснення оплати (за повідомлення власником оплата не стягується, оплаті підлягає надання довіреності).</w:t>
      </w:r>
    </w:p>
    <w:p w14:paraId="1C309503" w14:textId="74C159F9" w:rsidR="00FA186A" w:rsidRDefault="008120CF" w:rsidP="00E8368D">
      <w:pPr>
        <w:pStyle w:val="Akapitzlist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212529"/>
          <w:sz w:val="24"/>
          <w:szCs w:val="24"/>
        </w:rPr>
      </w:pPr>
      <w:r>
        <w:rPr>
          <w:rFonts w:ascii="Lato" w:hAnsi="Lato"/>
          <w:color w:val="212529"/>
          <w:sz w:val="24"/>
        </w:rPr>
        <w:t>Документ, який посвідчує особу — для пред’явлення (не стосується заяв, які подаються в електронній формі),</w:t>
      </w:r>
    </w:p>
    <w:p w14:paraId="670BFBC0" w14:textId="0EA06B40" w:rsidR="008120CF" w:rsidRPr="00E8368D" w:rsidRDefault="008120CF" w:rsidP="00E8368D">
      <w:pPr>
        <w:pStyle w:val="Akapitzlist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212529"/>
          <w:sz w:val="24"/>
          <w:szCs w:val="24"/>
        </w:rPr>
      </w:pPr>
      <w:r>
        <w:rPr>
          <w:rFonts w:ascii="Lato" w:hAnsi="Lato"/>
          <w:color w:val="212529"/>
          <w:sz w:val="24"/>
        </w:rPr>
        <w:t xml:space="preserve">Документ, який підтверджує надання довіреності, якщо з заявою звертається довірена особа </w:t>
      </w:r>
      <w:hyperlink r:id="rId11" w:history="1">
        <w:r>
          <w:rPr>
            <w:rStyle w:val="Hipercze"/>
            <w:rFonts w:ascii="Lato" w:hAnsi="Lato"/>
            <w:sz w:val="24"/>
          </w:rPr>
          <w:t>(зразок довіреності на сайті Транспортні засоби й водії — https://www.bip.krakow.pl/?dok_id=22824 у п.</w:t>
        </w:r>
      </w:hyperlink>
      <w:hyperlink r:id="rId12" w:history="1">
        <w:r>
          <w:rPr>
            <w:rStyle w:val="Hipercze"/>
            <w:rFonts w:ascii="Lato" w:hAnsi="Lato"/>
            <w:sz w:val="24"/>
          </w:rPr>
          <w:t xml:space="preserve"> 3 g),</w:t>
        </w:r>
      </w:hyperlink>
    </w:p>
    <w:p w14:paraId="20748045" w14:textId="645AC2D8" w:rsidR="00524801" w:rsidRDefault="00524801" w:rsidP="004304D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ato" w:eastAsia="Lato" w:hAnsi="Lato" w:cs="Lato"/>
        </w:rPr>
        <w:sectPr w:rsidR="00524801" w:rsidSect="008120CF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076BDC11" w14:textId="77777777" w:rsidR="009A0249" w:rsidRDefault="009A0249" w:rsidP="008C7E40">
      <w:pPr>
        <w:spacing w:after="0" w:line="240" w:lineRule="auto"/>
        <w:rPr>
          <w:rFonts w:ascii="Lato" w:eastAsia="Lato" w:hAnsi="Lato" w:cs="Lato"/>
          <w:b/>
          <w:sz w:val="28"/>
          <w:szCs w:val="28"/>
        </w:rPr>
      </w:pPr>
    </w:p>
    <w:p w14:paraId="51118AF6" w14:textId="77777777" w:rsidR="008C7E40" w:rsidRPr="00C70727" w:rsidRDefault="008C7E40" w:rsidP="00C70727">
      <w:pPr>
        <w:pStyle w:val="Akapitzlist"/>
        <w:numPr>
          <w:ilvl w:val="0"/>
          <w:numId w:val="23"/>
        </w:numPr>
        <w:spacing w:after="0" w:line="240" w:lineRule="auto"/>
        <w:rPr>
          <w:rFonts w:ascii="Lato Bold" w:eastAsia="Lato" w:hAnsi="Lato Bold" w:cs="Lato"/>
          <w:b/>
          <w:sz w:val="28"/>
          <w:szCs w:val="28"/>
        </w:rPr>
      </w:pPr>
      <w:r>
        <w:rPr>
          <w:rFonts w:ascii="Lato Bold" w:hAnsi="Lato Bold"/>
          <w:b/>
          <w:sz w:val="28"/>
        </w:rPr>
        <w:t>Оплата</w:t>
      </w:r>
    </w:p>
    <w:tbl>
      <w:tblPr>
        <w:tblStyle w:val="Tabela-Siatka"/>
        <w:tblW w:w="1469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402"/>
        <w:gridCol w:w="1843"/>
        <w:gridCol w:w="1370"/>
        <w:gridCol w:w="2863"/>
        <w:gridCol w:w="3374"/>
      </w:tblGrid>
      <w:tr w:rsidR="008C7E40" w14:paraId="3D821504" w14:textId="77777777" w:rsidTr="00E16499">
        <w:tc>
          <w:tcPr>
            <w:tcW w:w="1843" w:type="dxa"/>
            <w:shd w:val="clear" w:color="auto" w:fill="5B9BD5" w:themeFill="accent5"/>
            <w:vAlign w:val="center"/>
          </w:tcPr>
          <w:p w14:paraId="6C6B9E22" w14:textId="77777777" w:rsidR="008C7E40" w:rsidRPr="004520DE" w:rsidRDefault="008C7E40" w:rsidP="004520DE">
            <w:pPr>
              <w:pStyle w:val="NormalnyWeb"/>
              <w:spacing w:before="0" w:beforeAutospacing="0" w:after="0" w:afterAutospacing="0"/>
              <w:rPr>
                <w:rFonts w:ascii="Lato" w:hAnsi="Lato"/>
                <w:b/>
                <w:bCs/>
                <w:color w:val="212529"/>
              </w:rPr>
            </w:pPr>
            <w:r>
              <w:rPr>
                <w:rFonts w:ascii="Lato" w:hAnsi="Lato"/>
                <w:b/>
                <w:color w:val="212529"/>
              </w:rPr>
              <w:t>Призначення оплати</w:t>
            </w:r>
          </w:p>
        </w:tc>
        <w:tc>
          <w:tcPr>
            <w:tcW w:w="3402" w:type="dxa"/>
            <w:shd w:val="clear" w:color="auto" w:fill="5B9BD5" w:themeFill="accent5"/>
            <w:vAlign w:val="center"/>
          </w:tcPr>
          <w:p w14:paraId="779E5DBB" w14:textId="77777777" w:rsidR="008C7E40" w:rsidRPr="004520DE" w:rsidRDefault="008C7E40" w:rsidP="004520DE">
            <w:pPr>
              <w:pStyle w:val="NormalnyWeb"/>
              <w:spacing w:before="0" w:beforeAutospacing="0" w:after="0" w:afterAutospacing="0"/>
              <w:rPr>
                <w:rFonts w:ascii="Lato" w:hAnsi="Lato"/>
                <w:b/>
                <w:bCs/>
                <w:color w:val="212529"/>
              </w:rPr>
            </w:pPr>
            <w:r>
              <w:rPr>
                <w:rFonts w:ascii="Lato" w:hAnsi="Lato"/>
                <w:b/>
                <w:color w:val="212529"/>
              </w:rPr>
              <w:t>Оплата за:</w:t>
            </w:r>
          </w:p>
        </w:tc>
        <w:tc>
          <w:tcPr>
            <w:tcW w:w="1843" w:type="dxa"/>
            <w:shd w:val="clear" w:color="auto" w:fill="5B9BD5" w:themeFill="accent5"/>
            <w:vAlign w:val="center"/>
          </w:tcPr>
          <w:p w14:paraId="117ED7FB" w14:textId="77777777" w:rsidR="008C7E40" w:rsidRPr="004520DE" w:rsidRDefault="008C7E40" w:rsidP="004520DE">
            <w:pPr>
              <w:pStyle w:val="NormalnyWeb"/>
              <w:spacing w:before="0" w:beforeAutospacing="0" w:after="0" w:afterAutospacing="0"/>
              <w:rPr>
                <w:rFonts w:ascii="Lato" w:hAnsi="Lato"/>
                <w:b/>
                <w:bCs/>
                <w:color w:val="212529"/>
              </w:rPr>
            </w:pPr>
            <w:r>
              <w:rPr>
                <w:rFonts w:ascii="Lato" w:hAnsi="Lato"/>
                <w:b/>
                <w:color w:val="212529"/>
              </w:rPr>
              <w:t>Тип транспортного засобу</w:t>
            </w:r>
          </w:p>
        </w:tc>
        <w:tc>
          <w:tcPr>
            <w:tcW w:w="1370" w:type="dxa"/>
            <w:shd w:val="clear" w:color="auto" w:fill="5B9BD5" w:themeFill="accent5"/>
            <w:vAlign w:val="center"/>
          </w:tcPr>
          <w:p w14:paraId="4A307433" w14:textId="77777777" w:rsidR="008C7E40" w:rsidRPr="004520DE" w:rsidRDefault="008C7E40" w:rsidP="004520DE">
            <w:pPr>
              <w:pStyle w:val="NormalnyWeb"/>
              <w:spacing w:before="0" w:beforeAutospacing="0" w:after="0" w:afterAutospacing="0"/>
              <w:rPr>
                <w:rFonts w:ascii="Lato" w:hAnsi="Lato"/>
                <w:b/>
                <w:bCs/>
                <w:color w:val="212529"/>
              </w:rPr>
            </w:pPr>
            <w:r>
              <w:rPr>
                <w:rFonts w:ascii="Lato" w:hAnsi="Lato"/>
                <w:b/>
                <w:color w:val="212529"/>
              </w:rPr>
              <w:t>Розмір оплати (сума)</w:t>
            </w:r>
          </w:p>
        </w:tc>
        <w:tc>
          <w:tcPr>
            <w:tcW w:w="2863" w:type="dxa"/>
            <w:shd w:val="clear" w:color="auto" w:fill="5B9BD5" w:themeFill="accent5"/>
            <w:vAlign w:val="center"/>
          </w:tcPr>
          <w:p w14:paraId="3FE6B553" w14:textId="77777777" w:rsidR="008C7E40" w:rsidRPr="004520DE" w:rsidRDefault="008C7E40" w:rsidP="004520DE">
            <w:pPr>
              <w:pStyle w:val="NormalnyWeb"/>
              <w:tabs>
                <w:tab w:val="center" w:pos="2209"/>
                <w:tab w:val="right" w:pos="4419"/>
              </w:tabs>
              <w:spacing w:before="0" w:beforeAutospacing="0" w:after="0" w:afterAutospacing="0"/>
              <w:rPr>
                <w:rFonts w:ascii="Lato" w:hAnsi="Lato"/>
                <w:b/>
                <w:bCs/>
                <w:color w:val="212529"/>
              </w:rPr>
            </w:pPr>
            <w:r>
              <w:rPr>
                <w:rFonts w:ascii="Lato" w:hAnsi="Lato"/>
                <w:b/>
                <w:color w:val="212529"/>
              </w:rPr>
              <w:t>Форми здійснення оплати</w:t>
            </w:r>
          </w:p>
        </w:tc>
        <w:tc>
          <w:tcPr>
            <w:tcW w:w="3374" w:type="dxa"/>
            <w:shd w:val="clear" w:color="auto" w:fill="5B9BD5" w:themeFill="accent5"/>
            <w:vAlign w:val="center"/>
          </w:tcPr>
          <w:p w14:paraId="10C7011B" w14:textId="77777777" w:rsidR="008C7E40" w:rsidRPr="004520DE" w:rsidRDefault="008C7E40" w:rsidP="004520DE">
            <w:pPr>
              <w:pStyle w:val="NormalnyWeb"/>
              <w:spacing w:before="0" w:beforeAutospacing="0" w:after="0" w:afterAutospacing="0"/>
              <w:rPr>
                <w:rFonts w:ascii="Lato" w:hAnsi="Lato"/>
                <w:b/>
                <w:bCs/>
                <w:color w:val="212529"/>
              </w:rPr>
            </w:pPr>
            <w:r>
              <w:rPr>
                <w:rFonts w:ascii="Lato" w:hAnsi="Lato"/>
                <w:b/>
                <w:color w:val="212529"/>
              </w:rPr>
              <w:t>№ банківського рахунку Управління міста Кракова в PKO Bank Polski S.A.</w:t>
            </w:r>
          </w:p>
        </w:tc>
      </w:tr>
      <w:tr w:rsidR="008C7E40" w14:paraId="72547417" w14:textId="77777777" w:rsidTr="00BB7CB3">
        <w:tc>
          <w:tcPr>
            <w:tcW w:w="1843" w:type="dxa"/>
            <w:vAlign w:val="center"/>
          </w:tcPr>
          <w:p w14:paraId="60699CA7" w14:textId="77777777" w:rsidR="008C7E40" w:rsidRPr="00407994" w:rsidRDefault="008C7E40" w:rsidP="004520DE">
            <w:pPr>
              <w:pStyle w:val="NormalnyWeb"/>
              <w:spacing w:before="0" w:beforeAutospacing="0" w:after="0" w:afterAutospacing="0"/>
              <w:rPr>
                <w:rFonts w:ascii="Lato" w:hAnsi="Lato"/>
                <w:color w:val="212529"/>
              </w:rPr>
            </w:pPr>
            <w:r>
              <w:rPr>
                <w:rFonts w:ascii="Lato" w:hAnsi="Lato"/>
                <w:color w:val="212529"/>
              </w:rPr>
              <w:t>Державний збір</w:t>
            </w:r>
          </w:p>
        </w:tc>
        <w:tc>
          <w:tcPr>
            <w:tcW w:w="3402" w:type="dxa"/>
            <w:vAlign w:val="center"/>
          </w:tcPr>
          <w:p w14:paraId="4EAB95CC" w14:textId="6998E1D5" w:rsidR="008C7E40" w:rsidRPr="00E07108" w:rsidRDefault="008C7E40" w:rsidP="004520DE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color w:val="212529"/>
              </w:rPr>
            </w:pPr>
            <w:r>
              <w:rPr>
                <w:rFonts w:ascii="Lato" w:hAnsi="Lato"/>
                <w:color w:val="212529"/>
              </w:rPr>
              <w:t xml:space="preserve">складання документа, що підтверджує надання повноважень фізичною особою чи суб’єктом господарювання, або його копії, </w:t>
            </w:r>
            <w:r w:rsidR="00E07108">
              <w:rPr>
                <w:rFonts w:ascii="Lato" w:hAnsi="Lato"/>
                <w:color w:val="212529"/>
              </w:rPr>
              <w:t>витягу із нього чи копії витягу</w:t>
            </w:r>
          </w:p>
        </w:tc>
        <w:tc>
          <w:tcPr>
            <w:tcW w:w="1843" w:type="dxa"/>
          </w:tcPr>
          <w:p w14:paraId="279E98DD" w14:textId="77777777" w:rsidR="008C7E40" w:rsidRDefault="008C7E40" w:rsidP="004520DE">
            <w:pPr>
              <w:pStyle w:val="NormalnyWeb"/>
              <w:spacing w:before="0" w:beforeAutospacing="0" w:after="0" w:afterAutospacing="0"/>
              <w:rPr>
                <w:rFonts w:ascii="Lato" w:hAnsi="Lato"/>
                <w:color w:val="212529"/>
              </w:rPr>
            </w:pPr>
          </w:p>
        </w:tc>
        <w:tc>
          <w:tcPr>
            <w:tcW w:w="1370" w:type="dxa"/>
            <w:vAlign w:val="center"/>
          </w:tcPr>
          <w:p w14:paraId="0A5B2364" w14:textId="77777777" w:rsidR="008C7E40" w:rsidRDefault="008C7E40" w:rsidP="004520DE">
            <w:pPr>
              <w:pStyle w:val="NormalnyWeb"/>
              <w:spacing w:before="0" w:beforeAutospacing="0" w:after="0" w:afterAutospacing="0"/>
              <w:rPr>
                <w:rFonts w:ascii="Lato" w:hAnsi="Lato"/>
                <w:color w:val="212529"/>
              </w:rPr>
            </w:pPr>
            <w:r>
              <w:rPr>
                <w:rFonts w:ascii="Lato" w:hAnsi="Lato"/>
                <w:color w:val="212529"/>
              </w:rPr>
              <w:t>17,00 зл.</w:t>
            </w:r>
          </w:p>
        </w:tc>
        <w:tc>
          <w:tcPr>
            <w:tcW w:w="2863" w:type="dxa"/>
          </w:tcPr>
          <w:p w14:paraId="2430DEFF" w14:textId="77777777" w:rsidR="006E78AD" w:rsidRDefault="006E78AD" w:rsidP="006E78A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Lato" w:hAnsi="Lato"/>
                <w:color w:val="212529"/>
              </w:rPr>
              <w:t>1. Переказом на банківський рахунок</w:t>
            </w:r>
            <w:r>
              <w:rPr>
                <w:rStyle w:val="eop"/>
                <w:rFonts w:ascii="Lato" w:hAnsi="Lato"/>
                <w:color w:val="212529"/>
              </w:rPr>
              <w:t> </w:t>
            </w:r>
          </w:p>
          <w:p w14:paraId="01E79BBB" w14:textId="77777777" w:rsidR="006E78AD" w:rsidRDefault="006E78AD" w:rsidP="006E78A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Lato" w:hAnsi="Lato"/>
                <w:color w:val="212529"/>
              </w:rPr>
              <w:t xml:space="preserve">2. У </w:t>
            </w:r>
            <w:hyperlink r:id="rId13" w:history="1">
              <w:r>
                <w:rPr>
                  <w:rStyle w:val="Hipercze"/>
                  <w:rFonts w:ascii="Lato" w:hAnsi="Lato"/>
                </w:rPr>
                <w:t>касових точках</w:t>
              </w:r>
            </w:hyperlink>
            <w:r>
              <w:rPr>
                <w:rStyle w:val="normaltextrun"/>
                <w:rFonts w:ascii="Lato" w:hAnsi="Lato"/>
                <w:color w:val="212529"/>
              </w:rPr>
              <w:t xml:space="preserve"> УМК </w:t>
            </w:r>
          </w:p>
          <w:p w14:paraId="2D4E062A" w14:textId="77777777" w:rsidR="006E78AD" w:rsidRDefault="006E78AD" w:rsidP="006E78A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Lato" w:hAnsi="Lato"/>
                <w:color w:val="212529"/>
              </w:rPr>
              <w:t>3. На пошті</w:t>
            </w:r>
            <w:r>
              <w:rPr>
                <w:rStyle w:val="eop"/>
                <w:rFonts w:ascii="Lato" w:hAnsi="Lato"/>
                <w:color w:val="212529"/>
              </w:rPr>
              <w:t> </w:t>
            </w:r>
          </w:p>
          <w:p w14:paraId="254F39B3" w14:textId="77777777" w:rsidR="006E78AD" w:rsidRDefault="006E78AD" w:rsidP="006E78A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Lato" w:hAnsi="Lato" w:cs="Segoe UI"/>
                <w:color w:val="FF0000"/>
              </w:rPr>
            </w:pPr>
            <w:r>
              <w:rPr>
                <w:rStyle w:val="normaltextrun"/>
                <w:rFonts w:ascii="Lato" w:hAnsi="Lato"/>
                <w:color w:val="212529"/>
              </w:rPr>
              <w:t xml:space="preserve">4. </w:t>
            </w:r>
            <w:r>
              <w:rPr>
                <w:rStyle w:val="normaltextrun"/>
                <w:rFonts w:ascii="Lato" w:hAnsi="Lato"/>
              </w:rPr>
              <w:t>У відділеннях банку (PKO Bank Polski S.A. на території Кракова без комісії)</w:t>
            </w:r>
          </w:p>
          <w:p w14:paraId="6B655A99" w14:textId="77777777" w:rsidR="006E78AD" w:rsidRPr="00EA2823" w:rsidRDefault="006E78AD" w:rsidP="006E78AD">
            <w:pPr>
              <w:pStyle w:val="paragraph"/>
              <w:spacing w:before="0" w:beforeAutospacing="0" w:after="0" w:afterAutospacing="0"/>
              <w:textAlignment w:val="baseline"/>
              <w:rPr>
                <w:rFonts w:ascii="Lato" w:hAnsi="Lato" w:cs="Segoe UI"/>
              </w:rPr>
            </w:pPr>
            <w:r>
              <w:rPr>
                <w:rStyle w:val="normaltextrun"/>
                <w:rFonts w:ascii="Lato" w:hAnsi="Lato"/>
              </w:rPr>
              <w:t>5.</w:t>
            </w:r>
            <w:r>
              <w:rPr>
                <w:rStyle w:val="eop"/>
                <w:rFonts w:ascii="Lato" w:hAnsi="Lato"/>
              </w:rPr>
              <w:t> Платіжними картками у місці обслуговування.</w:t>
            </w:r>
          </w:p>
          <w:p w14:paraId="65696348" w14:textId="77777777" w:rsidR="008C7E40" w:rsidRDefault="008C7E40" w:rsidP="004520DE">
            <w:pPr>
              <w:pStyle w:val="NormalnyWeb"/>
              <w:spacing w:before="0" w:beforeAutospacing="0" w:after="0" w:afterAutospacing="0"/>
              <w:rPr>
                <w:rFonts w:ascii="Lato" w:hAnsi="Lato"/>
                <w:color w:val="212529"/>
              </w:rPr>
            </w:pPr>
          </w:p>
        </w:tc>
        <w:tc>
          <w:tcPr>
            <w:tcW w:w="3374" w:type="dxa"/>
            <w:vAlign w:val="center"/>
          </w:tcPr>
          <w:p w14:paraId="1712A497" w14:textId="77777777" w:rsidR="008C7E40" w:rsidRDefault="008C7E40" w:rsidP="004520DE">
            <w:pPr>
              <w:pStyle w:val="NormalnyWeb"/>
              <w:spacing w:before="0" w:beforeAutospacing="0" w:after="0" w:afterAutospacing="0"/>
              <w:rPr>
                <w:rFonts w:ascii="Lato" w:hAnsi="Lato"/>
                <w:color w:val="212529"/>
              </w:rPr>
            </w:pPr>
            <w:r>
              <w:rPr>
                <w:rFonts w:ascii="Lato" w:hAnsi="Lato"/>
                <w:color w:val="212529"/>
              </w:rPr>
              <w:t>49 1020 2892 2276 3005 0000 0000</w:t>
            </w:r>
          </w:p>
          <w:p w14:paraId="4140E9C1" w14:textId="77777777" w:rsidR="008C7E40" w:rsidRDefault="008C7E40" w:rsidP="004520DE">
            <w:pPr>
              <w:pStyle w:val="NormalnyWeb"/>
              <w:spacing w:before="0" w:beforeAutospacing="0" w:after="0" w:afterAutospacing="0"/>
              <w:rPr>
                <w:rFonts w:ascii="Lato" w:hAnsi="Lato"/>
                <w:color w:val="212529"/>
              </w:rPr>
            </w:pPr>
          </w:p>
        </w:tc>
      </w:tr>
    </w:tbl>
    <w:p w14:paraId="2085505C" w14:textId="7678AD4F" w:rsidR="002F1707" w:rsidRDefault="002F1707" w:rsidP="330F5CCD">
      <w:pPr>
        <w:rPr>
          <w:rFonts w:ascii="Lato" w:eastAsia="Lato" w:hAnsi="Lato" w:cs="Lato"/>
          <w:sz w:val="24"/>
          <w:szCs w:val="24"/>
        </w:rPr>
        <w:sectPr w:rsidR="002F1707" w:rsidSect="006967DE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bookmarkStart w:id="1" w:name="_Hlk98248162"/>
    </w:p>
    <w:bookmarkEnd w:id="1"/>
    <w:p w14:paraId="068831CC" w14:textId="4A938353" w:rsidR="002C1FE4" w:rsidRPr="00C70727" w:rsidRDefault="00D67EC4" w:rsidP="00C70727">
      <w:pPr>
        <w:pStyle w:val="Akapitzlist"/>
        <w:numPr>
          <w:ilvl w:val="0"/>
          <w:numId w:val="23"/>
        </w:numPr>
        <w:spacing w:after="0" w:line="240" w:lineRule="auto"/>
        <w:jc w:val="both"/>
        <w:rPr>
          <w:rStyle w:val="Hipercze"/>
          <w:rFonts w:ascii="Lato Bold" w:eastAsia="Lato" w:hAnsi="Lato Bold" w:cs="Lato"/>
          <w:b/>
          <w:color w:val="auto"/>
          <w:sz w:val="28"/>
          <w:szCs w:val="28"/>
          <w:u w:val="none"/>
        </w:rPr>
      </w:pPr>
      <w:r>
        <w:rPr>
          <w:rStyle w:val="Hipercze"/>
          <w:rFonts w:ascii="Lato Bold" w:hAnsi="Lato Bold"/>
          <w:b/>
          <w:color w:val="auto"/>
          <w:sz w:val="28"/>
          <w:u w:val="none"/>
        </w:rPr>
        <w:lastRenderedPageBreak/>
        <w:t>Місце складання документів</w:t>
      </w:r>
    </w:p>
    <w:p w14:paraId="1E0F5699" w14:textId="0ADE3F45" w:rsidR="00F63F71" w:rsidRDefault="00F63F71" w:rsidP="0005226F">
      <w:pPr>
        <w:spacing w:after="0"/>
        <w:jc w:val="both"/>
        <w:rPr>
          <w:rStyle w:val="Pogrubienie"/>
          <w:rFonts w:ascii="Lato" w:eastAsia="Lato" w:hAnsi="Lato" w:cs="Lato"/>
          <w:b w:val="0"/>
          <w:color w:val="212529"/>
          <w:sz w:val="24"/>
          <w:szCs w:val="24"/>
          <w:shd w:val="clear" w:color="auto" w:fill="FFFFFF"/>
        </w:rPr>
      </w:pPr>
      <w:r>
        <w:rPr>
          <w:rFonts w:ascii="Lato" w:hAnsi="Lato"/>
          <w:sz w:val="24"/>
        </w:rPr>
        <w:t>Документи можна скласти у Департаменті обліку транспортних засобів та водіїв, а також у торгових центрах на території Кракова.</w:t>
      </w:r>
    </w:p>
    <w:p w14:paraId="04D1FC8B" w14:textId="77777777" w:rsidR="00B32AF0" w:rsidRPr="0005226F" w:rsidRDefault="00B32AF0" w:rsidP="0005226F">
      <w:pPr>
        <w:spacing w:after="0"/>
        <w:jc w:val="both"/>
        <w:rPr>
          <w:rStyle w:val="Pogrubienie"/>
          <w:rFonts w:ascii="Lato" w:eastAsia="Lato" w:hAnsi="Lato" w:cs="Lato"/>
          <w:b w:val="0"/>
          <w:color w:val="212529"/>
          <w:sz w:val="24"/>
          <w:szCs w:val="24"/>
          <w:shd w:val="clear" w:color="auto" w:fill="FFFFFF"/>
        </w:rPr>
      </w:pPr>
    </w:p>
    <w:tbl>
      <w:tblPr>
        <w:tblStyle w:val="Tabela-Siatka"/>
        <w:tblW w:w="13462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3114"/>
        <w:gridCol w:w="3260"/>
        <w:gridCol w:w="2126"/>
        <w:gridCol w:w="2552"/>
        <w:gridCol w:w="2410"/>
      </w:tblGrid>
      <w:tr w:rsidR="007775F3" w14:paraId="3757A7F2" w14:textId="77777777" w:rsidTr="001F2DD9"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B9BD5" w:themeFill="accent5"/>
            <w:vAlign w:val="center"/>
          </w:tcPr>
          <w:p w14:paraId="4D79F217" w14:textId="1E4E4286" w:rsidR="007775F3" w:rsidRPr="007775F3" w:rsidRDefault="007775F3" w:rsidP="007775F3">
            <w:pPr>
              <w:jc w:val="center"/>
              <w:rPr>
                <w:rFonts w:ascii="Lato" w:eastAsia="Lato" w:hAnsi="Lato" w:cs="Lato"/>
                <w:b/>
                <w:sz w:val="24"/>
                <w:szCs w:val="24"/>
              </w:rPr>
            </w:pPr>
            <w:r>
              <w:rPr>
                <w:rStyle w:val="normaltextrun"/>
                <w:rFonts w:ascii="Lato" w:hAnsi="Lato"/>
                <w:b/>
                <w:sz w:val="24"/>
              </w:rPr>
              <w:t>Організаційний підрозділ</w:t>
            </w:r>
            <w:r>
              <w:rPr>
                <w:rStyle w:val="eop"/>
                <w:rFonts w:ascii="Lato" w:hAnsi="Lato"/>
                <w:sz w:val="24"/>
              </w:rPr>
              <w:t> 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B9BD5" w:themeFill="accent5"/>
            <w:vAlign w:val="center"/>
          </w:tcPr>
          <w:p w14:paraId="5A493345" w14:textId="274F823E" w:rsidR="007775F3" w:rsidRPr="00D67EC4" w:rsidRDefault="007775F3" w:rsidP="007775F3">
            <w:pPr>
              <w:jc w:val="center"/>
              <w:rPr>
                <w:rFonts w:ascii="Lato" w:eastAsia="Lato" w:hAnsi="Lato" w:cs="Lato"/>
                <w:b/>
                <w:sz w:val="24"/>
                <w:szCs w:val="24"/>
              </w:rPr>
            </w:pPr>
            <w:r>
              <w:rPr>
                <w:rStyle w:val="normaltextrun"/>
                <w:rFonts w:ascii="Lato" w:hAnsi="Lato"/>
                <w:b/>
              </w:rPr>
              <w:t>Адреса</w:t>
            </w:r>
            <w:r>
              <w:rPr>
                <w:rStyle w:val="eop"/>
                <w:rFonts w:ascii="Lato" w:hAnsi="Lato"/>
              </w:rPr>
              <w:t> 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B9BD5" w:themeFill="accent5"/>
            <w:vAlign w:val="center"/>
          </w:tcPr>
          <w:p w14:paraId="4540D2E1" w14:textId="28108C3A" w:rsidR="007775F3" w:rsidRPr="001F2DD9" w:rsidRDefault="001F2DD9" w:rsidP="007775F3">
            <w:pPr>
              <w:jc w:val="center"/>
              <w:rPr>
                <w:rFonts w:ascii="Lato" w:eastAsia="Lato" w:hAnsi="Lato" w:cs="Lato"/>
                <w:b/>
                <w:sz w:val="24"/>
                <w:szCs w:val="24"/>
              </w:rPr>
            </w:pPr>
            <w:r>
              <w:rPr>
                <w:rStyle w:val="normaltextrun"/>
                <w:rFonts w:ascii="Lato" w:hAnsi="Lato"/>
                <w:b/>
              </w:rPr>
              <w:t>Видрук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B9BD5" w:themeFill="accent5"/>
            <w:vAlign w:val="center"/>
          </w:tcPr>
          <w:p w14:paraId="4E8822AB" w14:textId="7995D61F" w:rsidR="007775F3" w:rsidRPr="00D67EC4" w:rsidRDefault="007775F3" w:rsidP="007775F3">
            <w:pPr>
              <w:jc w:val="center"/>
              <w:rPr>
                <w:rFonts w:ascii="Lato" w:eastAsia="Lato" w:hAnsi="Lato" w:cs="Lato"/>
                <w:b/>
                <w:sz w:val="24"/>
                <w:szCs w:val="24"/>
              </w:rPr>
            </w:pPr>
            <w:r>
              <w:rPr>
                <w:rStyle w:val="normaltextrun"/>
                <w:rFonts w:ascii="Lato" w:hAnsi="Lato"/>
                <w:b/>
              </w:rPr>
              <w:t>Графік роботи</w:t>
            </w:r>
            <w:r>
              <w:rPr>
                <w:rStyle w:val="eop"/>
                <w:rFonts w:ascii="Lato" w:hAnsi="Lato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B9BD5" w:themeFill="accent5"/>
            <w:vAlign w:val="center"/>
          </w:tcPr>
          <w:p w14:paraId="57A6DC20" w14:textId="50382C13" w:rsidR="007775F3" w:rsidRPr="00D67EC4" w:rsidRDefault="007775F3" w:rsidP="007775F3">
            <w:pPr>
              <w:jc w:val="center"/>
              <w:rPr>
                <w:rFonts w:ascii="Lato" w:eastAsia="Lato" w:hAnsi="Lato" w:cs="Lato"/>
                <w:b/>
                <w:sz w:val="24"/>
                <w:szCs w:val="24"/>
              </w:rPr>
            </w:pPr>
            <w:r>
              <w:rPr>
                <w:rStyle w:val="normaltextrun"/>
                <w:rFonts w:ascii="Lato" w:hAnsi="Lato"/>
                <w:b/>
              </w:rPr>
              <w:t>Електронна черга</w:t>
            </w:r>
            <w:r>
              <w:rPr>
                <w:rStyle w:val="eop"/>
                <w:rFonts w:ascii="Lato" w:hAnsi="Lato"/>
              </w:rPr>
              <w:t> </w:t>
            </w:r>
          </w:p>
        </w:tc>
      </w:tr>
      <w:tr w:rsidR="007775F3" w14:paraId="2AE17A1A" w14:textId="77777777" w:rsidTr="001F2DD9">
        <w:tc>
          <w:tcPr>
            <w:tcW w:w="3114" w:type="dxa"/>
          </w:tcPr>
          <w:p w14:paraId="38D2AD1B" w14:textId="2B8A13CB" w:rsidR="007775F3" w:rsidRPr="00D67EC4" w:rsidRDefault="00E07108" w:rsidP="00E07108">
            <w:pPr>
              <w:rPr>
                <w:rFonts w:ascii="Lato" w:eastAsia="Lato" w:hAnsi="Lato" w:cs="Lato"/>
                <w:sz w:val="24"/>
                <w:szCs w:val="24"/>
              </w:rPr>
            </w:pPr>
            <w:r>
              <w:rPr>
                <w:rFonts w:ascii="Lato" w:hAnsi="Lato"/>
                <w:sz w:val="24"/>
              </w:rPr>
              <w:t>Відділи</w:t>
            </w:r>
            <w:r>
              <w:rPr>
                <w:sz w:val="24"/>
              </w:rPr>
              <w:br/>
            </w:r>
            <w:r w:rsidR="007775F3">
              <w:rPr>
                <w:rFonts w:ascii="Lato" w:hAnsi="Lato"/>
                <w:sz w:val="24"/>
              </w:rPr>
              <w:t xml:space="preserve">реєстрації транспортних засобів І </w:t>
            </w:r>
            <w:r>
              <w:rPr>
                <w:sz w:val="24"/>
              </w:rPr>
              <w:t xml:space="preserve">та </w:t>
            </w:r>
            <w:r w:rsidR="007775F3">
              <w:rPr>
                <w:rFonts w:ascii="Lato" w:hAnsi="Lato"/>
                <w:sz w:val="24"/>
              </w:rPr>
              <w:t>ІІ</w:t>
            </w:r>
            <w:r>
              <w:rPr>
                <w:sz w:val="24"/>
              </w:rPr>
              <w:t xml:space="preserve"> </w:t>
            </w:r>
            <w:r w:rsidR="007775F3">
              <w:rPr>
                <w:rFonts w:ascii="Lato" w:hAnsi="Lato"/>
                <w:sz w:val="24"/>
              </w:rPr>
              <w:t>(KM-01 KM-02)</w:t>
            </w:r>
          </w:p>
        </w:tc>
        <w:tc>
          <w:tcPr>
            <w:tcW w:w="3260" w:type="dxa"/>
          </w:tcPr>
          <w:p w14:paraId="0547B583" w14:textId="323CD556" w:rsidR="007775F3" w:rsidRPr="00D67EC4" w:rsidRDefault="007775F3" w:rsidP="007775F3">
            <w:pPr>
              <w:rPr>
                <w:rFonts w:ascii="Lato" w:eastAsia="Lato" w:hAnsi="Lato" w:cs="Lato"/>
                <w:sz w:val="24"/>
                <w:szCs w:val="24"/>
              </w:rPr>
            </w:pPr>
            <w:r>
              <w:rPr>
                <w:rFonts w:ascii="Lato" w:hAnsi="Lato"/>
                <w:sz w:val="24"/>
              </w:rPr>
              <w:t>ал. Повстаня Варшавскєґо, 10, І поверх, 31-541 Краків</w:t>
            </w:r>
          </w:p>
        </w:tc>
        <w:tc>
          <w:tcPr>
            <w:tcW w:w="2126" w:type="dxa"/>
          </w:tcPr>
          <w:p w14:paraId="71580915" w14:textId="13A32ADD" w:rsidR="007775F3" w:rsidRDefault="001F2DD9" w:rsidP="001F2DD9">
            <w:pPr>
              <w:rPr>
                <w:rFonts w:ascii="Lato" w:eastAsia="Lato" w:hAnsi="Lato" w:cs="Lato"/>
                <w:sz w:val="24"/>
                <w:szCs w:val="24"/>
              </w:rPr>
            </w:pPr>
            <w:r>
              <w:rPr>
                <w:rFonts w:ascii="Lato" w:hAnsi="Lato"/>
                <w:sz w:val="24"/>
              </w:rPr>
              <w:t>Видрук B — фізичні особи / індивідуальна господарська діяльність</w:t>
            </w:r>
          </w:p>
          <w:p w14:paraId="2B0B07C2" w14:textId="6D73EFCA" w:rsidR="001F2DD9" w:rsidRPr="00D67EC4" w:rsidRDefault="001F2DD9" w:rsidP="001F2DD9">
            <w:pPr>
              <w:rPr>
                <w:rFonts w:ascii="Lato" w:eastAsia="Lato" w:hAnsi="Lato" w:cs="Lato"/>
                <w:sz w:val="24"/>
                <w:szCs w:val="24"/>
              </w:rPr>
            </w:pPr>
            <w:r>
              <w:rPr>
                <w:rFonts w:ascii="Lato" w:hAnsi="Lato"/>
                <w:sz w:val="24"/>
              </w:rPr>
              <w:t>Видрук С — компанії</w:t>
            </w:r>
          </w:p>
        </w:tc>
        <w:tc>
          <w:tcPr>
            <w:tcW w:w="2552" w:type="dxa"/>
          </w:tcPr>
          <w:p w14:paraId="79AF5649" w14:textId="77777777" w:rsidR="007775F3" w:rsidRDefault="007775F3" w:rsidP="007775F3">
            <w:pPr>
              <w:rPr>
                <w:rFonts w:ascii="Lato" w:eastAsia="Lato" w:hAnsi="Lato" w:cs="Lato"/>
                <w:sz w:val="24"/>
                <w:szCs w:val="24"/>
              </w:rPr>
            </w:pPr>
            <w:r>
              <w:rPr>
                <w:rFonts w:ascii="Lato" w:hAnsi="Lato"/>
                <w:sz w:val="24"/>
              </w:rPr>
              <w:t>Пн-Пт: 7:40-18:00</w:t>
            </w:r>
          </w:p>
          <w:p w14:paraId="2766E3BF" w14:textId="77777777" w:rsidR="008120CF" w:rsidRDefault="008120CF" w:rsidP="007775F3">
            <w:pPr>
              <w:rPr>
                <w:rFonts w:ascii="Lato" w:eastAsia="Lato" w:hAnsi="Lato" w:cs="Lato"/>
                <w:sz w:val="24"/>
                <w:szCs w:val="24"/>
              </w:rPr>
            </w:pPr>
          </w:p>
          <w:p w14:paraId="64132461" w14:textId="77777777" w:rsidR="00141287" w:rsidRDefault="00141287" w:rsidP="00141287">
            <w:pPr>
              <w:rPr>
                <w:rFonts w:ascii="Lato" w:eastAsia="Lato" w:hAnsi="Lato" w:cs="Lato"/>
                <w:color w:val="FF0000"/>
                <w:sz w:val="20"/>
                <w:szCs w:val="20"/>
              </w:rPr>
            </w:pPr>
            <w:r>
              <w:rPr>
                <w:rFonts w:ascii="Lato" w:hAnsi="Lato"/>
                <w:color w:val="FF0000"/>
                <w:sz w:val="20"/>
              </w:rPr>
              <w:t xml:space="preserve">Планується зміна </w:t>
            </w:r>
          </w:p>
          <w:p w14:paraId="4D6797E5" w14:textId="77777777" w:rsidR="00141287" w:rsidRDefault="00141287" w:rsidP="00141287">
            <w:pPr>
              <w:rPr>
                <w:rFonts w:ascii="Lato" w:eastAsia="Lato" w:hAnsi="Lato" w:cs="Lato"/>
                <w:color w:val="FF0000"/>
                <w:sz w:val="20"/>
                <w:szCs w:val="20"/>
              </w:rPr>
            </w:pPr>
            <w:r>
              <w:rPr>
                <w:rFonts w:ascii="Lato" w:hAnsi="Lato"/>
                <w:color w:val="FF0000"/>
                <w:sz w:val="20"/>
              </w:rPr>
              <w:t>З 01.12.2022</w:t>
            </w:r>
          </w:p>
          <w:p w14:paraId="55F96C1B" w14:textId="6B261D86" w:rsidR="008120CF" w:rsidRPr="008120CF" w:rsidRDefault="00141287" w:rsidP="00141287">
            <w:pPr>
              <w:rPr>
                <w:rFonts w:ascii="Lato" w:eastAsia="Lato" w:hAnsi="Lato" w:cs="Lato"/>
                <w:color w:val="FF0000"/>
                <w:sz w:val="24"/>
                <w:szCs w:val="24"/>
              </w:rPr>
            </w:pPr>
            <w:r>
              <w:rPr>
                <w:rFonts w:ascii="Lato" w:hAnsi="Lato"/>
                <w:color w:val="FF0000"/>
                <w:sz w:val="20"/>
              </w:rPr>
              <w:t>7:40-15:30</w:t>
            </w:r>
          </w:p>
        </w:tc>
        <w:tc>
          <w:tcPr>
            <w:tcW w:w="2410" w:type="dxa"/>
          </w:tcPr>
          <w:p w14:paraId="5CB51B34" w14:textId="5C5F9801" w:rsidR="007775F3" w:rsidRPr="00D67EC4" w:rsidRDefault="00135D18" w:rsidP="007775F3">
            <w:pPr>
              <w:rPr>
                <w:rFonts w:ascii="Lato" w:eastAsia="Lato" w:hAnsi="Lato" w:cs="Lato"/>
                <w:sz w:val="24"/>
                <w:szCs w:val="24"/>
              </w:rPr>
            </w:pPr>
            <w:hyperlink r:id="rId14" w:history="1">
              <w:r w:rsidR="00547061">
                <w:rPr>
                  <w:rStyle w:val="Hipercze"/>
                  <w:sz w:val="24"/>
                </w:rPr>
                <w:t>Онлайн-запис (um.krakow.pl)</w:t>
              </w:r>
            </w:hyperlink>
          </w:p>
        </w:tc>
      </w:tr>
      <w:tr w:rsidR="007775F3" w14:paraId="7FFB09FF" w14:textId="77777777" w:rsidTr="001F2DD9">
        <w:tc>
          <w:tcPr>
            <w:tcW w:w="3114" w:type="dxa"/>
          </w:tcPr>
          <w:p w14:paraId="1755A1D9" w14:textId="1B2FC3C4" w:rsidR="007775F3" w:rsidRPr="00D67EC4" w:rsidRDefault="007775F3" w:rsidP="007775F3">
            <w:pPr>
              <w:rPr>
                <w:rFonts w:ascii="Lato" w:eastAsia="Lato" w:hAnsi="Lato" w:cs="Lato"/>
                <w:sz w:val="24"/>
                <w:szCs w:val="24"/>
              </w:rPr>
            </w:pPr>
            <w:r>
              <w:rPr>
                <w:rFonts w:ascii="Lato" w:hAnsi="Lato"/>
                <w:sz w:val="24"/>
              </w:rPr>
              <w:t>Відділ реє</w:t>
            </w:r>
            <w:r w:rsidR="00E07108">
              <w:rPr>
                <w:rFonts w:ascii="Lato" w:hAnsi="Lato"/>
                <w:sz w:val="24"/>
              </w:rPr>
              <w:t xml:space="preserve">страції транспортних засобів </w:t>
            </w:r>
            <w:r w:rsidR="00E07108">
              <w:rPr>
                <w:sz w:val="24"/>
                <w:lang w:val="pl-PL"/>
              </w:rPr>
              <w:t>III</w:t>
            </w:r>
            <w:r>
              <w:rPr>
                <w:rFonts w:ascii="Lato" w:hAnsi="Lato"/>
                <w:sz w:val="24"/>
              </w:rPr>
              <w:t xml:space="preserve"> (KM-03)</w:t>
            </w:r>
          </w:p>
        </w:tc>
        <w:tc>
          <w:tcPr>
            <w:tcW w:w="3260" w:type="dxa"/>
          </w:tcPr>
          <w:p w14:paraId="67E7D927" w14:textId="3F0B1DF3" w:rsidR="007775F3" w:rsidRDefault="007775F3" w:rsidP="007775F3">
            <w:pPr>
              <w:rPr>
                <w:rFonts w:ascii="Lato" w:eastAsia="Lato" w:hAnsi="Lato" w:cs="Lato"/>
                <w:color w:val="212529"/>
                <w:sz w:val="24"/>
                <w:szCs w:val="24"/>
              </w:rPr>
            </w:pPr>
            <w:r>
              <w:rPr>
                <w:rFonts w:ascii="Lato" w:hAnsi="Lato"/>
                <w:color w:val="212529"/>
                <w:sz w:val="24"/>
                <w:shd w:val="clear" w:color="auto" w:fill="FFFFFF"/>
              </w:rPr>
              <w:t xml:space="preserve">ос. Згоди, 2, поверх ІІ </w:t>
            </w:r>
          </w:p>
          <w:p w14:paraId="4B2EC365" w14:textId="081ADF02" w:rsidR="007775F3" w:rsidRDefault="007775F3" w:rsidP="007775F3">
            <w:pPr>
              <w:rPr>
                <w:rFonts w:ascii="Lato" w:eastAsia="Lato" w:hAnsi="Lato" w:cs="Lato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Lato" w:hAnsi="Lato"/>
                <w:color w:val="212529"/>
                <w:sz w:val="24"/>
                <w:shd w:val="clear" w:color="auto" w:fill="FFFFFF"/>
              </w:rPr>
              <w:t>31-949 Краків</w:t>
            </w:r>
          </w:p>
          <w:p w14:paraId="5C0AD10E" w14:textId="77777777" w:rsidR="007775F3" w:rsidRPr="00D67EC4" w:rsidRDefault="007775F3" w:rsidP="007775F3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602FE59" w14:textId="7E8E5609" w:rsidR="007775F3" w:rsidRPr="00D67EC4" w:rsidRDefault="00EE5F96" w:rsidP="007775F3">
            <w:pPr>
              <w:rPr>
                <w:rFonts w:ascii="Lato" w:eastAsia="Lato" w:hAnsi="Lato" w:cs="Lato"/>
                <w:sz w:val="24"/>
                <w:szCs w:val="24"/>
              </w:rPr>
            </w:pPr>
            <w:r>
              <w:rPr>
                <w:rFonts w:ascii="Lato" w:hAnsi="Lato"/>
                <w:sz w:val="24"/>
              </w:rPr>
              <w:t>Видрук В — усі суб’єкти</w:t>
            </w:r>
          </w:p>
        </w:tc>
        <w:tc>
          <w:tcPr>
            <w:tcW w:w="2552" w:type="dxa"/>
          </w:tcPr>
          <w:p w14:paraId="64265B8A" w14:textId="77777777" w:rsidR="00141287" w:rsidRDefault="007775F3" w:rsidP="00141287">
            <w:pPr>
              <w:rPr>
                <w:rFonts w:ascii="Lato" w:eastAsia="Lato" w:hAnsi="Lato" w:cs="Lato"/>
                <w:color w:val="FF0000"/>
                <w:sz w:val="20"/>
                <w:szCs w:val="20"/>
              </w:rPr>
            </w:pPr>
            <w:r>
              <w:rPr>
                <w:rFonts w:ascii="Lato" w:hAnsi="Lato"/>
                <w:sz w:val="24"/>
              </w:rPr>
              <w:t xml:space="preserve">Пн-Пт: 7:40-18:00 </w:t>
            </w:r>
            <w:r>
              <w:rPr>
                <w:rFonts w:ascii="Lato" w:hAnsi="Lato"/>
                <w:color w:val="FF0000"/>
                <w:sz w:val="20"/>
              </w:rPr>
              <w:t xml:space="preserve">запланована зміна </w:t>
            </w:r>
          </w:p>
          <w:p w14:paraId="2E92ACDA" w14:textId="77777777" w:rsidR="00141287" w:rsidRDefault="00141287" w:rsidP="00141287">
            <w:pPr>
              <w:rPr>
                <w:rFonts w:ascii="Lato" w:eastAsia="Lato" w:hAnsi="Lato" w:cs="Lato"/>
                <w:color w:val="FF0000"/>
                <w:sz w:val="20"/>
                <w:szCs w:val="20"/>
              </w:rPr>
            </w:pPr>
            <w:r>
              <w:rPr>
                <w:rFonts w:ascii="Lato" w:hAnsi="Lato"/>
                <w:color w:val="FF0000"/>
                <w:sz w:val="20"/>
              </w:rPr>
              <w:t>З 01.12.2022</w:t>
            </w:r>
          </w:p>
          <w:p w14:paraId="63E74690" w14:textId="58203CD4" w:rsidR="007775F3" w:rsidRPr="00D67EC4" w:rsidRDefault="00141287" w:rsidP="00141287">
            <w:pPr>
              <w:rPr>
                <w:rFonts w:ascii="Lato" w:eastAsia="Lato" w:hAnsi="Lato" w:cs="Lato"/>
                <w:sz w:val="24"/>
                <w:szCs w:val="24"/>
              </w:rPr>
            </w:pPr>
            <w:r>
              <w:rPr>
                <w:rFonts w:ascii="Lato" w:hAnsi="Lato"/>
                <w:color w:val="FF0000"/>
                <w:sz w:val="20"/>
              </w:rPr>
              <w:t>7:40-15:30</w:t>
            </w:r>
          </w:p>
        </w:tc>
        <w:tc>
          <w:tcPr>
            <w:tcW w:w="2410" w:type="dxa"/>
          </w:tcPr>
          <w:p w14:paraId="3A8AF58E" w14:textId="3F4A9A80" w:rsidR="007775F3" w:rsidRPr="00D67EC4" w:rsidRDefault="00135D18" w:rsidP="007775F3">
            <w:pPr>
              <w:rPr>
                <w:rFonts w:ascii="Lato" w:eastAsia="Lato" w:hAnsi="Lato" w:cs="Lato"/>
                <w:sz w:val="24"/>
                <w:szCs w:val="24"/>
              </w:rPr>
            </w:pPr>
            <w:hyperlink r:id="rId15" w:history="1">
              <w:r w:rsidR="00547061">
                <w:rPr>
                  <w:rStyle w:val="Hipercze"/>
                  <w:rFonts w:ascii="Lato" w:hAnsi="Lato"/>
                  <w:sz w:val="24"/>
                </w:rPr>
                <w:t>Онлайн-запис (um.krakow.pl)</w:t>
              </w:r>
            </w:hyperlink>
          </w:p>
        </w:tc>
      </w:tr>
      <w:tr w:rsidR="007775F3" w14:paraId="72E828E6" w14:textId="77777777" w:rsidTr="001F2DD9">
        <w:tc>
          <w:tcPr>
            <w:tcW w:w="3114" w:type="dxa"/>
          </w:tcPr>
          <w:p w14:paraId="7BF82C69" w14:textId="3AD0693B" w:rsidR="007775F3" w:rsidRPr="00473DE7" w:rsidRDefault="007775F3" w:rsidP="007775F3">
            <w:pPr>
              <w:rPr>
                <w:rFonts w:ascii="Lato" w:eastAsia="Lato" w:hAnsi="Lato" w:cs="Lato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Lato" w:hAnsi="Lato"/>
                <w:sz w:val="24"/>
              </w:rPr>
              <w:t>Відділ реєстрації транспортних засобів IV (KM-07)</w:t>
            </w:r>
          </w:p>
        </w:tc>
        <w:tc>
          <w:tcPr>
            <w:tcW w:w="3260" w:type="dxa"/>
          </w:tcPr>
          <w:p w14:paraId="7ACCB532" w14:textId="0DD7ADEF" w:rsidR="007775F3" w:rsidRPr="330F5CCD" w:rsidRDefault="007775F3" w:rsidP="007775F3">
            <w:pPr>
              <w:rPr>
                <w:rFonts w:ascii="Lato" w:eastAsia="Lato" w:hAnsi="Lato" w:cs="Lato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Lato" w:hAnsi="Lato"/>
                <w:color w:val="212529"/>
                <w:sz w:val="24"/>
                <w:shd w:val="clear" w:color="auto" w:fill="FFFFFF"/>
              </w:rPr>
              <w:t>вул. Вєліцка, 28A, поверх II, 30-552 Краків</w:t>
            </w:r>
          </w:p>
        </w:tc>
        <w:tc>
          <w:tcPr>
            <w:tcW w:w="2126" w:type="dxa"/>
          </w:tcPr>
          <w:p w14:paraId="1A504583" w14:textId="2C5ADF42" w:rsidR="007775F3" w:rsidRPr="330F5CCD" w:rsidRDefault="00EE5F96" w:rsidP="007775F3">
            <w:pPr>
              <w:rPr>
                <w:rFonts w:ascii="Lato" w:eastAsia="Lato" w:hAnsi="Lato" w:cs="Lato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Lato" w:hAnsi="Lato"/>
                <w:sz w:val="24"/>
              </w:rPr>
              <w:t>Видрук В — усі суб’єкти</w:t>
            </w:r>
          </w:p>
        </w:tc>
        <w:tc>
          <w:tcPr>
            <w:tcW w:w="2552" w:type="dxa"/>
          </w:tcPr>
          <w:p w14:paraId="0CD2E635" w14:textId="77777777" w:rsidR="00141287" w:rsidRDefault="007775F3" w:rsidP="00141287">
            <w:pPr>
              <w:rPr>
                <w:rFonts w:ascii="Lato" w:eastAsia="Lato" w:hAnsi="Lato" w:cs="Lato"/>
                <w:color w:val="FF0000"/>
                <w:sz w:val="20"/>
                <w:szCs w:val="20"/>
              </w:rPr>
            </w:pPr>
            <w:r>
              <w:rPr>
                <w:rFonts w:ascii="Lato" w:hAnsi="Lato"/>
                <w:sz w:val="24"/>
              </w:rPr>
              <w:t>Пн-Пт: 7:40-18:00</w:t>
            </w:r>
            <w:r>
              <w:rPr>
                <w:rFonts w:ascii="Lato" w:hAnsi="Lato"/>
                <w:color w:val="FF0000"/>
                <w:sz w:val="24"/>
              </w:rPr>
              <w:t xml:space="preserve"> </w:t>
            </w:r>
            <w:r>
              <w:rPr>
                <w:rFonts w:ascii="Lato" w:hAnsi="Lato"/>
              </w:rPr>
              <w:t>запланована зміна</w:t>
            </w:r>
            <w:r>
              <w:rPr>
                <w:rFonts w:ascii="Lato" w:hAnsi="Lato"/>
                <w:color w:val="FF0000"/>
                <w:sz w:val="20"/>
              </w:rPr>
              <w:t xml:space="preserve"> </w:t>
            </w:r>
          </w:p>
          <w:p w14:paraId="11D643AB" w14:textId="77777777" w:rsidR="00141287" w:rsidRDefault="00141287" w:rsidP="00141287">
            <w:pPr>
              <w:rPr>
                <w:rFonts w:ascii="Lato" w:eastAsia="Lato" w:hAnsi="Lato" w:cs="Lato"/>
                <w:color w:val="FF0000"/>
                <w:sz w:val="20"/>
                <w:szCs w:val="20"/>
              </w:rPr>
            </w:pPr>
            <w:r>
              <w:rPr>
                <w:rFonts w:ascii="Lato" w:hAnsi="Lato"/>
                <w:color w:val="FF0000"/>
                <w:sz w:val="20"/>
              </w:rPr>
              <w:t>З 01.12.2022</w:t>
            </w:r>
          </w:p>
          <w:p w14:paraId="2D517E96" w14:textId="67CA7AE3" w:rsidR="007775F3" w:rsidRPr="330F5CCD" w:rsidRDefault="00141287" w:rsidP="00141287">
            <w:pPr>
              <w:rPr>
                <w:rFonts w:ascii="Lato" w:eastAsia="Lato" w:hAnsi="Lato" w:cs="Lato"/>
                <w:sz w:val="24"/>
                <w:szCs w:val="24"/>
              </w:rPr>
            </w:pPr>
            <w:r>
              <w:rPr>
                <w:rFonts w:ascii="Lato" w:hAnsi="Lato"/>
                <w:color w:val="FF0000"/>
                <w:sz w:val="20"/>
              </w:rPr>
              <w:t>7:40-15:30</w:t>
            </w:r>
          </w:p>
        </w:tc>
        <w:tc>
          <w:tcPr>
            <w:tcW w:w="2410" w:type="dxa"/>
          </w:tcPr>
          <w:p w14:paraId="2A7202F5" w14:textId="19DF0A0A" w:rsidR="007775F3" w:rsidRDefault="00135D18" w:rsidP="007775F3">
            <w:hyperlink r:id="rId16" w:history="1">
              <w:r w:rsidR="00547061">
                <w:rPr>
                  <w:rStyle w:val="Hipercze"/>
                  <w:rFonts w:ascii="Lato" w:hAnsi="Lato"/>
                  <w:sz w:val="24"/>
                </w:rPr>
                <w:t>Онлайн-запис (um.krakow.pl)</w:t>
              </w:r>
            </w:hyperlink>
          </w:p>
        </w:tc>
      </w:tr>
      <w:tr w:rsidR="007775F3" w14:paraId="7EF5163E" w14:textId="77777777" w:rsidTr="001F2DD9">
        <w:tc>
          <w:tcPr>
            <w:tcW w:w="3114" w:type="dxa"/>
          </w:tcPr>
          <w:p w14:paraId="205DC9E3" w14:textId="64772EEB" w:rsidR="007775F3" w:rsidRPr="00473DE7" w:rsidRDefault="007775F3" w:rsidP="007775F3">
            <w:pPr>
              <w:rPr>
                <w:rFonts w:ascii="Lato" w:hAnsi="Lato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Lato" w:hAnsi="Lato"/>
                <w:color w:val="212529"/>
                <w:sz w:val="24"/>
                <w:shd w:val="clear" w:color="auto" w:fill="FFFFFF"/>
              </w:rPr>
              <w:t>ТЦ «Броновіце» (Galeria Bronowice)</w:t>
            </w:r>
          </w:p>
        </w:tc>
        <w:tc>
          <w:tcPr>
            <w:tcW w:w="3260" w:type="dxa"/>
          </w:tcPr>
          <w:p w14:paraId="4916BE70" w14:textId="61BCB5DA" w:rsidR="007775F3" w:rsidRDefault="007775F3" w:rsidP="007775F3">
            <w:pPr>
              <w:rPr>
                <w:rFonts w:ascii="Lato" w:eastAsia="Lato" w:hAnsi="Lato" w:cs="Lato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Lato" w:hAnsi="Lato"/>
                <w:color w:val="212529"/>
                <w:sz w:val="24"/>
                <w:shd w:val="clear" w:color="auto" w:fill="FFFFFF"/>
              </w:rPr>
              <w:t>вул. Ставова, 61, прим. 193, 31-346 Краків</w:t>
            </w:r>
          </w:p>
        </w:tc>
        <w:tc>
          <w:tcPr>
            <w:tcW w:w="2126" w:type="dxa"/>
          </w:tcPr>
          <w:p w14:paraId="0894B8A4" w14:textId="1D0308E7" w:rsidR="007775F3" w:rsidRPr="330F5CCD" w:rsidRDefault="00EE5F96" w:rsidP="007775F3">
            <w:pPr>
              <w:rPr>
                <w:rFonts w:ascii="Lato" w:eastAsia="Lato" w:hAnsi="Lato" w:cs="Lato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Lato" w:hAnsi="Lato"/>
                <w:sz w:val="24"/>
              </w:rPr>
              <w:t>Видрук В — усі суб’єкти</w:t>
            </w:r>
          </w:p>
        </w:tc>
        <w:tc>
          <w:tcPr>
            <w:tcW w:w="2552" w:type="dxa"/>
          </w:tcPr>
          <w:p w14:paraId="4FD4785D" w14:textId="1411A9C6" w:rsidR="007775F3" w:rsidRDefault="007775F3" w:rsidP="007775F3">
            <w:pPr>
              <w:rPr>
                <w:rFonts w:ascii="Lato" w:eastAsia="Lato" w:hAnsi="Lato" w:cs="Lato"/>
                <w:sz w:val="24"/>
                <w:szCs w:val="24"/>
              </w:rPr>
            </w:pPr>
            <w:r>
              <w:rPr>
                <w:rFonts w:ascii="Lato" w:hAnsi="Lato"/>
                <w:sz w:val="24"/>
              </w:rPr>
              <w:t>Пн-Пт: 10:00-18:00</w:t>
            </w:r>
          </w:p>
        </w:tc>
        <w:tc>
          <w:tcPr>
            <w:tcW w:w="2410" w:type="dxa"/>
          </w:tcPr>
          <w:p w14:paraId="251A59D5" w14:textId="6DE5E7E8" w:rsidR="007775F3" w:rsidRPr="00E16499" w:rsidRDefault="00E16499" w:rsidP="007775F3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</w:rPr>
              <w:t>Відсутні</w:t>
            </w:r>
          </w:p>
        </w:tc>
      </w:tr>
      <w:tr w:rsidR="007775F3" w14:paraId="3E3D038E" w14:textId="77777777" w:rsidTr="001F2DD9">
        <w:tc>
          <w:tcPr>
            <w:tcW w:w="3114" w:type="dxa"/>
          </w:tcPr>
          <w:p w14:paraId="059D236F" w14:textId="2412E086" w:rsidR="007775F3" w:rsidRDefault="007775F3" w:rsidP="007775F3">
            <w:pPr>
              <w:rPr>
                <w:rFonts w:ascii="Lato" w:hAnsi="Lato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Lato" w:hAnsi="Lato"/>
                <w:color w:val="212529"/>
                <w:sz w:val="24"/>
                <w:shd w:val="clear" w:color="auto" w:fill="FFFFFF"/>
              </w:rPr>
              <w:t>ТЦ «Бонарка» (Galeria Bonarka)</w:t>
            </w:r>
          </w:p>
        </w:tc>
        <w:tc>
          <w:tcPr>
            <w:tcW w:w="3260" w:type="dxa"/>
          </w:tcPr>
          <w:p w14:paraId="51257834" w14:textId="77777777" w:rsidR="00E16499" w:rsidRDefault="007775F3" w:rsidP="007775F3">
            <w:pPr>
              <w:rPr>
                <w:rFonts w:ascii="Lato" w:eastAsia="Lato" w:hAnsi="Lato" w:cs="Lato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Lato" w:hAnsi="Lato"/>
                <w:color w:val="212529"/>
                <w:sz w:val="24"/>
                <w:shd w:val="clear" w:color="auto" w:fill="FFFFFF"/>
              </w:rPr>
              <w:t xml:space="preserve">вул. Камєньскєґо, 11, прим. G26, </w:t>
            </w:r>
          </w:p>
          <w:p w14:paraId="78650DD9" w14:textId="1EFFA9E5" w:rsidR="007775F3" w:rsidRDefault="007775F3" w:rsidP="007775F3">
            <w:pPr>
              <w:rPr>
                <w:rFonts w:ascii="Lato" w:eastAsia="Lato" w:hAnsi="Lato" w:cs="Lato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Lato" w:hAnsi="Lato"/>
                <w:color w:val="212529"/>
                <w:sz w:val="24"/>
                <w:shd w:val="clear" w:color="auto" w:fill="FFFFFF"/>
              </w:rPr>
              <w:t>30-644 Краків</w:t>
            </w:r>
          </w:p>
        </w:tc>
        <w:tc>
          <w:tcPr>
            <w:tcW w:w="2126" w:type="dxa"/>
          </w:tcPr>
          <w:p w14:paraId="57D12455" w14:textId="7FDD6F5D" w:rsidR="007775F3" w:rsidRPr="330F5CCD" w:rsidRDefault="00EE5F96" w:rsidP="007775F3">
            <w:pPr>
              <w:rPr>
                <w:rFonts w:ascii="Lato" w:eastAsia="Lato" w:hAnsi="Lato" w:cs="Lato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Lato" w:hAnsi="Lato"/>
                <w:sz w:val="24"/>
              </w:rPr>
              <w:t>Видрук В — усі суб’єкти</w:t>
            </w:r>
          </w:p>
        </w:tc>
        <w:tc>
          <w:tcPr>
            <w:tcW w:w="2552" w:type="dxa"/>
          </w:tcPr>
          <w:p w14:paraId="794A0671" w14:textId="149490DC" w:rsidR="007775F3" w:rsidRPr="330F5CCD" w:rsidRDefault="007775F3" w:rsidP="007775F3">
            <w:pPr>
              <w:rPr>
                <w:rFonts w:ascii="Lato" w:eastAsia="Lato" w:hAnsi="Lato" w:cs="Lato"/>
                <w:sz w:val="24"/>
                <w:szCs w:val="24"/>
              </w:rPr>
            </w:pPr>
            <w:r>
              <w:rPr>
                <w:rFonts w:ascii="Lato" w:hAnsi="Lato"/>
                <w:sz w:val="24"/>
              </w:rPr>
              <w:t>Пн-Пт: 10:00-18:00</w:t>
            </w:r>
          </w:p>
        </w:tc>
        <w:tc>
          <w:tcPr>
            <w:tcW w:w="2410" w:type="dxa"/>
          </w:tcPr>
          <w:p w14:paraId="27E6043B" w14:textId="34473A19" w:rsidR="007775F3" w:rsidRPr="00E16499" w:rsidRDefault="00E16499" w:rsidP="007775F3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</w:rPr>
              <w:t>Відсутні</w:t>
            </w:r>
          </w:p>
        </w:tc>
      </w:tr>
      <w:tr w:rsidR="007775F3" w14:paraId="7C036F29" w14:textId="77777777" w:rsidTr="001F2DD9">
        <w:tc>
          <w:tcPr>
            <w:tcW w:w="3114" w:type="dxa"/>
          </w:tcPr>
          <w:p w14:paraId="3AE6DEC1" w14:textId="4FD9539D" w:rsidR="007775F3" w:rsidRDefault="007775F3" w:rsidP="007775F3">
            <w:pPr>
              <w:rPr>
                <w:rFonts w:ascii="Lato" w:hAnsi="Lato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Lato" w:hAnsi="Lato"/>
                <w:color w:val="212529"/>
                <w:sz w:val="24"/>
                <w:shd w:val="clear" w:color="auto" w:fill="FFFFFF"/>
              </w:rPr>
              <w:t>ТЦ «Серенада» (Galeria Serenada)</w:t>
            </w:r>
          </w:p>
        </w:tc>
        <w:tc>
          <w:tcPr>
            <w:tcW w:w="3260" w:type="dxa"/>
          </w:tcPr>
          <w:p w14:paraId="6A2901EC" w14:textId="77777777" w:rsidR="00E16499" w:rsidRDefault="007775F3" w:rsidP="007775F3">
            <w:pPr>
              <w:rPr>
                <w:rFonts w:ascii="Lato" w:eastAsia="Lato" w:hAnsi="Lato" w:cs="Lato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Lato" w:hAnsi="Lato"/>
                <w:color w:val="212529"/>
                <w:sz w:val="24"/>
                <w:shd w:val="clear" w:color="auto" w:fill="FFFFFF"/>
              </w:rPr>
              <w:t xml:space="preserve">вул. Бора-Коморовскєґо, 41, прим. B213, </w:t>
            </w:r>
          </w:p>
          <w:p w14:paraId="45FC546D" w14:textId="25813DB5" w:rsidR="007775F3" w:rsidRDefault="007775F3" w:rsidP="007775F3">
            <w:pPr>
              <w:rPr>
                <w:rFonts w:ascii="Lato" w:eastAsia="Lato" w:hAnsi="Lato" w:cs="Lato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Lato" w:hAnsi="Lato"/>
                <w:color w:val="212529"/>
                <w:sz w:val="24"/>
                <w:shd w:val="clear" w:color="auto" w:fill="FFFFFF"/>
              </w:rPr>
              <w:t>31-876 Краків</w:t>
            </w:r>
          </w:p>
        </w:tc>
        <w:tc>
          <w:tcPr>
            <w:tcW w:w="2126" w:type="dxa"/>
          </w:tcPr>
          <w:p w14:paraId="7C3FA9EB" w14:textId="268C3B7B" w:rsidR="007775F3" w:rsidRPr="330F5CCD" w:rsidRDefault="00EE5F96" w:rsidP="007775F3">
            <w:pPr>
              <w:rPr>
                <w:rFonts w:ascii="Lato" w:eastAsia="Lato" w:hAnsi="Lato" w:cs="Lato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Lato" w:hAnsi="Lato"/>
                <w:sz w:val="24"/>
              </w:rPr>
              <w:t>Видрук В — усі суб’єкти</w:t>
            </w:r>
          </w:p>
        </w:tc>
        <w:tc>
          <w:tcPr>
            <w:tcW w:w="2552" w:type="dxa"/>
          </w:tcPr>
          <w:p w14:paraId="46F397C6" w14:textId="7895087F" w:rsidR="007775F3" w:rsidRPr="330F5CCD" w:rsidRDefault="007775F3" w:rsidP="007775F3">
            <w:pPr>
              <w:rPr>
                <w:rFonts w:ascii="Lato" w:eastAsia="Lato" w:hAnsi="Lato" w:cs="Lato"/>
                <w:sz w:val="24"/>
                <w:szCs w:val="24"/>
              </w:rPr>
            </w:pPr>
            <w:r>
              <w:rPr>
                <w:rFonts w:ascii="Lato" w:hAnsi="Lato"/>
                <w:sz w:val="24"/>
              </w:rPr>
              <w:t>Пн-Пт: 10:00-18:00</w:t>
            </w:r>
          </w:p>
        </w:tc>
        <w:tc>
          <w:tcPr>
            <w:tcW w:w="2410" w:type="dxa"/>
          </w:tcPr>
          <w:p w14:paraId="0A1252E9" w14:textId="12B533C7" w:rsidR="007775F3" w:rsidRPr="00E16499" w:rsidRDefault="00E16499" w:rsidP="007775F3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</w:rPr>
              <w:t>Відсутні</w:t>
            </w:r>
          </w:p>
        </w:tc>
      </w:tr>
    </w:tbl>
    <w:p w14:paraId="6E2A206C" w14:textId="267CE49E" w:rsidR="00332C00" w:rsidRDefault="00332C00" w:rsidP="00D67EC4">
      <w:pPr>
        <w:spacing w:after="0"/>
        <w:rPr>
          <w:rFonts w:ascii="Lato" w:eastAsia="Lato" w:hAnsi="Lato" w:cs="Lato"/>
          <w:sz w:val="24"/>
          <w:szCs w:val="24"/>
        </w:rPr>
      </w:pPr>
    </w:p>
    <w:p w14:paraId="4C5E2FC6" w14:textId="4550B061" w:rsidR="004E0BA4" w:rsidRPr="00232162" w:rsidRDefault="004E0BA4" w:rsidP="00DB03F8">
      <w:pPr>
        <w:shd w:val="clear" w:color="auto" w:fill="FFFFFF"/>
        <w:spacing w:after="0" w:line="240" w:lineRule="auto"/>
        <w:jc w:val="both"/>
        <w:rPr>
          <w:rFonts w:ascii="Lato" w:eastAsia="Lato" w:hAnsi="Lato" w:cs="Lato"/>
          <w:strike/>
          <w:color w:val="212529"/>
          <w:sz w:val="24"/>
          <w:szCs w:val="24"/>
        </w:rPr>
        <w:sectPr w:rsidR="004E0BA4" w:rsidRPr="00232162" w:rsidSect="00332C00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5E5BA6FB" w14:textId="13A24490" w:rsidR="0007763E" w:rsidRPr="00C70727" w:rsidRDefault="0016789C" w:rsidP="00C70727">
      <w:pPr>
        <w:pStyle w:val="Akapitzlist"/>
        <w:numPr>
          <w:ilvl w:val="0"/>
          <w:numId w:val="23"/>
        </w:numPr>
        <w:spacing w:after="0" w:line="240" w:lineRule="auto"/>
        <w:rPr>
          <w:rFonts w:ascii="Lato Bold" w:eastAsia="Lato" w:hAnsi="Lato Bold" w:cs="Lato"/>
          <w:b/>
          <w:sz w:val="28"/>
          <w:szCs w:val="28"/>
        </w:rPr>
      </w:pPr>
      <w:r>
        <w:rPr>
          <w:rFonts w:ascii="Lato Bold" w:hAnsi="Lato Bold"/>
          <w:b/>
          <w:sz w:val="28"/>
        </w:rPr>
        <w:lastRenderedPageBreak/>
        <w:t>Наявність електронної послуги</w:t>
      </w:r>
    </w:p>
    <w:p w14:paraId="697D8CF7" w14:textId="15AD83BE" w:rsidR="00A14A9B" w:rsidRPr="00E07108" w:rsidRDefault="38F4C9AF" w:rsidP="00E8368D">
      <w:pPr>
        <w:pStyle w:val="Normalny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eastAsia="Lato" w:hAnsiTheme="minorHAnsi" w:cs="Lato"/>
          <w:color w:val="212529"/>
        </w:rPr>
      </w:pPr>
      <w:r>
        <w:rPr>
          <w:rFonts w:ascii="Lato" w:hAnsi="Lato"/>
          <w:color w:val="212529"/>
        </w:rPr>
        <w:t xml:space="preserve">Послуга доступна в </w:t>
      </w:r>
      <w:hyperlink r:id="rId17" w:history="1">
        <w:r>
          <w:rPr>
            <w:rStyle w:val="Hipercze"/>
            <w:rFonts w:ascii="Lato" w:hAnsi="Lato"/>
          </w:rPr>
          <w:t>електронній формі</w:t>
        </w:r>
      </w:hyperlink>
      <w:r w:rsidR="00E07108">
        <w:rPr>
          <w:rStyle w:val="Hipercze"/>
          <w:rFonts w:asciiTheme="minorHAnsi" w:hAnsiTheme="minorHAnsi"/>
        </w:rPr>
        <w:t>.</w:t>
      </w:r>
    </w:p>
    <w:p w14:paraId="70E968E5" w14:textId="1F6A9649" w:rsidR="000213B3" w:rsidRPr="00A90860" w:rsidRDefault="000213B3" w:rsidP="00A90860">
      <w:pPr>
        <w:shd w:val="clear" w:color="auto" w:fill="FFFFFF"/>
        <w:spacing w:after="0" w:line="240" w:lineRule="auto"/>
        <w:jc w:val="both"/>
        <w:textAlignment w:val="baseline"/>
        <w:rPr>
          <w:rFonts w:ascii="Lato Bold" w:eastAsia="Times New Roman" w:hAnsi="Lato Bold" w:cs="Open Sans"/>
          <w:b/>
          <w:color w:val="1B1B1B"/>
          <w:sz w:val="28"/>
          <w:szCs w:val="28"/>
        </w:rPr>
      </w:pPr>
      <w:bookmarkStart w:id="2" w:name="_Hlk118363925"/>
    </w:p>
    <w:bookmarkEnd w:id="2"/>
    <w:p w14:paraId="69845D3D" w14:textId="77777777" w:rsidR="00A90860" w:rsidRPr="00A90860" w:rsidRDefault="00A90860" w:rsidP="00A90860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Fonts w:ascii="Lato Bold" w:eastAsia="Times New Roman" w:hAnsi="Lato Bold" w:cs="Open Sans"/>
          <w:b/>
          <w:color w:val="1B1B1B"/>
          <w:sz w:val="28"/>
          <w:szCs w:val="28"/>
        </w:rPr>
      </w:pPr>
      <w:r>
        <w:rPr>
          <w:rFonts w:ascii="Lato Bold" w:hAnsi="Lato Bold"/>
          <w:b/>
          <w:color w:val="1B1B1B"/>
          <w:sz w:val="28"/>
        </w:rPr>
        <w:t>Допустима форма електронного підпису</w:t>
      </w:r>
    </w:p>
    <w:p w14:paraId="15F9CFD8" w14:textId="42215229" w:rsidR="00A90860" w:rsidRDefault="00A90860" w:rsidP="00A90860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rPr>
          <w:rFonts w:ascii="Lato" w:eastAsia="Times New Roman" w:hAnsi="Lato" w:cs="Open Sans"/>
          <w:color w:val="1B1B1B"/>
          <w:sz w:val="24"/>
          <w:szCs w:val="24"/>
        </w:rPr>
      </w:pPr>
      <w:r>
        <w:rPr>
          <w:rFonts w:ascii="Lato" w:hAnsi="Lato"/>
          <w:color w:val="1B1B1B"/>
          <w:sz w:val="24"/>
        </w:rPr>
        <w:t>Довірений профіль.</w:t>
      </w:r>
    </w:p>
    <w:p w14:paraId="1359C9EF" w14:textId="77777777" w:rsidR="00A90860" w:rsidRPr="00A90860" w:rsidRDefault="00A90860" w:rsidP="00A90860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rPr>
          <w:rFonts w:ascii="Lato" w:eastAsia="Times New Roman" w:hAnsi="Lato" w:cs="Open Sans"/>
          <w:color w:val="1B1B1B"/>
          <w:sz w:val="24"/>
          <w:szCs w:val="24"/>
          <w:lang w:eastAsia="pl-PL"/>
        </w:rPr>
      </w:pPr>
    </w:p>
    <w:p w14:paraId="70AE7C04" w14:textId="77777777" w:rsidR="00A90860" w:rsidRPr="00A90860" w:rsidRDefault="00A90860" w:rsidP="00A90860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Fonts w:ascii="Lato Bold" w:eastAsia="Times New Roman" w:hAnsi="Lato Bold" w:cs="Open Sans"/>
          <w:b/>
          <w:color w:val="1B1B1B"/>
          <w:sz w:val="28"/>
          <w:szCs w:val="28"/>
        </w:rPr>
      </w:pPr>
      <w:r>
        <w:rPr>
          <w:rFonts w:ascii="Lato Bold" w:hAnsi="Lato Bold"/>
          <w:b/>
          <w:color w:val="1B1B1B"/>
          <w:sz w:val="28"/>
        </w:rPr>
        <w:t>Необхідний рівень автентифікації</w:t>
      </w:r>
    </w:p>
    <w:p w14:paraId="70D8A43B" w14:textId="76A4A3E6" w:rsidR="00A90860" w:rsidRDefault="00A90860" w:rsidP="00A90860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rPr>
          <w:rFonts w:ascii="Lato" w:eastAsia="Times New Roman" w:hAnsi="Lato" w:cs="Open Sans"/>
          <w:color w:val="1B1B1B"/>
          <w:sz w:val="24"/>
          <w:szCs w:val="24"/>
        </w:rPr>
      </w:pPr>
      <w:r>
        <w:rPr>
          <w:rFonts w:ascii="Lato" w:hAnsi="Lato"/>
          <w:color w:val="1B1B1B"/>
          <w:sz w:val="24"/>
        </w:rPr>
        <w:t>Немає даних.</w:t>
      </w:r>
    </w:p>
    <w:p w14:paraId="253092BC" w14:textId="77777777" w:rsidR="00A90860" w:rsidRPr="00A90860" w:rsidRDefault="00A90860" w:rsidP="00A90860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rPr>
          <w:rFonts w:ascii="Lato" w:eastAsia="Times New Roman" w:hAnsi="Lato" w:cs="Open Sans"/>
          <w:color w:val="1B1B1B"/>
          <w:sz w:val="24"/>
          <w:szCs w:val="24"/>
          <w:lang w:eastAsia="pl-PL"/>
        </w:rPr>
      </w:pPr>
    </w:p>
    <w:p w14:paraId="30D12FA9" w14:textId="4D3C5A8C" w:rsidR="00A90860" w:rsidRPr="00A90860" w:rsidRDefault="00A90860" w:rsidP="00A90860">
      <w:pPr>
        <w:pStyle w:val="Akapitzlist"/>
        <w:numPr>
          <w:ilvl w:val="0"/>
          <w:numId w:val="23"/>
        </w:numPr>
        <w:spacing w:after="0"/>
        <w:rPr>
          <w:rFonts w:ascii="Lato Bold" w:eastAsia="Times New Roman" w:hAnsi="Lato Bold" w:cs="Open Sans"/>
          <w:b/>
          <w:color w:val="1B1B1B"/>
          <w:sz w:val="28"/>
          <w:szCs w:val="28"/>
        </w:rPr>
      </w:pPr>
      <w:r>
        <w:rPr>
          <w:rFonts w:ascii="Lato Bold" w:hAnsi="Lato Bold"/>
          <w:b/>
          <w:color w:val="1B1B1B"/>
          <w:sz w:val="28"/>
        </w:rPr>
        <w:t>Спосіб надання послуги</w:t>
      </w:r>
    </w:p>
    <w:p w14:paraId="73D9DE95" w14:textId="74169A12" w:rsidR="006E78AD" w:rsidRPr="00E8368D" w:rsidRDefault="006E78AD" w:rsidP="00E8368D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Open Sans"/>
          <w:color w:val="1B1B1B"/>
          <w:sz w:val="24"/>
          <w:szCs w:val="24"/>
        </w:rPr>
      </w:pPr>
      <w:r>
        <w:rPr>
          <w:rFonts w:ascii="Lato" w:hAnsi="Lato"/>
          <w:color w:val="1B1B1B"/>
          <w:sz w:val="24"/>
        </w:rPr>
        <w:t xml:space="preserve">1. Під час особистого повідомлення про </w:t>
      </w:r>
      <w:r w:rsidR="00E07108">
        <w:rPr>
          <w:color w:val="1B1B1B"/>
          <w:sz w:val="24"/>
        </w:rPr>
        <w:t>відчуження</w:t>
      </w:r>
      <w:r>
        <w:rPr>
          <w:rFonts w:ascii="Lato" w:hAnsi="Lato"/>
          <w:color w:val="1B1B1B"/>
          <w:sz w:val="24"/>
        </w:rPr>
        <w:t xml:space="preserve"> транспортного засобу в управлінні.</w:t>
      </w:r>
    </w:p>
    <w:p w14:paraId="45B9F501" w14:textId="2D97A485" w:rsidR="00E451F7" w:rsidRPr="00E8368D" w:rsidRDefault="00E451F7" w:rsidP="00E8368D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Open Sans"/>
          <w:color w:val="1B1B1B"/>
          <w:sz w:val="24"/>
          <w:szCs w:val="24"/>
        </w:rPr>
      </w:pPr>
      <w:r>
        <w:rPr>
          <w:rFonts w:ascii="Lato" w:hAnsi="Lato"/>
          <w:color w:val="1B1B1B"/>
          <w:sz w:val="24"/>
        </w:rPr>
        <w:t>2. Підтвердження про складання електронної заяви.</w:t>
      </w:r>
    </w:p>
    <w:p w14:paraId="3E9738E3" w14:textId="77777777" w:rsidR="006E78AD" w:rsidRPr="00D731DE" w:rsidRDefault="006E78AD" w:rsidP="006E78AD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rPr>
          <w:rFonts w:ascii="Lato Bold" w:eastAsia="Times New Roman" w:hAnsi="Lato Bold" w:cs="Open Sans"/>
          <w:b/>
          <w:color w:val="1B1B1B"/>
          <w:sz w:val="28"/>
          <w:szCs w:val="28"/>
          <w:lang w:eastAsia="pl-PL"/>
        </w:rPr>
      </w:pPr>
    </w:p>
    <w:p w14:paraId="56E3A7CC" w14:textId="25675648" w:rsidR="004E70EA" w:rsidRPr="006E78AD" w:rsidRDefault="00136022" w:rsidP="006E78AD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Fonts w:ascii="Lato Bold" w:eastAsia="Times New Roman" w:hAnsi="Lato Bold" w:cs="Open Sans"/>
          <w:b/>
          <w:color w:val="1B1B1B"/>
          <w:sz w:val="28"/>
          <w:szCs w:val="28"/>
        </w:rPr>
      </w:pPr>
      <w:r>
        <w:rPr>
          <w:rFonts w:ascii="Lato Bold" w:hAnsi="Lato Bold"/>
          <w:b/>
          <w:sz w:val="28"/>
        </w:rPr>
        <w:t>Додаткова інформація</w:t>
      </w:r>
    </w:p>
    <w:p w14:paraId="6DD879E1" w14:textId="3BAC3A8E" w:rsidR="004E70EA" w:rsidRPr="00A90860" w:rsidRDefault="004F0307" w:rsidP="00E8368D">
      <w:pPr>
        <w:shd w:val="clear" w:color="auto" w:fill="FFFFFF"/>
        <w:spacing w:after="0" w:line="240" w:lineRule="auto"/>
        <w:jc w:val="both"/>
        <w:rPr>
          <w:rFonts w:ascii="Lato" w:eastAsia="Times New Roman" w:hAnsi="Lato" w:cs="Open Sans"/>
          <w:sz w:val="24"/>
          <w:szCs w:val="24"/>
        </w:rPr>
      </w:pPr>
      <w:r>
        <w:rPr>
          <w:rFonts w:ascii="Lato" w:hAnsi="Lato"/>
          <w:sz w:val="24"/>
        </w:rPr>
        <w:t xml:space="preserve">ВАЖЛИВО! </w:t>
      </w:r>
    </w:p>
    <w:p w14:paraId="594F2F74" w14:textId="49134349" w:rsidR="00E451F7" w:rsidRPr="00A90860" w:rsidRDefault="00E451F7" w:rsidP="00E451F7">
      <w:pPr>
        <w:shd w:val="clear" w:color="auto" w:fill="FFFFFF"/>
        <w:spacing w:after="0" w:line="240" w:lineRule="auto"/>
        <w:jc w:val="both"/>
        <w:rPr>
          <w:rFonts w:ascii="Lato" w:eastAsia="Times New Roman" w:hAnsi="Lato" w:cs="Open Sans"/>
          <w:sz w:val="24"/>
          <w:szCs w:val="24"/>
          <w:lang w:eastAsia="pl-PL"/>
        </w:rPr>
      </w:pPr>
    </w:p>
    <w:p w14:paraId="711C91F9" w14:textId="4B8CDC56" w:rsidR="00E451F7" w:rsidRPr="00A90860" w:rsidRDefault="00E451F7" w:rsidP="00E8368D">
      <w:pPr>
        <w:shd w:val="clear" w:color="auto" w:fill="FFFFFF"/>
        <w:spacing w:after="0" w:line="240" w:lineRule="auto"/>
        <w:jc w:val="both"/>
        <w:rPr>
          <w:rFonts w:ascii="Lato" w:eastAsia="Times New Roman" w:hAnsi="Lato" w:cs="Open Sans"/>
          <w:sz w:val="24"/>
          <w:szCs w:val="24"/>
        </w:rPr>
      </w:pPr>
      <w:r>
        <w:rPr>
          <w:rFonts w:ascii="Lato" w:hAnsi="Lato"/>
          <w:sz w:val="24"/>
        </w:rPr>
        <w:t xml:space="preserve">1. Неповідомлення про відчуження власником або співвласником </w:t>
      </w:r>
      <w:r w:rsidR="00E07108">
        <w:rPr>
          <w:sz w:val="24"/>
        </w:rPr>
        <w:t xml:space="preserve">у </w:t>
      </w:r>
      <w:r w:rsidR="00E07108">
        <w:rPr>
          <w:rFonts w:ascii="Lato" w:hAnsi="Lato"/>
          <w:sz w:val="24"/>
        </w:rPr>
        <w:t>30</w:t>
      </w:r>
      <w:r w:rsidR="00E07108">
        <w:rPr>
          <w:sz w:val="24"/>
        </w:rPr>
        <w:t xml:space="preserve">-тиденний термін </w:t>
      </w:r>
      <w:r>
        <w:rPr>
          <w:rFonts w:ascii="Lato" w:hAnsi="Lato"/>
          <w:sz w:val="24"/>
        </w:rPr>
        <w:t>карається адміністративним штрафом у розмірі від 200 до 1000 зл.</w:t>
      </w:r>
    </w:p>
    <w:p w14:paraId="7677EAC2" w14:textId="0880F1FC" w:rsidR="00E451F7" w:rsidRPr="00A90860" w:rsidRDefault="00E451F7" w:rsidP="00E8368D">
      <w:pPr>
        <w:shd w:val="clear" w:color="auto" w:fill="FFFFFF"/>
        <w:spacing w:after="0" w:line="240" w:lineRule="auto"/>
        <w:jc w:val="both"/>
        <w:rPr>
          <w:rFonts w:ascii="Lato" w:eastAsia="Times New Roman" w:hAnsi="Lato" w:cs="Open Sans"/>
          <w:sz w:val="24"/>
          <w:szCs w:val="24"/>
        </w:rPr>
      </w:pPr>
      <w:r>
        <w:rPr>
          <w:rFonts w:ascii="Lato" w:hAnsi="Lato"/>
          <w:sz w:val="24"/>
        </w:rPr>
        <w:t>2. Рекомендуємо повідомляти про відчуження в електронній формі (потрібен електронний підпис / довірений профіль).</w:t>
      </w:r>
    </w:p>
    <w:p w14:paraId="1F0A6441" w14:textId="3543CEA1" w:rsidR="00E451F7" w:rsidRPr="00A90860" w:rsidRDefault="00E451F7" w:rsidP="00E8368D">
      <w:pPr>
        <w:jc w:val="both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>3. Заяву може скласти будь-хто зі співвласників, надавши довіреність або декларацію про те, що він діє за згодою більшості співвласників.</w:t>
      </w:r>
    </w:p>
    <w:p w14:paraId="6DD0F965" w14:textId="77777777" w:rsidR="00C70727" w:rsidRDefault="00C70727" w:rsidP="002D47CD">
      <w:pPr>
        <w:spacing w:after="0" w:line="240" w:lineRule="auto"/>
        <w:rPr>
          <w:rFonts w:ascii="Lato" w:eastAsia="Lato" w:hAnsi="Lato" w:cs="Lato"/>
          <w:b/>
          <w:color w:val="212529"/>
          <w:sz w:val="28"/>
          <w:szCs w:val="28"/>
          <w:shd w:val="clear" w:color="auto" w:fill="FFFFFF"/>
        </w:rPr>
      </w:pPr>
    </w:p>
    <w:p w14:paraId="705D7758" w14:textId="05B4DC43" w:rsidR="00D87AD2" w:rsidRDefault="00D87AD2" w:rsidP="002D47CD">
      <w:pPr>
        <w:pStyle w:val="Akapitzlist"/>
        <w:numPr>
          <w:ilvl w:val="0"/>
          <w:numId w:val="23"/>
        </w:numPr>
        <w:spacing w:after="0" w:line="240" w:lineRule="auto"/>
        <w:rPr>
          <w:rFonts w:ascii="Lato Bold" w:eastAsia="Lato" w:hAnsi="Lato Bold" w:cs="Lato"/>
          <w:b/>
          <w:color w:val="212529"/>
          <w:sz w:val="28"/>
          <w:szCs w:val="28"/>
          <w:shd w:val="clear" w:color="auto" w:fill="FFFFFF"/>
        </w:rPr>
      </w:pPr>
      <w:r>
        <w:rPr>
          <w:rFonts w:ascii="Lato Bold" w:hAnsi="Lato Bold"/>
          <w:b/>
          <w:color w:val="212529"/>
          <w:sz w:val="28"/>
          <w:shd w:val="clear" w:color="auto" w:fill="FFFFFF"/>
        </w:rPr>
        <w:t>Термін виконання</w:t>
      </w:r>
    </w:p>
    <w:p w14:paraId="6E3A0093" w14:textId="7CAEDE8E" w:rsidR="00FA186A" w:rsidRDefault="006E78AD" w:rsidP="00E8368D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ato" w:hAnsi="Lato"/>
          <w:color w:val="212529"/>
        </w:rPr>
      </w:pPr>
      <w:r>
        <w:rPr>
          <w:rFonts w:ascii="Lato" w:hAnsi="Lato"/>
          <w:color w:val="212529"/>
        </w:rPr>
        <w:t>Негайно після повідомлення про факт відчуження власником транспортного засобу.</w:t>
      </w:r>
    </w:p>
    <w:p w14:paraId="5B9CFB33" w14:textId="77777777" w:rsidR="006E78AD" w:rsidRPr="00C70727" w:rsidRDefault="006E78AD" w:rsidP="006E78AD">
      <w:pPr>
        <w:pStyle w:val="NormalnyWeb"/>
        <w:shd w:val="clear" w:color="auto" w:fill="FFFFFF"/>
        <w:spacing w:before="0" w:beforeAutospacing="0" w:after="0" w:afterAutospacing="0"/>
        <w:ind w:left="851" w:hanging="284"/>
        <w:jc w:val="both"/>
        <w:rPr>
          <w:rFonts w:ascii="Lato" w:hAnsi="Lato"/>
          <w:color w:val="212529"/>
        </w:rPr>
      </w:pPr>
    </w:p>
    <w:p w14:paraId="1F223714" w14:textId="59A2CC1D" w:rsidR="00C70727" w:rsidRPr="00760709" w:rsidRDefault="00C70727" w:rsidP="002D47CD">
      <w:pPr>
        <w:pStyle w:val="NormalnyWeb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rFonts w:ascii="Lato" w:hAnsi="Lato"/>
          <w:color w:val="212529"/>
        </w:rPr>
      </w:pPr>
      <w:r>
        <w:rPr>
          <w:rFonts w:ascii="Lato Bold" w:hAnsi="Lato Bold"/>
          <w:b/>
          <w:sz w:val="28"/>
        </w:rPr>
        <w:t>Відповідальний організаційний підрозділ</w:t>
      </w:r>
    </w:p>
    <w:p w14:paraId="557D55CB" w14:textId="314DCAC1" w:rsidR="00760709" w:rsidRPr="00EA2823" w:rsidRDefault="00760709" w:rsidP="00E8368D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ato" w:hAnsi="Lato"/>
        </w:rPr>
      </w:pPr>
      <w:r>
        <w:rPr>
          <w:rFonts w:ascii="Lato" w:hAnsi="Lato"/>
        </w:rPr>
        <w:t>Департамент обліку транспортних засобів та водіїв</w:t>
      </w:r>
    </w:p>
    <w:p w14:paraId="2BF35698" w14:textId="77777777" w:rsidR="00760709" w:rsidRPr="00FA186A" w:rsidRDefault="00760709" w:rsidP="00760709">
      <w:pPr>
        <w:pStyle w:val="NormalnyWeb"/>
        <w:shd w:val="clear" w:color="auto" w:fill="FFFFFF"/>
        <w:spacing w:before="0" w:beforeAutospacing="0" w:after="0" w:afterAutospacing="0"/>
        <w:ind w:left="360"/>
        <w:jc w:val="both"/>
        <w:rPr>
          <w:rFonts w:ascii="Lato" w:hAnsi="Lato"/>
          <w:color w:val="212529"/>
        </w:rPr>
      </w:pPr>
    </w:p>
    <w:p w14:paraId="6ED42D2B" w14:textId="05888B8E" w:rsidR="00D731DE" w:rsidRPr="00204AA1" w:rsidRDefault="00D731DE" w:rsidP="002D47CD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>Відділ реєстрації транспортних засобів І — Середмістя і Кроводжа,</w:t>
      </w:r>
    </w:p>
    <w:p w14:paraId="5CD5AA4E" w14:textId="77777777" w:rsidR="00D731DE" w:rsidRPr="00204AA1" w:rsidRDefault="00D731DE" w:rsidP="00E16499">
      <w:pPr>
        <w:pStyle w:val="Akapitzlist"/>
        <w:spacing w:after="0" w:line="240" w:lineRule="auto"/>
        <w:ind w:left="375"/>
        <w:jc w:val="both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>Департамент обліку транспортних засобів та водіїв</w:t>
      </w:r>
    </w:p>
    <w:p w14:paraId="0BF34A88" w14:textId="77777777" w:rsidR="00D731DE" w:rsidRPr="00204AA1" w:rsidRDefault="00D731DE" w:rsidP="00E16499">
      <w:pPr>
        <w:pStyle w:val="Akapitzlist"/>
        <w:spacing w:after="0" w:line="240" w:lineRule="auto"/>
        <w:ind w:left="375"/>
        <w:jc w:val="both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>Управління міста Кракова</w:t>
      </w:r>
    </w:p>
    <w:p w14:paraId="0F7EEEDE" w14:textId="77777777" w:rsidR="00D731DE" w:rsidRPr="00204AA1" w:rsidRDefault="00D731DE" w:rsidP="00E16499">
      <w:pPr>
        <w:pStyle w:val="Akapitzlist"/>
        <w:spacing w:after="0" w:line="240" w:lineRule="auto"/>
        <w:ind w:left="375"/>
        <w:jc w:val="both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>ал. Повстаня Варшавскєґо, 10</w:t>
      </w:r>
    </w:p>
    <w:p w14:paraId="139E7B9D" w14:textId="04ECD25C" w:rsidR="00D731DE" w:rsidRPr="00204AA1" w:rsidRDefault="00D731DE" w:rsidP="00D731DE">
      <w:pPr>
        <w:pStyle w:val="Akapitzlist"/>
        <w:spacing w:after="0" w:line="240" w:lineRule="auto"/>
        <w:ind w:left="375"/>
        <w:jc w:val="both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>31-541 Краків</w:t>
      </w:r>
    </w:p>
    <w:p w14:paraId="3EAB2237" w14:textId="7BDBDB26" w:rsidR="00D731DE" w:rsidRPr="00204AA1" w:rsidRDefault="00D731DE" w:rsidP="00485CE8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>Відділ ре</w:t>
      </w:r>
      <w:r w:rsidR="00E07108">
        <w:rPr>
          <w:rFonts w:ascii="Lato" w:hAnsi="Lato"/>
          <w:sz w:val="24"/>
        </w:rPr>
        <w:t xml:space="preserve">єстрації транспортних засобів </w:t>
      </w:r>
      <w:r w:rsidR="00E07108">
        <w:rPr>
          <w:rFonts w:ascii="Lato" w:hAnsi="Lato"/>
          <w:sz w:val="24"/>
          <w:lang w:val="pl-PL"/>
        </w:rPr>
        <w:t>II</w:t>
      </w:r>
      <w:r>
        <w:rPr>
          <w:rFonts w:ascii="Lato" w:hAnsi="Lato"/>
          <w:sz w:val="24"/>
        </w:rPr>
        <w:t xml:space="preserve"> — Середмістя і Кроводжа,</w:t>
      </w:r>
    </w:p>
    <w:p w14:paraId="464C7C62" w14:textId="77777777" w:rsidR="00D731DE" w:rsidRPr="00204AA1" w:rsidRDefault="00D731DE" w:rsidP="00D731DE">
      <w:pPr>
        <w:pStyle w:val="Akapitzlist"/>
        <w:spacing w:after="0" w:line="240" w:lineRule="auto"/>
        <w:ind w:left="375"/>
        <w:jc w:val="both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>Департамент обліку транспортних засобів та водіїв</w:t>
      </w:r>
    </w:p>
    <w:p w14:paraId="7F4CA4B9" w14:textId="77777777" w:rsidR="00D731DE" w:rsidRPr="00204AA1" w:rsidRDefault="00D731DE" w:rsidP="00D731DE">
      <w:pPr>
        <w:pStyle w:val="Akapitzlist"/>
        <w:spacing w:after="0" w:line="240" w:lineRule="auto"/>
        <w:ind w:left="375"/>
        <w:jc w:val="both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>Управління міста Кракова</w:t>
      </w:r>
    </w:p>
    <w:p w14:paraId="3A584757" w14:textId="77777777" w:rsidR="00D731DE" w:rsidRPr="00204AA1" w:rsidRDefault="00D731DE" w:rsidP="00D731DE">
      <w:pPr>
        <w:pStyle w:val="Akapitzlist"/>
        <w:spacing w:after="0" w:line="240" w:lineRule="auto"/>
        <w:ind w:left="375"/>
        <w:jc w:val="both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>ал. Повстаня Варшавскєґо, 10</w:t>
      </w:r>
    </w:p>
    <w:p w14:paraId="0C4EC7E0" w14:textId="33D82176" w:rsidR="00D731DE" w:rsidRPr="00204AA1" w:rsidRDefault="00D731DE" w:rsidP="00D731DE">
      <w:pPr>
        <w:pStyle w:val="Akapitzlist"/>
        <w:spacing w:after="0" w:line="240" w:lineRule="auto"/>
        <w:ind w:left="375"/>
        <w:jc w:val="both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>31-541 Краків</w:t>
      </w:r>
    </w:p>
    <w:p w14:paraId="41F8FC05" w14:textId="747D07A6" w:rsidR="00D731DE" w:rsidRPr="00204AA1" w:rsidRDefault="00D731DE" w:rsidP="00485CE8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>Відділ реє</w:t>
      </w:r>
      <w:r w:rsidR="00E07108">
        <w:rPr>
          <w:rFonts w:ascii="Lato" w:hAnsi="Lato"/>
          <w:sz w:val="24"/>
        </w:rPr>
        <w:t xml:space="preserve">страції транспортних засобів </w:t>
      </w:r>
      <w:r w:rsidR="00E07108">
        <w:rPr>
          <w:rFonts w:ascii="Lato" w:hAnsi="Lato"/>
          <w:sz w:val="24"/>
          <w:lang w:val="pl-PL"/>
        </w:rPr>
        <w:t>III</w:t>
      </w:r>
      <w:r>
        <w:rPr>
          <w:rFonts w:ascii="Lato" w:hAnsi="Lato"/>
          <w:sz w:val="24"/>
        </w:rPr>
        <w:t xml:space="preserve"> — Нова Гута</w:t>
      </w:r>
    </w:p>
    <w:p w14:paraId="07E91852" w14:textId="77777777" w:rsidR="00D731DE" w:rsidRPr="00204AA1" w:rsidRDefault="00D731DE" w:rsidP="00D731DE">
      <w:pPr>
        <w:pStyle w:val="Akapitzlist"/>
        <w:spacing w:after="0" w:line="240" w:lineRule="auto"/>
        <w:ind w:left="375"/>
        <w:jc w:val="both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>Департамент обліку транспортних засобів та водіїв</w:t>
      </w:r>
    </w:p>
    <w:p w14:paraId="1456C6BA" w14:textId="77777777" w:rsidR="00D731DE" w:rsidRPr="00204AA1" w:rsidRDefault="00D731DE" w:rsidP="00D731DE">
      <w:pPr>
        <w:pStyle w:val="Akapitzlist"/>
        <w:spacing w:after="0" w:line="240" w:lineRule="auto"/>
        <w:ind w:left="375"/>
        <w:jc w:val="both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>Управління міста Кракова</w:t>
      </w:r>
    </w:p>
    <w:p w14:paraId="6012853E" w14:textId="77777777" w:rsidR="00D731DE" w:rsidRPr="00204AA1" w:rsidRDefault="00D731DE" w:rsidP="00D731DE">
      <w:pPr>
        <w:pStyle w:val="Akapitzlist"/>
        <w:spacing w:after="0" w:line="240" w:lineRule="auto"/>
        <w:ind w:left="375"/>
        <w:jc w:val="both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>ос. Згоди, 2</w:t>
      </w:r>
    </w:p>
    <w:p w14:paraId="418E73CA" w14:textId="77777777" w:rsidR="00D731DE" w:rsidRPr="00204AA1" w:rsidRDefault="00D731DE" w:rsidP="00D731DE">
      <w:pPr>
        <w:pStyle w:val="Akapitzlist"/>
        <w:spacing w:after="0" w:line="240" w:lineRule="auto"/>
        <w:ind w:left="375"/>
        <w:jc w:val="both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lastRenderedPageBreak/>
        <w:t>31-949 Краків</w:t>
      </w:r>
    </w:p>
    <w:p w14:paraId="10FCE52D" w14:textId="77777777" w:rsidR="00D731DE" w:rsidRPr="00204AA1" w:rsidRDefault="00D731DE" w:rsidP="00485CE8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>Відділ реєстрації транспортних засобів IV — Подґуже</w:t>
      </w:r>
    </w:p>
    <w:p w14:paraId="50F0AC30" w14:textId="77777777" w:rsidR="00D731DE" w:rsidRPr="00204AA1" w:rsidRDefault="00D731DE" w:rsidP="00D731DE">
      <w:pPr>
        <w:pStyle w:val="Akapitzlist"/>
        <w:spacing w:after="0" w:line="240" w:lineRule="auto"/>
        <w:ind w:left="375"/>
        <w:jc w:val="both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>Департамент обліку транспортних засобів та водіїв</w:t>
      </w:r>
    </w:p>
    <w:p w14:paraId="3C0A9A29" w14:textId="77777777" w:rsidR="00D731DE" w:rsidRPr="00204AA1" w:rsidRDefault="00D731DE" w:rsidP="00D731DE">
      <w:pPr>
        <w:pStyle w:val="Akapitzlist"/>
        <w:spacing w:after="0" w:line="240" w:lineRule="auto"/>
        <w:ind w:left="375"/>
        <w:jc w:val="both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>Управління міста Кракова</w:t>
      </w:r>
    </w:p>
    <w:p w14:paraId="7DC8DFDF" w14:textId="3B3148A5" w:rsidR="00D731DE" w:rsidRPr="00E07108" w:rsidRDefault="00E07108" w:rsidP="00D731DE">
      <w:pPr>
        <w:spacing w:after="0" w:line="240" w:lineRule="auto"/>
        <w:ind w:left="375"/>
        <w:jc w:val="both"/>
        <w:rPr>
          <w:rFonts w:eastAsia="Lato" w:cs="Lato"/>
          <w:sz w:val="24"/>
          <w:szCs w:val="24"/>
        </w:rPr>
      </w:pPr>
      <w:r>
        <w:rPr>
          <w:rFonts w:ascii="Lato" w:hAnsi="Lato"/>
          <w:sz w:val="24"/>
        </w:rPr>
        <w:t>вул. Вєліцка, 28А</w:t>
      </w:r>
    </w:p>
    <w:p w14:paraId="1E416B12" w14:textId="77777777" w:rsidR="00D731DE" w:rsidRPr="00204AA1" w:rsidRDefault="00D731DE" w:rsidP="00D731DE">
      <w:pPr>
        <w:spacing w:after="0" w:line="240" w:lineRule="auto"/>
        <w:ind w:left="375"/>
        <w:jc w:val="both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>30-552 Краків</w:t>
      </w:r>
    </w:p>
    <w:p w14:paraId="7203BC4C" w14:textId="77777777" w:rsidR="00102A21" w:rsidRPr="00102A21" w:rsidRDefault="00102A21" w:rsidP="00102A21">
      <w:pPr>
        <w:spacing w:after="0" w:line="240" w:lineRule="auto"/>
        <w:jc w:val="both"/>
        <w:rPr>
          <w:rFonts w:ascii="Lato" w:eastAsia="Lato" w:hAnsi="Lato" w:cs="Lato"/>
          <w:sz w:val="24"/>
          <w:szCs w:val="24"/>
        </w:rPr>
      </w:pPr>
    </w:p>
    <w:p w14:paraId="33320F1C" w14:textId="16DA276C" w:rsidR="00383D8D" w:rsidRDefault="00102A21" w:rsidP="00383D8D">
      <w:pPr>
        <w:spacing w:after="0" w:line="240" w:lineRule="auto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 xml:space="preserve">Інформація про </w:t>
      </w:r>
      <w:hyperlink r:id="rId18" w:history="1">
        <w:r>
          <w:rPr>
            <w:rStyle w:val="Hipercze"/>
            <w:rFonts w:ascii="Lato" w:hAnsi="Lato"/>
            <w:sz w:val="24"/>
          </w:rPr>
          <w:t>Департамент обліку транспортних засобів та водіїв УМК</w:t>
        </w:r>
      </w:hyperlink>
      <w:r>
        <w:t>.</w:t>
      </w:r>
    </w:p>
    <w:p w14:paraId="7663E168" w14:textId="77777777" w:rsidR="001D4D6F" w:rsidRDefault="001D4D6F" w:rsidP="00B916A5">
      <w:pPr>
        <w:spacing w:after="0" w:line="240" w:lineRule="auto"/>
        <w:rPr>
          <w:rFonts w:ascii="Lato" w:eastAsia="Lato" w:hAnsi="Lato" w:cs="Lato"/>
          <w:sz w:val="24"/>
          <w:szCs w:val="24"/>
        </w:rPr>
      </w:pPr>
    </w:p>
    <w:p w14:paraId="10EC2033" w14:textId="77777777" w:rsidR="00026F23" w:rsidRDefault="00F7783D" w:rsidP="00E8368D">
      <w:pPr>
        <w:pStyle w:val="Akapitzlist"/>
        <w:numPr>
          <w:ilvl w:val="0"/>
          <w:numId w:val="23"/>
        </w:numPr>
        <w:spacing w:after="0" w:line="240" w:lineRule="auto"/>
        <w:rPr>
          <w:rFonts w:ascii="Lato Bold" w:eastAsia="Lato" w:hAnsi="Lato Bold" w:cs="Lato"/>
          <w:b/>
          <w:sz w:val="28"/>
          <w:szCs w:val="28"/>
        </w:rPr>
      </w:pPr>
      <w:bookmarkStart w:id="3" w:name="_Hlk118364108"/>
      <w:r>
        <w:rPr>
          <w:rFonts w:ascii="Lato Bold" w:hAnsi="Lato Bold"/>
          <w:b/>
          <w:sz w:val="28"/>
        </w:rPr>
        <w:t>Переклад інформації про послугу польською жестовою мовою</w:t>
      </w:r>
    </w:p>
    <w:p w14:paraId="6DD23092" w14:textId="2D7CBB02" w:rsidR="00F7783D" w:rsidRPr="00E07108" w:rsidRDefault="00135D18" w:rsidP="00026F23">
      <w:pPr>
        <w:pStyle w:val="Akapitzlist"/>
        <w:spacing w:after="0" w:line="240" w:lineRule="auto"/>
        <w:ind w:left="360"/>
        <w:rPr>
          <w:rFonts w:ascii="Lato" w:eastAsia="Lato" w:hAnsi="Lato" w:cs="Lato"/>
          <w:sz w:val="24"/>
          <w:szCs w:val="24"/>
        </w:rPr>
      </w:pPr>
      <w:hyperlink r:id="rId19" w:history="1">
        <w:r w:rsidR="00547061">
          <w:rPr>
            <w:rStyle w:val="Hipercze"/>
            <w:rFonts w:ascii="Lato" w:hAnsi="Lato"/>
            <w:sz w:val="24"/>
          </w:rPr>
          <w:t>https://www.bip.krakow.pl/?dok_id=3276&amp;sub=procedura&amp;proc=KM-17</w:t>
        </w:r>
      </w:hyperlink>
    </w:p>
    <w:p w14:paraId="76AAEBD2" w14:textId="302808FC" w:rsidR="00026F23" w:rsidRPr="00A90860" w:rsidRDefault="00026F23" w:rsidP="00026F23">
      <w:pPr>
        <w:pStyle w:val="Akapitzlist"/>
        <w:spacing w:after="0" w:line="240" w:lineRule="auto"/>
        <w:ind w:left="360"/>
        <w:rPr>
          <w:rFonts w:ascii="Lato Bold" w:eastAsia="Lato" w:hAnsi="Lato Bold" w:cs="Lato"/>
          <w:b/>
          <w:sz w:val="28"/>
          <w:szCs w:val="28"/>
        </w:rPr>
      </w:pPr>
    </w:p>
    <w:bookmarkEnd w:id="3"/>
    <w:p w14:paraId="40128BCB" w14:textId="77777777" w:rsidR="00026F23" w:rsidRDefault="00A90860" w:rsidP="00A90860">
      <w:pPr>
        <w:pStyle w:val="Akapitzlist"/>
        <w:numPr>
          <w:ilvl w:val="0"/>
          <w:numId w:val="23"/>
        </w:numPr>
        <w:rPr>
          <w:rFonts w:ascii="Lato Bold" w:eastAsia="Lato" w:hAnsi="Lato Bold" w:cs="Lato"/>
          <w:b/>
          <w:sz w:val="28"/>
          <w:szCs w:val="28"/>
        </w:rPr>
      </w:pPr>
      <w:r>
        <w:rPr>
          <w:rFonts w:ascii="Lato Bold" w:hAnsi="Lato Bold"/>
          <w:b/>
          <w:sz w:val="28"/>
        </w:rPr>
        <w:t>Переклад інформації про послугу іноземними мовами</w:t>
      </w:r>
    </w:p>
    <w:p w14:paraId="6047D8BB" w14:textId="2DA9C32F" w:rsidR="00A90860" w:rsidRDefault="006035EC" w:rsidP="00026F23">
      <w:pPr>
        <w:pStyle w:val="Akapitzlist"/>
        <w:ind w:left="360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>Українською мовою</w:t>
      </w:r>
    </w:p>
    <w:p w14:paraId="1BBD2F5B" w14:textId="77777777" w:rsidR="00026F23" w:rsidRPr="00A90860" w:rsidRDefault="00026F23" w:rsidP="00026F23">
      <w:pPr>
        <w:pStyle w:val="Akapitzlist"/>
        <w:ind w:left="360"/>
        <w:rPr>
          <w:rFonts w:ascii="Lato Bold" w:eastAsia="Lato" w:hAnsi="Lato Bold" w:cs="Lato"/>
          <w:b/>
          <w:sz w:val="28"/>
          <w:szCs w:val="28"/>
        </w:rPr>
      </w:pPr>
    </w:p>
    <w:p w14:paraId="60D5FCE3" w14:textId="77777777" w:rsidR="00026F23" w:rsidRDefault="00A90860" w:rsidP="00E8368D">
      <w:pPr>
        <w:pStyle w:val="Akapitzlist"/>
        <w:numPr>
          <w:ilvl w:val="0"/>
          <w:numId w:val="23"/>
        </w:numPr>
        <w:spacing w:after="0" w:line="240" w:lineRule="auto"/>
        <w:rPr>
          <w:rFonts w:ascii="Lato Bold" w:eastAsia="Lato" w:hAnsi="Lato Bold" w:cs="Lato"/>
          <w:b/>
          <w:sz w:val="28"/>
          <w:szCs w:val="28"/>
        </w:rPr>
      </w:pPr>
      <w:r>
        <w:rPr>
          <w:rFonts w:ascii="Lato Bold" w:hAnsi="Lato Bold"/>
          <w:b/>
          <w:sz w:val="28"/>
        </w:rPr>
        <w:t xml:space="preserve">Мультимедійні засоби </w:t>
      </w:r>
    </w:p>
    <w:p w14:paraId="7C40C3E2" w14:textId="251F1365" w:rsidR="00A90860" w:rsidRPr="00E07108" w:rsidRDefault="00135D18" w:rsidP="00026F23">
      <w:pPr>
        <w:pStyle w:val="Akapitzlist"/>
        <w:spacing w:after="0" w:line="240" w:lineRule="auto"/>
        <w:ind w:left="360"/>
        <w:rPr>
          <w:rFonts w:ascii="Lato" w:eastAsia="Lato" w:hAnsi="Lato" w:cs="Lato"/>
          <w:sz w:val="24"/>
          <w:szCs w:val="24"/>
        </w:rPr>
      </w:pPr>
      <w:hyperlink r:id="rId20" w:history="1">
        <w:r w:rsidR="00ED2E0F">
          <w:rPr>
            <w:rStyle w:val="Hipercze"/>
            <w:rFonts w:ascii="Lato" w:hAnsi="Lato"/>
            <w:sz w:val="24"/>
          </w:rPr>
          <w:t>https://www.bip.krakow.pl/?dok_id=3276&amp;sub=procedura&amp;proc=KM-17</w:t>
        </w:r>
      </w:hyperlink>
    </w:p>
    <w:p w14:paraId="7B2715B5" w14:textId="77777777" w:rsidR="00026F23" w:rsidRPr="00A90860" w:rsidRDefault="00026F23" w:rsidP="00026F23">
      <w:pPr>
        <w:pStyle w:val="Akapitzlist"/>
        <w:spacing w:after="0" w:line="240" w:lineRule="auto"/>
        <w:ind w:left="360"/>
        <w:rPr>
          <w:rFonts w:ascii="Lato Bold" w:eastAsia="Lato" w:hAnsi="Lato Bold" w:cs="Lato"/>
          <w:b/>
          <w:sz w:val="28"/>
          <w:szCs w:val="28"/>
        </w:rPr>
      </w:pPr>
    </w:p>
    <w:p w14:paraId="2F3166C9" w14:textId="778F7FDC" w:rsidR="00A90860" w:rsidRPr="00A90860" w:rsidRDefault="00A90860" w:rsidP="00A90860">
      <w:pPr>
        <w:pStyle w:val="Akapitzlist"/>
        <w:numPr>
          <w:ilvl w:val="0"/>
          <w:numId w:val="23"/>
        </w:numPr>
        <w:spacing w:after="0" w:line="240" w:lineRule="auto"/>
        <w:rPr>
          <w:rFonts w:ascii="Lato Bold" w:eastAsia="Lato" w:hAnsi="Lato Bold" w:cs="Lato"/>
          <w:b/>
          <w:sz w:val="28"/>
          <w:szCs w:val="28"/>
        </w:rPr>
      </w:pPr>
      <w:r>
        <w:rPr>
          <w:rFonts w:ascii="Lato Bold" w:hAnsi="Lato Bold"/>
          <w:b/>
          <w:sz w:val="28"/>
        </w:rPr>
        <w:t>Додаткові документи, які отримують</w:t>
      </w:r>
      <w:r w:rsidR="00E07108">
        <w:rPr>
          <w:rFonts w:ascii="Lato Bold" w:hAnsi="Lato Bold"/>
          <w:b/>
          <w:sz w:val="28"/>
        </w:rPr>
        <w:t>ся організаційним підрозділом у</w:t>
      </w:r>
      <w:r w:rsidR="00E07108">
        <w:rPr>
          <w:rFonts w:ascii="Lato Bold" w:hAnsi="Lato Bold" w:hint="eastAsia"/>
          <w:b/>
          <w:sz w:val="28"/>
        </w:rPr>
        <w:t> </w:t>
      </w:r>
      <w:r>
        <w:rPr>
          <w:rFonts w:ascii="Lato Bold" w:hAnsi="Lato Bold"/>
          <w:b/>
          <w:sz w:val="28"/>
        </w:rPr>
        <w:t xml:space="preserve">провадженні, крім офіційної заяви та додатків </w:t>
      </w:r>
    </w:p>
    <w:p w14:paraId="723578E8" w14:textId="69B8D47D" w:rsidR="00A90860" w:rsidRPr="00026F23" w:rsidRDefault="00A90860" w:rsidP="00026F23">
      <w:pPr>
        <w:pStyle w:val="Akapitzlist"/>
        <w:spacing w:after="0" w:line="240" w:lineRule="auto"/>
        <w:ind w:left="360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>Відсутні</w:t>
      </w:r>
    </w:p>
    <w:p w14:paraId="32AFD987" w14:textId="77777777" w:rsidR="0030764B" w:rsidRDefault="0030764B" w:rsidP="0030764B">
      <w:pPr>
        <w:spacing w:after="0" w:line="240" w:lineRule="auto"/>
        <w:jc w:val="both"/>
        <w:rPr>
          <w:rFonts w:ascii="Lato" w:eastAsia="Lato" w:hAnsi="Lato" w:cs="Lato"/>
          <w:b/>
          <w:sz w:val="28"/>
          <w:szCs w:val="28"/>
        </w:rPr>
      </w:pPr>
    </w:p>
    <w:p w14:paraId="7FF09ADD" w14:textId="5A6A989F" w:rsidR="0030764B" w:rsidRDefault="0030764B" w:rsidP="00C70727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Lato Bold" w:eastAsia="Lato" w:hAnsi="Lato Bold" w:cs="Lato"/>
          <w:b/>
          <w:sz w:val="28"/>
          <w:szCs w:val="28"/>
        </w:rPr>
      </w:pPr>
      <w:r>
        <w:rPr>
          <w:rFonts w:ascii="Lato Bold" w:hAnsi="Lato Bold"/>
          <w:b/>
          <w:sz w:val="28"/>
        </w:rPr>
        <w:t>Процедура оскарження</w:t>
      </w:r>
    </w:p>
    <w:p w14:paraId="466DEE11" w14:textId="6DD61966" w:rsidR="006E78AD" w:rsidRPr="00E07108" w:rsidRDefault="00E07108" w:rsidP="00E8368D">
      <w:pPr>
        <w:spacing w:after="0" w:line="240" w:lineRule="auto"/>
        <w:jc w:val="both"/>
        <w:rPr>
          <w:rFonts w:eastAsia="Lato" w:cs="Lato"/>
          <w:sz w:val="24"/>
          <w:szCs w:val="24"/>
        </w:rPr>
      </w:pPr>
      <w:r>
        <w:rPr>
          <w:rFonts w:ascii="Lato" w:hAnsi="Lato"/>
          <w:sz w:val="24"/>
        </w:rPr>
        <w:t>Відсутн</w:t>
      </w:r>
      <w:r>
        <w:rPr>
          <w:sz w:val="24"/>
        </w:rPr>
        <w:t>я</w:t>
      </w:r>
    </w:p>
    <w:p w14:paraId="16650219" w14:textId="77777777" w:rsidR="006E78AD" w:rsidRPr="00E451F7" w:rsidRDefault="006E78AD" w:rsidP="00E451F7">
      <w:pPr>
        <w:spacing w:after="0" w:line="240" w:lineRule="auto"/>
        <w:jc w:val="both"/>
        <w:rPr>
          <w:rFonts w:ascii="Lato" w:eastAsia="Lato" w:hAnsi="Lato" w:cs="Lato"/>
          <w:sz w:val="24"/>
          <w:szCs w:val="24"/>
        </w:rPr>
      </w:pPr>
    </w:p>
    <w:p w14:paraId="5097AF2B" w14:textId="24E2A4CA" w:rsidR="0030764B" w:rsidRPr="00C70727" w:rsidRDefault="0030764B" w:rsidP="00C70727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Lato Bold" w:eastAsia="Lato" w:hAnsi="Lato Bold" w:cs="Lato"/>
          <w:b/>
          <w:color w:val="212529"/>
          <w:sz w:val="28"/>
          <w:szCs w:val="28"/>
          <w:shd w:val="clear" w:color="auto" w:fill="FFFFFF"/>
        </w:rPr>
      </w:pPr>
      <w:bookmarkStart w:id="4" w:name="_Hlk97721060"/>
      <w:r>
        <w:rPr>
          <w:rFonts w:ascii="Lato Bold" w:hAnsi="Lato Bold"/>
          <w:b/>
          <w:color w:val="212529"/>
          <w:sz w:val="28"/>
          <w:shd w:val="clear" w:color="auto" w:fill="FFFFFF"/>
        </w:rPr>
        <w:t>Правова підстава</w:t>
      </w:r>
    </w:p>
    <w:bookmarkEnd w:id="4"/>
    <w:p w14:paraId="63A5E0E2" w14:textId="183B4456" w:rsidR="008120CF" w:rsidRPr="00E07108" w:rsidRDefault="0030764B" w:rsidP="008120CF">
      <w:pPr>
        <w:spacing w:after="0" w:line="240" w:lineRule="auto"/>
        <w:rPr>
          <w:sz w:val="24"/>
          <w:shd w:val="clear" w:color="auto" w:fill="FFFFFF"/>
        </w:rPr>
      </w:pPr>
      <w:r>
        <w:rPr>
          <w:rFonts w:ascii="Lato" w:hAnsi="Lato"/>
          <w:sz w:val="24"/>
          <w:shd w:val="clear" w:color="auto" w:fill="FFFFFF"/>
        </w:rPr>
        <w:t>Закон «Про дорожній рух» із виконавчим</w:t>
      </w:r>
      <w:r w:rsidR="00E07108">
        <w:rPr>
          <w:rFonts w:ascii="Lato" w:hAnsi="Lato"/>
          <w:sz w:val="24"/>
          <w:shd w:val="clear" w:color="auto" w:fill="FFFFFF"/>
        </w:rPr>
        <w:t>и нормативними актами до нього.</w:t>
      </w:r>
    </w:p>
    <w:p w14:paraId="4020D89E" w14:textId="4B168C56" w:rsidR="008120CF" w:rsidRPr="008120CF" w:rsidRDefault="008120CF" w:rsidP="008120CF">
      <w:pPr>
        <w:spacing w:after="0" w:line="240" w:lineRule="auto"/>
        <w:rPr>
          <w:rFonts w:ascii="Lato" w:hAnsi="Lato"/>
          <w:sz w:val="24"/>
          <w:shd w:val="clear" w:color="auto" w:fill="FFFFFF"/>
        </w:rPr>
      </w:pPr>
      <w:r>
        <w:rPr>
          <w:rFonts w:ascii="Lato" w:hAnsi="Lato"/>
          <w:sz w:val="24"/>
          <w:shd w:val="clear" w:color="auto" w:fill="FFFFFF"/>
        </w:rPr>
        <w:t xml:space="preserve">Закон від 14 </w:t>
      </w:r>
      <w:r w:rsidR="00E07108">
        <w:rPr>
          <w:rFonts w:ascii="Lato" w:hAnsi="Lato"/>
          <w:sz w:val="24"/>
          <w:shd w:val="clear" w:color="auto" w:fill="FFFFFF"/>
        </w:rPr>
        <w:t>червня 1960 р. Адміністративн</w:t>
      </w:r>
      <w:r w:rsidR="00E07108">
        <w:rPr>
          <w:sz w:val="24"/>
          <w:shd w:val="clear" w:color="auto" w:fill="FFFFFF"/>
        </w:rPr>
        <w:t>о-</w:t>
      </w:r>
      <w:r>
        <w:rPr>
          <w:rFonts w:ascii="Lato" w:hAnsi="Lato"/>
          <w:sz w:val="24"/>
          <w:shd w:val="clear" w:color="auto" w:fill="FFFFFF"/>
        </w:rPr>
        <w:t>процесуальний кодекс.</w:t>
      </w:r>
    </w:p>
    <w:p w14:paraId="3E381682" w14:textId="258D844C" w:rsidR="0030764B" w:rsidRPr="00026F23" w:rsidRDefault="0030764B" w:rsidP="0030764B">
      <w:pPr>
        <w:spacing w:after="0" w:line="240" w:lineRule="auto"/>
        <w:jc w:val="both"/>
        <w:rPr>
          <w:rFonts w:ascii="Lato" w:eastAsia="Lato" w:hAnsi="Lato" w:cs="Lato"/>
          <w:sz w:val="28"/>
          <w:szCs w:val="28"/>
        </w:rPr>
      </w:pPr>
    </w:p>
    <w:p w14:paraId="35248A03" w14:textId="4CE63671" w:rsidR="00241739" w:rsidRPr="00026F23" w:rsidRDefault="00026F23" w:rsidP="00C70727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Fonts w:ascii="Lato Bold" w:eastAsia="Times New Roman" w:hAnsi="Lato Bold" w:cs="Segoe UI"/>
          <w:b/>
          <w:sz w:val="28"/>
          <w:szCs w:val="28"/>
        </w:rPr>
      </w:pPr>
      <w:r>
        <w:rPr>
          <w:rFonts w:ascii="Lato Bold" w:hAnsi="Lato Bold"/>
          <w:b/>
          <w:sz w:val="28"/>
        </w:rPr>
        <w:t>Інформаційний обов'язок</w:t>
      </w:r>
    </w:p>
    <w:p w14:paraId="1081DD50" w14:textId="3D84693A" w:rsidR="00026F23" w:rsidRPr="00482285" w:rsidRDefault="00026F23" w:rsidP="00026F23">
      <w:pPr>
        <w:pStyle w:val="Akapitzlist"/>
        <w:shd w:val="clear" w:color="auto" w:fill="FFFFFF"/>
        <w:spacing w:after="0" w:line="240" w:lineRule="auto"/>
        <w:ind w:left="0"/>
        <w:jc w:val="both"/>
        <w:textAlignment w:val="baseline"/>
        <w:rPr>
          <w:rFonts w:ascii="Lato" w:eastAsia="Times New Roman" w:hAnsi="Lato" w:cs="Segoe UI"/>
          <w:sz w:val="24"/>
          <w:szCs w:val="24"/>
        </w:rPr>
      </w:pPr>
      <w:r>
        <w:rPr>
          <w:rFonts w:ascii="Lato" w:hAnsi="Lato"/>
          <w:sz w:val="24"/>
        </w:rPr>
        <w:t>Шановний клієнте, відповідно до ст. 13 абз. 1 і 2 Загального регламенту ЄС про захист даних (так званий ЗРЗД), повідомляємо, що адміністратором персональних даних, тобто суб’єктом, який вирішує, як використовувати</w:t>
      </w:r>
      <w:r w:rsidR="00E07108">
        <w:rPr>
          <w:rFonts w:ascii="Lato" w:hAnsi="Lato"/>
          <w:sz w:val="24"/>
        </w:rPr>
        <w:t>муться ваші персональні дані, є</w:t>
      </w:r>
      <w:r w:rsidR="00E07108">
        <w:rPr>
          <w:sz w:val="24"/>
        </w:rPr>
        <w:t> </w:t>
      </w:r>
      <w:r>
        <w:rPr>
          <w:rFonts w:ascii="Lato" w:hAnsi="Lato"/>
          <w:sz w:val="24"/>
        </w:rPr>
        <w:t xml:space="preserve">Президент міста Кракова, місцезнаходження: пл. Вшисткіх Свєнтих, 3-4, 31-004 Краків. </w:t>
      </w:r>
      <w:r w:rsidR="00E07108">
        <w:rPr>
          <w:sz w:val="24"/>
        </w:rPr>
        <w:t>Ми оброблятимемо в</w:t>
      </w:r>
      <w:r>
        <w:rPr>
          <w:rFonts w:ascii="Lato" w:hAnsi="Lato"/>
          <w:sz w:val="24"/>
        </w:rPr>
        <w:t xml:space="preserve">аші персональні дані для </w:t>
      </w:r>
      <w:r w:rsidR="00E07108">
        <w:rPr>
          <w:sz w:val="24"/>
        </w:rPr>
        <w:t xml:space="preserve">внесення </w:t>
      </w:r>
      <w:r>
        <w:rPr>
          <w:rFonts w:ascii="Lato" w:hAnsi="Lato"/>
          <w:sz w:val="24"/>
        </w:rPr>
        <w:t>та оновлення даних у</w:t>
      </w:r>
      <w:r w:rsidR="00E07108">
        <w:rPr>
          <w:sz w:val="24"/>
        </w:rPr>
        <w:t> </w:t>
      </w:r>
      <w:r>
        <w:rPr>
          <w:rFonts w:ascii="Lato" w:hAnsi="Lato"/>
          <w:sz w:val="24"/>
        </w:rPr>
        <w:t>центральному реєстрі транспортних засобів.</w:t>
      </w:r>
    </w:p>
    <w:p w14:paraId="61140706" w14:textId="77777777" w:rsidR="00026F23" w:rsidRPr="00482285" w:rsidRDefault="00026F23" w:rsidP="00026F23">
      <w:pPr>
        <w:pStyle w:val="Akapitzlist"/>
        <w:shd w:val="clear" w:color="auto" w:fill="FFFFFF"/>
        <w:spacing w:after="0" w:line="240" w:lineRule="auto"/>
        <w:ind w:left="0"/>
        <w:jc w:val="both"/>
        <w:textAlignment w:val="baseline"/>
        <w:rPr>
          <w:rFonts w:ascii="Lato" w:eastAsia="Times New Roman" w:hAnsi="Lato" w:cs="Segoe UI"/>
          <w:sz w:val="24"/>
          <w:szCs w:val="24"/>
        </w:rPr>
      </w:pPr>
      <w:r>
        <w:rPr>
          <w:rFonts w:ascii="Lato" w:hAnsi="Lato"/>
          <w:sz w:val="24"/>
        </w:rPr>
        <w:t>Інформуємо, що:</w:t>
      </w:r>
    </w:p>
    <w:p w14:paraId="585E5D86" w14:textId="77777777" w:rsidR="00026F23" w:rsidRPr="00482285" w:rsidRDefault="00026F23" w:rsidP="00026F23">
      <w:pPr>
        <w:pStyle w:val="Akapitzlist"/>
        <w:shd w:val="clear" w:color="auto" w:fill="FFFFFF"/>
        <w:spacing w:after="0" w:line="240" w:lineRule="auto"/>
        <w:ind w:left="0"/>
        <w:jc w:val="both"/>
        <w:textAlignment w:val="baseline"/>
        <w:rPr>
          <w:rFonts w:ascii="Lato" w:eastAsia="Times New Roman" w:hAnsi="Lato" w:cs="Segoe UI"/>
          <w:sz w:val="24"/>
          <w:szCs w:val="24"/>
        </w:rPr>
      </w:pPr>
      <w:r>
        <w:rPr>
          <w:rFonts w:ascii="Lato" w:hAnsi="Lato"/>
          <w:sz w:val="24"/>
        </w:rPr>
        <w:t>1. Ви маєте право вимагати в адміністратора отримати доступ до ваших персональних даних, виправити їх, обмежити їх обробку, а також право перенести дані.</w:t>
      </w:r>
    </w:p>
    <w:p w14:paraId="3736D08C" w14:textId="77777777" w:rsidR="00026F23" w:rsidRPr="00482285" w:rsidRDefault="00026F23" w:rsidP="00026F23">
      <w:pPr>
        <w:pStyle w:val="Akapitzlist"/>
        <w:shd w:val="clear" w:color="auto" w:fill="FFFFFF"/>
        <w:spacing w:after="0" w:line="240" w:lineRule="auto"/>
        <w:ind w:left="0"/>
        <w:jc w:val="both"/>
        <w:textAlignment w:val="baseline"/>
        <w:rPr>
          <w:rFonts w:ascii="Lato" w:eastAsia="Times New Roman" w:hAnsi="Lato" w:cs="Segoe UI"/>
          <w:sz w:val="24"/>
          <w:szCs w:val="24"/>
        </w:rPr>
      </w:pPr>
      <w:r>
        <w:rPr>
          <w:rFonts w:ascii="Lato" w:hAnsi="Lato"/>
          <w:sz w:val="24"/>
        </w:rPr>
        <w:t>2. Ваші персональні дані оброблятимуться до моменту вирішення справи, для якої їх було зібрано, а згодом зберігатимуться нами протягом щонайменше 10 років з моменту відчуження або зняття з реєстрації транспортного засобу, після чого можуть бути знищені або передані до Національного архіву у Кракові.</w:t>
      </w:r>
    </w:p>
    <w:p w14:paraId="4CEB4FCB" w14:textId="77777777" w:rsidR="00026F23" w:rsidRPr="00482285" w:rsidRDefault="00026F23" w:rsidP="00026F23">
      <w:pPr>
        <w:pStyle w:val="Akapitzlist"/>
        <w:shd w:val="clear" w:color="auto" w:fill="FFFFFF"/>
        <w:spacing w:after="0" w:line="240" w:lineRule="auto"/>
        <w:ind w:left="0"/>
        <w:jc w:val="both"/>
        <w:textAlignment w:val="baseline"/>
        <w:rPr>
          <w:rFonts w:ascii="Lato" w:eastAsia="Times New Roman" w:hAnsi="Lato" w:cs="Segoe UI"/>
          <w:sz w:val="24"/>
          <w:szCs w:val="24"/>
        </w:rPr>
      </w:pPr>
      <w:r>
        <w:rPr>
          <w:rFonts w:ascii="Lato" w:hAnsi="Lato"/>
          <w:sz w:val="24"/>
        </w:rPr>
        <w:lastRenderedPageBreak/>
        <w:t>3. Ви маєте право подати скаргу у зв’язку з обробкою нами ваших персональних даних до наглядового органу, яким є голова Департаменту захисту персональних даних.</w:t>
      </w:r>
    </w:p>
    <w:p w14:paraId="7A60FCC7" w14:textId="77777777" w:rsidR="00026F23" w:rsidRPr="00482285" w:rsidRDefault="00026F23" w:rsidP="00026F23">
      <w:pPr>
        <w:pStyle w:val="Akapitzlist"/>
        <w:shd w:val="clear" w:color="auto" w:fill="FFFFFF"/>
        <w:spacing w:after="0" w:line="240" w:lineRule="auto"/>
        <w:ind w:left="0"/>
        <w:jc w:val="both"/>
        <w:textAlignment w:val="baseline"/>
        <w:rPr>
          <w:rFonts w:ascii="Lato" w:eastAsia="Times New Roman" w:hAnsi="Lato" w:cs="Segoe UI"/>
          <w:sz w:val="24"/>
          <w:szCs w:val="24"/>
        </w:rPr>
      </w:pPr>
      <w:r>
        <w:rPr>
          <w:rFonts w:ascii="Lato" w:hAnsi="Lato"/>
          <w:sz w:val="24"/>
        </w:rPr>
        <w:t>4. Надання персональних даних є вимогою закону та є обов’язковим.</w:t>
      </w:r>
    </w:p>
    <w:p w14:paraId="75CE5CEB" w14:textId="77777777" w:rsidR="00026F23" w:rsidRPr="00482285" w:rsidRDefault="00026F23" w:rsidP="00026F23">
      <w:pPr>
        <w:pStyle w:val="Akapitzlist"/>
        <w:shd w:val="clear" w:color="auto" w:fill="FFFFFF"/>
        <w:spacing w:after="0" w:line="240" w:lineRule="auto"/>
        <w:ind w:left="0"/>
        <w:jc w:val="both"/>
        <w:textAlignment w:val="baseline"/>
        <w:rPr>
          <w:rFonts w:ascii="Lato" w:eastAsia="Times New Roman" w:hAnsi="Lato" w:cs="Segoe UI"/>
          <w:sz w:val="24"/>
          <w:szCs w:val="24"/>
        </w:rPr>
      </w:pPr>
      <w:r>
        <w:rPr>
          <w:rFonts w:ascii="Lato" w:hAnsi="Lato"/>
          <w:sz w:val="24"/>
        </w:rPr>
        <w:t>5. Наслідком ненадання даних є неможливість розгляду справи.</w:t>
      </w:r>
    </w:p>
    <w:p w14:paraId="08CFA2AE" w14:textId="77777777" w:rsidR="00026F23" w:rsidRPr="00482285" w:rsidRDefault="00026F23" w:rsidP="00026F23">
      <w:pPr>
        <w:pStyle w:val="Akapitzlist"/>
        <w:shd w:val="clear" w:color="auto" w:fill="FFFFFF"/>
        <w:spacing w:after="0" w:line="240" w:lineRule="auto"/>
        <w:ind w:left="0"/>
        <w:jc w:val="both"/>
        <w:textAlignment w:val="baseline"/>
        <w:rPr>
          <w:rFonts w:ascii="Lato" w:eastAsia="Times New Roman" w:hAnsi="Lato" w:cs="Segoe UI"/>
          <w:sz w:val="24"/>
          <w:szCs w:val="24"/>
        </w:rPr>
      </w:pPr>
      <w:r>
        <w:rPr>
          <w:rFonts w:ascii="Lato" w:hAnsi="Lato"/>
          <w:sz w:val="24"/>
        </w:rPr>
        <w:t>6. Правовою підставою для обробки ваших персональних даних є закон: Закон від 20 червня 1997 р. «Про дорожній рух».</w:t>
      </w:r>
    </w:p>
    <w:p w14:paraId="20A091B4" w14:textId="77777777" w:rsidR="00026F23" w:rsidRPr="00482285" w:rsidRDefault="00026F23" w:rsidP="00026F23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Segoe UI"/>
          <w:sz w:val="24"/>
          <w:szCs w:val="24"/>
          <w:lang w:eastAsia="pl-PL"/>
        </w:rPr>
      </w:pPr>
    </w:p>
    <w:p w14:paraId="36E1ECEE" w14:textId="1F40CB8C" w:rsidR="00026F23" w:rsidRPr="00482285" w:rsidRDefault="00026F23" w:rsidP="00026F23">
      <w:pPr>
        <w:pStyle w:val="Akapitzlist"/>
        <w:shd w:val="clear" w:color="auto" w:fill="FFFFFF"/>
        <w:spacing w:after="0" w:line="240" w:lineRule="auto"/>
        <w:ind w:left="0"/>
        <w:jc w:val="both"/>
        <w:textAlignment w:val="baseline"/>
        <w:rPr>
          <w:rFonts w:ascii="Lato" w:eastAsia="Times New Roman" w:hAnsi="Lato" w:cs="Segoe UI"/>
          <w:sz w:val="24"/>
          <w:szCs w:val="24"/>
        </w:rPr>
      </w:pPr>
      <w:r>
        <w:rPr>
          <w:rFonts w:ascii="Lato" w:hAnsi="Lato"/>
          <w:sz w:val="24"/>
        </w:rPr>
        <w:t>Крім того, повідомляємо, що ви маєте право в будь-який момент подати заперечення проти обробки ваших персональних даних з причин, пов’язаних із вашою особливою ситуацією.</w:t>
      </w:r>
    </w:p>
    <w:p w14:paraId="144B367D" w14:textId="77777777" w:rsidR="00026F23" w:rsidRPr="00482285" w:rsidRDefault="00026F23" w:rsidP="00026F23">
      <w:pPr>
        <w:pStyle w:val="Akapitzlist"/>
        <w:shd w:val="clear" w:color="auto" w:fill="FFFFFF"/>
        <w:spacing w:after="0" w:line="240" w:lineRule="auto"/>
        <w:ind w:left="0"/>
        <w:jc w:val="both"/>
        <w:textAlignment w:val="baseline"/>
        <w:rPr>
          <w:rFonts w:ascii="Lato" w:eastAsia="Times New Roman" w:hAnsi="Lato" w:cs="Segoe UI"/>
          <w:sz w:val="24"/>
          <w:szCs w:val="24"/>
        </w:rPr>
      </w:pPr>
      <w:r>
        <w:rPr>
          <w:rFonts w:ascii="Lato" w:hAnsi="Lato"/>
          <w:sz w:val="24"/>
        </w:rPr>
        <w:t>Контактні дані Інспектора із захисту даних:</w:t>
      </w:r>
    </w:p>
    <w:p w14:paraId="24760C97" w14:textId="77777777" w:rsidR="00026F23" w:rsidRPr="00482285" w:rsidRDefault="00026F23" w:rsidP="00026F23">
      <w:pPr>
        <w:pStyle w:val="Akapitzlist"/>
        <w:shd w:val="clear" w:color="auto" w:fill="FFFFFF"/>
        <w:spacing w:after="0" w:line="240" w:lineRule="auto"/>
        <w:ind w:left="0"/>
        <w:jc w:val="both"/>
        <w:textAlignment w:val="baseline"/>
        <w:rPr>
          <w:rFonts w:ascii="Lato" w:eastAsia="Times New Roman" w:hAnsi="Lato" w:cs="Segoe UI"/>
          <w:sz w:val="24"/>
          <w:szCs w:val="24"/>
        </w:rPr>
      </w:pPr>
      <w:r>
        <w:rPr>
          <w:rFonts w:ascii="Lato" w:hAnsi="Lato"/>
          <w:sz w:val="24"/>
        </w:rPr>
        <w:t>адреса електронної пошти: iod@um.krakow.pl</w:t>
      </w:r>
    </w:p>
    <w:p w14:paraId="5FCDB2A7" w14:textId="77777777" w:rsidR="00026F23" w:rsidRPr="00482285" w:rsidRDefault="00026F23" w:rsidP="00026F23">
      <w:pPr>
        <w:pStyle w:val="Akapitzlist"/>
        <w:shd w:val="clear" w:color="auto" w:fill="FFFFFF"/>
        <w:spacing w:after="0" w:line="240" w:lineRule="auto"/>
        <w:ind w:left="0"/>
        <w:jc w:val="both"/>
        <w:textAlignment w:val="baseline"/>
        <w:rPr>
          <w:rFonts w:ascii="Lato" w:eastAsia="Times New Roman" w:hAnsi="Lato" w:cs="Segoe UI"/>
          <w:sz w:val="24"/>
          <w:szCs w:val="24"/>
        </w:rPr>
      </w:pPr>
      <w:r>
        <w:rPr>
          <w:rFonts w:ascii="Lato" w:hAnsi="Lato"/>
          <w:sz w:val="24"/>
        </w:rPr>
        <w:t>поштова адреса: пл. Вшисткіх Свєнтих, 3-4, 31-004 Краків</w:t>
      </w:r>
    </w:p>
    <w:p w14:paraId="3A368045" w14:textId="77777777" w:rsidR="00026F23" w:rsidRDefault="00026F23" w:rsidP="00026F23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rPr>
          <w:rFonts w:ascii="Lato Bold" w:eastAsia="Times New Roman" w:hAnsi="Lato Bold" w:cs="Segoe UI"/>
          <w:b/>
          <w:sz w:val="28"/>
          <w:szCs w:val="28"/>
          <w:lang w:eastAsia="pl-PL"/>
        </w:rPr>
      </w:pPr>
    </w:p>
    <w:p w14:paraId="179342ED" w14:textId="0864A9EB" w:rsidR="00026F23" w:rsidRDefault="00026F23" w:rsidP="00026F23">
      <w:pPr>
        <w:pStyle w:val="Akapitzlist"/>
        <w:numPr>
          <w:ilvl w:val="0"/>
          <w:numId w:val="23"/>
        </w:numPr>
        <w:spacing w:after="0"/>
        <w:rPr>
          <w:rFonts w:ascii="Lato Bold" w:eastAsia="Times New Roman" w:hAnsi="Lato Bold" w:cs="Segoe UI"/>
          <w:b/>
          <w:sz w:val="28"/>
          <w:szCs w:val="28"/>
        </w:rPr>
      </w:pPr>
      <w:r>
        <w:rPr>
          <w:rFonts w:ascii="Lato Bold" w:hAnsi="Lato Bold"/>
          <w:b/>
          <w:sz w:val="28"/>
        </w:rPr>
        <w:t>Додатки</w:t>
      </w:r>
    </w:p>
    <w:p w14:paraId="3A7AF348" w14:textId="5D4B3DD6" w:rsidR="00026F23" w:rsidRPr="00E07108" w:rsidRDefault="00E07108" w:rsidP="00026F23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rPr>
          <w:rFonts w:eastAsia="Times New Roman" w:cs="Segoe UI"/>
          <w:b/>
          <w:sz w:val="28"/>
          <w:szCs w:val="28"/>
        </w:rPr>
      </w:pPr>
      <w:r>
        <w:rPr>
          <w:rFonts w:ascii="Lato" w:hAnsi="Lato"/>
          <w:sz w:val="24"/>
        </w:rPr>
        <w:t>Як у пункті 4</w:t>
      </w:r>
      <w:r>
        <w:rPr>
          <w:sz w:val="24"/>
        </w:rPr>
        <w:t>.</w:t>
      </w:r>
    </w:p>
    <w:p w14:paraId="13AB011C" w14:textId="77777777" w:rsidR="00026F23" w:rsidRPr="00026F23" w:rsidRDefault="00026F23" w:rsidP="00026F23">
      <w:pPr>
        <w:pStyle w:val="Akapitzlist"/>
        <w:spacing w:after="0"/>
        <w:ind w:left="360"/>
        <w:rPr>
          <w:rFonts w:ascii="Lato" w:eastAsia="Times New Roman" w:hAnsi="Lato" w:cs="Segoe UI"/>
          <w:sz w:val="24"/>
          <w:szCs w:val="24"/>
          <w:lang w:eastAsia="pl-PL"/>
        </w:rPr>
      </w:pPr>
    </w:p>
    <w:p w14:paraId="21DD67CB" w14:textId="145CE36C" w:rsidR="00026F23" w:rsidRPr="00026F23" w:rsidRDefault="00026F23" w:rsidP="00026F23">
      <w:pPr>
        <w:pStyle w:val="Akapitzlist"/>
        <w:numPr>
          <w:ilvl w:val="0"/>
          <w:numId w:val="23"/>
        </w:numPr>
        <w:spacing w:after="0"/>
        <w:rPr>
          <w:rFonts w:ascii="Lato Bold" w:eastAsia="Times New Roman" w:hAnsi="Lato Bold" w:cs="Segoe UI"/>
          <w:b/>
          <w:sz w:val="28"/>
          <w:szCs w:val="28"/>
        </w:rPr>
      </w:pPr>
      <w:r>
        <w:rPr>
          <w:rFonts w:ascii="Lato Bold" w:hAnsi="Lato Bold"/>
          <w:b/>
          <w:sz w:val="28"/>
        </w:rPr>
        <w:t>Детальна інформація</w:t>
      </w:r>
    </w:p>
    <w:p w14:paraId="215BEC97" w14:textId="2ADAB7FB" w:rsidR="00915D5A" w:rsidRPr="00E07108" w:rsidRDefault="00241739" w:rsidP="00E8368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Segoe UI"/>
          <w:sz w:val="24"/>
          <w:szCs w:val="24"/>
        </w:rPr>
      </w:pPr>
      <w:r>
        <w:rPr>
          <w:rFonts w:ascii="Lato" w:hAnsi="Lato"/>
          <w:sz w:val="24"/>
        </w:rPr>
        <w:t xml:space="preserve">Справу розглядають відділи </w:t>
      </w:r>
      <w:r w:rsidR="00E07108">
        <w:rPr>
          <w:rFonts w:ascii="Lato" w:hAnsi="Lato"/>
          <w:sz w:val="24"/>
        </w:rPr>
        <w:t>реєстрації транспортних засобів</w:t>
      </w:r>
    </w:p>
    <w:p w14:paraId="6262EFA8" w14:textId="77777777" w:rsidR="00915D5A" w:rsidRPr="000D135E" w:rsidRDefault="00915D5A" w:rsidP="000D135E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sectPr w:rsidR="00915D5A" w:rsidRPr="000D135E" w:rsidSect="00B148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9B703" w14:textId="77777777" w:rsidR="00F15C5C" w:rsidRDefault="00F15C5C" w:rsidP="009C0E2F">
      <w:pPr>
        <w:spacing w:after="0" w:line="240" w:lineRule="auto"/>
      </w:pPr>
      <w:r>
        <w:separator/>
      </w:r>
    </w:p>
  </w:endnote>
  <w:endnote w:type="continuationSeparator" w:id="0">
    <w:p w14:paraId="4C104CE1" w14:textId="77777777" w:rsidR="00F15C5C" w:rsidRDefault="00F15C5C" w:rsidP="009C0E2F">
      <w:pPr>
        <w:spacing w:after="0" w:line="240" w:lineRule="auto"/>
      </w:pPr>
      <w:r>
        <w:continuationSeparator/>
      </w:r>
    </w:p>
  </w:endnote>
  <w:endnote w:type="continuationNotice" w:id="1">
    <w:p w14:paraId="5A898C48" w14:textId="77777777" w:rsidR="00F15C5C" w:rsidRDefault="00F15C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 Bold">
    <w:altName w:val="Lato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E1A87" w14:textId="77777777" w:rsidR="00F15C5C" w:rsidRDefault="00F15C5C" w:rsidP="009C0E2F">
      <w:pPr>
        <w:spacing w:after="0" w:line="240" w:lineRule="auto"/>
      </w:pPr>
      <w:r>
        <w:separator/>
      </w:r>
    </w:p>
  </w:footnote>
  <w:footnote w:type="continuationSeparator" w:id="0">
    <w:p w14:paraId="162ECAD8" w14:textId="77777777" w:rsidR="00F15C5C" w:rsidRDefault="00F15C5C" w:rsidP="009C0E2F">
      <w:pPr>
        <w:spacing w:after="0" w:line="240" w:lineRule="auto"/>
      </w:pPr>
      <w:r>
        <w:continuationSeparator/>
      </w:r>
    </w:p>
  </w:footnote>
  <w:footnote w:type="continuationNotice" w:id="1">
    <w:p w14:paraId="567F01E3" w14:textId="77777777" w:rsidR="00F15C5C" w:rsidRDefault="00F15C5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030FB"/>
    <w:multiLevelType w:val="hybridMultilevel"/>
    <w:tmpl w:val="51CEB032"/>
    <w:lvl w:ilvl="0" w:tplc="DA38384A">
      <w:start w:val="1"/>
      <w:numFmt w:val="decimal"/>
      <w:lvlText w:val="%1."/>
      <w:lvlJc w:val="left"/>
      <w:pPr>
        <w:ind w:left="0" w:hanging="360"/>
      </w:pPr>
      <w:rPr>
        <w:rFonts w:ascii="Lato" w:hAnsi="Lato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813732A"/>
    <w:multiLevelType w:val="hybridMultilevel"/>
    <w:tmpl w:val="BD061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296"/>
    <w:multiLevelType w:val="hybridMultilevel"/>
    <w:tmpl w:val="92C2BE60"/>
    <w:lvl w:ilvl="0" w:tplc="030671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6D6540"/>
    <w:multiLevelType w:val="hybridMultilevel"/>
    <w:tmpl w:val="8D1C14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397D19"/>
    <w:multiLevelType w:val="hybridMultilevel"/>
    <w:tmpl w:val="13446C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313AC4"/>
    <w:multiLevelType w:val="hybridMultilevel"/>
    <w:tmpl w:val="6CDC9002"/>
    <w:lvl w:ilvl="0" w:tplc="CF1AC56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511F4"/>
    <w:multiLevelType w:val="hybridMultilevel"/>
    <w:tmpl w:val="281043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21D37"/>
    <w:multiLevelType w:val="hybridMultilevel"/>
    <w:tmpl w:val="C9D0EB90"/>
    <w:lvl w:ilvl="0" w:tplc="CFD22BBE">
      <w:start w:val="1"/>
      <w:numFmt w:val="decimal"/>
      <w:lvlText w:val="%1."/>
      <w:lvlJc w:val="left"/>
      <w:pPr>
        <w:ind w:left="360" w:hanging="360"/>
      </w:pPr>
      <w:rPr>
        <w:rFonts w:ascii="Lato" w:eastAsia="Times New Roman" w:hAnsi="Lato" w:cs="Times New Roman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EE71BD"/>
    <w:multiLevelType w:val="hybridMultilevel"/>
    <w:tmpl w:val="516E76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C64E5A"/>
    <w:multiLevelType w:val="hybridMultilevel"/>
    <w:tmpl w:val="B164DBA8"/>
    <w:lvl w:ilvl="0" w:tplc="CF1AC56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113E41"/>
    <w:multiLevelType w:val="hybridMultilevel"/>
    <w:tmpl w:val="BDE46C7A"/>
    <w:lvl w:ilvl="0" w:tplc="F236C01A">
      <w:start w:val="1"/>
      <w:numFmt w:val="decimal"/>
      <w:lvlText w:val="%1."/>
      <w:lvlJc w:val="left"/>
      <w:pPr>
        <w:ind w:left="360" w:hanging="360"/>
      </w:pPr>
      <w:rPr>
        <w:rFonts w:ascii="Lato" w:eastAsiaTheme="minorHAnsi" w:hAnsi="Lato" w:cstheme="minorBidi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4059B2"/>
    <w:multiLevelType w:val="hybridMultilevel"/>
    <w:tmpl w:val="AB100A54"/>
    <w:lvl w:ilvl="0" w:tplc="C81090A4">
      <w:start w:val="1"/>
      <w:numFmt w:val="decimal"/>
      <w:lvlText w:val="%1)"/>
      <w:lvlJc w:val="left"/>
      <w:pPr>
        <w:ind w:left="720" w:hanging="360"/>
      </w:pPr>
      <w:rPr>
        <w:rFonts w:ascii="Lato" w:eastAsia="Times New Roman" w:hAnsi="Lato" w:cs="Times New Roman"/>
      </w:rPr>
    </w:lvl>
    <w:lvl w:ilvl="1" w:tplc="BB7CF4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EE13A9"/>
    <w:multiLevelType w:val="hybridMultilevel"/>
    <w:tmpl w:val="90349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942930"/>
    <w:multiLevelType w:val="hybridMultilevel"/>
    <w:tmpl w:val="F96C589A"/>
    <w:lvl w:ilvl="0" w:tplc="2578E926">
      <w:start w:val="22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714DA"/>
    <w:multiLevelType w:val="hybridMultilevel"/>
    <w:tmpl w:val="A4CA8226"/>
    <w:lvl w:ilvl="0" w:tplc="0D0AAE6E">
      <w:start w:val="1"/>
      <w:numFmt w:val="decimal"/>
      <w:lvlText w:val="%1)"/>
      <w:lvlJc w:val="left"/>
      <w:pPr>
        <w:ind w:left="720" w:hanging="360"/>
      </w:pPr>
      <w:rPr>
        <w:rFonts w:ascii="Lato" w:eastAsia="Times New Roman" w:hAnsi="Lato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500C0E"/>
    <w:multiLevelType w:val="hybridMultilevel"/>
    <w:tmpl w:val="55167F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E17F11"/>
    <w:multiLevelType w:val="hybridMultilevel"/>
    <w:tmpl w:val="8CA649D8"/>
    <w:lvl w:ilvl="0" w:tplc="B0ECDACE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2F31AF"/>
    <w:multiLevelType w:val="hybridMultilevel"/>
    <w:tmpl w:val="994A205E"/>
    <w:lvl w:ilvl="0" w:tplc="030671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1277D97"/>
    <w:multiLevelType w:val="hybridMultilevel"/>
    <w:tmpl w:val="9AD2F920"/>
    <w:lvl w:ilvl="0" w:tplc="5ED0C196">
      <w:start w:val="1"/>
      <w:numFmt w:val="decimal"/>
      <w:lvlText w:val="%1."/>
      <w:lvlJc w:val="left"/>
      <w:pPr>
        <w:ind w:left="360" w:hanging="360"/>
      </w:pPr>
      <w:rPr>
        <w:rFonts w:ascii="Open Sans" w:hAnsi="Open San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AE4C64"/>
    <w:multiLevelType w:val="hybridMultilevel"/>
    <w:tmpl w:val="B726ACA6"/>
    <w:lvl w:ilvl="0" w:tplc="0D0AAE6E">
      <w:start w:val="1"/>
      <w:numFmt w:val="decimal"/>
      <w:lvlText w:val="%1)"/>
      <w:lvlJc w:val="left"/>
      <w:pPr>
        <w:ind w:left="720" w:hanging="360"/>
      </w:pPr>
      <w:rPr>
        <w:rFonts w:ascii="Lato" w:eastAsia="Times New Roman" w:hAnsi="Lato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00879"/>
    <w:multiLevelType w:val="hybridMultilevel"/>
    <w:tmpl w:val="E9B69AAC"/>
    <w:lvl w:ilvl="0" w:tplc="030671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EA0BA2"/>
    <w:multiLevelType w:val="multilevel"/>
    <w:tmpl w:val="482885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Open Sans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Lato" w:eastAsia="Times New Roman" w:hAnsi="Lato" w:cs="Open Sans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52E72D4"/>
    <w:multiLevelType w:val="hybridMultilevel"/>
    <w:tmpl w:val="B0369D4C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B91006"/>
    <w:multiLevelType w:val="hybridMultilevel"/>
    <w:tmpl w:val="7F0C5C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AC72258"/>
    <w:multiLevelType w:val="hybridMultilevel"/>
    <w:tmpl w:val="61D466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9D2858"/>
    <w:multiLevelType w:val="hybridMultilevel"/>
    <w:tmpl w:val="E11A399E"/>
    <w:lvl w:ilvl="0" w:tplc="D23CE35A">
      <w:start w:val="1"/>
      <w:numFmt w:val="decimal"/>
      <w:lvlText w:val="%1)"/>
      <w:lvlJc w:val="left"/>
      <w:pPr>
        <w:ind w:left="720" w:hanging="360"/>
      </w:pPr>
      <w:rPr>
        <w:rFonts w:ascii="Lato" w:eastAsia="Times New Roman" w:hAnsi="Lato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1C5F9C"/>
    <w:multiLevelType w:val="hybridMultilevel"/>
    <w:tmpl w:val="D436CB50"/>
    <w:lvl w:ilvl="0" w:tplc="587613E6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31124100">
    <w:abstractNumId w:val="12"/>
  </w:num>
  <w:num w:numId="2" w16cid:durableId="672221918">
    <w:abstractNumId w:val="18"/>
  </w:num>
  <w:num w:numId="3" w16cid:durableId="677736164">
    <w:abstractNumId w:val="14"/>
  </w:num>
  <w:num w:numId="4" w16cid:durableId="1224370708">
    <w:abstractNumId w:val="11"/>
  </w:num>
  <w:num w:numId="5" w16cid:durableId="1836415778">
    <w:abstractNumId w:val="7"/>
  </w:num>
  <w:num w:numId="6" w16cid:durableId="1659915316">
    <w:abstractNumId w:val="21"/>
  </w:num>
  <w:num w:numId="7" w16cid:durableId="1886523573">
    <w:abstractNumId w:val="3"/>
  </w:num>
  <w:num w:numId="8" w16cid:durableId="1819103299">
    <w:abstractNumId w:val="15"/>
  </w:num>
  <w:num w:numId="9" w16cid:durableId="832380816">
    <w:abstractNumId w:val="22"/>
  </w:num>
  <w:num w:numId="10" w16cid:durableId="21054208">
    <w:abstractNumId w:val="23"/>
  </w:num>
  <w:num w:numId="11" w16cid:durableId="964695848">
    <w:abstractNumId w:val="6"/>
  </w:num>
  <w:num w:numId="12" w16cid:durableId="822819562">
    <w:abstractNumId w:val="16"/>
  </w:num>
  <w:num w:numId="13" w16cid:durableId="319888632">
    <w:abstractNumId w:val="16"/>
    <w:lvlOverride w:ilvl="0">
      <w:lvl w:ilvl="0" w:tplc="B0ECDACE">
        <w:start w:val="5"/>
        <w:numFmt w:val="decimal"/>
        <w:suff w:val="space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 w16cid:durableId="1747529213">
    <w:abstractNumId w:val="13"/>
  </w:num>
  <w:num w:numId="15" w16cid:durableId="1748306324">
    <w:abstractNumId w:val="26"/>
  </w:num>
  <w:num w:numId="16" w16cid:durableId="1326861492">
    <w:abstractNumId w:val="10"/>
  </w:num>
  <w:num w:numId="17" w16cid:durableId="1018315949">
    <w:abstractNumId w:val="4"/>
  </w:num>
  <w:num w:numId="18" w16cid:durableId="1663465081">
    <w:abstractNumId w:val="0"/>
  </w:num>
  <w:num w:numId="19" w16cid:durableId="2135711345">
    <w:abstractNumId w:val="8"/>
  </w:num>
  <w:num w:numId="20" w16cid:durableId="2064712552">
    <w:abstractNumId w:val="19"/>
  </w:num>
  <w:num w:numId="21" w16cid:durableId="959459323">
    <w:abstractNumId w:val="24"/>
  </w:num>
  <w:num w:numId="22" w16cid:durableId="1943339279">
    <w:abstractNumId w:val="1"/>
  </w:num>
  <w:num w:numId="23" w16cid:durableId="686489695">
    <w:abstractNumId w:val="9"/>
  </w:num>
  <w:num w:numId="24" w16cid:durableId="694233158">
    <w:abstractNumId w:val="17"/>
  </w:num>
  <w:num w:numId="25" w16cid:durableId="511724007">
    <w:abstractNumId w:val="2"/>
  </w:num>
  <w:num w:numId="26" w16cid:durableId="248999840">
    <w:abstractNumId w:val="20"/>
  </w:num>
  <w:num w:numId="27" w16cid:durableId="1587959872">
    <w:abstractNumId w:val="16"/>
    <w:lvlOverride w:ilvl="0">
      <w:lvl w:ilvl="0" w:tplc="B0ECDACE">
        <w:start w:val="5"/>
        <w:numFmt w:val="decimal"/>
        <w:suff w:val="space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8" w16cid:durableId="1006246125">
    <w:abstractNumId w:val="16"/>
    <w:lvlOverride w:ilvl="0">
      <w:lvl w:ilvl="0" w:tplc="B0ECDACE">
        <w:start w:val="5"/>
        <w:numFmt w:val="decimal"/>
        <w:suff w:val="space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9" w16cid:durableId="573706592">
    <w:abstractNumId w:val="5"/>
  </w:num>
  <w:num w:numId="30" w16cid:durableId="1040711813">
    <w:abstractNumId w:val="2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16A5"/>
    <w:rsid w:val="000005B8"/>
    <w:rsid w:val="00004744"/>
    <w:rsid w:val="00007C2A"/>
    <w:rsid w:val="00011B32"/>
    <w:rsid w:val="000150F4"/>
    <w:rsid w:val="00016EAF"/>
    <w:rsid w:val="00020D46"/>
    <w:rsid w:val="000213B3"/>
    <w:rsid w:val="00023139"/>
    <w:rsid w:val="00026F23"/>
    <w:rsid w:val="00027EEA"/>
    <w:rsid w:val="00040602"/>
    <w:rsid w:val="00042107"/>
    <w:rsid w:val="000460B7"/>
    <w:rsid w:val="00046FA0"/>
    <w:rsid w:val="0005138F"/>
    <w:rsid w:val="0005218C"/>
    <w:rsid w:val="0005226F"/>
    <w:rsid w:val="00052E4F"/>
    <w:rsid w:val="0006035B"/>
    <w:rsid w:val="00064CA5"/>
    <w:rsid w:val="00073271"/>
    <w:rsid w:val="00073E55"/>
    <w:rsid w:val="00076122"/>
    <w:rsid w:val="00076357"/>
    <w:rsid w:val="00077484"/>
    <w:rsid w:val="0007763E"/>
    <w:rsid w:val="00080EB8"/>
    <w:rsid w:val="00082A96"/>
    <w:rsid w:val="00082CAC"/>
    <w:rsid w:val="00085D3B"/>
    <w:rsid w:val="000860D9"/>
    <w:rsid w:val="0008646C"/>
    <w:rsid w:val="000920A8"/>
    <w:rsid w:val="000A0E76"/>
    <w:rsid w:val="000A1571"/>
    <w:rsid w:val="000A18BE"/>
    <w:rsid w:val="000A3DE6"/>
    <w:rsid w:val="000A6449"/>
    <w:rsid w:val="000A6D8F"/>
    <w:rsid w:val="000B6400"/>
    <w:rsid w:val="000B6A52"/>
    <w:rsid w:val="000C4D9C"/>
    <w:rsid w:val="000C6C78"/>
    <w:rsid w:val="000D135E"/>
    <w:rsid w:val="000D1791"/>
    <w:rsid w:val="000D2484"/>
    <w:rsid w:val="000D5882"/>
    <w:rsid w:val="000D7375"/>
    <w:rsid w:val="000E1B80"/>
    <w:rsid w:val="000F4D1C"/>
    <w:rsid w:val="000F60A8"/>
    <w:rsid w:val="000F6698"/>
    <w:rsid w:val="000F6AEF"/>
    <w:rsid w:val="000F7BA9"/>
    <w:rsid w:val="00102A21"/>
    <w:rsid w:val="00103A68"/>
    <w:rsid w:val="00105E2C"/>
    <w:rsid w:val="00110B15"/>
    <w:rsid w:val="0011686E"/>
    <w:rsid w:val="00117A7D"/>
    <w:rsid w:val="001206C4"/>
    <w:rsid w:val="001278CC"/>
    <w:rsid w:val="00130386"/>
    <w:rsid w:val="00135D18"/>
    <w:rsid w:val="00136022"/>
    <w:rsid w:val="00141287"/>
    <w:rsid w:val="00142149"/>
    <w:rsid w:val="0014480E"/>
    <w:rsid w:val="00144901"/>
    <w:rsid w:val="00145224"/>
    <w:rsid w:val="00145464"/>
    <w:rsid w:val="001455D3"/>
    <w:rsid w:val="00146370"/>
    <w:rsid w:val="001532F2"/>
    <w:rsid w:val="00153DC3"/>
    <w:rsid w:val="00161AF1"/>
    <w:rsid w:val="001623DF"/>
    <w:rsid w:val="001636B8"/>
    <w:rsid w:val="00163CEF"/>
    <w:rsid w:val="00164384"/>
    <w:rsid w:val="0016789C"/>
    <w:rsid w:val="00173CD0"/>
    <w:rsid w:val="00174363"/>
    <w:rsid w:val="00183856"/>
    <w:rsid w:val="001861E4"/>
    <w:rsid w:val="00187CD3"/>
    <w:rsid w:val="00193B41"/>
    <w:rsid w:val="00195E5B"/>
    <w:rsid w:val="00196685"/>
    <w:rsid w:val="001A3D35"/>
    <w:rsid w:val="001A4429"/>
    <w:rsid w:val="001A7BAE"/>
    <w:rsid w:val="001B4CFE"/>
    <w:rsid w:val="001B5431"/>
    <w:rsid w:val="001B6494"/>
    <w:rsid w:val="001C23BD"/>
    <w:rsid w:val="001C3136"/>
    <w:rsid w:val="001C3A46"/>
    <w:rsid w:val="001C64A3"/>
    <w:rsid w:val="001D4D6F"/>
    <w:rsid w:val="001D796D"/>
    <w:rsid w:val="001E2C77"/>
    <w:rsid w:val="001E6F37"/>
    <w:rsid w:val="001E6F48"/>
    <w:rsid w:val="001F0119"/>
    <w:rsid w:val="001F083C"/>
    <w:rsid w:val="001F2DD9"/>
    <w:rsid w:val="001F6294"/>
    <w:rsid w:val="001F73C5"/>
    <w:rsid w:val="00202B87"/>
    <w:rsid w:val="00204AA1"/>
    <w:rsid w:val="00206C42"/>
    <w:rsid w:val="002124B8"/>
    <w:rsid w:val="00215505"/>
    <w:rsid w:val="0021717E"/>
    <w:rsid w:val="00222AFA"/>
    <w:rsid w:val="00232162"/>
    <w:rsid w:val="00232946"/>
    <w:rsid w:val="00236934"/>
    <w:rsid w:val="00241739"/>
    <w:rsid w:val="002571E0"/>
    <w:rsid w:val="0026221F"/>
    <w:rsid w:val="002629EC"/>
    <w:rsid w:val="00267C42"/>
    <w:rsid w:val="002708F2"/>
    <w:rsid w:val="002739AE"/>
    <w:rsid w:val="0027741C"/>
    <w:rsid w:val="0029099E"/>
    <w:rsid w:val="002927E3"/>
    <w:rsid w:val="002A05EC"/>
    <w:rsid w:val="002A3E2B"/>
    <w:rsid w:val="002A43B6"/>
    <w:rsid w:val="002A7D0C"/>
    <w:rsid w:val="002B46BC"/>
    <w:rsid w:val="002C1FE4"/>
    <w:rsid w:val="002C315E"/>
    <w:rsid w:val="002C381E"/>
    <w:rsid w:val="002D247F"/>
    <w:rsid w:val="002D47CD"/>
    <w:rsid w:val="002D5E59"/>
    <w:rsid w:val="002E1B15"/>
    <w:rsid w:val="002F1707"/>
    <w:rsid w:val="002F23D0"/>
    <w:rsid w:val="0030041C"/>
    <w:rsid w:val="00300C0C"/>
    <w:rsid w:val="003020B5"/>
    <w:rsid w:val="003050BF"/>
    <w:rsid w:val="0030764B"/>
    <w:rsid w:val="00310E8D"/>
    <w:rsid w:val="00315104"/>
    <w:rsid w:val="003159BA"/>
    <w:rsid w:val="00320037"/>
    <w:rsid w:val="00320E98"/>
    <w:rsid w:val="00321767"/>
    <w:rsid w:val="0032479F"/>
    <w:rsid w:val="00326AA0"/>
    <w:rsid w:val="00326F7F"/>
    <w:rsid w:val="00330232"/>
    <w:rsid w:val="00330495"/>
    <w:rsid w:val="00332C00"/>
    <w:rsid w:val="003349D3"/>
    <w:rsid w:val="00341914"/>
    <w:rsid w:val="00345A0D"/>
    <w:rsid w:val="003478ED"/>
    <w:rsid w:val="00347F98"/>
    <w:rsid w:val="00351F03"/>
    <w:rsid w:val="003664A2"/>
    <w:rsid w:val="003728A5"/>
    <w:rsid w:val="00373ECC"/>
    <w:rsid w:val="00374C83"/>
    <w:rsid w:val="00381B27"/>
    <w:rsid w:val="00383D8D"/>
    <w:rsid w:val="003840F2"/>
    <w:rsid w:val="00387023"/>
    <w:rsid w:val="0039167A"/>
    <w:rsid w:val="0039246C"/>
    <w:rsid w:val="003928D3"/>
    <w:rsid w:val="00394B0A"/>
    <w:rsid w:val="003954A2"/>
    <w:rsid w:val="003956E2"/>
    <w:rsid w:val="003A4D36"/>
    <w:rsid w:val="003A7119"/>
    <w:rsid w:val="003B3C91"/>
    <w:rsid w:val="003B48A8"/>
    <w:rsid w:val="003B60CE"/>
    <w:rsid w:val="003B6172"/>
    <w:rsid w:val="003C1798"/>
    <w:rsid w:val="003C32EB"/>
    <w:rsid w:val="003C40A2"/>
    <w:rsid w:val="003D188E"/>
    <w:rsid w:val="003D289C"/>
    <w:rsid w:val="003D28E1"/>
    <w:rsid w:val="003D2CB3"/>
    <w:rsid w:val="003D33A8"/>
    <w:rsid w:val="003D6D4A"/>
    <w:rsid w:val="003D7431"/>
    <w:rsid w:val="003D7F38"/>
    <w:rsid w:val="003F045C"/>
    <w:rsid w:val="003F3149"/>
    <w:rsid w:val="003F3EFD"/>
    <w:rsid w:val="003F4E3A"/>
    <w:rsid w:val="00407994"/>
    <w:rsid w:val="00407C76"/>
    <w:rsid w:val="00410DE3"/>
    <w:rsid w:val="004111EC"/>
    <w:rsid w:val="004122AF"/>
    <w:rsid w:val="004304DA"/>
    <w:rsid w:val="00433E1D"/>
    <w:rsid w:val="00435651"/>
    <w:rsid w:val="00436633"/>
    <w:rsid w:val="00437064"/>
    <w:rsid w:val="00437425"/>
    <w:rsid w:val="00441C69"/>
    <w:rsid w:val="00442045"/>
    <w:rsid w:val="004520DE"/>
    <w:rsid w:val="00454129"/>
    <w:rsid w:val="00471668"/>
    <w:rsid w:val="0047364A"/>
    <w:rsid w:val="00473DE7"/>
    <w:rsid w:val="0047485A"/>
    <w:rsid w:val="00476844"/>
    <w:rsid w:val="00477468"/>
    <w:rsid w:val="00477E0E"/>
    <w:rsid w:val="0048287D"/>
    <w:rsid w:val="00485CE8"/>
    <w:rsid w:val="004874C1"/>
    <w:rsid w:val="00490520"/>
    <w:rsid w:val="00491B27"/>
    <w:rsid w:val="00491B32"/>
    <w:rsid w:val="00492547"/>
    <w:rsid w:val="00497B4B"/>
    <w:rsid w:val="004B1933"/>
    <w:rsid w:val="004B217F"/>
    <w:rsid w:val="004B2859"/>
    <w:rsid w:val="004B3796"/>
    <w:rsid w:val="004B57A9"/>
    <w:rsid w:val="004C0509"/>
    <w:rsid w:val="004C5B8F"/>
    <w:rsid w:val="004C6369"/>
    <w:rsid w:val="004C7562"/>
    <w:rsid w:val="004D1F42"/>
    <w:rsid w:val="004D2CA3"/>
    <w:rsid w:val="004D3555"/>
    <w:rsid w:val="004D6086"/>
    <w:rsid w:val="004D641F"/>
    <w:rsid w:val="004E02B9"/>
    <w:rsid w:val="004E0BA4"/>
    <w:rsid w:val="004E45E6"/>
    <w:rsid w:val="004E70EA"/>
    <w:rsid w:val="004E7EDF"/>
    <w:rsid w:val="004E7F6D"/>
    <w:rsid w:val="004F0307"/>
    <w:rsid w:val="004F19D8"/>
    <w:rsid w:val="004F2959"/>
    <w:rsid w:val="004F7CC1"/>
    <w:rsid w:val="005092B1"/>
    <w:rsid w:val="00510088"/>
    <w:rsid w:val="0051141E"/>
    <w:rsid w:val="005170B0"/>
    <w:rsid w:val="0052051D"/>
    <w:rsid w:val="0052250D"/>
    <w:rsid w:val="0052330D"/>
    <w:rsid w:val="00523F81"/>
    <w:rsid w:val="0052408B"/>
    <w:rsid w:val="00524801"/>
    <w:rsid w:val="00524AE5"/>
    <w:rsid w:val="00531995"/>
    <w:rsid w:val="00531C11"/>
    <w:rsid w:val="00543C13"/>
    <w:rsid w:val="00547061"/>
    <w:rsid w:val="00551F8F"/>
    <w:rsid w:val="005579AF"/>
    <w:rsid w:val="0056280D"/>
    <w:rsid w:val="005669B0"/>
    <w:rsid w:val="00566D92"/>
    <w:rsid w:val="00573275"/>
    <w:rsid w:val="00574DAF"/>
    <w:rsid w:val="005778AB"/>
    <w:rsid w:val="00581593"/>
    <w:rsid w:val="005828F3"/>
    <w:rsid w:val="00583891"/>
    <w:rsid w:val="005839C4"/>
    <w:rsid w:val="00584FEB"/>
    <w:rsid w:val="005A0824"/>
    <w:rsid w:val="005A2880"/>
    <w:rsid w:val="005A736D"/>
    <w:rsid w:val="005A7682"/>
    <w:rsid w:val="005B2C67"/>
    <w:rsid w:val="005B4DA7"/>
    <w:rsid w:val="005C2AA8"/>
    <w:rsid w:val="005C41D6"/>
    <w:rsid w:val="005C46C9"/>
    <w:rsid w:val="005C6CFE"/>
    <w:rsid w:val="005D24C2"/>
    <w:rsid w:val="005D5533"/>
    <w:rsid w:val="005D6A45"/>
    <w:rsid w:val="005E1E5D"/>
    <w:rsid w:val="005E2583"/>
    <w:rsid w:val="005E47E9"/>
    <w:rsid w:val="005E5FB8"/>
    <w:rsid w:val="005F0F24"/>
    <w:rsid w:val="005F2F42"/>
    <w:rsid w:val="005F354F"/>
    <w:rsid w:val="006006B7"/>
    <w:rsid w:val="00600F23"/>
    <w:rsid w:val="006010FB"/>
    <w:rsid w:val="0060112B"/>
    <w:rsid w:val="006035EC"/>
    <w:rsid w:val="00604D01"/>
    <w:rsid w:val="006122A9"/>
    <w:rsid w:val="00615D82"/>
    <w:rsid w:val="00620248"/>
    <w:rsid w:val="006232E9"/>
    <w:rsid w:val="00623597"/>
    <w:rsid w:val="00624397"/>
    <w:rsid w:val="0062620F"/>
    <w:rsid w:val="0063378F"/>
    <w:rsid w:val="006348EA"/>
    <w:rsid w:val="00641B7D"/>
    <w:rsid w:val="0064275A"/>
    <w:rsid w:val="006436D0"/>
    <w:rsid w:val="00645489"/>
    <w:rsid w:val="006469FC"/>
    <w:rsid w:val="00654672"/>
    <w:rsid w:val="006602B4"/>
    <w:rsid w:val="00666746"/>
    <w:rsid w:val="00667B20"/>
    <w:rsid w:val="00670FCD"/>
    <w:rsid w:val="00676AAE"/>
    <w:rsid w:val="006773CB"/>
    <w:rsid w:val="0067760A"/>
    <w:rsid w:val="00677FC9"/>
    <w:rsid w:val="00684BAE"/>
    <w:rsid w:val="00685E83"/>
    <w:rsid w:val="006917E9"/>
    <w:rsid w:val="00692554"/>
    <w:rsid w:val="006925BB"/>
    <w:rsid w:val="00695172"/>
    <w:rsid w:val="00695585"/>
    <w:rsid w:val="00696549"/>
    <w:rsid w:val="006967DE"/>
    <w:rsid w:val="006970CC"/>
    <w:rsid w:val="006A1AD6"/>
    <w:rsid w:val="006A3DBA"/>
    <w:rsid w:val="006A3E8C"/>
    <w:rsid w:val="006A7BF2"/>
    <w:rsid w:val="006B1098"/>
    <w:rsid w:val="006B13F8"/>
    <w:rsid w:val="006B6EC9"/>
    <w:rsid w:val="006C3387"/>
    <w:rsid w:val="006C3CEE"/>
    <w:rsid w:val="006C4B13"/>
    <w:rsid w:val="006C5CFA"/>
    <w:rsid w:val="006D0B4A"/>
    <w:rsid w:val="006D4031"/>
    <w:rsid w:val="006D5E7C"/>
    <w:rsid w:val="006D6735"/>
    <w:rsid w:val="006D7E7F"/>
    <w:rsid w:val="006E1803"/>
    <w:rsid w:val="006E24D4"/>
    <w:rsid w:val="006E78AD"/>
    <w:rsid w:val="006F1B05"/>
    <w:rsid w:val="006F59E5"/>
    <w:rsid w:val="006F634A"/>
    <w:rsid w:val="00700F20"/>
    <w:rsid w:val="00701A02"/>
    <w:rsid w:val="00705417"/>
    <w:rsid w:val="007100F4"/>
    <w:rsid w:val="00713B38"/>
    <w:rsid w:val="00716730"/>
    <w:rsid w:val="00720600"/>
    <w:rsid w:val="0072655F"/>
    <w:rsid w:val="00726C53"/>
    <w:rsid w:val="0073466E"/>
    <w:rsid w:val="00746647"/>
    <w:rsid w:val="00746D75"/>
    <w:rsid w:val="00747B6E"/>
    <w:rsid w:val="00751335"/>
    <w:rsid w:val="007533C7"/>
    <w:rsid w:val="00755326"/>
    <w:rsid w:val="007556C6"/>
    <w:rsid w:val="0075581A"/>
    <w:rsid w:val="00760709"/>
    <w:rsid w:val="00762E71"/>
    <w:rsid w:val="00763A89"/>
    <w:rsid w:val="00770332"/>
    <w:rsid w:val="007727A9"/>
    <w:rsid w:val="0077335B"/>
    <w:rsid w:val="00773761"/>
    <w:rsid w:val="00774A08"/>
    <w:rsid w:val="00775EAF"/>
    <w:rsid w:val="00776FD5"/>
    <w:rsid w:val="007775F3"/>
    <w:rsid w:val="00777DC6"/>
    <w:rsid w:val="0078507A"/>
    <w:rsid w:val="0078642A"/>
    <w:rsid w:val="0078655D"/>
    <w:rsid w:val="007877BB"/>
    <w:rsid w:val="007911CE"/>
    <w:rsid w:val="00794A08"/>
    <w:rsid w:val="00797B04"/>
    <w:rsid w:val="007A0334"/>
    <w:rsid w:val="007A083B"/>
    <w:rsid w:val="007A118A"/>
    <w:rsid w:val="007A2454"/>
    <w:rsid w:val="007A4DFF"/>
    <w:rsid w:val="007A5EB5"/>
    <w:rsid w:val="007A7550"/>
    <w:rsid w:val="007B1966"/>
    <w:rsid w:val="007B6D51"/>
    <w:rsid w:val="007C1B92"/>
    <w:rsid w:val="007C5A69"/>
    <w:rsid w:val="007D4C3B"/>
    <w:rsid w:val="007E0ED5"/>
    <w:rsid w:val="007E2EF8"/>
    <w:rsid w:val="007E4191"/>
    <w:rsid w:val="007E77C4"/>
    <w:rsid w:val="007E7F02"/>
    <w:rsid w:val="007F14A0"/>
    <w:rsid w:val="007F1549"/>
    <w:rsid w:val="007F1863"/>
    <w:rsid w:val="007F312E"/>
    <w:rsid w:val="007F5006"/>
    <w:rsid w:val="007F5DBF"/>
    <w:rsid w:val="00801EEB"/>
    <w:rsid w:val="0080461E"/>
    <w:rsid w:val="00810502"/>
    <w:rsid w:val="00811B77"/>
    <w:rsid w:val="00811D1C"/>
    <w:rsid w:val="008120CF"/>
    <w:rsid w:val="00816C62"/>
    <w:rsid w:val="008174A4"/>
    <w:rsid w:val="008213E1"/>
    <w:rsid w:val="00822116"/>
    <w:rsid w:val="0082625B"/>
    <w:rsid w:val="00831261"/>
    <w:rsid w:val="008323E5"/>
    <w:rsid w:val="00832FB2"/>
    <w:rsid w:val="00834164"/>
    <w:rsid w:val="00834503"/>
    <w:rsid w:val="008352BE"/>
    <w:rsid w:val="00837774"/>
    <w:rsid w:val="00841841"/>
    <w:rsid w:val="00841ADE"/>
    <w:rsid w:val="00844027"/>
    <w:rsid w:val="008543FF"/>
    <w:rsid w:val="00860E02"/>
    <w:rsid w:val="00861AFB"/>
    <w:rsid w:val="00864ED5"/>
    <w:rsid w:val="00867DD7"/>
    <w:rsid w:val="00872365"/>
    <w:rsid w:val="00873916"/>
    <w:rsid w:val="008823D4"/>
    <w:rsid w:val="00890A04"/>
    <w:rsid w:val="008912B1"/>
    <w:rsid w:val="008965B4"/>
    <w:rsid w:val="00897B22"/>
    <w:rsid w:val="008A1620"/>
    <w:rsid w:val="008A4541"/>
    <w:rsid w:val="008A7C49"/>
    <w:rsid w:val="008B0EA4"/>
    <w:rsid w:val="008B5F8F"/>
    <w:rsid w:val="008B78EF"/>
    <w:rsid w:val="008C0CDF"/>
    <w:rsid w:val="008C7E40"/>
    <w:rsid w:val="008D4AC3"/>
    <w:rsid w:val="008D4F77"/>
    <w:rsid w:val="008D6EB7"/>
    <w:rsid w:val="008E131C"/>
    <w:rsid w:val="008E41CA"/>
    <w:rsid w:val="008E520B"/>
    <w:rsid w:val="008F1279"/>
    <w:rsid w:val="008F4336"/>
    <w:rsid w:val="008F440F"/>
    <w:rsid w:val="008F7F28"/>
    <w:rsid w:val="00900D8A"/>
    <w:rsid w:val="00904A20"/>
    <w:rsid w:val="00913F57"/>
    <w:rsid w:val="009147DF"/>
    <w:rsid w:val="00915D5A"/>
    <w:rsid w:val="009164D4"/>
    <w:rsid w:val="0092328C"/>
    <w:rsid w:val="00926CA5"/>
    <w:rsid w:val="0093203C"/>
    <w:rsid w:val="00934273"/>
    <w:rsid w:val="009343B4"/>
    <w:rsid w:val="00934DCC"/>
    <w:rsid w:val="009374D2"/>
    <w:rsid w:val="00944ACF"/>
    <w:rsid w:val="00951422"/>
    <w:rsid w:val="00951877"/>
    <w:rsid w:val="0095257D"/>
    <w:rsid w:val="00952C05"/>
    <w:rsid w:val="009535CA"/>
    <w:rsid w:val="009624EE"/>
    <w:rsid w:val="0096391A"/>
    <w:rsid w:val="00967004"/>
    <w:rsid w:val="00971B45"/>
    <w:rsid w:val="00972551"/>
    <w:rsid w:val="00974FC0"/>
    <w:rsid w:val="009771F7"/>
    <w:rsid w:val="0098227D"/>
    <w:rsid w:val="00992A5F"/>
    <w:rsid w:val="00995B6D"/>
    <w:rsid w:val="009967C4"/>
    <w:rsid w:val="00996B09"/>
    <w:rsid w:val="009A0249"/>
    <w:rsid w:val="009A6E07"/>
    <w:rsid w:val="009B068F"/>
    <w:rsid w:val="009C0E2F"/>
    <w:rsid w:val="009C104E"/>
    <w:rsid w:val="009C30E8"/>
    <w:rsid w:val="009C4A64"/>
    <w:rsid w:val="009C600D"/>
    <w:rsid w:val="009D31B2"/>
    <w:rsid w:val="009E5F4F"/>
    <w:rsid w:val="009F29D3"/>
    <w:rsid w:val="009F7F1F"/>
    <w:rsid w:val="00A01FA3"/>
    <w:rsid w:val="00A0293B"/>
    <w:rsid w:val="00A11CA9"/>
    <w:rsid w:val="00A14423"/>
    <w:rsid w:val="00A14A9B"/>
    <w:rsid w:val="00A15F77"/>
    <w:rsid w:val="00A16C74"/>
    <w:rsid w:val="00A17540"/>
    <w:rsid w:val="00A22615"/>
    <w:rsid w:val="00A2339A"/>
    <w:rsid w:val="00A269A7"/>
    <w:rsid w:val="00A2726A"/>
    <w:rsid w:val="00A31C0B"/>
    <w:rsid w:val="00A3749E"/>
    <w:rsid w:val="00A476EC"/>
    <w:rsid w:val="00A50438"/>
    <w:rsid w:val="00A53EF5"/>
    <w:rsid w:val="00A54193"/>
    <w:rsid w:val="00A564B1"/>
    <w:rsid w:val="00A56773"/>
    <w:rsid w:val="00A604B2"/>
    <w:rsid w:val="00A60FC5"/>
    <w:rsid w:val="00A62766"/>
    <w:rsid w:val="00A64376"/>
    <w:rsid w:val="00A7095F"/>
    <w:rsid w:val="00A71D41"/>
    <w:rsid w:val="00A7232C"/>
    <w:rsid w:val="00A82EED"/>
    <w:rsid w:val="00A90860"/>
    <w:rsid w:val="00A93173"/>
    <w:rsid w:val="00A966F2"/>
    <w:rsid w:val="00A971B5"/>
    <w:rsid w:val="00A97643"/>
    <w:rsid w:val="00AA008E"/>
    <w:rsid w:val="00AA03AA"/>
    <w:rsid w:val="00AA56E0"/>
    <w:rsid w:val="00AB7882"/>
    <w:rsid w:val="00AC5007"/>
    <w:rsid w:val="00AC6F08"/>
    <w:rsid w:val="00AD2EC5"/>
    <w:rsid w:val="00AD6A53"/>
    <w:rsid w:val="00AD7816"/>
    <w:rsid w:val="00AD7DB9"/>
    <w:rsid w:val="00AE2AF4"/>
    <w:rsid w:val="00AE74FD"/>
    <w:rsid w:val="00AF214E"/>
    <w:rsid w:val="00AF277B"/>
    <w:rsid w:val="00AF2E5E"/>
    <w:rsid w:val="00AF441F"/>
    <w:rsid w:val="00AF4FB2"/>
    <w:rsid w:val="00B00739"/>
    <w:rsid w:val="00B00936"/>
    <w:rsid w:val="00B1102C"/>
    <w:rsid w:val="00B113C6"/>
    <w:rsid w:val="00B11C7F"/>
    <w:rsid w:val="00B148A9"/>
    <w:rsid w:val="00B167EE"/>
    <w:rsid w:val="00B20A53"/>
    <w:rsid w:val="00B21176"/>
    <w:rsid w:val="00B23137"/>
    <w:rsid w:val="00B253B2"/>
    <w:rsid w:val="00B32AF0"/>
    <w:rsid w:val="00B3512E"/>
    <w:rsid w:val="00B353C0"/>
    <w:rsid w:val="00B356B8"/>
    <w:rsid w:val="00B37209"/>
    <w:rsid w:val="00B378B4"/>
    <w:rsid w:val="00B510F7"/>
    <w:rsid w:val="00B517C9"/>
    <w:rsid w:val="00B51898"/>
    <w:rsid w:val="00B633E5"/>
    <w:rsid w:val="00B63701"/>
    <w:rsid w:val="00B64330"/>
    <w:rsid w:val="00B64537"/>
    <w:rsid w:val="00B65563"/>
    <w:rsid w:val="00B66038"/>
    <w:rsid w:val="00B707D6"/>
    <w:rsid w:val="00B708CF"/>
    <w:rsid w:val="00B8412E"/>
    <w:rsid w:val="00B854B9"/>
    <w:rsid w:val="00B86F01"/>
    <w:rsid w:val="00B90543"/>
    <w:rsid w:val="00B90799"/>
    <w:rsid w:val="00B916A5"/>
    <w:rsid w:val="00B939A1"/>
    <w:rsid w:val="00B95A36"/>
    <w:rsid w:val="00B97EFE"/>
    <w:rsid w:val="00BA1489"/>
    <w:rsid w:val="00BA16ED"/>
    <w:rsid w:val="00BA3D2C"/>
    <w:rsid w:val="00BB3D34"/>
    <w:rsid w:val="00BB7CB3"/>
    <w:rsid w:val="00BD5234"/>
    <w:rsid w:val="00BE2E20"/>
    <w:rsid w:val="00BE4E2B"/>
    <w:rsid w:val="00BF0B0D"/>
    <w:rsid w:val="00BF1175"/>
    <w:rsid w:val="00BF350A"/>
    <w:rsid w:val="00BF4C80"/>
    <w:rsid w:val="00BF6466"/>
    <w:rsid w:val="00BF66B7"/>
    <w:rsid w:val="00C10CCD"/>
    <w:rsid w:val="00C20F6B"/>
    <w:rsid w:val="00C358A2"/>
    <w:rsid w:val="00C36F75"/>
    <w:rsid w:val="00C45045"/>
    <w:rsid w:val="00C45875"/>
    <w:rsid w:val="00C46A70"/>
    <w:rsid w:val="00C46A73"/>
    <w:rsid w:val="00C4794E"/>
    <w:rsid w:val="00C5098B"/>
    <w:rsid w:val="00C50E07"/>
    <w:rsid w:val="00C52D69"/>
    <w:rsid w:val="00C52DC2"/>
    <w:rsid w:val="00C54663"/>
    <w:rsid w:val="00C574F5"/>
    <w:rsid w:val="00C617CD"/>
    <w:rsid w:val="00C65F2D"/>
    <w:rsid w:val="00C70727"/>
    <w:rsid w:val="00C71F67"/>
    <w:rsid w:val="00C731D5"/>
    <w:rsid w:val="00C74432"/>
    <w:rsid w:val="00C75D09"/>
    <w:rsid w:val="00C7B89C"/>
    <w:rsid w:val="00C831D8"/>
    <w:rsid w:val="00C869C2"/>
    <w:rsid w:val="00C87BBD"/>
    <w:rsid w:val="00C93354"/>
    <w:rsid w:val="00CA4B9F"/>
    <w:rsid w:val="00CA6778"/>
    <w:rsid w:val="00CA7F43"/>
    <w:rsid w:val="00CB174F"/>
    <w:rsid w:val="00CB28EB"/>
    <w:rsid w:val="00CB55CB"/>
    <w:rsid w:val="00CB6682"/>
    <w:rsid w:val="00CC1D53"/>
    <w:rsid w:val="00CC25E8"/>
    <w:rsid w:val="00CC72CA"/>
    <w:rsid w:val="00CD5340"/>
    <w:rsid w:val="00CD7678"/>
    <w:rsid w:val="00CE03C7"/>
    <w:rsid w:val="00CE1ED5"/>
    <w:rsid w:val="00CF0159"/>
    <w:rsid w:val="00CF4A86"/>
    <w:rsid w:val="00D005B8"/>
    <w:rsid w:val="00D01FB1"/>
    <w:rsid w:val="00D03F5E"/>
    <w:rsid w:val="00D07B62"/>
    <w:rsid w:val="00D07BFF"/>
    <w:rsid w:val="00D172B5"/>
    <w:rsid w:val="00D21937"/>
    <w:rsid w:val="00D22DDD"/>
    <w:rsid w:val="00D25B86"/>
    <w:rsid w:val="00D267D8"/>
    <w:rsid w:val="00D33994"/>
    <w:rsid w:val="00D435A3"/>
    <w:rsid w:val="00D44BCB"/>
    <w:rsid w:val="00D47632"/>
    <w:rsid w:val="00D5095E"/>
    <w:rsid w:val="00D5188E"/>
    <w:rsid w:val="00D55933"/>
    <w:rsid w:val="00D559CA"/>
    <w:rsid w:val="00D573D4"/>
    <w:rsid w:val="00D64EDA"/>
    <w:rsid w:val="00D67EC4"/>
    <w:rsid w:val="00D7046F"/>
    <w:rsid w:val="00D72BE7"/>
    <w:rsid w:val="00D731DE"/>
    <w:rsid w:val="00D81C4A"/>
    <w:rsid w:val="00D87AD2"/>
    <w:rsid w:val="00D93D5E"/>
    <w:rsid w:val="00D95443"/>
    <w:rsid w:val="00D95B89"/>
    <w:rsid w:val="00D964AE"/>
    <w:rsid w:val="00DA038C"/>
    <w:rsid w:val="00DA393A"/>
    <w:rsid w:val="00DA46FD"/>
    <w:rsid w:val="00DA64B2"/>
    <w:rsid w:val="00DA73FA"/>
    <w:rsid w:val="00DB03F8"/>
    <w:rsid w:val="00DB0559"/>
    <w:rsid w:val="00DB2329"/>
    <w:rsid w:val="00DB4986"/>
    <w:rsid w:val="00DB7F0A"/>
    <w:rsid w:val="00DB7FA6"/>
    <w:rsid w:val="00DC20B3"/>
    <w:rsid w:val="00DD0E30"/>
    <w:rsid w:val="00DE678F"/>
    <w:rsid w:val="00DE6FF6"/>
    <w:rsid w:val="00DE79C9"/>
    <w:rsid w:val="00E00DD6"/>
    <w:rsid w:val="00E01450"/>
    <w:rsid w:val="00E03982"/>
    <w:rsid w:val="00E056F1"/>
    <w:rsid w:val="00E07108"/>
    <w:rsid w:val="00E1085E"/>
    <w:rsid w:val="00E1222F"/>
    <w:rsid w:val="00E14E57"/>
    <w:rsid w:val="00E16499"/>
    <w:rsid w:val="00E16E20"/>
    <w:rsid w:val="00E1796A"/>
    <w:rsid w:val="00E2044D"/>
    <w:rsid w:val="00E205D0"/>
    <w:rsid w:val="00E24BD6"/>
    <w:rsid w:val="00E37A1E"/>
    <w:rsid w:val="00E4058B"/>
    <w:rsid w:val="00E42A5D"/>
    <w:rsid w:val="00E451F7"/>
    <w:rsid w:val="00E47AF7"/>
    <w:rsid w:val="00E52E71"/>
    <w:rsid w:val="00E545A1"/>
    <w:rsid w:val="00E6009B"/>
    <w:rsid w:val="00E72EAC"/>
    <w:rsid w:val="00E74B54"/>
    <w:rsid w:val="00E74B76"/>
    <w:rsid w:val="00E77085"/>
    <w:rsid w:val="00E81BAB"/>
    <w:rsid w:val="00E8368D"/>
    <w:rsid w:val="00E83C79"/>
    <w:rsid w:val="00E93AD2"/>
    <w:rsid w:val="00E94570"/>
    <w:rsid w:val="00E979FE"/>
    <w:rsid w:val="00EA2823"/>
    <w:rsid w:val="00EA5E34"/>
    <w:rsid w:val="00EA7F5C"/>
    <w:rsid w:val="00EB264E"/>
    <w:rsid w:val="00EB6835"/>
    <w:rsid w:val="00EC4E00"/>
    <w:rsid w:val="00EC6E4A"/>
    <w:rsid w:val="00EC70FE"/>
    <w:rsid w:val="00EC7877"/>
    <w:rsid w:val="00ED10EA"/>
    <w:rsid w:val="00ED28B2"/>
    <w:rsid w:val="00ED2E0F"/>
    <w:rsid w:val="00ED4E3D"/>
    <w:rsid w:val="00ED714E"/>
    <w:rsid w:val="00ED7A4A"/>
    <w:rsid w:val="00EE3372"/>
    <w:rsid w:val="00EE5660"/>
    <w:rsid w:val="00EE5F96"/>
    <w:rsid w:val="00EE6CD5"/>
    <w:rsid w:val="00EF0111"/>
    <w:rsid w:val="00EF5976"/>
    <w:rsid w:val="00EF5D04"/>
    <w:rsid w:val="00EF5DB7"/>
    <w:rsid w:val="00EF7AA4"/>
    <w:rsid w:val="00F00195"/>
    <w:rsid w:val="00F04E4A"/>
    <w:rsid w:val="00F07FFA"/>
    <w:rsid w:val="00F13445"/>
    <w:rsid w:val="00F1461B"/>
    <w:rsid w:val="00F15C5C"/>
    <w:rsid w:val="00F204D2"/>
    <w:rsid w:val="00F241D4"/>
    <w:rsid w:val="00F37F11"/>
    <w:rsid w:val="00F41796"/>
    <w:rsid w:val="00F42445"/>
    <w:rsid w:val="00F42C45"/>
    <w:rsid w:val="00F458DF"/>
    <w:rsid w:val="00F605F3"/>
    <w:rsid w:val="00F62026"/>
    <w:rsid w:val="00F63F71"/>
    <w:rsid w:val="00F75233"/>
    <w:rsid w:val="00F7783D"/>
    <w:rsid w:val="00F82DA8"/>
    <w:rsid w:val="00F831A1"/>
    <w:rsid w:val="00F842EB"/>
    <w:rsid w:val="00F8493F"/>
    <w:rsid w:val="00FA1772"/>
    <w:rsid w:val="00FA186A"/>
    <w:rsid w:val="00FA2F52"/>
    <w:rsid w:val="00FA6CDD"/>
    <w:rsid w:val="00FA7412"/>
    <w:rsid w:val="00FB0259"/>
    <w:rsid w:val="00FB4799"/>
    <w:rsid w:val="00FB513F"/>
    <w:rsid w:val="00FB69F9"/>
    <w:rsid w:val="00FC0D43"/>
    <w:rsid w:val="00FC0EFB"/>
    <w:rsid w:val="00FC1DC3"/>
    <w:rsid w:val="00FC6FCF"/>
    <w:rsid w:val="00FD03FC"/>
    <w:rsid w:val="00FD3E65"/>
    <w:rsid w:val="00FE2CA6"/>
    <w:rsid w:val="00FE2FC2"/>
    <w:rsid w:val="00FE4BD5"/>
    <w:rsid w:val="00FF1785"/>
    <w:rsid w:val="00FF1B2A"/>
    <w:rsid w:val="00FF5A43"/>
    <w:rsid w:val="01307996"/>
    <w:rsid w:val="01307CD4"/>
    <w:rsid w:val="01CC0386"/>
    <w:rsid w:val="01D35546"/>
    <w:rsid w:val="01E3C5A8"/>
    <w:rsid w:val="0277594F"/>
    <w:rsid w:val="0281ECD7"/>
    <w:rsid w:val="031D38E6"/>
    <w:rsid w:val="03397EF9"/>
    <w:rsid w:val="033CAED2"/>
    <w:rsid w:val="0402A787"/>
    <w:rsid w:val="042EB82F"/>
    <w:rsid w:val="0438A2A5"/>
    <w:rsid w:val="043C51B4"/>
    <w:rsid w:val="044D0F66"/>
    <w:rsid w:val="046D9238"/>
    <w:rsid w:val="049BF904"/>
    <w:rsid w:val="04F0DF34"/>
    <w:rsid w:val="0559B4B2"/>
    <w:rsid w:val="0595F220"/>
    <w:rsid w:val="05A95F3E"/>
    <w:rsid w:val="05F5BC6E"/>
    <w:rsid w:val="06D000CE"/>
    <w:rsid w:val="07B5524D"/>
    <w:rsid w:val="08391063"/>
    <w:rsid w:val="0840AFAB"/>
    <w:rsid w:val="08735211"/>
    <w:rsid w:val="087A5ED4"/>
    <w:rsid w:val="08837814"/>
    <w:rsid w:val="08EECD23"/>
    <w:rsid w:val="094A16F4"/>
    <w:rsid w:val="094DC85F"/>
    <w:rsid w:val="0967170A"/>
    <w:rsid w:val="09B18E78"/>
    <w:rsid w:val="0A0B3F84"/>
    <w:rsid w:val="0B1C630D"/>
    <w:rsid w:val="0B79FA4C"/>
    <w:rsid w:val="0BC7D139"/>
    <w:rsid w:val="0BD12F20"/>
    <w:rsid w:val="0BE6252F"/>
    <w:rsid w:val="0C6D97ED"/>
    <w:rsid w:val="0C718869"/>
    <w:rsid w:val="0CD0A1C2"/>
    <w:rsid w:val="0CFDB289"/>
    <w:rsid w:val="0D42E046"/>
    <w:rsid w:val="0D494679"/>
    <w:rsid w:val="0D8B7E34"/>
    <w:rsid w:val="0D8D1347"/>
    <w:rsid w:val="0E299647"/>
    <w:rsid w:val="0E4FCBE0"/>
    <w:rsid w:val="0E8BF206"/>
    <w:rsid w:val="0ED3DF56"/>
    <w:rsid w:val="0F896343"/>
    <w:rsid w:val="0FC42288"/>
    <w:rsid w:val="10094B4D"/>
    <w:rsid w:val="1009B1A6"/>
    <w:rsid w:val="10220370"/>
    <w:rsid w:val="1036CB17"/>
    <w:rsid w:val="10645DB6"/>
    <w:rsid w:val="10761695"/>
    <w:rsid w:val="107D8681"/>
    <w:rsid w:val="10A32FE2"/>
    <w:rsid w:val="10D09FF6"/>
    <w:rsid w:val="10D109A5"/>
    <w:rsid w:val="10D26E9E"/>
    <w:rsid w:val="10DF0D58"/>
    <w:rsid w:val="112CBBD5"/>
    <w:rsid w:val="115DD3C7"/>
    <w:rsid w:val="117D8694"/>
    <w:rsid w:val="12063421"/>
    <w:rsid w:val="126DC8EE"/>
    <w:rsid w:val="12A4BCA3"/>
    <w:rsid w:val="12C91317"/>
    <w:rsid w:val="1342F9F2"/>
    <w:rsid w:val="137C19B6"/>
    <w:rsid w:val="13A7C0E0"/>
    <w:rsid w:val="13AA57D4"/>
    <w:rsid w:val="13C43A67"/>
    <w:rsid w:val="13F076C9"/>
    <w:rsid w:val="1435D6C6"/>
    <w:rsid w:val="145BE418"/>
    <w:rsid w:val="1470E309"/>
    <w:rsid w:val="1528A4C6"/>
    <w:rsid w:val="1575E49E"/>
    <w:rsid w:val="157AB42D"/>
    <w:rsid w:val="15B79D77"/>
    <w:rsid w:val="15B966F6"/>
    <w:rsid w:val="15FB51D6"/>
    <w:rsid w:val="15FDED1F"/>
    <w:rsid w:val="16017E98"/>
    <w:rsid w:val="1634A82C"/>
    <w:rsid w:val="167569A4"/>
    <w:rsid w:val="169F90F0"/>
    <w:rsid w:val="16BEE396"/>
    <w:rsid w:val="1752B36C"/>
    <w:rsid w:val="179F0FBD"/>
    <w:rsid w:val="1869D711"/>
    <w:rsid w:val="18F9FF6D"/>
    <w:rsid w:val="193AE01E"/>
    <w:rsid w:val="196C48EE"/>
    <w:rsid w:val="19799D42"/>
    <w:rsid w:val="1A0530E2"/>
    <w:rsid w:val="1A5FB84D"/>
    <w:rsid w:val="1A9453DE"/>
    <w:rsid w:val="1B42E894"/>
    <w:rsid w:val="1B4D7757"/>
    <w:rsid w:val="1B6A006D"/>
    <w:rsid w:val="1B8F1B4D"/>
    <w:rsid w:val="1BE7BADB"/>
    <w:rsid w:val="1C80754E"/>
    <w:rsid w:val="1C95F84B"/>
    <w:rsid w:val="1CD1B7F6"/>
    <w:rsid w:val="1D37B430"/>
    <w:rsid w:val="1D4B2BB5"/>
    <w:rsid w:val="1DAE6ACE"/>
    <w:rsid w:val="1E0B5F26"/>
    <w:rsid w:val="1E0CA77F"/>
    <w:rsid w:val="1E254D94"/>
    <w:rsid w:val="1E3D5294"/>
    <w:rsid w:val="1E706836"/>
    <w:rsid w:val="1E88D47C"/>
    <w:rsid w:val="1EDB0BC3"/>
    <w:rsid w:val="1EDF60DB"/>
    <w:rsid w:val="1EDF8242"/>
    <w:rsid w:val="1F5D52FC"/>
    <w:rsid w:val="1F6F2058"/>
    <w:rsid w:val="1FCC9750"/>
    <w:rsid w:val="206BFDD6"/>
    <w:rsid w:val="20845FF2"/>
    <w:rsid w:val="20BB36B9"/>
    <w:rsid w:val="20EB9CF0"/>
    <w:rsid w:val="211AC603"/>
    <w:rsid w:val="2145F203"/>
    <w:rsid w:val="215D87E7"/>
    <w:rsid w:val="215EF841"/>
    <w:rsid w:val="216F7939"/>
    <w:rsid w:val="217E0522"/>
    <w:rsid w:val="219A922F"/>
    <w:rsid w:val="21F50470"/>
    <w:rsid w:val="224C6055"/>
    <w:rsid w:val="2272B7B8"/>
    <w:rsid w:val="22886CB7"/>
    <w:rsid w:val="22B96B90"/>
    <w:rsid w:val="23022EC0"/>
    <w:rsid w:val="2334F50B"/>
    <w:rsid w:val="237CA7E1"/>
    <w:rsid w:val="23A99DE3"/>
    <w:rsid w:val="23E22CA7"/>
    <w:rsid w:val="23FD2D2A"/>
    <w:rsid w:val="241A661B"/>
    <w:rsid w:val="241F29FC"/>
    <w:rsid w:val="24A87501"/>
    <w:rsid w:val="251283F6"/>
    <w:rsid w:val="2521AFE1"/>
    <w:rsid w:val="2569EF9F"/>
    <w:rsid w:val="257DFD08"/>
    <w:rsid w:val="25C1EC45"/>
    <w:rsid w:val="25EE2079"/>
    <w:rsid w:val="25F32ED2"/>
    <w:rsid w:val="26003AC9"/>
    <w:rsid w:val="2650CDF1"/>
    <w:rsid w:val="26AF5644"/>
    <w:rsid w:val="26BD8042"/>
    <w:rsid w:val="277A4104"/>
    <w:rsid w:val="27B53387"/>
    <w:rsid w:val="27D30B16"/>
    <w:rsid w:val="28D4AEE1"/>
    <w:rsid w:val="295103E8"/>
    <w:rsid w:val="29648F90"/>
    <w:rsid w:val="296F4656"/>
    <w:rsid w:val="29CDCEA9"/>
    <w:rsid w:val="29E58846"/>
    <w:rsid w:val="29EE65B3"/>
    <w:rsid w:val="2A3845CE"/>
    <w:rsid w:val="2A4744DC"/>
    <w:rsid w:val="2A762FAB"/>
    <w:rsid w:val="2A7E7F37"/>
    <w:rsid w:val="2AFCA517"/>
    <w:rsid w:val="2B0AABD8"/>
    <w:rsid w:val="2BE536E5"/>
    <w:rsid w:val="2C19ED92"/>
    <w:rsid w:val="2C6C453B"/>
    <w:rsid w:val="2C89F46F"/>
    <w:rsid w:val="2C9BB75F"/>
    <w:rsid w:val="2CC87D54"/>
    <w:rsid w:val="2D633F40"/>
    <w:rsid w:val="2DC24480"/>
    <w:rsid w:val="2DF50E14"/>
    <w:rsid w:val="2E718F79"/>
    <w:rsid w:val="2EEE1426"/>
    <w:rsid w:val="2F03BD57"/>
    <w:rsid w:val="2FCDA73A"/>
    <w:rsid w:val="300464CD"/>
    <w:rsid w:val="3021E4FA"/>
    <w:rsid w:val="30DD943B"/>
    <w:rsid w:val="30DFC0C6"/>
    <w:rsid w:val="31A33AEE"/>
    <w:rsid w:val="31C0286B"/>
    <w:rsid w:val="31EDA835"/>
    <w:rsid w:val="31FC316B"/>
    <w:rsid w:val="32410FF5"/>
    <w:rsid w:val="32D97DA2"/>
    <w:rsid w:val="330F5CCD"/>
    <w:rsid w:val="3374B0EF"/>
    <w:rsid w:val="33897896"/>
    <w:rsid w:val="33D2734C"/>
    <w:rsid w:val="33D3B319"/>
    <w:rsid w:val="33E69AC8"/>
    <w:rsid w:val="3443146F"/>
    <w:rsid w:val="34C0F17A"/>
    <w:rsid w:val="34CEE4E3"/>
    <w:rsid w:val="34EC1364"/>
    <w:rsid w:val="35780238"/>
    <w:rsid w:val="35B805A6"/>
    <w:rsid w:val="361E4C19"/>
    <w:rsid w:val="362F76FD"/>
    <w:rsid w:val="366CA9E9"/>
    <w:rsid w:val="36879373"/>
    <w:rsid w:val="36C14B2E"/>
    <w:rsid w:val="370E823C"/>
    <w:rsid w:val="371BAD9F"/>
    <w:rsid w:val="3769A4A9"/>
    <w:rsid w:val="3777BFD9"/>
    <w:rsid w:val="377F45A9"/>
    <w:rsid w:val="37A59D12"/>
    <w:rsid w:val="37DC489C"/>
    <w:rsid w:val="389B8FD5"/>
    <w:rsid w:val="38A44825"/>
    <w:rsid w:val="38DFE165"/>
    <w:rsid w:val="38F4C9AF"/>
    <w:rsid w:val="396CE92E"/>
    <w:rsid w:val="3984BF55"/>
    <w:rsid w:val="39B7C31C"/>
    <w:rsid w:val="3A050AA0"/>
    <w:rsid w:val="3A1186C9"/>
    <w:rsid w:val="3A1BF3E1"/>
    <w:rsid w:val="3A405FE2"/>
    <w:rsid w:val="3A498A68"/>
    <w:rsid w:val="3A8B73DD"/>
    <w:rsid w:val="3AA4BF73"/>
    <w:rsid w:val="3ACB23AE"/>
    <w:rsid w:val="3B211685"/>
    <w:rsid w:val="3B42E7A1"/>
    <w:rsid w:val="3B50F452"/>
    <w:rsid w:val="3B851D28"/>
    <w:rsid w:val="3C308606"/>
    <w:rsid w:val="3C4C1574"/>
    <w:rsid w:val="3C79CBC9"/>
    <w:rsid w:val="3C8D8D9D"/>
    <w:rsid w:val="3D0ADF0C"/>
    <w:rsid w:val="3D305ADC"/>
    <w:rsid w:val="3D68F3E6"/>
    <w:rsid w:val="3DB2B960"/>
    <w:rsid w:val="3E295DFE"/>
    <w:rsid w:val="3E3A6A3A"/>
    <w:rsid w:val="3E67D3C0"/>
    <w:rsid w:val="3E6FC47E"/>
    <w:rsid w:val="3E889514"/>
    <w:rsid w:val="3E9E8ECD"/>
    <w:rsid w:val="3EADB5C5"/>
    <w:rsid w:val="3EEEA537"/>
    <w:rsid w:val="3EF05545"/>
    <w:rsid w:val="3F6201B5"/>
    <w:rsid w:val="3F9FCA08"/>
    <w:rsid w:val="3FACCECB"/>
    <w:rsid w:val="403CCA9C"/>
    <w:rsid w:val="404ED341"/>
    <w:rsid w:val="4113C639"/>
    <w:rsid w:val="4126190C"/>
    <w:rsid w:val="416FFE95"/>
    <w:rsid w:val="417E08FE"/>
    <w:rsid w:val="41936F4F"/>
    <w:rsid w:val="41A50CA1"/>
    <w:rsid w:val="41C65CF4"/>
    <w:rsid w:val="41EAA3A2"/>
    <w:rsid w:val="435E8BFD"/>
    <w:rsid w:val="43787434"/>
    <w:rsid w:val="43867403"/>
    <w:rsid w:val="43A435C3"/>
    <w:rsid w:val="43DDA7AD"/>
    <w:rsid w:val="43F14AFC"/>
    <w:rsid w:val="43F75646"/>
    <w:rsid w:val="43FE6459"/>
    <w:rsid w:val="44159384"/>
    <w:rsid w:val="44349F69"/>
    <w:rsid w:val="44722FE7"/>
    <w:rsid w:val="44BDECE7"/>
    <w:rsid w:val="44D00A4D"/>
    <w:rsid w:val="454C8602"/>
    <w:rsid w:val="45596570"/>
    <w:rsid w:val="466DC639"/>
    <w:rsid w:val="467DB15D"/>
    <w:rsid w:val="47B1D7B8"/>
    <w:rsid w:val="485920E8"/>
    <w:rsid w:val="487AF55F"/>
    <w:rsid w:val="4883EA02"/>
    <w:rsid w:val="48D0B05E"/>
    <w:rsid w:val="49344560"/>
    <w:rsid w:val="49F60DFF"/>
    <w:rsid w:val="49F74D94"/>
    <w:rsid w:val="4A5A815B"/>
    <w:rsid w:val="4ADBDEFC"/>
    <w:rsid w:val="4B2D2E6B"/>
    <w:rsid w:val="4BDDC462"/>
    <w:rsid w:val="4BF1F109"/>
    <w:rsid w:val="4C0F3CA6"/>
    <w:rsid w:val="4CC8FECC"/>
    <w:rsid w:val="4D3FE958"/>
    <w:rsid w:val="4D5DA70F"/>
    <w:rsid w:val="4DCEE9E2"/>
    <w:rsid w:val="4DF89F32"/>
    <w:rsid w:val="4EA55F7C"/>
    <w:rsid w:val="4EF798A4"/>
    <w:rsid w:val="4F589220"/>
    <w:rsid w:val="4F795374"/>
    <w:rsid w:val="4F888F92"/>
    <w:rsid w:val="500A4BD6"/>
    <w:rsid w:val="506F369B"/>
    <w:rsid w:val="50863EC4"/>
    <w:rsid w:val="50932C3D"/>
    <w:rsid w:val="50AB7CD5"/>
    <w:rsid w:val="511523D5"/>
    <w:rsid w:val="512E2AC0"/>
    <w:rsid w:val="5209E229"/>
    <w:rsid w:val="5239F3DE"/>
    <w:rsid w:val="5292C225"/>
    <w:rsid w:val="530B2DB1"/>
    <w:rsid w:val="533320E4"/>
    <w:rsid w:val="536E8485"/>
    <w:rsid w:val="53A4B729"/>
    <w:rsid w:val="53DA2CAF"/>
    <w:rsid w:val="5454F296"/>
    <w:rsid w:val="547A22DA"/>
    <w:rsid w:val="547ECAAA"/>
    <w:rsid w:val="549B06ED"/>
    <w:rsid w:val="54CF99F2"/>
    <w:rsid w:val="5593EADB"/>
    <w:rsid w:val="5650AD56"/>
    <w:rsid w:val="5663DD7A"/>
    <w:rsid w:val="566EB5EA"/>
    <w:rsid w:val="5691A1B8"/>
    <w:rsid w:val="56D4C7D3"/>
    <w:rsid w:val="56DCC5AE"/>
    <w:rsid w:val="5732E925"/>
    <w:rsid w:val="5757AF62"/>
    <w:rsid w:val="57A1F904"/>
    <w:rsid w:val="57E77CD3"/>
    <w:rsid w:val="58112D51"/>
    <w:rsid w:val="5831A147"/>
    <w:rsid w:val="58B116CF"/>
    <w:rsid w:val="58CC674C"/>
    <w:rsid w:val="59161CE7"/>
    <w:rsid w:val="59282340"/>
    <w:rsid w:val="593DC965"/>
    <w:rsid w:val="59B49247"/>
    <w:rsid w:val="59DCD524"/>
    <w:rsid w:val="59E69E4C"/>
    <w:rsid w:val="5A0511DB"/>
    <w:rsid w:val="5A546D6D"/>
    <w:rsid w:val="5A961839"/>
    <w:rsid w:val="5AC33382"/>
    <w:rsid w:val="5B85B031"/>
    <w:rsid w:val="5CD09CF0"/>
    <w:rsid w:val="5CE328CC"/>
    <w:rsid w:val="5D3A1AB4"/>
    <w:rsid w:val="5D3F1BB4"/>
    <w:rsid w:val="5ED26A31"/>
    <w:rsid w:val="5F18950D"/>
    <w:rsid w:val="5F304028"/>
    <w:rsid w:val="5F5107C4"/>
    <w:rsid w:val="5FAD0AE9"/>
    <w:rsid w:val="5FF0FE4B"/>
    <w:rsid w:val="5FF2528D"/>
    <w:rsid w:val="606280AE"/>
    <w:rsid w:val="60E77698"/>
    <w:rsid w:val="6125F54A"/>
    <w:rsid w:val="6146D874"/>
    <w:rsid w:val="6189CBDD"/>
    <w:rsid w:val="61A3512C"/>
    <w:rsid w:val="61CC7ACC"/>
    <w:rsid w:val="621E7617"/>
    <w:rsid w:val="62628177"/>
    <w:rsid w:val="62A13740"/>
    <w:rsid w:val="634CB697"/>
    <w:rsid w:val="634E9D23"/>
    <w:rsid w:val="6377519F"/>
    <w:rsid w:val="63964BA2"/>
    <w:rsid w:val="63D86E9E"/>
    <w:rsid w:val="64251DCB"/>
    <w:rsid w:val="6432E1E4"/>
    <w:rsid w:val="65A830ED"/>
    <w:rsid w:val="65AB5AF2"/>
    <w:rsid w:val="65AC65F8"/>
    <w:rsid w:val="65BDC41A"/>
    <w:rsid w:val="65C245E8"/>
    <w:rsid w:val="661C4C6D"/>
    <w:rsid w:val="6624A908"/>
    <w:rsid w:val="66C50F6E"/>
    <w:rsid w:val="66CAAF6A"/>
    <w:rsid w:val="66D18080"/>
    <w:rsid w:val="66D77CD0"/>
    <w:rsid w:val="66F8A2D3"/>
    <w:rsid w:val="672937BD"/>
    <w:rsid w:val="672FBDB4"/>
    <w:rsid w:val="676CD759"/>
    <w:rsid w:val="6788EFF0"/>
    <w:rsid w:val="67B81CCE"/>
    <w:rsid w:val="67C00A54"/>
    <w:rsid w:val="686887FC"/>
    <w:rsid w:val="68758EB4"/>
    <w:rsid w:val="68E87E61"/>
    <w:rsid w:val="691078C4"/>
    <w:rsid w:val="6924D342"/>
    <w:rsid w:val="692F7F43"/>
    <w:rsid w:val="6970904E"/>
    <w:rsid w:val="69A2F141"/>
    <w:rsid w:val="69C5A602"/>
    <w:rsid w:val="69CAE561"/>
    <w:rsid w:val="6A593875"/>
    <w:rsid w:val="6A6ED994"/>
    <w:rsid w:val="6B3C1DCA"/>
    <w:rsid w:val="6BF10D11"/>
    <w:rsid w:val="6C5CBF6F"/>
    <w:rsid w:val="6CB73DA9"/>
    <w:rsid w:val="6CB91F51"/>
    <w:rsid w:val="6CE41D97"/>
    <w:rsid w:val="6CF018A0"/>
    <w:rsid w:val="6D6C478B"/>
    <w:rsid w:val="6D75AEEE"/>
    <w:rsid w:val="6D90DF4F"/>
    <w:rsid w:val="6DB04783"/>
    <w:rsid w:val="6E201F6A"/>
    <w:rsid w:val="6E963A63"/>
    <w:rsid w:val="6ED5C14F"/>
    <w:rsid w:val="6EFE8AE2"/>
    <w:rsid w:val="6F5DC16B"/>
    <w:rsid w:val="6F61FBF2"/>
    <w:rsid w:val="6F70C726"/>
    <w:rsid w:val="6FAC9F99"/>
    <w:rsid w:val="701AC9DC"/>
    <w:rsid w:val="70871ED9"/>
    <w:rsid w:val="70B96FC3"/>
    <w:rsid w:val="716D75E8"/>
    <w:rsid w:val="71BCCEE9"/>
    <w:rsid w:val="71C7B0CC"/>
    <w:rsid w:val="71EAF469"/>
    <w:rsid w:val="7219BF45"/>
    <w:rsid w:val="72816B6C"/>
    <w:rsid w:val="72968A06"/>
    <w:rsid w:val="72C90F24"/>
    <w:rsid w:val="72DB3D11"/>
    <w:rsid w:val="735AEB99"/>
    <w:rsid w:val="73DF6E6A"/>
    <w:rsid w:val="742092E3"/>
    <w:rsid w:val="748CD135"/>
    <w:rsid w:val="74982500"/>
    <w:rsid w:val="74A26132"/>
    <w:rsid w:val="74B8BA12"/>
    <w:rsid w:val="74D0B00F"/>
    <w:rsid w:val="74E8B9E2"/>
    <w:rsid w:val="755B9447"/>
    <w:rsid w:val="756C0CCE"/>
    <w:rsid w:val="7590F6CA"/>
    <w:rsid w:val="75DBD56A"/>
    <w:rsid w:val="7611BD9E"/>
    <w:rsid w:val="7631451F"/>
    <w:rsid w:val="76C3E126"/>
    <w:rsid w:val="771E3A7A"/>
    <w:rsid w:val="7766FB39"/>
    <w:rsid w:val="77D85EA2"/>
    <w:rsid w:val="780C5141"/>
    <w:rsid w:val="781A7202"/>
    <w:rsid w:val="786422A3"/>
    <w:rsid w:val="7864A8AE"/>
    <w:rsid w:val="78AA5B97"/>
    <w:rsid w:val="79CC50E0"/>
    <w:rsid w:val="7A8ED815"/>
    <w:rsid w:val="7B151DD1"/>
    <w:rsid w:val="7B27AEAD"/>
    <w:rsid w:val="7B85533E"/>
    <w:rsid w:val="7BB97230"/>
    <w:rsid w:val="7C259A89"/>
    <w:rsid w:val="7C4B16EE"/>
    <w:rsid w:val="7C55CA60"/>
    <w:rsid w:val="7C68F6FA"/>
    <w:rsid w:val="7C6CD4AE"/>
    <w:rsid w:val="7C886DB3"/>
    <w:rsid w:val="7C9076E4"/>
    <w:rsid w:val="7CAFB76D"/>
    <w:rsid w:val="7D7ECA6E"/>
    <w:rsid w:val="7DAE76F0"/>
    <w:rsid w:val="7DCDB3E7"/>
    <w:rsid w:val="7F196BCF"/>
    <w:rsid w:val="7F94CBC8"/>
    <w:rsid w:val="7F990353"/>
    <w:rsid w:val="7FC00E75"/>
    <w:rsid w:val="7FC86B3A"/>
    <w:rsid w:val="7FDDF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671C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1360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7763E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76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76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763E"/>
    <w:rPr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07763E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2C1FE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C1FE4"/>
    <w:rPr>
      <w:b/>
      <w:bCs/>
    </w:rPr>
  </w:style>
  <w:style w:type="table" w:styleId="Tabela-Siatka">
    <w:name w:val="Table Grid"/>
    <w:basedOn w:val="Standardowy"/>
    <w:uiPriority w:val="39"/>
    <w:rsid w:val="00D93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omylnaczcionkaakapitu"/>
    <w:rsid w:val="00D93D5E"/>
    <w:rPr>
      <w:rFonts w:ascii="Segoe UI" w:hAnsi="Segoe UI" w:cs="Segoe UI" w:hint="default"/>
      <w:color w:val="212529"/>
      <w:sz w:val="18"/>
      <w:szCs w:val="18"/>
    </w:rPr>
  </w:style>
  <w:style w:type="paragraph" w:customStyle="1" w:styleId="pf0">
    <w:name w:val="pf0"/>
    <w:basedOn w:val="Normalny"/>
    <w:rsid w:val="00DA0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167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2D5E59"/>
  </w:style>
  <w:style w:type="character" w:customStyle="1" w:styleId="eop">
    <w:name w:val="eop"/>
    <w:basedOn w:val="Domylnaczcionkaakapitu"/>
    <w:rsid w:val="002D5E5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5F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5F77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15F7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4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4D9C"/>
    <w:rPr>
      <w:rFonts w:ascii="Segoe UI" w:hAnsi="Segoe UI" w:cs="Segoe UI"/>
      <w:sz w:val="18"/>
      <w:szCs w:val="18"/>
    </w:rPr>
  </w:style>
  <w:style w:type="paragraph" w:customStyle="1" w:styleId="text-justify">
    <w:name w:val="text-justify"/>
    <w:basedOn w:val="Normalny"/>
    <w:rsid w:val="00127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justify">
    <w:name w:val="textjustify"/>
    <w:basedOn w:val="Normalny"/>
    <w:rsid w:val="00C52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0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0E2F"/>
  </w:style>
  <w:style w:type="paragraph" w:styleId="Stopka">
    <w:name w:val="footer"/>
    <w:basedOn w:val="Normalny"/>
    <w:link w:val="StopkaZnak"/>
    <w:uiPriority w:val="99"/>
    <w:unhideWhenUsed/>
    <w:rsid w:val="009C0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0E2F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01EEB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5E2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3602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Lista">
    <w:name w:val="List"/>
    <w:basedOn w:val="Normalny"/>
    <w:uiPriority w:val="99"/>
    <w:semiHidden/>
    <w:unhideWhenUsed/>
    <w:rsid w:val="008120CF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9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3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9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1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1996197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6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9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4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8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3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8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8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6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55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7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6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7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48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0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1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8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8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1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p.krakow.pl/zalaczniki/procedury/286158/karta" TargetMode="External"/><Relationship Id="rId13" Type="http://schemas.openxmlformats.org/officeDocument/2006/relationships/hyperlink" Target="https://www.bip.krakow.pl/?sub_dok_id=1114" TargetMode="External"/><Relationship Id="rId18" Type="http://schemas.openxmlformats.org/officeDocument/2006/relationships/hyperlink" Target="https://www.bip.krakow.pl/?id=32&amp;sub=struktura&amp;query=id%3D10173%26pz%3D1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file:///C:\Users\wnekm\AppData\Local\Microsoft\Windows\INetCache\Content.Outlook\LCSN06SV\(&#1079;&#1088;&#1072;&#1079;&#1086;&#1082;%20&#1076;&#1086;&#1074;&#1110;&#1088;&#1077;&#1085;&#1086;&#1089;&#1090;&#1110;%20&#1085;&#1072;%20&#1089;&#1072;&#1081;&#1090;&#1110;%20&#1058;&#1088;&#1072;&#1085;&#1089;&#1087;&#1086;&#1088;&#1090;&#1085;&#1110;%20&#1079;&#1072;&#1089;&#1086;&#1073;&#1080;%20&#1081;%20&#1074;&#1086;&#1076;&#1110;&#1111;%20&#8212;%20https:\www.bip.krakow.pl\?dok_id=22824%20&#1091;%20&#1087;.%203%20g)," TargetMode="External"/><Relationship Id="rId17" Type="http://schemas.openxmlformats.org/officeDocument/2006/relationships/hyperlink" Target="https://peu.um.krakow.pl/usluga/-/usluga/KM-1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mawianiewizyt.um.krakow.pl/branch/51" TargetMode="External"/><Relationship Id="rId20" Type="http://schemas.openxmlformats.org/officeDocument/2006/relationships/hyperlink" Target="https://www.bip.krakow.pl/?dok_id=3276&amp;sub=procedura&amp;proc=KM-1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wnekm\AppData\Local\Microsoft\Windows\INetCache\Content.Outlook\LCSN06SV\(&#1079;&#1088;&#1072;&#1079;&#1086;&#1082;%20&#1076;&#1086;&#1074;&#1110;&#1088;&#1077;&#1085;&#1086;&#1089;&#1090;&#1110;%20&#1085;&#1072;%20&#1089;&#1072;&#1081;&#1090;&#1110;%20&#1058;&#1088;&#1072;&#1085;&#1089;&#1087;&#1086;&#1088;&#1090;&#1085;&#1110;%20&#1079;&#1072;&#1089;&#1086;&#1073;&#1080;%20&#1081;%20&#1074;&#1086;&#1076;&#1110;&#1111;%20&#8212;%20https:\www.bip.krakow.pl\?dok_id=22824%20&#1091;%20&#1087;.%203%20g),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mawianiewizyt.um.krakow.pl/branch/52" TargetMode="External"/><Relationship Id="rId10" Type="http://schemas.openxmlformats.org/officeDocument/2006/relationships/hyperlink" Target="https://www.bip.krakow.pl/?dok_id=3276&amp;sub=procedura&amp;proc=KM-1" TargetMode="External"/><Relationship Id="rId19" Type="http://schemas.openxmlformats.org/officeDocument/2006/relationships/hyperlink" Target="https://www.bip.krakow.pl/?dok_id=3276&amp;sub=procedura&amp;proc=KM-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eu.um.krakow.pl/usluga/-/usluga/KM-17" TargetMode="External"/><Relationship Id="rId14" Type="http://schemas.openxmlformats.org/officeDocument/2006/relationships/hyperlink" Target="https://umawianiewizyt.um.krakow.pl/branch/5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06733-B1D6-4B62-BDA6-7138BB81A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1268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8861</CharactersWithSpaces>
  <SharedDoc>false</SharedDoc>
  <HLinks>
    <vt:vector size="108" baseType="variant">
      <vt:variant>
        <vt:i4>5701647</vt:i4>
      </vt:variant>
      <vt:variant>
        <vt:i4>51</vt:i4>
      </vt:variant>
      <vt:variant>
        <vt:i4>0</vt:i4>
      </vt:variant>
      <vt:variant>
        <vt:i4>5</vt:i4>
      </vt:variant>
      <vt:variant>
        <vt:lpwstr>https://www.bip.krakow.pl/zalaczniki/dokumenty/n/309483/karta</vt:lpwstr>
      </vt:variant>
      <vt:variant>
        <vt:lpwstr/>
      </vt:variant>
      <vt:variant>
        <vt:i4>3211306</vt:i4>
      </vt:variant>
      <vt:variant>
        <vt:i4>48</vt:i4>
      </vt:variant>
      <vt:variant>
        <vt:i4>0</vt:i4>
      </vt:variant>
      <vt:variant>
        <vt:i4>5</vt:i4>
      </vt:variant>
      <vt:variant>
        <vt:lpwstr>https://www.bip.krakow.pl/zalaczniki/procedury/333694/karta</vt:lpwstr>
      </vt:variant>
      <vt:variant>
        <vt:lpwstr/>
      </vt:variant>
      <vt:variant>
        <vt:i4>3211306</vt:i4>
      </vt:variant>
      <vt:variant>
        <vt:i4>45</vt:i4>
      </vt:variant>
      <vt:variant>
        <vt:i4>0</vt:i4>
      </vt:variant>
      <vt:variant>
        <vt:i4>5</vt:i4>
      </vt:variant>
      <vt:variant>
        <vt:lpwstr>https://www.bip.krakow.pl/zalaczniki/procedury/333694/karta</vt:lpwstr>
      </vt:variant>
      <vt:variant>
        <vt:lpwstr/>
      </vt:variant>
      <vt:variant>
        <vt:i4>7077939</vt:i4>
      </vt:variant>
      <vt:variant>
        <vt:i4>42</vt:i4>
      </vt:variant>
      <vt:variant>
        <vt:i4>0</vt:i4>
      </vt:variant>
      <vt:variant>
        <vt:i4>5</vt:i4>
      </vt:variant>
      <vt:variant>
        <vt:lpwstr>http://prawo.sejm.gov.pl/isap.nsf/DocDetails.xsp?id=WDU19970980602</vt:lpwstr>
      </vt:variant>
      <vt:variant>
        <vt:lpwstr/>
      </vt:variant>
      <vt:variant>
        <vt:i4>6291458</vt:i4>
      </vt:variant>
      <vt:variant>
        <vt:i4>39</vt:i4>
      </vt:variant>
      <vt:variant>
        <vt:i4>0</vt:i4>
      </vt:variant>
      <vt:variant>
        <vt:i4>5</vt:i4>
      </vt:variant>
      <vt:variant>
        <vt:lpwstr>https://www.bip.krakow.pl/?dok_id=3276&amp;sub=procedura&amp;proc=KM-1</vt:lpwstr>
      </vt:variant>
      <vt:variant>
        <vt:lpwstr/>
      </vt:variant>
      <vt:variant>
        <vt:i4>1966095</vt:i4>
      </vt:variant>
      <vt:variant>
        <vt:i4>36</vt:i4>
      </vt:variant>
      <vt:variant>
        <vt:i4>0</vt:i4>
      </vt:variant>
      <vt:variant>
        <vt:i4>5</vt:i4>
      </vt:variant>
      <vt:variant>
        <vt:lpwstr>https://www.bip.krakow.pl/?id=32&amp;sub=struktura&amp;query=id%3D10173%26pz%3D1</vt:lpwstr>
      </vt:variant>
      <vt:variant>
        <vt:lpwstr/>
      </vt:variant>
      <vt:variant>
        <vt:i4>5177433</vt:i4>
      </vt:variant>
      <vt:variant>
        <vt:i4>33</vt:i4>
      </vt:variant>
      <vt:variant>
        <vt:i4>0</vt:i4>
      </vt:variant>
      <vt:variant>
        <vt:i4>5</vt:i4>
      </vt:variant>
      <vt:variant>
        <vt:lpwstr>https://peu.um.krakow.pl/usluga/-/usluga/KM-1</vt:lpwstr>
      </vt:variant>
      <vt:variant>
        <vt:lpwstr/>
      </vt:variant>
      <vt:variant>
        <vt:i4>5308429</vt:i4>
      </vt:variant>
      <vt:variant>
        <vt:i4>30</vt:i4>
      </vt:variant>
      <vt:variant>
        <vt:i4>0</vt:i4>
      </vt:variant>
      <vt:variant>
        <vt:i4>5</vt:i4>
      </vt:variant>
      <vt:variant>
        <vt:lpwstr>https://umawianiewizyt.um.krakow.pl/branch/51</vt:lpwstr>
      </vt:variant>
      <vt:variant>
        <vt:lpwstr/>
      </vt:variant>
      <vt:variant>
        <vt:i4>5308429</vt:i4>
      </vt:variant>
      <vt:variant>
        <vt:i4>27</vt:i4>
      </vt:variant>
      <vt:variant>
        <vt:i4>0</vt:i4>
      </vt:variant>
      <vt:variant>
        <vt:i4>5</vt:i4>
      </vt:variant>
      <vt:variant>
        <vt:lpwstr>https://umawianiewizyt.um.krakow.pl/branch/52</vt:lpwstr>
      </vt:variant>
      <vt:variant>
        <vt:lpwstr/>
      </vt:variant>
      <vt:variant>
        <vt:i4>5308429</vt:i4>
      </vt:variant>
      <vt:variant>
        <vt:i4>24</vt:i4>
      </vt:variant>
      <vt:variant>
        <vt:i4>0</vt:i4>
      </vt:variant>
      <vt:variant>
        <vt:i4>5</vt:i4>
      </vt:variant>
      <vt:variant>
        <vt:lpwstr>https://umawianiewizyt.um.krakow.pl/branch/50</vt:lpwstr>
      </vt:variant>
      <vt:variant>
        <vt:lpwstr/>
      </vt:variant>
      <vt:variant>
        <vt:i4>5308429</vt:i4>
      </vt:variant>
      <vt:variant>
        <vt:i4>21</vt:i4>
      </vt:variant>
      <vt:variant>
        <vt:i4>0</vt:i4>
      </vt:variant>
      <vt:variant>
        <vt:i4>5</vt:i4>
      </vt:variant>
      <vt:variant>
        <vt:lpwstr>https://umawianiewizyt.um.krakow.pl/branch/50</vt:lpwstr>
      </vt:variant>
      <vt:variant>
        <vt:lpwstr/>
      </vt:variant>
      <vt:variant>
        <vt:i4>7405620</vt:i4>
      </vt:variant>
      <vt:variant>
        <vt:i4>18</vt:i4>
      </vt:variant>
      <vt:variant>
        <vt:i4>0</vt:i4>
      </vt:variant>
      <vt:variant>
        <vt:i4>5</vt:i4>
      </vt:variant>
      <vt:variant>
        <vt:lpwstr>https://www.bip.krakow.pl/?sub_dok_id=1114</vt:lpwstr>
      </vt:variant>
      <vt:variant>
        <vt:lpwstr/>
      </vt:variant>
      <vt:variant>
        <vt:i4>5701647</vt:i4>
      </vt:variant>
      <vt:variant>
        <vt:i4>15</vt:i4>
      </vt:variant>
      <vt:variant>
        <vt:i4>0</vt:i4>
      </vt:variant>
      <vt:variant>
        <vt:i4>5</vt:i4>
      </vt:variant>
      <vt:variant>
        <vt:lpwstr>https://www.bip.krakow.pl/zalaczniki/dokumenty/n/309483/karta</vt:lpwstr>
      </vt:variant>
      <vt:variant>
        <vt:lpwstr/>
      </vt:variant>
      <vt:variant>
        <vt:i4>3211306</vt:i4>
      </vt:variant>
      <vt:variant>
        <vt:i4>12</vt:i4>
      </vt:variant>
      <vt:variant>
        <vt:i4>0</vt:i4>
      </vt:variant>
      <vt:variant>
        <vt:i4>5</vt:i4>
      </vt:variant>
      <vt:variant>
        <vt:lpwstr>https://www.bip.krakow.pl/zalaczniki/procedury/333694/karta</vt:lpwstr>
      </vt:variant>
      <vt:variant>
        <vt:lpwstr/>
      </vt:variant>
      <vt:variant>
        <vt:i4>6291458</vt:i4>
      </vt:variant>
      <vt:variant>
        <vt:i4>9</vt:i4>
      </vt:variant>
      <vt:variant>
        <vt:i4>0</vt:i4>
      </vt:variant>
      <vt:variant>
        <vt:i4>5</vt:i4>
      </vt:variant>
      <vt:variant>
        <vt:lpwstr>https://www.bip.krakow.pl/?dok_id=3276&amp;sub=procedura&amp;proc=KM-1</vt:lpwstr>
      </vt:variant>
      <vt:variant>
        <vt:lpwstr/>
      </vt:variant>
      <vt:variant>
        <vt:i4>4128880</vt:i4>
      </vt:variant>
      <vt:variant>
        <vt:i4>6</vt:i4>
      </vt:variant>
      <vt:variant>
        <vt:i4>0</vt:i4>
      </vt:variant>
      <vt:variant>
        <vt:i4>5</vt:i4>
      </vt:variant>
      <vt:variant>
        <vt:lpwstr>https://info-car.pl/infocar/dowod-rejestracyjny/sprawdz-status.html</vt:lpwstr>
      </vt:variant>
      <vt:variant>
        <vt:lpwstr/>
      </vt:variant>
      <vt:variant>
        <vt:i4>5177433</vt:i4>
      </vt:variant>
      <vt:variant>
        <vt:i4>3</vt:i4>
      </vt:variant>
      <vt:variant>
        <vt:i4>0</vt:i4>
      </vt:variant>
      <vt:variant>
        <vt:i4>5</vt:i4>
      </vt:variant>
      <vt:variant>
        <vt:lpwstr>https://peu.um.krakow.pl/usluga/-/usluga/KM-1</vt:lpwstr>
      </vt:variant>
      <vt:variant>
        <vt:lpwstr/>
      </vt:variant>
      <vt:variant>
        <vt:i4>3211306</vt:i4>
      </vt:variant>
      <vt:variant>
        <vt:i4>0</vt:i4>
      </vt:variant>
      <vt:variant>
        <vt:i4>0</vt:i4>
      </vt:variant>
      <vt:variant>
        <vt:i4>5</vt:i4>
      </vt:variant>
      <vt:variant>
        <vt:lpwstr>https://www.bip.krakow.pl/zalaczniki/procedury/333694/karta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2022-12-14T11:10:00Z</dcterms:created>
  <dcterms:modified xsi:type="dcterms:W3CDTF">2022-12-14T11:10:00Z</dcterms:modified>
</cp:coreProperties>
</file>