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21D6" w14:textId="343110CE" w:rsidR="00FB77D5" w:rsidRDefault="00FB77D5" w:rsidP="00FB77D5">
      <w:pPr>
        <w:pStyle w:val="Bodytext20"/>
        <w:shd w:val="clear" w:color="auto" w:fill="auto"/>
        <w:spacing w:after="0" w:line="36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</w:rPr>
        <w:t>Дані заявника</w:t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</w:r>
      <w:r>
        <w:rPr>
          <w:rFonts w:ascii="Lato" w:hAnsi="Lato"/>
          <w:sz w:val="22"/>
        </w:rPr>
        <w:tab/>
        <w:t>Краків, дата………………………...</w:t>
      </w:r>
    </w:p>
    <w:p w14:paraId="4814C6DD" w14:textId="047192CE" w:rsidR="00FB77D5" w:rsidRPr="00943ECB" w:rsidRDefault="00943ECB" w:rsidP="00FB77D5">
      <w:pPr>
        <w:pStyle w:val="Bodytext20"/>
        <w:shd w:val="clear" w:color="auto" w:fill="auto"/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="Lato" w:hAnsi="Lato"/>
          <w:sz w:val="22"/>
        </w:rPr>
        <w:t>………………………………………………</w:t>
      </w:r>
    </w:p>
    <w:p w14:paraId="601DE7FF" w14:textId="7B277853" w:rsidR="00FB77D5" w:rsidRPr="00943ECB" w:rsidRDefault="00943ECB" w:rsidP="00FB77D5">
      <w:pPr>
        <w:pStyle w:val="Bodytext20"/>
        <w:shd w:val="clear" w:color="auto" w:fill="auto"/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="Lato" w:hAnsi="Lato"/>
          <w:sz w:val="22"/>
        </w:rPr>
        <w:t>………………………………………………</w:t>
      </w:r>
    </w:p>
    <w:p w14:paraId="765A0810" w14:textId="79FD793E" w:rsidR="00FB77D5" w:rsidRPr="00943ECB" w:rsidRDefault="00943ECB" w:rsidP="00FB77D5">
      <w:pPr>
        <w:pStyle w:val="Bodytext20"/>
        <w:shd w:val="clear" w:color="auto" w:fill="auto"/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="Lato" w:hAnsi="Lato"/>
          <w:sz w:val="22"/>
        </w:rPr>
        <w:t>………………………………………………</w:t>
      </w:r>
    </w:p>
    <w:p w14:paraId="76F43343" w14:textId="77777777" w:rsidR="001D7AFA" w:rsidRPr="00FB77D5" w:rsidRDefault="00FB77D5" w:rsidP="00FB77D5">
      <w:pPr>
        <w:pStyle w:val="Bodytext20"/>
        <w:shd w:val="clear" w:color="auto" w:fill="auto"/>
        <w:tabs>
          <w:tab w:val="left" w:leader="dot" w:pos="3917"/>
        </w:tabs>
        <w:spacing w:after="0" w:line="36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</w:rPr>
        <w:t>Тел. ………………………………………</w:t>
      </w:r>
    </w:p>
    <w:p w14:paraId="115F8F73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3917"/>
        </w:tabs>
        <w:spacing w:after="0" w:line="360" w:lineRule="auto"/>
        <w:rPr>
          <w:rFonts w:ascii="Lato" w:hAnsi="Lato"/>
          <w:sz w:val="22"/>
          <w:szCs w:val="22"/>
        </w:rPr>
      </w:pPr>
    </w:p>
    <w:p w14:paraId="1A0ED6DE" w14:textId="77777777" w:rsidR="00FB77D5" w:rsidRPr="00FB77D5" w:rsidRDefault="00FB77D5" w:rsidP="00FB77D5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</w:rPr>
        <w:t xml:space="preserve">Управління міста Кракова </w:t>
      </w:r>
    </w:p>
    <w:p w14:paraId="4655BCF1" w14:textId="77777777" w:rsidR="00FB77D5" w:rsidRPr="00FB77D5" w:rsidRDefault="00FB77D5" w:rsidP="00FB77D5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</w:rPr>
        <w:t xml:space="preserve">Відділ освіти </w:t>
      </w:r>
    </w:p>
    <w:p w14:paraId="623E4F87" w14:textId="77777777" w:rsidR="00FB77D5" w:rsidRPr="00FB77D5" w:rsidRDefault="00FB77D5" w:rsidP="00FB77D5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</w:rPr>
        <w:t xml:space="preserve">вул. Стаховіча, 18 </w:t>
      </w:r>
    </w:p>
    <w:p w14:paraId="0B7DD00D" w14:textId="77777777" w:rsidR="001D7AFA" w:rsidRPr="00FB77D5" w:rsidRDefault="00FB77D5" w:rsidP="00FB77D5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</w:rPr>
        <w:t>30-103 Краків</w:t>
      </w:r>
    </w:p>
    <w:p w14:paraId="74A34CAD" w14:textId="77777777" w:rsidR="00FB77D5" w:rsidRPr="00FB77D5" w:rsidRDefault="00FB77D5" w:rsidP="00FB77D5">
      <w:pPr>
        <w:pStyle w:val="Bodytext30"/>
        <w:shd w:val="clear" w:color="auto" w:fill="auto"/>
        <w:spacing w:before="0" w:after="0" w:line="360" w:lineRule="auto"/>
        <w:rPr>
          <w:rFonts w:ascii="Lato" w:hAnsi="Lato"/>
          <w:sz w:val="22"/>
          <w:szCs w:val="22"/>
        </w:rPr>
      </w:pPr>
    </w:p>
    <w:p w14:paraId="37C16D67" w14:textId="77777777" w:rsidR="001D7AFA" w:rsidRPr="00FB77D5" w:rsidRDefault="00FB77D5">
      <w:pPr>
        <w:pStyle w:val="Heading110"/>
        <w:keepNext/>
        <w:keepLines/>
        <w:shd w:val="clear" w:color="auto" w:fill="auto"/>
        <w:spacing w:before="0" w:after="740"/>
        <w:ind w:right="20"/>
        <w:rPr>
          <w:rFonts w:ascii="Lato" w:hAnsi="Lato"/>
          <w:b/>
          <w:sz w:val="22"/>
          <w:szCs w:val="22"/>
        </w:rPr>
      </w:pPr>
      <w:bookmarkStart w:id="0" w:name="bookmark0"/>
      <w:r>
        <w:rPr>
          <w:rFonts w:ascii="Lato" w:hAnsi="Lato"/>
          <w:b/>
          <w:sz w:val="22"/>
        </w:rPr>
        <w:t>Заява про забезпечення перевезення дитини з інвалідністю до школи</w:t>
      </w:r>
      <w:bookmarkEnd w:id="0"/>
    </w:p>
    <w:p w14:paraId="128ED945" w14:textId="79EDBA10" w:rsidR="001D7AFA" w:rsidRPr="00943ECB" w:rsidRDefault="00FB77D5" w:rsidP="00B23038">
      <w:pPr>
        <w:pStyle w:val="Bodytext20"/>
        <w:shd w:val="clear" w:color="auto" w:fill="auto"/>
        <w:tabs>
          <w:tab w:val="left" w:leader="dot" w:pos="8429"/>
        </w:tabs>
        <w:spacing w:after="43"/>
        <w:rPr>
          <w:rFonts w:asciiTheme="minorHAnsi" w:hAnsiTheme="minorHAnsi"/>
          <w:sz w:val="22"/>
          <w:szCs w:val="22"/>
        </w:rPr>
      </w:pPr>
      <w:r>
        <w:rPr>
          <w:rFonts w:ascii="Lato" w:hAnsi="Lato"/>
          <w:sz w:val="22"/>
        </w:rPr>
        <w:t>Звертаюся з проханням про забезпечення дитині ………</w:t>
      </w:r>
      <w:r w:rsidR="00943ECB">
        <w:rPr>
          <w:rFonts w:ascii="Lato" w:hAnsi="Lato"/>
          <w:sz w:val="22"/>
        </w:rPr>
        <w:t>………………………………………………………………………………</w:t>
      </w:r>
      <w:r w:rsidR="00943ECB">
        <w:rPr>
          <w:rFonts w:asciiTheme="minorHAnsi" w:hAnsiTheme="minorHAnsi"/>
          <w:sz w:val="22"/>
        </w:rPr>
        <w:t>,</w:t>
      </w:r>
    </w:p>
    <w:p w14:paraId="0D31DF2C" w14:textId="52454ECA" w:rsidR="001D7AFA" w:rsidRPr="00147876" w:rsidRDefault="00FB77D5" w:rsidP="00B23038">
      <w:pPr>
        <w:pStyle w:val="Bodytext20"/>
        <w:shd w:val="clear" w:color="auto" w:fill="auto"/>
        <w:tabs>
          <w:tab w:val="left" w:leader="dot" w:pos="2246"/>
        </w:tabs>
        <w:spacing w:after="0" w:line="480" w:lineRule="exact"/>
        <w:rPr>
          <w:rFonts w:ascii="Lato" w:hAnsi="Lato"/>
          <w:sz w:val="22"/>
          <w:szCs w:val="22"/>
          <w:lang w:val="ru-RU"/>
        </w:rPr>
      </w:pPr>
      <w:r>
        <w:rPr>
          <w:rFonts w:ascii="Lato" w:hAnsi="Lato"/>
          <w:sz w:val="22"/>
        </w:rPr>
        <w:t>.</w:t>
      </w:r>
      <w:r>
        <w:rPr>
          <w:rFonts w:ascii="Lato" w:hAnsi="Lato"/>
          <w:sz w:val="22"/>
        </w:rPr>
        <w:tab/>
      </w:r>
      <w:r w:rsidR="00943ECB">
        <w:rPr>
          <w:rFonts w:asciiTheme="minorHAnsi" w:hAnsiTheme="minorHAnsi"/>
          <w:sz w:val="22"/>
        </w:rPr>
        <w:t xml:space="preserve">р. народження </w:t>
      </w:r>
      <w:r>
        <w:rPr>
          <w:rFonts w:ascii="Lato" w:hAnsi="Lato"/>
          <w:sz w:val="22"/>
        </w:rPr>
        <w:t>перевезення до школи/дитячого садка у …………………</w:t>
      </w:r>
      <w:r w:rsidR="00943ECB">
        <w:rPr>
          <w:rFonts w:ascii="Lato" w:hAnsi="Lato"/>
          <w:sz w:val="22"/>
        </w:rPr>
        <w:t>………</w:t>
      </w:r>
      <w:r>
        <w:rPr>
          <w:rFonts w:ascii="Lato" w:hAnsi="Lato"/>
          <w:sz w:val="22"/>
        </w:rPr>
        <w:t xml:space="preserve"> навчальному році</w:t>
      </w:r>
      <w:r w:rsidR="00147876">
        <w:rPr>
          <w:rFonts w:ascii="Lato" w:hAnsi="Lato"/>
          <w:sz w:val="22"/>
          <w:lang w:val="ru-RU"/>
        </w:rPr>
        <w:t>………………………………………………</w:t>
      </w:r>
    </w:p>
    <w:p w14:paraId="4D4B49D0" w14:textId="30193847" w:rsidR="001D7AFA" w:rsidRPr="00943ECB" w:rsidRDefault="00FB77D5" w:rsidP="00B23038">
      <w:pPr>
        <w:pStyle w:val="Bodytext20"/>
        <w:shd w:val="clear" w:color="auto" w:fill="auto"/>
        <w:tabs>
          <w:tab w:val="left" w:leader="dot" w:pos="8981"/>
        </w:tabs>
        <w:spacing w:after="0" w:line="480" w:lineRule="exact"/>
        <w:rPr>
          <w:rFonts w:asciiTheme="minorHAnsi" w:hAnsiTheme="minorHAnsi"/>
          <w:sz w:val="22"/>
          <w:szCs w:val="22"/>
        </w:rPr>
      </w:pPr>
      <w:r>
        <w:rPr>
          <w:rFonts w:ascii="Lato" w:hAnsi="Lato"/>
          <w:sz w:val="22"/>
        </w:rPr>
        <w:t>Перевезення відбуватиметься з місця проживання</w:t>
      </w:r>
      <w:r w:rsidR="00943ECB">
        <w:rPr>
          <w:rFonts w:asciiTheme="minorHAnsi" w:hAnsiTheme="minorHAnsi"/>
          <w:sz w:val="22"/>
        </w:rPr>
        <w:t xml:space="preserve"> за адресою</w:t>
      </w:r>
      <w:r>
        <w:rPr>
          <w:rFonts w:ascii="Lato" w:hAnsi="Lato"/>
          <w:sz w:val="22"/>
        </w:rPr>
        <w:t xml:space="preserve"> </w:t>
      </w:r>
      <w:r w:rsidR="00943ECB">
        <w:rPr>
          <w:rFonts w:ascii="Lato" w:hAnsi="Lato"/>
          <w:sz w:val="22"/>
        </w:rPr>
        <w:t>…………………………………………………………………</w:t>
      </w:r>
    </w:p>
    <w:p w14:paraId="2D2FFA1F" w14:textId="5D93FE34" w:rsidR="00B23038" w:rsidRPr="00943ECB" w:rsidRDefault="00B23038" w:rsidP="00B23038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Theme="minorHAnsi" w:hAnsiTheme="minorHAnsi"/>
          <w:sz w:val="22"/>
          <w:szCs w:val="22"/>
        </w:rPr>
      </w:pPr>
      <w:r>
        <w:rPr>
          <w:rFonts w:ascii="Lato" w:hAnsi="Lato"/>
          <w:sz w:val="22"/>
        </w:rPr>
        <w:t>…………………………………………………………………………………</w:t>
      </w:r>
      <w:r w:rsidR="00943ECB">
        <w:rPr>
          <w:rFonts w:ascii="Lato" w:hAnsi="Lato"/>
          <w:sz w:val="22"/>
        </w:rPr>
        <w:t>……………………………………………………………………………</w:t>
      </w:r>
      <w:r w:rsidR="00943ECB">
        <w:rPr>
          <w:rFonts w:asciiTheme="minorHAnsi" w:hAnsiTheme="minorHAnsi"/>
          <w:sz w:val="22"/>
        </w:rPr>
        <w:t>…………</w:t>
      </w:r>
    </w:p>
    <w:p w14:paraId="41DEA04D" w14:textId="48A765D7" w:rsidR="00FB77D5" w:rsidRPr="00943ECB" w:rsidRDefault="00943ECB" w:rsidP="00B23038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Theme="minorHAnsi" w:hAnsiTheme="minorHAnsi"/>
          <w:sz w:val="22"/>
          <w:szCs w:val="22"/>
        </w:rPr>
      </w:pPr>
      <w:r>
        <w:rPr>
          <w:rFonts w:ascii="Lato" w:hAnsi="Lato"/>
          <w:sz w:val="22"/>
        </w:rPr>
        <w:t xml:space="preserve">до школи/дитячого садка (назва </w:t>
      </w:r>
      <w:r>
        <w:rPr>
          <w:rFonts w:asciiTheme="minorHAnsi" w:hAnsiTheme="minorHAnsi"/>
          <w:sz w:val="22"/>
        </w:rPr>
        <w:t>та</w:t>
      </w:r>
      <w:r w:rsidR="00FB77D5">
        <w:rPr>
          <w:rFonts w:ascii="Lato" w:hAnsi="Lato"/>
          <w:sz w:val="22"/>
        </w:rPr>
        <w:t xml:space="preserve"> адреса) ………………</w:t>
      </w:r>
      <w:r>
        <w:rPr>
          <w:rFonts w:ascii="Lato" w:hAnsi="Lato"/>
          <w:sz w:val="22"/>
        </w:rPr>
        <w:t>…………………………………………………………………………………</w:t>
      </w:r>
    </w:p>
    <w:p w14:paraId="14B88756" w14:textId="3CA3E528" w:rsidR="00FB77D5" w:rsidRPr="00943ECB" w:rsidRDefault="00FB77D5" w:rsidP="00B23038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Theme="minorHAnsi" w:hAnsiTheme="minorHAnsi"/>
          <w:sz w:val="22"/>
          <w:szCs w:val="22"/>
        </w:rPr>
      </w:pPr>
      <w:r>
        <w:rPr>
          <w:rFonts w:ascii="Lato" w:hAnsi="Lato"/>
          <w:sz w:val="22"/>
        </w:rPr>
        <w:t>……………………………………………………………………………………</w:t>
      </w:r>
      <w:r w:rsidR="00943ECB">
        <w:rPr>
          <w:rFonts w:ascii="Lato" w:hAnsi="Lato"/>
          <w:sz w:val="22"/>
        </w:rPr>
        <w:t>…………………………………………………………………………</w:t>
      </w:r>
      <w:r w:rsidR="00943ECB">
        <w:rPr>
          <w:rFonts w:asciiTheme="minorHAnsi" w:hAnsiTheme="minorHAnsi"/>
          <w:sz w:val="22"/>
        </w:rPr>
        <w:t>…………</w:t>
      </w:r>
    </w:p>
    <w:p w14:paraId="062CAE29" w14:textId="747775CF" w:rsidR="00FB77D5" w:rsidRPr="00943ECB" w:rsidRDefault="00FB77D5" w:rsidP="00B23038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Theme="minorHAnsi" w:hAnsiTheme="minorHAnsi"/>
          <w:sz w:val="22"/>
          <w:szCs w:val="22"/>
        </w:rPr>
      </w:pPr>
      <w:r>
        <w:rPr>
          <w:rFonts w:ascii="Lato" w:hAnsi="Lato"/>
          <w:sz w:val="22"/>
        </w:rPr>
        <w:t>…………………………………………………………………………………</w:t>
      </w:r>
      <w:r w:rsidR="00943ECB">
        <w:rPr>
          <w:rFonts w:ascii="Lato" w:hAnsi="Lato"/>
          <w:sz w:val="22"/>
        </w:rPr>
        <w:t>……………………………………………………………………………</w:t>
      </w:r>
      <w:r w:rsidR="00943ECB">
        <w:rPr>
          <w:rFonts w:asciiTheme="minorHAnsi" w:hAnsiTheme="minorHAnsi"/>
          <w:sz w:val="22"/>
        </w:rPr>
        <w:t>…………</w:t>
      </w:r>
    </w:p>
    <w:p w14:paraId="7B220C0B" w14:textId="66929983" w:rsidR="00FB77D5" w:rsidRPr="00943ECB" w:rsidRDefault="00FB77D5" w:rsidP="00B23038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Theme="minorHAnsi" w:hAnsiTheme="minorHAnsi"/>
          <w:sz w:val="22"/>
          <w:szCs w:val="22"/>
        </w:rPr>
      </w:pPr>
      <w:r>
        <w:rPr>
          <w:rFonts w:ascii="Lato" w:hAnsi="Lato"/>
          <w:sz w:val="22"/>
        </w:rPr>
        <w:t>У</w:t>
      </w:r>
      <w:r w:rsidR="00943ECB">
        <w:rPr>
          <w:rFonts w:ascii="Lato" w:hAnsi="Lato"/>
          <w:sz w:val="22"/>
        </w:rPr>
        <w:t xml:space="preserve"> період з ……………………………………………………</w:t>
      </w:r>
      <w:r w:rsidR="00943ECB">
        <w:rPr>
          <w:rFonts w:asciiTheme="minorHAnsi" w:hAnsiTheme="minorHAnsi"/>
          <w:sz w:val="22"/>
        </w:rPr>
        <w:t>………</w:t>
      </w:r>
      <w:r>
        <w:rPr>
          <w:rFonts w:ascii="Lato" w:hAnsi="Lato"/>
          <w:sz w:val="22"/>
        </w:rPr>
        <w:t xml:space="preserve"> по …………………………………………………………………………………</w:t>
      </w:r>
      <w:r w:rsidR="00943ECB">
        <w:rPr>
          <w:rFonts w:asciiTheme="minorHAnsi" w:hAnsiTheme="minorHAnsi"/>
          <w:sz w:val="22"/>
        </w:rPr>
        <w:t>…</w:t>
      </w:r>
    </w:p>
    <w:p w14:paraId="64350831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</w:p>
    <w:p w14:paraId="618825ED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</w:rPr>
        <w:t>Дитина пересувається на візку / не пересувається на візку</w:t>
      </w:r>
    </w:p>
    <w:p w14:paraId="3F23E50A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</w:p>
    <w:p w14:paraId="5F1698B5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</w:p>
    <w:p w14:paraId="00ED3D10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</w:rPr>
        <w:t>Підпис матері/батька/законного опікуна</w:t>
      </w:r>
    </w:p>
    <w:p w14:paraId="284C321B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jc w:val="right"/>
        <w:rPr>
          <w:rFonts w:ascii="Lato" w:hAnsi="Lato"/>
          <w:sz w:val="22"/>
          <w:szCs w:val="22"/>
        </w:rPr>
      </w:pPr>
    </w:p>
    <w:p w14:paraId="0E2AFE7E" w14:textId="77777777" w:rsidR="00FB77D5" w:rsidRPr="00FB77D5" w:rsidRDefault="00FB77D5" w:rsidP="00FB77D5">
      <w:pPr>
        <w:pStyle w:val="Bodytext20"/>
        <w:shd w:val="clear" w:color="auto" w:fill="auto"/>
        <w:tabs>
          <w:tab w:val="left" w:leader="dot" w:pos="5237"/>
        </w:tabs>
        <w:spacing w:after="0" w:line="480" w:lineRule="exact"/>
        <w:rPr>
          <w:rFonts w:ascii="Lato" w:hAnsi="Lato"/>
          <w:sz w:val="22"/>
          <w:szCs w:val="22"/>
        </w:rPr>
      </w:pPr>
    </w:p>
    <w:p w14:paraId="2271EE19" w14:textId="77777777" w:rsidR="001D7AFA" w:rsidRPr="00FB77D5" w:rsidRDefault="00FB77D5">
      <w:pPr>
        <w:pStyle w:val="Bodytext40"/>
        <w:shd w:val="clear" w:color="auto" w:fill="auto"/>
        <w:spacing w:before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</w:rPr>
        <w:t>Додатки:</w:t>
      </w:r>
    </w:p>
    <w:p w14:paraId="07C7E766" w14:textId="77777777" w:rsidR="001D7AFA" w:rsidRDefault="00FB77D5" w:rsidP="00FF0D47">
      <w:pPr>
        <w:pStyle w:val="Bodytext50"/>
        <w:numPr>
          <w:ilvl w:val="0"/>
          <w:numId w:val="1"/>
        </w:numPr>
        <w:shd w:val="clear" w:color="auto" w:fill="auto"/>
        <w:spacing w:before="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</w:rPr>
        <w:t>Висновок про необхідність спеціального навчання.</w:t>
      </w:r>
    </w:p>
    <w:p w14:paraId="1B04F9A1" w14:textId="77777777" w:rsidR="00FF0D47" w:rsidRDefault="00FF0D47">
      <w:pPr>
        <w:rPr>
          <w:rFonts w:ascii="Lato" w:eastAsia="Arial" w:hAnsi="Lato" w:cs="Arial"/>
          <w:i/>
          <w:iCs/>
          <w:sz w:val="22"/>
          <w:szCs w:val="22"/>
        </w:rPr>
      </w:pPr>
      <w:r>
        <w:br w:type="page"/>
      </w:r>
    </w:p>
    <w:p w14:paraId="41708425" w14:textId="74CA1580" w:rsidR="00A604C4" w:rsidRPr="00240540" w:rsidRDefault="00A604C4" w:rsidP="00A604C4">
      <w:pPr>
        <w:pStyle w:val="Akapitzlist"/>
        <w:spacing w:line="276" w:lineRule="auto"/>
        <w:ind w:left="601" w:right="360" w:firstLine="0"/>
        <w:jc w:val="center"/>
        <w:rPr>
          <w:rFonts w:ascii="Lato" w:hAnsi="Lato"/>
          <w:b/>
        </w:rPr>
      </w:pPr>
      <w:r>
        <w:rPr>
          <w:rFonts w:ascii="Lato" w:hAnsi="Lato"/>
          <w:b/>
        </w:rPr>
        <w:lastRenderedPageBreak/>
        <w:t>ІНФОРМАЦІЯ АДМІНІСТРАТОРА ЩОДО ОБРОБКИ ПЕРСОНАЛЬНИХ ДАНИХ</w:t>
      </w:r>
    </w:p>
    <w:p w14:paraId="4963BE5F" w14:textId="77777777" w:rsidR="00A604C4" w:rsidRPr="00240540" w:rsidRDefault="00A604C4" w:rsidP="00A604C4">
      <w:pPr>
        <w:pStyle w:val="Akapitzlist"/>
        <w:spacing w:line="276" w:lineRule="auto"/>
        <w:ind w:left="601" w:right="360" w:firstLine="0"/>
        <w:rPr>
          <w:rFonts w:ascii="Lato" w:hAnsi="Lato"/>
        </w:rPr>
      </w:pPr>
    </w:p>
    <w:p w14:paraId="148A4893" w14:textId="6C907702" w:rsidR="00A604C4" w:rsidRPr="00240540" w:rsidRDefault="00A604C4" w:rsidP="00A604C4">
      <w:pPr>
        <w:pStyle w:val="Akapitzlist"/>
        <w:spacing w:line="276" w:lineRule="auto"/>
        <w:ind w:left="601" w:right="360" w:firstLine="0"/>
        <w:rPr>
          <w:rFonts w:ascii="Lato" w:hAnsi="Lato"/>
        </w:rPr>
      </w:pPr>
      <w:r>
        <w:rPr>
          <w:rFonts w:ascii="Lato" w:hAnsi="Lato"/>
        </w:rPr>
        <w:t xml:space="preserve">Відповідно до ст. 13 абз. 1 і 2 загального регламенту ЄС про захист даних (так званий ЗРЗД), повідомляємо, що адміністратором ваших персональних даних є Президент міста Кракова, адреса: пл. Вшисткіх Свєнтих, 3-4, 31-004 Краків. З адміністратором можна зв’язатися поштою (адреса як вище) або електронною поштою: </w:t>
      </w:r>
      <w:hyperlink r:id="rId7" w:history="1">
        <w:r>
          <w:rPr>
            <w:rStyle w:val="Hipercze"/>
            <w:rFonts w:ascii="Lato" w:hAnsi="Lato"/>
          </w:rPr>
          <w:t>ek.umk@um.krakow.pl</w:t>
        </w:r>
      </w:hyperlink>
      <w:r>
        <w:rPr>
          <w:rFonts w:ascii="Lato" w:hAnsi="Lato"/>
        </w:rPr>
        <w:t>.</w:t>
      </w:r>
    </w:p>
    <w:p w14:paraId="180EEDAC" w14:textId="5752E6AC" w:rsidR="00A604C4" w:rsidRPr="00240540" w:rsidRDefault="00A604C4" w:rsidP="00A604C4">
      <w:pPr>
        <w:pStyle w:val="Akapitzlist"/>
        <w:spacing w:line="276" w:lineRule="auto"/>
        <w:ind w:left="601" w:right="360" w:firstLine="0"/>
        <w:rPr>
          <w:rFonts w:ascii="Lato" w:hAnsi="Lato"/>
        </w:rPr>
      </w:pPr>
      <w:r>
        <w:rPr>
          <w:rFonts w:ascii="Lato" w:hAnsi="Lato"/>
        </w:rPr>
        <w:t>Ми оброблятимемо ваші персональні дані з метою забезпечення</w:t>
      </w:r>
      <w:r w:rsidR="00943ECB">
        <w:rPr>
          <w:rFonts w:ascii="Lato" w:hAnsi="Lato"/>
        </w:rPr>
        <w:t xml:space="preserve"> </w:t>
      </w:r>
      <w:r w:rsidR="00943ECB">
        <w:rPr>
          <w:rFonts w:asciiTheme="minorHAnsi" w:hAnsiTheme="minorHAnsi"/>
        </w:rPr>
        <w:t xml:space="preserve">перевезення </w:t>
      </w:r>
      <w:r w:rsidR="00943ECB">
        <w:rPr>
          <w:rFonts w:ascii="Lato" w:hAnsi="Lato"/>
        </w:rPr>
        <w:t>учн</w:t>
      </w:r>
      <w:r w:rsidR="00943ECB">
        <w:rPr>
          <w:rFonts w:asciiTheme="minorHAnsi" w:hAnsiTheme="minorHAnsi"/>
        </w:rPr>
        <w:t>ів</w:t>
      </w:r>
      <w:r w:rsidR="00943ECB">
        <w:rPr>
          <w:rFonts w:ascii="Lato" w:hAnsi="Lato"/>
        </w:rPr>
        <w:t xml:space="preserve"> з</w:t>
      </w:r>
      <w:r w:rsidR="00943ECB">
        <w:rPr>
          <w:rFonts w:asciiTheme="minorHAnsi" w:hAnsiTheme="minorHAnsi"/>
        </w:rPr>
        <w:t> </w:t>
      </w:r>
      <w:r w:rsidR="00943ECB">
        <w:rPr>
          <w:rFonts w:ascii="Lato" w:hAnsi="Lato"/>
        </w:rPr>
        <w:t xml:space="preserve">інвалідністю </w:t>
      </w:r>
      <w:r>
        <w:rPr>
          <w:rFonts w:ascii="Lato" w:hAnsi="Lato"/>
        </w:rPr>
        <w:t xml:space="preserve">або повернення витрат на </w:t>
      </w:r>
      <w:r w:rsidR="00943ECB">
        <w:rPr>
          <w:rFonts w:asciiTheme="minorHAnsi" w:hAnsiTheme="minorHAnsi"/>
        </w:rPr>
        <w:t xml:space="preserve">їх </w:t>
      </w:r>
      <w:r>
        <w:rPr>
          <w:rFonts w:ascii="Lato" w:hAnsi="Lato"/>
        </w:rPr>
        <w:t>перевезення.</w:t>
      </w:r>
    </w:p>
    <w:p w14:paraId="0FC090CA" w14:textId="5C9E4345" w:rsidR="00A604C4" w:rsidRPr="00240540" w:rsidRDefault="00A604C4" w:rsidP="00A604C4">
      <w:pPr>
        <w:pStyle w:val="Akapitzlist"/>
        <w:spacing w:line="276" w:lineRule="auto"/>
        <w:ind w:left="601" w:right="360" w:firstLine="0"/>
        <w:rPr>
          <w:rFonts w:ascii="Lato" w:hAnsi="Lato"/>
        </w:rPr>
      </w:pPr>
      <w:r>
        <w:rPr>
          <w:rFonts w:ascii="Lato" w:hAnsi="Lato"/>
        </w:rPr>
        <w:t>Ваші персональні дані будуть включені до реєстру дій, пов</w:t>
      </w:r>
      <w:r w:rsidR="00943ECB">
        <w:rPr>
          <w:rFonts w:ascii="Lato" w:hAnsi="Lato"/>
        </w:rPr>
        <w:t>’язаних із перевезенням учнів з</w:t>
      </w:r>
      <w:r w:rsidR="00943ECB">
        <w:rPr>
          <w:rFonts w:asciiTheme="minorHAnsi" w:hAnsiTheme="minorHAnsi"/>
        </w:rPr>
        <w:t> </w:t>
      </w:r>
      <w:r>
        <w:rPr>
          <w:rFonts w:ascii="Lato" w:hAnsi="Lato"/>
        </w:rPr>
        <w:t xml:space="preserve">інвалідністю. </w:t>
      </w:r>
    </w:p>
    <w:p w14:paraId="697F5CCA" w14:textId="77777777" w:rsidR="00A604C4" w:rsidRPr="006A2D9F" w:rsidRDefault="00A604C4" w:rsidP="00A604C4">
      <w:pPr>
        <w:pStyle w:val="Akapitzlist"/>
        <w:spacing w:line="276" w:lineRule="auto"/>
        <w:ind w:left="601" w:right="360" w:firstLine="0"/>
        <w:rPr>
          <w:rFonts w:ascii="Lato" w:hAnsi="Lato"/>
        </w:rPr>
      </w:pPr>
      <w:r w:rsidRPr="006A2D9F">
        <w:rPr>
          <w:rFonts w:ascii="Lato" w:hAnsi="Lato"/>
        </w:rPr>
        <w:t>Інформуємо, що:</w:t>
      </w:r>
    </w:p>
    <w:p w14:paraId="56178F31" w14:textId="1AF5D87E" w:rsidR="00A604C4" w:rsidRPr="006A2D9F" w:rsidRDefault="00A604C4" w:rsidP="00A604C4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</w:rPr>
      </w:pPr>
      <w:r w:rsidRPr="006A2D9F">
        <w:rPr>
          <w:rFonts w:ascii="Lato" w:hAnsi="Lato"/>
        </w:rPr>
        <w:t>Ви маєте право вимагати в адміністратора отримати доступ до ваших персональних даних, виправити їх або обмежити обробку.</w:t>
      </w:r>
    </w:p>
    <w:p w14:paraId="60DD3486" w14:textId="77777777" w:rsidR="00A604C4" w:rsidRPr="006A2D9F" w:rsidRDefault="00A604C4" w:rsidP="00A604C4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</w:rPr>
      </w:pPr>
      <w:r w:rsidRPr="006A2D9F">
        <w:rPr>
          <w:rFonts w:ascii="Lato" w:hAnsi="Lato"/>
        </w:rPr>
        <w:t>Ваші персональні дані оброблятимуться до моменту вирішення справи, для якої їх було зібрано, а згодом зберігатимуться нами протягом щонайменше 5 років, після чого будуть знищені.</w:t>
      </w:r>
    </w:p>
    <w:p w14:paraId="2134DDD6" w14:textId="40D529AF" w:rsidR="00A604C4" w:rsidRPr="006A2D9F" w:rsidRDefault="00A604C4" w:rsidP="00A604C4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  <w:color w:val="000000" w:themeColor="text1"/>
        </w:rPr>
      </w:pPr>
      <w:r w:rsidRPr="006A2D9F">
        <w:rPr>
          <w:rFonts w:ascii="Lato" w:hAnsi="Lato"/>
          <w:color w:val="000000" w:themeColor="text1"/>
        </w:rPr>
        <w:t>Адресатом ваших персональних даних є Міський центр об</w:t>
      </w:r>
      <w:r w:rsidR="00943ECB" w:rsidRPr="006A2D9F">
        <w:rPr>
          <w:rFonts w:ascii="Lato" w:hAnsi="Lato"/>
          <w:color w:val="000000" w:themeColor="text1"/>
        </w:rPr>
        <w:t xml:space="preserve">слуговування освіти у Кракові та </w:t>
      </w:r>
      <w:r w:rsidRPr="006A2D9F">
        <w:rPr>
          <w:rFonts w:ascii="Lato" w:hAnsi="Lato"/>
          <w:color w:val="000000" w:themeColor="text1"/>
        </w:rPr>
        <w:t>виконавець перевезень.</w:t>
      </w:r>
    </w:p>
    <w:p w14:paraId="56BA3160" w14:textId="77777777" w:rsidR="006A2D9F" w:rsidRPr="006A2D9F" w:rsidRDefault="00A604C4" w:rsidP="006A2D9F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</w:rPr>
      </w:pPr>
      <w:r w:rsidRPr="006A2D9F">
        <w:rPr>
          <w:rFonts w:ascii="Lato" w:hAnsi="Lato"/>
        </w:rPr>
        <w:t>Ви маєте право подати скаргу до наглядового органу, яким є голова Управління захисту персональних даних.</w:t>
      </w:r>
    </w:p>
    <w:p w14:paraId="4B474218" w14:textId="77777777" w:rsidR="00AE47AA" w:rsidRPr="00AE47AA" w:rsidRDefault="00A604C4" w:rsidP="00AE47AA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</w:rPr>
      </w:pPr>
      <w:r w:rsidRPr="006A2D9F">
        <w:rPr>
          <w:rFonts w:ascii="Lato" w:hAnsi="Lato"/>
        </w:rPr>
        <w:t>Надання персональних даних є вимогою закону та є обов’язковим. Наслідком ненадання даних буде відсутність можливості розглянути заяву про забезпечення перевезення дитини з інвалідністю до школи.</w:t>
      </w:r>
    </w:p>
    <w:p w14:paraId="724F8ED0" w14:textId="07BF6272" w:rsidR="00A604C4" w:rsidRPr="00AE47AA" w:rsidRDefault="00A604C4" w:rsidP="00AE47AA">
      <w:pPr>
        <w:pStyle w:val="Akapitzlist"/>
        <w:numPr>
          <w:ilvl w:val="0"/>
          <w:numId w:val="2"/>
        </w:numPr>
        <w:spacing w:line="276" w:lineRule="auto"/>
        <w:ind w:left="885" w:right="360" w:hanging="284"/>
        <w:rPr>
          <w:rFonts w:ascii="Lato" w:hAnsi="Lato"/>
        </w:rPr>
      </w:pPr>
      <w:r w:rsidRPr="00AE47AA">
        <w:rPr>
          <w:rFonts w:ascii="Lato" w:hAnsi="Lato"/>
        </w:rPr>
        <w:t xml:space="preserve">Правовою підставою </w:t>
      </w:r>
      <w:r w:rsidR="00943ECB" w:rsidRPr="00AE47AA">
        <w:rPr>
          <w:rFonts w:ascii="Lato" w:hAnsi="Lato"/>
        </w:rPr>
        <w:t>для обробки ваших даних є закон</w:t>
      </w:r>
      <w:r w:rsidRPr="00AE47AA">
        <w:rPr>
          <w:rFonts w:ascii="Lato" w:hAnsi="Lato"/>
        </w:rPr>
        <w:t xml:space="preserve"> від 14 грудня 2016 р. «Про освіту» та рішення Рад</w:t>
      </w:r>
      <w:r w:rsidR="00943ECB" w:rsidRPr="00AE47AA">
        <w:rPr>
          <w:rFonts w:ascii="Lato" w:hAnsi="Lato"/>
        </w:rPr>
        <w:t xml:space="preserve">и міста Кракова № XII/200/19  </w:t>
      </w:r>
      <w:r w:rsidR="00AE47AA" w:rsidRPr="00AE47AA">
        <w:rPr>
          <w:rFonts w:ascii="Lato" w:hAnsi="Lato"/>
        </w:rPr>
        <w:t>про організацію безоплатних перевезень та опіки під час перевезення до дитячих садків, підготовчих відділень і початкової школи, або інших закладів дошкільного виховання для дітей з інвалідністю віком три та чотири роки</w:t>
      </w:r>
      <w:r w:rsidRPr="00AE47AA">
        <w:rPr>
          <w:rFonts w:ascii="Lato" w:hAnsi="Lato"/>
        </w:rPr>
        <w:t xml:space="preserve">. </w:t>
      </w:r>
    </w:p>
    <w:p w14:paraId="7126B8FF" w14:textId="1F22CCAD" w:rsidR="00A604C4" w:rsidRPr="00240540" w:rsidRDefault="00A604C4" w:rsidP="00A604C4">
      <w:pPr>
        <w:pStyle w:val="Akapitzlist"/>
        <w:spacing w:line="276" w:lineRule="auto"/>
        <w:ind w:left="601" w:right="360" w:firstLine="0"/>
        <w:rPr>
          <w:rFonts w:ascii="Lato" w:hAnsi="Lato"/>
        </w:rPr>
      </w:pPr>
      <w:r>
        <w:rPr>
          <w:rFonts w:ascii="Lato" w:hAnsi="Lato"/>
        </w:rPr>
        <w:t xml:space="preserve">Контактна інформація Інспектора з захисту даних: поштова адреса — як вище, адреса електронної пошти: </w:t>
      </w:r>
      <w:hyperlink r:id="rId8" w:history="1">
        <w:r>
          <w:rPr>
            <w:rStyle w:val="Hipercze"/>
            <w:rFonts w:ascii="Lato" w:hAnsi="Lato"/>
          </w:rPr>
          <w:t>iod@um.krakow.pl</w:t>
        </w:r>
      </w:hyperlink>
      <w:r>
        <w:t>.</w:t>
      </w:r>
    </w:p>
    <w:p w14:paraId="568C06F0" w14:textId="75CE1293" w:rsidR="00FF0D47" w:rsidRPr="006A2D9F" w:rsidRDefault="00FF0D47" w:rsidP="00FF0D47">
      <w:pPr>
        <w:pStyle w:val="Bodytext50"/>
        <w:shd w:val="clear" w:color="auto" w:fill="auto"/>
        <w:spacing w:before="0"/>
        <w:ind w:left="720"/>
        <w:rPr>
          <w:rFonts w:ascii="Lato" w:hAnsi="Lato"/>
          <w:i w:val="0"/>
          <w:sz w:val="22"/>
          <w:szCs w:val="22"/>
          <w:lang w:val="ru-RU"/>
        </w:rPr>
      </w:pPr>
    </w:p>
    <w:sectPr w:rsidR="00FF0D47" w:rsidRPr="006A2D9F" w:rsidSect="00B23038"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369A" w14:textId="77777777" w:rsidR="00065900" w:rsidRDefault="00065900">
      <w:r>
        <w:separator/>
      </w:r>
    </w:p>
  </w:endnote>
  <w:endnote w:type="continuationSeparator" w:id="0">
    <w:p w14:paraId="08324B8F" w14:textId="77777777" w:rsidR="00065900" w:rsidRDefault="0006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FD74" w14:textId="77777777" w:rsidR="00065900" w:rsidRDefault="00065900"/>
  </w:footnote>
  <w:footnote w:type="continuationSeparator" w:id="0">
    <w:p w14:paraId="469710D3" w14:textId="77777777" w:rsidR="00065900" w:rsidRDefault="000659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B37"/>
    <w:multiLevelType w:val="hybridMultilevel"/>
    <w:tmpl w:val="CEA671BA"/>
    <w:lvl w:ilvl="0" w:tplc="77A21EDE">
      <w:start w:val="1"/>
      <w:numFmt w:val="decimal"/>
      <w:lvlText w:val="%1)"/>
      <w:lvlJc w:val="left"/>
      <w:pPr>
        <w:ind w:left="132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 w15:restartNumberingAfterBreak="0">
    <w:nsid w:val="3CBF3B0F"/>
    <w:multiLevelType w:val="hybridMultilevel"/>
    <w:tmpl w:val="4844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84200">
    <w:abstractNumId w:val="1"/>
  </w:num>
  <w:num w:numId="2" w16cid:durableId="77706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AFA"/>
    <w:rsid w:val="00065900"/>
    <w:rsid w:val="00147876"/>
    <w:rsid w:val="001D7AFA"/>
    <w:rsid w:val="00240540"/>
    <w:rsid w:val="006A2D9F"/>
    <w:rsid w:val="00751CF2"/>
    <w:rsid w:val="007F31D4"/>
    <w:rsid w:val="00827AAB"/>
    <w:rsid w:val="00943ECB"/>
    <w:rsid w:val="00A604C4"/>
    <w:rsid w:val="00AE47AA"/>
    <w:rsid w:val="00B23038"/>
    <w:rsid w:val="00CA6867"/>
    <w:rsid w:val="00FB77D5"/>
    <w:rsid w:val="00FD387A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431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Exact">
    <w:name w:val="Body text|2 Exact"/>
    <w:basedOn w:val="Domylnaczcionkaakapitu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after="172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before="240" w:after="580" w:line="470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before="580" w:after="660" w:line="334" w:lineRule="exact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before="760" w:after="240" w:line="234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before="240" w:line="23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rsid w:val="00A604C4"/>
    <w:pPr>
      <w:widowControl/>
      <w:ind w:left="720" w:right="454" w:hanging="249"/>
      <w:contextualSpacing/>
      <w:jc w:val="both"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character" w:styleId="Hipercze">
    <w:name w:val="Hyperlink"/>
    <w:uiPriority w:val="99"/>
    <w:unhideWhenUsed/>
    <w:rsid w:val="00A604C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1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1CF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51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1CF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2023-01-23T13:14:00Z</dcterms:created>
  <dcterms:modified xsi:type="dcterms:W3CDTF">2023-01-25T12:09:00Z</dcterms:modified>
</cp:coreProperties>
</file>