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A2" w:rsidRPr="00A869A2" w:rsidRDefault="00A869A2">
      <w:pPr>
        <w:rPr>
          <w:b/>
        </w:rPr>
      </w:pPr>
      <w:r w:rsidRPr="00A869A2">
        <w:rPr>
          <w:b/>
        </w:rPr>
        <w:t>Zespół Szkół Ogólnokształcących nr 9</w:t>
      </w:r>
    </w:p>
    <w:p w:rsidR="00A869A2" w:rsidRPr="00A869A2" w:rsidRDefault="00A869A2">
      <w:pPr>
        <w:rPr>
          <w:b/>
        </w:rPr>
      </w:pPr>
      <w:r w:rsidRPr="00A869A2">
        <w:rPr>
          <w:b/>
        </w:rPr>
        <w:t>Zest</w:t>
      </w:r>
      <w:r w:rsidR="008F524A">
        <w:rPr>
          <w:b/>
        </w:rPr>
        <w:t>awienie środków trwałych za 2017</w:t>
      </w:r>
      <w:r w:rsidRPr="00A869A2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4243"/>
        <w:gridCol w:w="4379"/>
      </w:tblGrid>
      <w:tr w:rsidR="00330143" w:rsidTr="002556C8">
        <w:tc>
          <w:tcPr>
            <w:tcW w:w="440" w:type="dxa"/>
          </w:tcPr>
          <w:p w:rsidR="00330143" w:rsidRDefault="00330143"/>
        </w:tc>
        <w:tc>
          <w:tcPr>
            <w:tcW w:w="4243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Nazwa środka trwałego</w:t>
            </w:r>
          </w:p>
        </w:tc>
        <w:tc>
          <w:tcPr>
            <w:tcW w:w="4379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brutto</w:t>
            </w:r>
          </w:p>
        </w:tc>
      </w:tr>
      <w:tr w:rsidR="00330143" w:rsidTr="002556C8">
        <w:tc>
          <w:tcPr>
            <w:tcW w:w="440" w:type="dxa"/>
          </w:tcPr>
          <w:p w:rsidR="00330143" w:rsidRDefault="00330143">
            <w:r>
              <w:t>1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szkolny </w:t>
            </w:r>
          </w:p>
        </w:tc>
        <w:tc>
          <w:tcPr>
            <w:tcW w:w="4379" w:type="dxa"/>
          </w:tcPr>
          <w:p w:rsidR="00330143" w:rsidRDefault="00330143" w:rsidP="002556C8">
            <w:pPr>
              <w:jc w:val="right"/>
            </w:pPr>
            <w:r>
              <w:t>685 988,31</w:t>
            </w:r>
          </w:p>
        </w:tc>
      </w:tr>
      <w:tr w:rsidR="00330143" w:rsidTr="002556C8">
        <w:tc>
          <w:tcPr>
            <w:tcW w:w="440" w:type="dxa"/>
          </w:tcPr>
          <w:p w:rsidR="00330143" w:rsidRDefault="00330143">
            <w:r>
              <w:t>2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gospodarczy </w:t>
            </w:r>
          </w:p>
        </w:tc>
        <w:tc>
          <w:tcPr>
            <w:tcW w:w="4379" w:type="dxa"/>
          </w:tcPr>
          <w:p w:rsidR="00330143" w:rsidRDefault="00330143" w:rsidP="002556C8">
            <w:pPr>
              <w:jc w:val="right"/>
            </w:pPr>
            <w:r>
              <w:t>8 535,27</w:t>
            </w:r>
          </w:p>
        </w:tc>
      </w:tr>
      <w:tr w:rsidR="00330143" w:rsidTr="002556C8">
        <w:tc>
          <w:tcPr>
            <w:tcW w:w="440" w:type="dxa"/>
          </w:tcPr>
          <w:p w:rsidR="00330143" w:rsidRDefault="00330143">
            <w:r>
              <w:t>3</w:t>
            </w:r>
          </w:p>
        </w:tc>
        <w:tc>
          <w:tcPr>
            <w:tcW w:w="4243" w:type="dxa"/>
          </w:tcPr>
          <w:p w:rsidR="00330143" w:rsidRDefault="002556C8">
            <w:r>
              <w:t>Boiska sportowe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39 375,55</w:t>
            </w:r>
          </w:p>
        </w:tc>
      </w:tr>
      <w:tr w:rsidR="00330143" w:rsidTr="002556C8">
        <w:tc>
          <w:tcPr>
            <w:tcW w:w="440" w:type="dxa"/>
          </w:tcPr>
          <w:p w:rsidR="00330143" w:rsidRDefault="002556C8">
            <w:r>
              <w:t>4</w:t>
            </w:r>
          </w:p>
        </w:tc>
        <w:tc>
          <w:tcPr>
            <w:tcW w:w="4243" w:type="dxa"/>
          </w:tcPr>
          <w:p w:rsidR="00330143" w:rsidRDefault="002556C8">
            <w:r>
              <w:t>Ogrodzenie z siatki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5 538,29</w:t>
            </w:r>
          </w:p>
        </w:tc>
      </w:tr>
      <w:tr w:rsidR="00330143" w:rsidTr="002556C8">
        <w:tc>
          <w:tcPr>
            <w:tcW w:w="440" w:type="dxa"/>
          </w:tcPr>
          <w:p w:rsidR="00330143" w:rsidRDefault="002556C8">
            <w:r>
              <w:t>5</w:t>
            </w:r>
          </w:p>
        </w:tc>
        <w:tc>
          <w:tcPr>
            <w:tcW w:w="4243" w:type="dxa"/>
          </w:tcPr>
          <w:p w:rsidR="00330143" w:rsidRDefault="002556C8">
            <w:r>
              <w:t>Wjazd z płyt betonowych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18 961,76</w:t>
            </w:r>
          </w:p>
        </w:tc>
      </w:tr>
      <w:tr w:rsidR="00330143" w:rsidTr="002556C8">
        <w:tc>
          <w:tcPr>
            <w:tcW w:w="440" w:type="dxa"/>
          </w:tcPr>
          <w:p w:rsidR="00330143" w:rsidRDefault="002556C8">
            <w:r>
              <w:t>6</w:t>
            </w:r>
          </w:p>
        </w:tc>
        <w:tc>
          <w:tcPr>
            <w:tcW w:w="4243" w:type="dxa"/>
          </w:tcPr>
          <w:p w:rsidR="00330143" w:rsidRDefault="002556C8">
            <w:r>
              <w:t>Podworzec z płyt betonowych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13 234,23</w:t>
            </w:r>
          </w:p>
        </w:tc>
      </w:tr>
      <w:tr w:rsidR="00330143" w:rsidTr="002556C8">
        <w:tc>
          <w:tcPr>
            <w:tcW w:w="440" w:type="dxa"/>
          </w:tcPr>
          <w:p w:rsidR="00330143" w:rsidRDefault="002556C8">
            <w:r>
              <w:t>7</w:t>
            </w:r>
          </w:p>
        </w:tc>
        <w:tc>
          <w:tcPr>
            <w:tcW w:w="4243" w:type="dxa"/>
          </w:tcPr>
          <w:p w:rsidR="00330143" w:rsidRDefault="002556C8">
            <w:r>
              <w:t>Chodnik z płyt betonowych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4 083,10</w:t>
            </w:r>
          </w:p>
        </w:tc>
      </w:tr>
      <w:tr w:rsidR="00330143" w:rsidTr="002556C8">
        <w:tc>
          <w:tcPr>
            <w:tcW w:w="440" w:type="dxa"/>
          </w:tcPr>
          <w:p w:rsidR="00330143" w:rsidRDefault="008F524A">
            <w:r>
              <w:t>8</w:t>
            </w:r>
          </w:p>
        </w:tc>
        <w:tc>
          <w:tcPr>
            <w:tcW w:w="4243" w:type="dxa"/>
          </w:tcPr>
          <w:p w:rsidR="00330143" w:rsidRDefault="002556C8">
            <w:r>
              <w:t>Kuchnia gazowa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4 300,00</w:t>
            </w:r>
          </w:p>
        </w:tc>
      </w:tr>
      <w:tr w:rsidR="00330143" w:rsidTr="002556C8">
        <w:tc>
          <w:tcPr>
            <w:tcW w:w="440" w:type="dxa"/>
            <w:tcBorders>
              <w:bottom w:val="single" w:sz="4" w:space="0" w:color="auto"/>
            </w:tcBorders>
          </w:tcPr>
          <w:p w:rsidR="00330143" w:rsidRDefault="008F524A">
            <w:r>
              <w:t>9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330143" w:rsidRDefault="002556C8">
            <w:r>
              <w:t>Robot kuchenny</w:t>
            </w:r>
          </w:p>
        </w:tc>
        <w:tc>
          <w:tcPr>
            <w:tcW w:w="4379" w:type="dxa"/>
          </w:tcPr>
          <w:p w:rsidR="00330143" w:rsidRDefault="002556C8" w:rsidP="002556C8">
            <w:pPr>
              <w:jc w:val="right"/>
            </w:pPr>
            <w:r>
              <w:t>1 085,00</w:t>
            </w:r>
          </w:p>
        </w:tc>
      </w:tr>
      <w:tr w:rsidR="002556C8" w:rsidTr="002556C8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2556C8" w:rsidRPr="002556C8" w:rsidRDefault="008F524A" w:rsidP="008F524A">
            <w:pPr>
              <w:jc w:val="right"/>
              <w:rPr>
                <w:b/>
              </w:rPr>
            </w:pPr>
            <w:r>
              <w:rPr>
                <w:b/>
              </w:rPr>
              <w:t>781 101,51</w:t>
            </w:r>
          </w:p>
        </w:tc>
      </w:tr>
      <w:tr w:rsidR="002556C8" w:rsidTr="002556C8">
        <w:tc>
          <w:tcPr>
            <w:tcW w:w="440" w:type="dxa"/>
            <w:tcBorders>
              <w:top w:val="single" w:sz="4" w:space="0" w:color="auto"/>
            </w:tcBorders>
          </w:tcPr>
          <w:p w:rsidR="002556C8" w:rsidRDefault="002556C8"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</w:tcBorders>
          </w:tcPr>
          <w:p w:rsidR="002556C8" w:rsidRDefault="002556C8">
            <w:r>
              <w:t>Pozostałe środki trwałe</w:t>
            </w:r>
            <w:r w:rsidR="00A869A2">
              <w:t xml:space="preserve"> (niskocenne)</w:t>
            </w:r>
          </w:p>
        </w:tc>
        <w:tc>
          <w:tcPr>
            <w:tcW w:w="4379" w:type="dxa"/>
          </w:tcPr>
          <w:p w:rsidR="002556C8" w:rsidRDefault="0093190A" w:rsidP="008F524A">
            <w:pPr>
              <w:jc w:val="right"/>
            </w:pPr>
            <w:r>
              <w:t>6</w:t>
            </w:r>
            <w:r w:rsidR="008F524A">
              <w:t>32 363,01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2</w:t>
            </w:r>
          </w:p>
        </w:tc>
        <w:tc>
          <w:tcPr>
            <w:tcW w:w="4243" w:type="dxa"/>
          </w:tcPr>
          <w:p w:rsidR="002556C8" w:rsidRDefault="002556C8">
            <w:r>
              <w:t>Zbiory biblioteczne</w:t>
            </w:r>
          </w:p>
        </w:tc>
        <w:tc>
          <w:tcPr>
            <w:tcW w:w="4379" w:type="dxa"/>
          </w:tcPr>
          <w:p w:rsidR="002556C8" w:rsidRDefault="008F524A" w:rsidP="002556C8">
            <w:pPr>
              <w:jc w:val="right"/>
            </w:pPr>
            <w:r>
              <w:t>26 755,28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3</w:t>
            </w:r>
          </w:p>
        </w:tc>
        <w:tc>
          <w:tcPr>
            <w:tcW w:w="4243" w:type="dxa"/>
          </w:tcPr>
          <w:p w:rsidR="002556C8" w:rsidRDefault="002556C8">
            <w:r>
              <w:t>Wartości niematerialne i prawne</w:t>
            </w:r>
          </w:p>
        </w:tc>
        <w:tc>
          <w:tcPr>
            <w:tcW w:w="4379" w:type="dxa"/>
          </w:tcPr>
          <w:p w:rsidR="002556C8" w:rsidRDefault="003F2F47" w:rsidP="003F2F47">
            <w:pPr>
              <w:jc w:val="right"/>
            </w:pPr>
            <w:r>
              <w:t>16 424,07</w:t>
            </w:r>
          </w:p>
        </w:tc>
      </w:tr>
      <w:tr w:rsidR="002556C8" w:rsidTr="00666D77">
        <w:tc>
          <w:tcPr>
            <w:tcW w:w="4683" w:type="dxa"/>
            <w:gridSpan w:val="2"/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</w:tcPr>
          <w:p w:rsidR="002556C8" w:rsidRPr="002556C8" w:rsidRDefault="008F524A" w:rsidP="008F524A">
            <w:pPr>
              <w:jc w:val="right"/>
              <w:rPr>
                <w:b/>
              </w:rPr>
            </w:pPr>
            <w:r>
              <w:rPr>
                <w:b/>
              </w:rPr>
              <w:t>675 542,36</w:t>
            </w:r>
          </w:p>
        </w:tc>
      </w:tr>
      <w:tr w:rsidR="002556C8" w:rsidTr="00C6375B">
        <w:tc>
          <w:tcPr>
            <w:tcW w:w="4683" w:type="dxa"/>
            <w:gridSpan w:val="2"/>
          </w:tcPr>
          <w:p w:rsidR="002556C8" w:rsidRPr="002556C8" w:rsidRDefault="002556C8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środków trwałych</w:t>
            </w:r>
          </w:p>
        </w:tc>
        <w:tc>
          <w:tcPr>
            <w:tcW w:w="4379" w:type="dxa"/>
          </w:tcPr>
          <w:p w:rsidR="002556C8" w:rsidRPr="00A869A2" w:rsidRDefault="003F2F47" w:rsidP="003F2F4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524A">
              <w:rPr>
                <w:b/>
              </w:rPr>
              <w:t> 456 643,87</w:t>
            </w:r>
            <w:bookmarkStart w:id="0" w:name="_GoBack"/>
            <w:bookmarkEnd w:id="0"/>
          </w:p>
        </w:tc>
      </w:tr>
    </w:tbl>
    <w:p w:rsidR="003D0767" w:rsidRDefault="00A869A2">
      <w:r>
        <w:t>Główna Księgowa: Rozalia Frankowska</w:t>
      </w:r>
    </w:p>
    <w:sectPr w:rsidR="003D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56" w:rsidRDefault="00B66756" w:rsidP="00A869A2">
      <w:pPr>
        <w:spacing w:after="0" w:line="240" w:lineRule="auto"/>
      </w:pPr>
      <w:r>
        <w:separator/>
      </w:r>
    </w:p>
  </w:endnote>
  <w:endnote w:type="continuationSeparator" w:id="0">
    <w:p w:rsidR="00B66756" w:rsidRDefault="00B66756" w:rsidP="00A8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56" w:rsidRDefault="00B66756" w:rsidP="00A869A2">
      <w:pPr>
        <w:spacing w:after="0" w:line="240" w:lineRule="auto"/>
      </w:pPr>
      <w:r>
        <w:separator/>
      </w:r>
    </w:p>
  </w:footnote>
  <w:footnote w:type="continuationSeparator" w:id="0">
    <w:p w:rsidR="00B66756" w:rsidRDefault="00B66756" w:rsidP="00A86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F1"/>
    <w:rsid w:val="002556C8"/>
    <w:rsid w:val="00330143"/>
    <w:rsid w:val="003D0767"/>
    <w:rsid w:val="003F2F47"/>
    <w:rsid w:val="006A6C0F"/>
    <w:rsid w:val="008F524A"/>
    <w:rsid w:val="0093190A"/>
    <w:rsid w:val="00A869A2"/>
    <w:rsid w:val="00B66756"/>
    <w:rsid w:val="00C0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A512-366D-49BB-8106-D4A25D1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9A2"/>
  </w:style>
  <w:style w:type="paragraph" w:styleId="Stopka">
    <w:name w:val="footer"/>
    <w:basedOn w:val="Normalny"/>
    <w:link w:val="Stopka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ZSO9</cp:lastModifiedBy>
  <cp:revision>2</cp:revision>
  <dcterms:created xsi:type="dcterms:W3CDTF">2019-01-27T18:55:00Z</dcterms:created>
  <dcterms:modified xsi:type="dcterms:W3CDTF">2019-01-27T18:55:00Z</dcterms:modified>
</cp:coreProperties>
</file>