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9FFC" w14:textId="244BBB42" w:rsidR="000A734E" w:rsidRDefault="00654BF5" w:rsidP="00654BF5">
      <w:pPr>
        <w:rPr>
          <w:b/>
        </w:rPr>
      </w:pPr>
      <w:bookmarkStart w:id="0" w:name="_GoBack"/>
      <w:bookmarkEnd w:id="0"/>
      <w:r>
        <w:rPr>
          <w:b/>
        </w:rPr>
        <w:t>załącznik nr 1</w:t>
      </w:r>
    </w:p>
    <w:p w14:paraId="1E917717" w14:textId="77777777" w:rsidR="000A734E" w:rsidRPr="00757655" w:rsidRDefault="000A734E" w:rsidP="000A734E">
      <w:pPr>
        <w:jc w:val="center"/>
        <w:rPr>
          <w:b/>
          <w:sz w:val="24"/>
          <w:szCs w:val="24"/>
        </w:rPr>
      </w:pPr>
      <w:r w:rsidRPr="00757655">
        <w:rPr>
          <w:b/>
          <w:sz w:val="24"/>
          <w:szCs w:val="24"/>
        </w:rPr>
        <w:t xml:space="preserve">Analiza ryzyka związanego z realizacją zadania publicznego oraz sposób zapobiegania </w:t>
      </w:r>
    </w:p>
    <w:p w14:paraId="4D92809A" w14:textId="77777777" w:rsidR="000A734E" w:rsidRPr="00AC65E4" w:rsidRDefault="000A734E" w:rsidP="000A734E">
      <w:pPr>
        <w:jc w:val="right"/>
        <w:rPr>
          <w:b/>
        </w:rPr>
      </w:pPr>
      <w:r w:rsidRPr="00AC65E4">
        <w:rPr>
          <w:b/>
        </w:rPr>
        <w:t xml:space="preserve"> 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70"/>
        <w:gridCol w:w="3189"/>
        <w:gridCol w:w="4055"/>
        <w:gridCol w:w="2403"/>
        <w:gridCol w:w="3528"/>
      </w:tblGrid>
      <w:tr w:rsidR="000A734E" w:rsidRPr="00AC65E4" w14:paraId="2A90AB51" w14:textId="77777777" w:rsidTr="000A734E">
        <w:tc>
          <w:tcPr>
            <w:tcW w:w="570" w:type="dxa"/>
            <w:shd w:val="clear" w:color="auto" w:fill="E2EFD9" w:themeFill="accent6" w:themeFillTint="33"/>
          </w:tcPr>
          <w:p w14:paraId="085C6638" w14:textId="77777777" w:rsidR="000A734E" w:rsidRPr="00AC65E4" w:rsidRDefault="000A734E" w:rsidP="00250F43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89" w:type="dxa"/>
            <w:shd w:val="clear" w:color="auto" w:fill="E2EFD9" w:themeFill="accent6" w:themeFillTint="33"/>
          </w:tcPr>
          <w:p w14:paraId="5BCA36C0" w14:textId="77777777" w:rsidR="000A734E" w:rsidRPr="00AC65E4" w:rsidRDefault="000A734E" w:rsidP="00250F43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Nazwa działania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 xml:space="preserve">z harmonogramu planowanych działań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>w ofercie</w:t>
            </w:r>
          </w:p>
        </w:tc>
        <w:tc>
          <w:tcPr>
            <w:tcW w:w="4055" w:type="dxa"/>
            <w:shd w:val="clear" w:color="auto" w:fill="E2EFD9" w:themeFill="accent6" w:themeFillTint="33"/>
          </w:tcPr>
          <w:p w14:paraId="77A35DBB" w14:textId="77777777" w:rsidR="000A734E" w:rsidRPr="00AC65E4" w:rsidRDefault="000A734E" w:rsidP="00250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Identyfikacja (r</w:t>
            </w:r>
            <w:r w:rsidRPr="00AC65E4">
              <w:rPr>
                <w:b/>
                <w:sz w:val="24"/>
                <w:szCs w:val="24"/>
              </w:rPr>
              <w:t>odzaj</w:t>
            </w:r>
            <w:r>
              <w:rPr>
                <w:b/>
                <w:sz w:val="24"/>
                <w:szCs w:val="24"/>
              </w:rPr>
              <w:t>)</w:t>
            </w:r>
            <w:r w:rsidRPr="00AC65E4">
              <w:rPr>
                <w:b/>
                <w:sz w:val="24"/>
                <w:szCs w:val="24"/>
              </w:rPr>
              <w:t xml:space="preserve"> potencjalnego ryzyka związanego z realizacją działania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14:paraId="514FC40C" w14:textId="77777777" w:rsidR="000A734E" w:rsidRPr="00AC65E4" w:rsidRDefault="000A734E" w:rsidP="00250F43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Sposób monitorowania występowania ryzyka</w:t>
            </w:r>
          </w:p>
        </w:tc>
        <w:tc>
          <w:tcPr>
            <w:tcW w:w="3528" w:type="dxa"/>
            <w:shd w:val="clear" w:color="auto" w:fill="E2EFD9" w:themeFill="accent6" w:themeFillTint="33"/>
          </w:tcPr>
          <w:p w14:paraId="7C20D699" w14:textId="77777777" w:rsidR="000A734E" w:rsidRPr="00AC65E4" w:rsidRDefault="000A734E" w:rsidP="00250F43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Sposób zapobiegania </w:t>
            </w:r>
            <w:r>
              <w:rPr>
                <w:b/>
                <w:sz w:val="24"/>
                <w:szCs w:val="24"/>
              </w:rPr>
              <w:t>(minimalizacja wystąpienia zidentyfikowanego ryzyka)</w:t>
            </w:r>
          </w:p>
          <w:p w14:paraId="12D5AE69" w14:textId="77777777" w:rsidR="000A734E" w:rsidRPr="00AC65E4" w:rsidRDefault="000A734E" w:rsidP="00250F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734E" w:rsidRPr="00AC65E4" w14:paraId="0A16EA6D" w14:textId="77777777" w:rsidTr="000A734E">
        <w:tc>
          <w:tcPr>
            <w:tcW w:w="570" w:type="dxa"/>
          </w:tcPr>
          <w:p w14:paraId="0B090C9C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75356967" w14:textId="77777777" w:rsidR="000A734E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  <w:p w14:paraId="1D197F1E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14:paraId="762E6E8C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6E53EA17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244870AA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734E" w:rsidRPr="00AC65E4" w14:paraId="10DCB9CC" w14:textId="77777777" w:rsidTr="000A734E">
        <w:tc>
          <w:tcPr>
            <w:tcW w:w="570" w:type="dxa"/>
          </w:tcPr>
          <w:p w14:paraId="2C2C01B5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2F4A59BE" w14:textId="77777777" w:rsidR="000A734E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  <w:p w14:paraId="52619175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14:paraId="041621A1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6014D515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1A3F7E4B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734E" w:rsidRPr="00AC65E4" w14:paraId="68B2A22A" w14:textId="77777777" w:rsidTr="000A734E">
        <w:tc>
          <w:tcPr>
            <w:tcW w:w="570" w:type="dxa"/>
          </w:tcPr>
          <w:p w14:paraId="7ED08393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20548EA6" w14:textId="77777777" w:rsidR="000A734E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  <w:p w14:paraId="66F12DAD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14:paraId="4D72289A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2F8C8539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3CDF970D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734E" w:rsidRPr="00AC65E4" w14:paraId="4DE4B9C1" w14:textId="77777777" w:rsidTr="000A734E">
        <w:tc>
          <w:tcPr>
            <w:tcW w:w="570" w:type="dxa"/>
          </w:tcPr>
          <w:p w14:paraId="28041A4C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4071A4CF" w14:textId="77777777" w:rsidR="000A734E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  <w:p w14:paraId="62CC72D0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14:paraId="585D78B1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14EC040E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3D645A30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734E" w:rsidRPr="00AC65E4" w14:paraId="0EBEBDB8" w14:textId="77777777" w:rsidTr="000A734E">
        <w:tc>
          <w:tcPr>
            <w:tcW w:w="570" w:type="dxa"/>
          </w:tcPr>
          <w:p w14:paraId="5AB7048B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3A3623C2" w14:textId="77777777" w:rsidR="000A734E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  <w:p w14:paraId="4A06AC75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14:paraId="7D12DC51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579B0B22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7206ECFE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734E" w:rsidRPr="00AC65E4" w14:paraId="6ACA0805" w14:textId="77777777" w:rsidTr="000A734E">
        <w:tc>
          <w:tcPr>
            <w:tcW w:w="570" w:type="dxa"/>
          </w:tcPr>
          <w:p w14:paraId="4680EF9E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5B756DF1" w14:textId="77777777" w:rsidR="000A734E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  <w:p w14:paraId="4307A5D2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14:paraId="17713904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6DA50C1E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6FCEC78B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734E" w:rsidRPr="00AC65E4" w14:paraId="238CF399" w14:textId="77777777" w:rsidTr="000A734E">
        <w:tc>
          <w:tcPr>
            <w:tcW w:w="570" w:type="dxa"/>
          </w:tcPr>
          <w:p w14:paraId="63A290A4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6E93C1E9" w14:textId="77777777" w:rsidR="000A734E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  <w:p w14:paraId="3582FBC9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14:paraId="7D021679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54251299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2D474E20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734E" w:rsidRPr="00AC65E4" w14:paraId="472F7A1D" w14:textId="77777777" w:rsidTr="000A734E">
        <w:tc>
          <w:tcPr>
            <w:tcW w:w="570" w:type="dxa"/>
          </w:tcPr>
          <w:p w14:paraId="716A037B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0B1469CB" w14:textId="77777777" w:rsidR="000A734E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  <w:p w14:paraId="292B37A3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14:paraId="7A02261A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3F7CB4FF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2E3876BA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734E" w:rsidRPr="00AC65E4" w14:paraId="446C334A" w14:textId="77777777" w:rsidTr="000A734E">
        <w:tc>
          <w:tcPr>
            <w:tcW w:w="570" w:type="dxa"/>
          </w:tcPr>
          <w:p w14:paraId="036C7B63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73C63810" w14:textId="77777777" w:rsidR="000A734E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  <w:p w14:paraId="1661B95F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14:paraId="3E113938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35CCECAA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11A00F00" w14:textId="77777777" w:rsidR="000A734E" w:rsidRPr="00AC65E4" w:rsidRDefault="000A734E" w:rsidP="00250F4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5F871E2" w14:textId="77777777" w:rsidR="000A734E" w:rsidRDefault="000A734E" w:rsidP="000A734E">
      <w:pPr>
        <w:sectPr w:rsidR="000A734E" w:rsidSect="0003369A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6322DB2A" w14:textId="77777777" w:rsidR="00FE4059" w:rsidRDefault="00FE4059" w:rsidP="000A734E"/>
    <w:sectPr w:rsidR="00FE4059" w:rsidSect="000A73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6"/>
    <w:rsid w:val="000A734E"/>
    <w:rsid w:val="003E4316"/>
    <w:rsid w:val="00654BF5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DEA8"/>
  <w15:chartTrackingRefBased/>
  <w15:docId w15:val="{B3CA991F-99F8-47A9-9FBA-93A34F4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Joanna</dc:creator>
  <cp:keywords/>
  <dc:description/>
  <cp:lastModifiedBy>Gwóźdź Joanna</cp:lastModifiedBy>
  <cp:revision>3</cp:revision>
  <dcterms:created xsi:type="dcterms:W3CDTF">2021-03-09T16:11:00Z</dcterms:created>
  <dcterms:modified xsi:type="dcterms:W3CDTF">2021-05-24T09:29:00Z</dcterms:modified>
</cp:coreProperties>
</file>