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E" w:rsidRDefault="00197C7E" w:rsidP="00197C7E">
      <w:pPr>
        <w:ind w:right="-2"/>
        <w:jc w:val="both"/>
      </w:pPr>
    </w:p>
    <w:p w:rsidR="00197C7E" w:rsidRPr="00461D38" w:rsidRDefault="00197C7E" w:rsidP="00197C7E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197C7E" w:rsidRDefault="00197C7E" w:rsidP="00197C7E">
      <w:pPr>
        <w:jc w:val="center"/>
        <w:rPr>
          <w:b/>
          <w:color w:val="000000" w:themeColor="text1"/>
        </w:rPr>
      </w:pPr>
    </w:p>
    <w:p w:rsidR="00197C7E" w:rsidRDefault="00197C7E" w:rsidP="00197C7E">
      <w:pPr>
        <w:jc w:val="center"/>
        <w:rPr>
          <w:b/>
          <w:color w:val="000000" w:themeColor="text1"/>
        </w:rPr>
      </w:pPr>
    </w:p>
    <w:p w:rsidR="00197C7E" w:rsidRPr="00395348" w:rsidRDefault="00197C7E" w:rsidP="00197C7E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197C7E" w:rsidRPr="00395348" w:rsidRDefault="00197C7E" w:rsidP="00197C7E">
      <w:pPr>
        <w:autoSpaceDE w:val="0"/>
        <w:autoSpaceDN w:val="0"/>
        <w:adjustRightInd w:val="0"/>
        <w:rPr>
          <w:b/>
          <w:bCs/>
        </w:rPr>
      </w:pPr>
    </w:p>
    <w:p w:rsidR="00197C7E" w:rsidRPr="008D04D0" w:rsidRDefault="00197C7E" w:rsidP="00197C7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97C7E" w:rsidRDefault="00197C7E" w:rsidP="00197C7E">
      <w:pPr>
        <w:autoSpaceDE w:val="0"/>
        <w:autoSpaceDN w:val="0"/>
        <w:adjustRightInd w:val="0"/>
        <w:spacing w:line="276" w:lineRule="auto"/>
      </w:pPr>
    </w:p>
    <w:p w:rsidR="00197C7E" w:rsidRPr="00E40A18" w:rsidRDefault="00197C7E" w:rsidP="00197C7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197C7E" w:rsidRDefault="00197C7E" w:rsidP="00197C7E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197C7E" w:rsidRDefault="00197C7E" w:rsidP="00197C7E">
      <w:pPr>
        <w:autoSpaceDE w:val="0"/>
        <w:autoSpaceDN w:val="0"/>
        <w:adjustRightInd w:val="0"/>
        <w:spacing w:line="276" w:lineRule="auto"/>
        <w:rPr>
          <w:i/>
        </w:rPr>
      </w:pPr>
    </w:p>
    <w:p w:rsidR="00197C7E" w:rsidRDefault="00197C7E" w:rsidP="00197C7E">
      <w:pPr>
        <w:autoSpaceDE w:val="0"/>
        <w:autoSpaceDN w:val="0"/>
        <w:adjustRightInd w:val="0"/>
        <w:spacing w:line="276" w:lineRule="auto"/>
        <w:rPr>
          <w:i/>
        </w:rPr>
      </w:pPr>
    </w:p>
    <w:p w:rsidR="00197C7E" w:rsidRDefault="00197C7E" w:rsidP="00197C7E">
      <w:pPr>
        <w:autoSpaceDE w:val="0"/>
        <w:autoSpaceDN w:val="0"/>
        <w:adjustRightInd w:val="0"/>
        <w:spacing w:line="276" w:lineRule="auto"/>
        <w:rPr>
          <w:i/>
        </w:rPr>
      </w:pPr>
    </w:p>
    <w:p w:rsidR="00197C7E" w:rsidRPr="00734EB0" w:rsidRDefault="00197C7E" w:rsidP="00197C7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197C7E" w:rsidRDefault="00197C7E" w:rsidP="00197C7E">
      <w:pPr>
        <w:autoSpaceDE w:val="0"/>
        <w:autoSpaceDN w:val="0"/>
        <w:adjustRightInd w:val="0"/>
        <w:spacing w:line="276" w:lineRule="auto"/>
        <w:rPr>
          <w:i/>
        </w:rPr>
      </w:pPr>
    </w:p>
    <w:p w:rsidR="00197C7E" w:rsidRPr="00E40A18" w:rsidRDefault="00197C7E" w:rsidP="00197C7E">
      <w:pPr>
        <w:autoSpaceDE w:val="0"/>
        <w:autoSpaceDN w:val="0"/>
        <w:adjustRightInd w:val="0"/>
        <w:spacing w:line="276" w:lineRule="auto"/>
        <w:rPr>
          <w:i/>
        </w:rPr>
      </w:pPr>
    </w:p>
    <w:p w:rsidR="0030596D" w:rsidRPr="0030596D" w:rsidRDefault="00197C7E" w:rsidP="0030596D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Wydziału Polityki Społecznej i Zdrowia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</w:t>
      </w:r>
      <w:r w:rsidRPr="00AB6D76">
        <w:rPr>
          <w:bCs/>
          <w:sz w:val="24"/>
          <w:szCs w:val="24"/>
        </w:rPr>
        <w:t xml:space="preserve">. </w:t>
      </w:r>
      <w:r w:rsidRPr="00AB6D76">
        <w:rPr>
          <w:color w:val="000000"/>
          <w:sz w:val="24"/>
          <w:szCs w:val="24"/>
        </w:rPr>
        <w:t>„</w:t>
      </w:r>
      <w:r w:rsidR="0030596D" w:rsidRPr="0030596D">
        <w:rPr>
          <w:rFonts w:eastAsiaTheme="minorHAnsi"/>
          <w:bCs/>
          <w:iCs/>
          <w:sz w:val="24"/>
          <w:szCs w:val="24"/>
          <w:lang w:eastAsia="en-US"/>
        </w:rPr>
        <w:t>Prowadzenie punktów przeznaczonych na udzielanie nieodpłatnej pomocy prawnej oraz zwiększania świadomości prawnej społeczeństwa lub świadczenie nieodpłatnego poradnictwa obywatelskiego</w:t>
      </w:r>
      <w:r w:rsidR="0030596D" w:rsidRPr="0030596D">
        <w:rPr>
          <w:rFonts w:eastAsiaTheme="minorHAnsi"/>
          <w:bCs/>
          <w:sz w:val="24"/>
          <w:szCs w:val="24"/>
          <w:lang w:eastAsia="en-US"/>
        </w:rPr>
        <w:t>.</w:t>
      </w:r>
    </w:p>
    <w:p w:rsidR="00197C7E" w:rsidRDefault="00197C7E" w:rsidP="00197C7E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197C7E" w:rsidRPr="00C70B77" w:rsidRDefault="00197C7E" w:rsidP="00197C7E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</w:t>
      </w:r>
      <w:r w:rsidR="00A07139">
        <w:rPr>
          <w:rFonts w:eastAsia="Lucida Sans Unicode"/>
          <w:bCs/>
          <w:iCs/>
          <w:kern w:val="1"/>
          <w:sz w:val="24"/>
          <w:szCs w:val="24"/>
          <w:lang w:eastAsia="zh-CN"/>
        </w:rPr>
        <w:t>i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z ww. dokumentów.</w:t>
      </w:r>
    </w:p>
    <w:p w:rsidR="00197C7E" w:rsidRPr="008D04D0" w:rsidRDefault="00197C7E" w:rsidP="00197C7E">
      <w:pPr>
        <w:autoSpaceDE w:val="0"/>
        <w:autoSpaceDN w:val="0"/>
        <w:adjustRightInd w:val="0"/>
        <w:rPr>
          <w:sz w:val="23"/>
          <w:szCs w:val="23"/>
        </w:rPr>
      </w:pPr>
    </w:p>
    <w:p w:rsidR="00197C7E" w:rsidRDefault="00197C7E" w:rsidP="00197C7E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197C7E" w:rsidRDefault="00197C7E" w:rsidP="00197C7E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197C7E" w:rsidRDefault="00197C7E" w:rsidP="00197C7E">
      <w:pPr>
        <w:autoSpaceDE w:val="0"/>
        <w:autoSpaceDN w:val="0"/>
        <w:adjustRightInd w:val="0"/>
        <w:jc w:val="center"/>
      </w:pPr>
    </w:p>
    <w:p w:rsidR="00197C7E" w:rsidRPr="008D04D0" w:rsidRDefault="00197C7E" w:rsidP="00197C7E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197C7E" w:rsidRPr="008D04D0" w:rsidRDefault="00197C7E" w:rsidP="00197C7E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konkursowej)</w:t>
      </w:r>
    </w:p>
    <w:p w:rsidR="00197C7E" w:rsidRPr="008D04D0" w:rsidRDefault="00197C7E" w:rsidP="00197C7E">
      <w:pPr>
        <w:ind w:right="792"/>
        <w:jc w:val="right"/>
        <w:rPr>
          <w:vertAlign w:val="superscript"/>
        </w:rPr>
      </w:pPr>
    </w:p>
    <w:p w:rsidR="00197C7E" w:rsidRPr="008D04D0" w:rsidRDefault="00197C7E" w:rsidP="00197C7E">
      <w:pPr>
        <w:ind w:right="792"/>
        <w:jc w:val="right"/>
        <w:rPr>
          <w:vertAlign w:val="superscript"/>
        </w:rPr>
      </w:pPr>
    </w:p>
    <w:p w:rsidR="00197C7E" w:rsidRPr="008D04D0" w:rsidRDefault="00197C7E" w:rsidP="00197C7E">
      <w:pPr>
        <w:ind w:right="792"/>
        <w:jc w:val="right"/>
        <w:rPr>
          <w:vertAlign w:val="superscript"/>
        </w:rPr>
      </w:pPr>
    </w:p>
    <w:p w:rsidR="00197C7E" w:rsidRPr="008D04D0" w:rsidRDefault="00197C7E" w:rsidP="00197C7E">
      <w:pPr>
        <w:ind w:right="792"/>
        <w:jc w:val="both"/>
        <w:rPr>
          <w:b/>
          <w:sz w:val="16"/>
          <w:szCs w:val="16"/>
          <w:u w:val="single"/>
        </w:rPr>
      </w:pPr>
    </w:p>
    <w:p w:rsidR="00197C7E" w:rsidRPr="008D04D0" w:rsidRDefault="00197C7E" w:rsidP="00197C7E">
      <w:pPr>
        <w:ind w:right="792"/>
        <w:jc w:val="both"/>
        <w:rPr>
          <w:b/>
          <w:sz w:val="16"/>
          <w:szCs w:val="16"/>
          <w:u w:val="single"/>
        </w:rPr>
      </w:pPr>
    </w:p>
    <w:p w:rsidR="00197C7E" w:rsidRPr="008D04D0" w:rsidRDefault="00197C7E" w:rsidP="00197C7E">
      <w:pPr>
        <w:ind w:right="792"/>
        <w:jc w:val="both"/>
        <w:rPr>
          <w:b/>
          <w:sz w:val="16"/>
          <w:szCs w:val="16"/>
          <w:u w:val="single"/>
        </w:rPr>
      </w:pPr>
    </w:p>
    <w:p w:rsidR="00197C7E" w:rsidRPr="006504FC" w:rsidRDefault="00197C7E" w:rsidP="00197C7E">
      <w:pPr>
        <w:ind w:right="792"/>
        <w:jc w:val="both"/>
        <w:rPr>
          <w:sz w:val="16"/>
          <w:szCs w:val="16"/>
        </w:rPr>
      </w:pPr>
    </w:p>
    <w:p w:rsidR="00197C7E" w:rsidRPr="008D04D0" w:rsidRDefault="00197C7E" w:rsidP="00197C7E">
      <w:pPr>
        <w:ind w:right="792"/>
        <w:jc w:val="both"/>
        <w:rPr>
          <w:b/>
          <w:sz w:val="16"/>
          <w:szCs w:val="16"/>
          <w:u w:val="single"/>
        </w:rPr>
      </w:pPr>
    </w:p>
    <w:p w:rsidR="00197C7E" w:rsidRPr="008D04D0" w:rsidRDefault="00197C7E" w:rsidP="00197C7E">
      <w:pPr>
        <w:ind w:right="792"/>
        <w:jc w:val="both"/>
        <w:rPr>
          <w:b/>
          <w:sz w:val="16"/>
          <w:szCs w:val="16"/>
          <w:u w:val="single"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197C7E" w:rsidRDefault="00197C7E" w:rsidP="00197C7E">
      <w:pPr>
        <w:ind w:right="792"/>
        <w:jc w:val="both"/>
        <w:rPr>
          <w:b/>
        </w:rPr>
      </w:pPr>
    </w:p>
    <w:p w:rsidR="00E90A63" w:rsidRDefault="00E90A63"/>
    <w:sectPr w:rsidR="00E9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E"/>
    <w:rsid w:val="00197C7E"/>
    <w:rsid w:val="0030596D"/>
    <w:rsid w:val="00A07139"/>
    <w:rsid w:val="00E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77FD"/>
  <w15:chartTrackingRefBased/>
  <w15:docId w15:val="{7F992A21-4A1F-498C-841E-1D58D05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C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Kiedik Anna</cp:lastModifiedBy>
  <cp:revision>4</cp:revision>
  <dcterms:created xsi:type="dcterms:W3CDTF">2021-10-13T09:11:00Z</dcterms:created>
  <dcterms:modified xsi:type="dcterms:W3CDTF">2021-10-13T10:24:00Z</dcterms:modified>
</cp:coreProperties>
</file>