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69" w:rsidRPr="00461D38" w:rsidRDefault="00085A69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085A69" w:rsidRDefault="00085A69" w:rsidP="00085A69">
      <w:pPr>
        <w:jc w:val="center"/>
        <w:rPr>
          <w:b/>
          <w:color w:val="000000" w:themeColor="text1"/>
        </w:rPr>
      </w:pPr>
    </w:p>
    <w:p w:rsidR="00085A69" w:rsidRDefault="00085A69" w:rsidP="00085A69">
      <w:pPr>
        <w:rPr>
          <w:color w:val="000000" w:themeColor="text1"/>
        </w:rPr>
      </w:pPr>
    </w:p>
    <w:p w:rsidR="00085A69" w:rsidRDefault="00085A69" w:rsidP="00085A69">
      <w:pPr>
        <w:rPr>
          <w:color w:val="000000" w:themeColor="text1"/>
        </w:rPr>
      </w:pPr>
    </w:p>
    <w:p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085A69" w:rsidRPr="002C3668" w:rsidRDefault="00085A69" w:rsidP="00085A69">
      <w:pPr>
        <w:autoSpaceDE w:val="0"/>
        <w:autoSpaceDN w:val="0"/>
        <w:adjustRightInd w:val="0"/>
      </w:pPr>
    </w:p>
    <w:p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085A69" w:rsidRDefault="00085A69" w:rsidP="0079560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95600">
        <w:rPr>
          <w:sz w:val="24"/>
          <w:szCs w:val="24"/>
        </w:rPr>
        <w:t>mój udział w pracach komisji konkursowej powoływanej przez Dyrektora Miejskiego Ośrodka Pomocy Społecznej w Krakowie</w:t>
      </w:r>
      <w:r w:rsidRPr="00795600">
        <w:rPr>
          <w:i/>
          <w:sz w:val="24"/>
          <w:szCs w:val="24"/>
        </w:rPr>
        <w:t xml:space="preserve"> </w:t>
      </w:r>
      <w:r w:rsidRPr="00795600">
        <w:rPr>
          <w:sz w:val="24"/>
          <w:szCs w:val="24"/>
        </w:rPr>
        <w:t xml:space="preserve">ds. opiniowania ofert złożonych na realizację zadania publicznego </w:t>
      </w:r>
      <w:r w:rsidR="00795600" w:rsidRPr="00795600">
        <w:rPr>
          <w:bCs/>
          <w:sz w:val="24"/>
          <w:szCs w:val="24"/>
        </w:rPr>
        <w:t xml:space="preserve">pn. </w:t>
      </w:r>
      <w:r w:rsidR="00795600" w:rsidRPr="00795600">
        <w:rPr>
          <w:b/>
          <w:bCs/>
          <w:sz w:val="24"/>
          <w:szCs w:val="24"/>
        </w:rPr>
        <w:t>„</w:t>
      </w:r>
      <w:r w:rsidR="00F8705D">
        <w:rPr>
          <w:b/>
          <w:sz w:val="24"/>
          <w:szCs w:val="24"/>
          <w:shd w:val="clear" w:color="auto" w:fill="FFFFFF" w:themeFill="background1"/>
        </w:rPr>
        <w:t>Prowadzenie</w:t>
      </w:r>
      <w:r w:rsidR="00795600" w:rsidRPr="00795600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795600" w:rsidRPr="00795600">
        <w:rPr>
          <w:b/>
          <w:sz w:val="24"/>
          <w:szCs w:val="24"/>
        </w:rPr>
        <w:t>na oddziałach ginekologiczno-położniczych</w:t>
      </w:r>
      <w:r w:rsidR="00F8705D">
        <w:rPr>
          <w:b/>
          <w:sz w:val="24"/>
          <w:szCs w:val="24"/>
        </w:rPr>
        <w:t xml:space="preserve"> oraz w </w:t>
      </w:r>
      <w:r w:rsidR="00795600" w:rsidRPr="00795600">
        <w:rPr>
          <w:b/>
          <w:sz w:val="24"/>
          <w:szCs w:val="24"/>
        </w:rPr>
        <w:t xml:space="preserve">szkołach rodzenia </w:t>
      </w:r>
      <w:r w:rsidR="00795600" w:rsidRPr="00795600">
        <w:rPr>
          <w:b/>
          <w:sz w:val="24"/>
          <w:szCs w:val="24"/>
          <w:shd w:val="clear" w:color="auto" w:fill="FFFFFF" w:themeFill="background1"/>
        </w:rPr>
        <w:t>usługi „prze</w:t>
      </w:r>
      <w:r w:rsidR="00F8705D">
        <w:rPr>
          <w:b/>
          <w:sz w:val="24"/>
          <w:szCs w:val="24"/>
          <w:shd w:val="clear" w:color="auto" w:fill="FFFFFF" w:themeFill="background1"/>
        </w:rPr>
        <w:t xml:space="preserve">wodniczki” dla kobiet w ciąży i </w:t>
      </w:r>
      <w:r w:rsidR="00795600" w:rsidRPr="00795600">
        <w:rPr>
          <w:b/>
          <w:sz w:val="24"/>
          <w:szCs w:val="24"/>
          <w:shd w:val="clear" w:color="auto" w:fill="FFFFFF" w:themeFill="background1"/>
        </w:rPr>
        <w:t xml:space="preserve">rodziców nowonarodzonych dzieci mieszkających </w:t>
      </w:r>
      <w:r w:rsidR="00F8705D">
        <w:rPr>
          <w:b/>
          <w:sz w:val="24"/>
          <w:szCs w:val="24"/>
          <w:shd w:val="clear" w:color="auto" w:fill="FFFFFF" w:themeFill="background1"/>
        </w:rPr>
        <w:t xml:space="preserve">w </w:t>
      </w:r>
      <w:r w:rsidR="00795600" w:rsidRPr="00795600">
        <w:rPr>
          <w:b/>
          <w:sz w:val="24"/>
          <w:szCs w:val="24"/>
          <w:shd w:val="clear" w:color="auto" w:fill="FFFFFF" w:themeFill="background1"/>
        </w:rPr>
        <w:t>Krakowie</w:t>
      </w:r>
      <w:r w:rsidR="00795600" w:rsidRPr="00795600">
        <w:rPr>
          <w:b/>
          <w:bCs/>
          <w:sz w:val="24"/>
          <w:szCs w:val="24"/>
        </w:rPr>
        <w:t xml:space="preserve">” </w:t>
      </w:r>
      <w:r w:rsidR="00795600" w:rsidRPr="00795600">
        <w:rPr>
          <w:bCs/>
          <w:sz w:val="24"/>
          <w:szCs w:val="24"/>
        </w:rPr>
        <w:t xml:space="preserve">w zakresie </w:t>
      </w:r>
      <w:bookmarkStart w:id="0" w:name="_Hlk527629115"/>
      <w:r w:rsidR="00795600" w:rsidRPr="00795600">
        <w:rPr>
          <w:sz w:val="24"/>
          <w:szCs w:val="24"/>
        </w:rPr>
        <w:t>pomocy społecznej, w</w:t>
      </w:r>
      <w:r w:rsidR="00795600">
        <w:rPr>
          <w:sz w:val="24"/>
          <w:szCs w:val="24"/>
        </w:rPr>
        <w:t xml:space="preserve"> tym </w:t>
      </w:r>
      <w:r w:rsidR="00795600" w:rsidRPr="00795600">
        <w:rPr>
          <w:sz w:val="24"/>
          <w:szCs w:val="24"/>
        </w:rPr>
        <w:t>pomocy rodzinom</w:t>
      </w:r>
      <w:r w:rsidR="00795600">
        <w:rPr>
          <w:sz w:val="24"/>
          <w:szCs w:val="24"/>
        </w:rPr>
        <w:t xml:space="preserve"> i osobom w </w:t>
      </w:r>
      <w:r w:rsidR="00795600" w:rsidRPr="00795600">
        <w:rPr>
          <w:sz w:val="24"/>
          <w:szCs w:val="24"/>
        </w:rPr>
        <w:t>trudnej sytuacji życiowej oraz wyrównywania szans tych rodzin i osób</w:t>
      </w:r>
      <w:bookmarkEnd w:id="0"/>
      <w:r w:rsidR="00795600" w:rsidRPr="00795600">
        <w:rPr>
          <w:sz w:val="24"/>
          <w:szCs w:val="24"/>
        </w:rPr>
        <w:t xml:space="preserve">, </w:t>
      </w:r>
      <w:r w:rsidRPr="00795600">
        <w:rPr>
          <w:b/>
          <w:color w:val="000000"/>
          <w:sz w:val="24"/>
          <w:szCs w:val="24"/>
        </w:rPr>
        <w:t>nie powoduje konfliktu in</w:t>
      </w:r>
      <w:r w:rsidR="00F8705D">
        <w:rPr>
          <w:b/>
          <w:color w:val="000000"/>
          <w:sz w:val="24"/>
          <w:szCs w:val="24"/>
        </w:rPr>
        <w:t>teresów w </w:t>
      </w:r>
      <w:bookmarkStart w:id="1" w:name="_GoBack"/>
      <w:bookmarkEnd w:id="1"/>
      <w:r w:rsidRPr="00795600">
        <w:rPr>
          <w:b/>
          <w:color w:val="000000"/>
          <w:sz w:val="24"/>
          <w:szCs w:val="24"/>
        </w:rPr>
        <w:t>stosunku do oferentów,</w:t>
      </w:r>
      <w:r w:rsidRPr="00795600">
        <w:rPr>
          <w:b/>
          <w:sz w:val="24"/>
          <w:szCs w:val="24"/>
        </w:rPr>
        <w:t xml:space="preserve"> uczestniczących w konkursie ofert</w:t>
      </w:r>
      <w:r w:rsidRPr="00795600">
        <w:rPr>
          <w:sz w:val="24"/>
          <w:szCs w:val="24"/>
        </w:rPr>
        <w:t>,</w:t>
      </w:r>
    </w:p>
    <w:p w:rsidR="00795600" w:rsidRPr="00795600" w:rsidRDefault="00795600" w:rsidP="00795600">
      <w:pPr>
        <w:spacing w:line="276" w:lineRule="auto"/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</w:t>
      </w:r>
      <w:r>
        <w:rPr>
          <w:color w:val="000000" w:themeColor="text1"/>
          <w:sz w:val="24"/>
          <w:szCs w:val="24"/>
        </w:rPr>
        <w:t xml:space="preserve"> </w:t>
      </w:r>
      <w:r w:rsidRPr="00937E76">
        <w:rPr>
          <w:color w:val="000000" w:themeColor="text1"/>
          <w:sz w:val="24"/>
          <w:szCs w:val="24"/>
        </w:rPr>
        <w:t>r. poz. 735),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rPr>
          <w:sz w:val="24"/>
          <w:szCs w:val="24"/>
        </w:rPr>
      </w:pPr>
    </w:p>
    <w:p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rStyle w:val="Odwoanieprzypisudolnego"/>
        </w:rPr>
        <w:footnoteReference w:id="1"/>
      </w: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85A69" w:rsidRDefault="00085A69" w:rsidP="00085A69">
      <w:pPr>
        <w:ind w:right="792"/>
        <w:rPr>
          <w:vertAlign w:val="superscript"/>
        </w:rPr>
      </w:pP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BC" w:rsidRDefault="008B35BC" w:rsidP="00085A69">
      <w:r>
        <w:separator/>
      </w:r>
    </w:p>
  </w:endnote>
  <w:endnote w:type="continuationSeparator" w:id="0">
    <w:p w:rsidR="008B35BC" w:rsidRDefault="008B35BC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BC" w:rsidRDefault="008B35BC" w:rsidP="00085A69">
      <w:r>
        <w:separator/>
      </w:r>
    </w:p>
  </w:footnote>
  <w:footnote w:type="continuationSeparator" w:id="0">
    <w:p w:rsidR="008B35BC" w:rsidRDefault="008B35BC" w:rsidP="00085A69">
      <w:r>
        <w:continuationSeparator/>
      </w:r>
    </w:p>
  </w:footnote>
  <w:footnote w:id="1">
    <w:p w:rsidR="00085A69" w:rsidRDefault="00085A69" w:rsidP="00085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40FE">
        <w:t xml:space="preserve">Oświadczenie wypełniane jest przez członka Komisji konkursowej na pierwszym posiedzeniu komisji, </w:t>
      </w:r>
      <w:r>
        <w:br/>
      </w:r>
      <w:r w:rsidRPr="000C40FE">
        <w:t>po zapoznaniu się z wykazem ofert złożonych do konkursu.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85A69"/>
    <w:rsid w:val="00085CED"/>
    <w:rsid w:val="006D1CB4"/>
    <w:rsid w:val="00795600"/>
    <w:rsid w:val="007D3249"/>
    <w:rsid w:val="008B35BC"/>
    <w:rsid w:val="00B522A8"/>
    <w:rsid w:val="00E6429F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2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Dróżdż Małgorzata</cp:lastModifiedBy>
  <cp:revision>3</cp:revision>
  <cp:lastPrinted>2021-07-30T10:01:00Z</cp:lastPrinted>
  <dcterms:created xsi:type="dcterms:W3CDTF">2021-09-02T08:12:00Z</dcterms:created>
  <dcterms:modified xsi:type="dcterms:W3CDTF">2021-09-02T11:39:00Z</dcterms:modified>
</cp:coreProperties>
</file>