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9118C" w14:textId="77777777" w:rsidR="00E03B56" w:rsidRPr="009D7CD8" w:rsidRDefault="00E03B56" w:rsidP="00E03B56">
      <w:pPr>
        <w:pStyle w:val="Tekstpodstawowy"/>
        <w:tabs>
          <w:tab w:val="left" w:pos="1392"/>
          <w:tab w:val="left" w:pos="5400"/>
          <w:tab w:val="right" w:pos="14560"/>
        </w:tabs>
        <w:jc w:val="right"/>
        <w:rPr>
          <w:rFonts w:ascii="Arial" w:hAnsi="Arial" w:cs="Arial"/>
          <w:color w:val="auto"/>
          <w:sz w:val="20"/>
          <w:szCs w:val="20"/>
        </w:rPr>
      </w:pPr>
      <w:r w:rsidRPr="009D7CD8">
        <w:rPr>
          <w:rFonts w:ascii="Arial" w:hAnsi="Arial" w:cs="Arial"/>
          <w:color w:val="auto"/>
          <w:sz w:val="20"/>
          <w:szCs w:val="20"/>
        </w:rPr>
        <w:tab/>
      </w:r>
      <w:r w:rsidRPr="009D7CD8">
        <w:rPr>
          <w:rFonts w:ascii="Arial" w:hAnsi="Arial" w:cs="Arial"/>
          <w:color w:val="auto"/>
          <w:sz w:val="20"/>
          <w:szCs w:val="20"/>
        </w:rPr>
        <w:tab/>
      </w:r>
      <w:r w:rsidRPr="009D7CD8">
        <w:rPr>
          <w:rFonts w:ascii="Arial" w:hAnsi="Arial" w:cs="Arial"/>
          <w:color w:val="auto"/>
          <w:sz w:val="20"/>
          <w:szCs w:val="20"/>
        </w:rPr>
        <w:tab/>
      </w:r>
      <w:r w:rsidR="00C812D7" w:rsidRPr="009D7CD8">
        <w:rPr>
          <w:rFonts w:ascii="Arial" w:hAnsi="Arial" w:cs="Arial"/>
          <w:color w:val="auto"/>
          <w:sz w:val="20"/>
          <w:szCs w:val="20"/>
        </w:rPr>
        <w:tab/>
        <w:t xml:space="preserve">Załącznik A do Formularza Oferty </w:t>
      </w:r>
    </w:p>
    <w:p w14:paraId="0ED655BB" w14:textId="77777777" w:rsidR="00E03B56" w:rsidRPr="009D7CD8" w:rsidRDefault="00E03B56" w:rsidP="00E03B56">
      <w:pPr>
        <w:pStyle w:val="Tekstpodstawowy"/>
        <w:tabs>
          <w:tab w:val="left" w:pos="1392"/>
          <w:tab w:val="left" w:pos="5400"/>
          <w:tab w:val="right" w:pos="14560"/>
        </w:tabs>
        <w:jc w:val="right"/>
        <w:rPr>
          <w:rFonts w:ascii="Arial" w:hAnsi="Arial" w:cs="Arial"/>
          <w:color w:val="auto"/>
          <w:sz w:val="20"/>
          <w:szCs w:val="20"/>
        </w:rPr>
      </w:pPr>
    </w:p>
    <w:p w14:paraId="5279AE8E" w14:textId="0F00567C" w:rsidR="005327EF" w:rsidRPr="009D7CD8" w:rsidRDefault="00E03B56" w:rsidP="00E03B56">
      <w:pPr>
        <w:pStyle w:val="Tekstpodstawowy"/>
        <w:tabs>
          <w:tab w:val="left" w:pos="1392"/>
          <w:tab w:val="left" w:pos="5400"/>
          <w:tab w:val="right" w:pos="14560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9D7CD8">
        <w:rPr>
          <w:rStyle w:val="Brak"/>
          <w:rFonts w:ascii="Arial" w:hAnsi="Arial" w:cs="Arial"/>
          <w:b/>
          <w:bCs/>
          <w:sz w:val="20"/>
          <w:szCs w:val="20"/>
          <w:lang w:val="it-IT"/>
        </w:rPr>
        <w:t>SPECYFIKACJA ZAOFEROWANYCH URZĄDZEŃ</w:t>
      </w:r>
      <w:r w:rsidR="00B21673" w:rsidRPr="009D7CD8">
        <w:rPr>
          <w:rFonts w:ascii="Arial" w:hAnsi="Arial" w:cs="Arial"/>
          <w:b/>
          <w:bCs/>
          <w:color w:val="auto"/>
          <w:sz w:val="20"/>
          <w:szCs w:val="20"/>
        </w:rPr>
        <w:br/>
      </w:r>
    </w:p>
    <w:p w14:paraId="212A5D6C" w14:textId="77777777" w:rsidR="005327EF" w:rsidRPr="009D7CD8" w:rsidRDefault="005327EF">
      <w:pPr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Normal"/>
        <w:tblW w:w="16039" w:type="dxa"/>
        <w:tblInd w:w="-10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3"/>
        <w:gridCol w:w="1848"/>
        <w:gridCol w:w="6459"/>
        <w:gridCol w:w="781"/>
        <w:gridCol w:w="17"/>
        <w:gridCol w:w="2098"/>
        <w:gridCol w:w="4245"/>
        <w:gridCol w:w="28"/>
      </w:tblGrid>
      <w:tr w:rsidR="00C812D7" w:rsidRPr="009D7CD8" w14:paraId="73F2C1B5" w14:textId="00511BD8" w:rsidTr="00C812D7">
        <w:trPr>
          <w:trHeight w:val="285"/>
        </w:trPr>
        <w:tc>
          <w:tcPr>
            <w:tcW w:w="16039" w:type="dxa"/>
            <w:gridSpan w:val="8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E956" w14:textId="783A999D" w:rsidR="00C812D7" w:rsidRPr="009D7CD8" w:rsidRDefault="00C812D7">
            <w:pPr>
              <w:spacing w:after="120"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color="231F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231F20"/>
              </w:rPr>
              <w:t>INSTALACJI ELEKTOAKUSTYCZNEJ</w:t>
            </w:r>
          </w:p>
        </w:tc>
      </w:tr>
      <w:tr w:rsidR="00C812D7" w:rsidRPr="009D7CD8" w14:paraId="4DB72DC4" w14:textId="71F5671A" w:rsidTr="00C812D7">
        <w:trPr>
          <w:gridAfter w:val="1"/>
          <w:wAfter w:w="28" w:type="dxa"/>
          <w:trHeight w:val="502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42FE2907" w14:textId="749E82C9" w:rsidR="00C812D7" w:rsidRPr="009D7CD8" w:rsidRDefault="0068742A">
            <w:pPr>
              <w:spacing w:line="259" w:lineRule="auto"/>
              <w:ind w:left="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</w:tcPr>
          <w:p w14:paraId="2B78B727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Nazwa 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1172331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Wymagane parametry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FADE85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szt./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kpl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F039C6" w14:textId="6A853A8A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Producent oraz model oferowanego sprzętu Wypełnia Wykonawca </w:t>
            </w: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2F22162" w14:textId="77777777" w:rsidR="00C812D7" w:rsidRPr="009D7CD8" w:rsidRDefault="00C812D7" w:rsidP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Parametry oferowane</w:t>
            </w:r>
          </w:p>
          <w:p w14:paraId="2DF79953" w14:textId="77777777" w:rsidR="00C812D7" w:rsidRPr="009D7CD8" w:rsidRDefault="00C812D7" w:rsidP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Wypełnia Wykonawca </w:t>
            </w:r>
          </w:p>
          <w:p w14:paraId="6E813705" w14:textId="2789DD1D" w:rsidR="00C812D7" w:rsidRPr="009D7CD8" w:rsidRDefault="00C812D7" w:rsidP="00C812D7">
            <w:pPr>
              <w:spacing w:line="259" w:lineRule="auto"/>
              <w:ind w:left="560" w:hanging="55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(w sposób jednoznaczny)</w:t>
            </w:r>
          </w:p>
        </w:tc>
      </w:tr>
      <w:tr w:rsidR="00C812D7" w:rsidRPr="009D7CD8" w14:paraId="145365BD" w14:textId="6E28AE47" w:rsidTr="00C812D7">
        <w:trPr>
          <w:gridAfter w:val="1"/>
          <w:wAfter w:w="28" w:type="dxa"/>
          <w:trHeight w:val="285"/>
        </w:trPr>
        <w:tc>
          <w:tcPr>
            <w:tcW w:w="9668" w:type="dxa"/>
            <w:gridSpan w:val="5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763A23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231F20"/>
              </w:rPr>
              <w:t>INSTALACJI ELEKTOAKUSTYCZNEJ,</w:t>
            </w: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W TYM:</w:t>
            </w:r>
          </w:p>
        </w:tc>
        <w:tc>
          <w:tcPr>
            <w:tcW w:w="209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6FD305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231F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9B2D68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231F20"/>
              </w:rPr>
            </w:pPr>
          </w:p>
        </w:tc>
      </w:tr>
      <w:tr w:rsidR="00C812D7" w:rsidRPr="009D7CD8" w14:paraId="24651D9A" w14:textId="4CDDA355" w:rsidTr="00C812D7">
        <w:trPr>
          <w:gridAfter w:val="1"/>
          <w:wAfter w:w="28" w:type="dxa"/>
          <w:trHeight w:val="5295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AEE4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70AC599C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Serwer wtyczek sprzętowych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AE62" w14:textId="77777777" w:rsidR="00C812D7" w:rsidRPr="009D7CD8" w:rsidRDefault="00C812D7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Sprzętowy serwer przetwarzający programowe wtyczki efektowe,</w:t>
            </w:r>
          </w:p>
          <w:p w14:paraId="788CB10D" w14:textId="77777777" w:rsidR="00C812D7" w:rsidRPr="009D7CD8" w:rsidRDefault="00C812D7" w:rsidP="00B21673">
            <w:pPr>
              <w:pStyle w:val="Domylne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Latencja dla częstotliwości próbkowania 96 kHz nie większa niż 80 próbek/0.83 ms,</w:t>
            </w:r>
          </w:p>
          <w:p w14:paraId="48713C8E" w14:textId="77777777" w:rsidR="00C812D7" w:rsidRPr="009D7CD8" w:rsidRDefault="00C812D7" w:rsidP="00B21673">
            <w:pPr>
              <w:pStyle w:val="Domylne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Obudowa przystosowana do montażu w szafie w standardzie RACK o wysokości nie większej niż 2 U (89 mm),</w:t>
            </w:r>
          </w:p>
          <w:p w14:paraId="3B2CDEBD" w14:textId="77777777" w:rsidR="00C812D7" w:rsidRPr="009D7CD8" w:rsidRDefault="00C812D7" w:rsidP="00B21673">
            <w:pPr>
              <w:pStyle w:val="Domylne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Obsługa minimum 120 programowych wtyczek jednocześnie,</w:t>
            </w:r>
          </w:p>
          <w:p w14:paraId="4369D99E" w14:textId="77777777" w:rsidR="00C812D7" w:rsidRPr="009D7CD8" w:rsidRDefault="00C812D7" w:rsidP="00B21673">
            <w:pPr>
              <w:pStyle w:val="Domylne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W zestawie dedykowany gigabitowy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switch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 sieciowy, wyposażony w minimum 8 portów sieciowych RJ45, </w:t>
            </w:r>
          </w:p>
          <w:p w14:paraId="4ECE5DE3" w14:textId="77777777" w:rsidR="00C812D7" w:rsidRPr="009D7CD8" w:rsidRDefault="00C812D7" w:rsidP="00B21673">
            <w:pPr>
              <w:pStyle w:val="Domylne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W zestawie wymagana minimum jedno stanowiskowa licencja oprogramowania do obsługi wtyczek, zawierająca wersję uwzględniająca w topologii zewnętrzne urządzenie przetwarzające, jak i natywną. Oprogramowanie powinno umożliwić jednoczesną obsługę nie mniej niż 64 stereofonicznych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racków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 efektowych, pozwalając na pracę z latencją dla częstotliwości próbkowania 96 kHz nie większa niż 80 próbek/0.83 ms,</w:t>
            </w:r>
          </w:p>
          <w:p w14:paraId="0C841B5E" w14:textId="77777777" w:rsidR="00C812D7" w:rsidRPr="009D7CD8" w:rsidRDefault="00C812D7" w:rsidP="00B21673">
            <w:pPr>
              <w:pStyle w:val="Domylne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Wymagana obsługa interfejsów ze sterownikami ASIO/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Core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,</w:t>
            </w:r>
          </w:p>
          <w:p w14:paraId="431A9541" w14:textId="77777777" w:rsidR="00C812D7" w:rsidRPr="009D7CD8" w:rsidRDefault="00C812D7" w:rsidP="00B21673">
            <w:pPr>
              <w:pStyle w:val="Domylne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Wymagane wsparcie dla obsługi Graficznego Interfejsu Użytkownika (GUI) w oparciu o dotykową obsługę w trybie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Multitouch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 (Nazwa własna standardu),</w:t>
            </w:r>
          </w:p>
          <w:p w14:paraId="6DDCA99D" w14:textId="77777777" w:rsidR="00C812D7" w:rsidRPr="009D7CD8" w:rsidRDefault="00C812D7" w:rsidP="00B21673">
            <w:pPr>
              <w:pStyle w:val="Domylne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Wymagana możliwość mapowania klawiszy funkcyjnych do kontroli szybkiego dostępu.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4563E56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D1A22A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DCFD1F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4721FCDC" w14:textId="58B7B625" w:rsidTr="00C812D7">
        <w:trPr>
          <w:gridAfter w:val="1"/>
          <w:wAfter w:w="28" w:type="dxa"/>
          <w:trHeight w:val="11898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6DB8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27D6FE57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Odbiornik mikrofonów bezprzewodowych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DE828EB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Stacjonarny, poczwórny odbiornik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diversity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z wbudowanym skanowaniem częstotliwości,  </w:t>
            </w:r>
          </w:p>
          <w:p w14:paraId="4E76ACFE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Zakres częstotliwości pracy UHF w zakresie 470 – 790 MHz w wybranych pasmach o szerokości do maksymalnie 72 MHz,</w:t>
            </w:r>
          </w:p>
          <w:p w14:paraId="39D75C39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Specjalistyczny typ modulacji radiowej opartej o sygnał cyfrowy,</w:t>
            </w:r>
          </w:p>
          <w:p w14:paraId="15F9C948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Zakres dynamiki nie mniejszy niż 120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dla wyjść analogowych oraz nie mniejszy niż 130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dla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wyjsć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cyfrowych DANTE,</w:t>
            </w:r>
          </w:p>
          <w:p w14:paraId="2AAB8914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Pasmo przenoszenia dźwięku toru nie węższe niż 20Hz - 20kHz (+/-1dB), </w:t>
            </w:r>
          </w:p>
          <w:p w14:paraId="11B68768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Zniekształcenia harmoniczne nie większe niż 0,1% THD,</w:t>
            </w:r>
          </w:p>
          <w:p w14:paraId="22754AA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Możliwość regulacji wzmocnienia audio w zakresie nie węższym niż -18dB do + 42dB,</w:t>
            </w:r>
          </w:p>
          <w:p w14:paraId="08BE4A3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Odłączane anteny i dystrybutor antenowy,</w:t>
            </w:r>
          </w:p>
          <w:p w14:paraId="108956F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Przełączana moc promieniowana, maksymalna moc nie mniejsza niż 20mW,</w:t>
            </w:r>
          </w:p>
          <w:p w14:paraId="7FD8F75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Liczba równocześnie pracujących nadajników w pojedynczym paśmie pracy zestawu nie mniejsza niż 60, </w:t>
            </w:r>
          </w:p>
          <w:p w14:paraId="4195FA1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Liczba przełączanych częstotliwości nośnych w paśmie pracy zestawu nie mniejsza niż 2000,</w:t>
            </w:r>
          </w:p>
          <w:p w14:paraId="31A7CF12" w14:textId="61F81753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Zasięg pracy nadajnika w optymalnych warunkach </w:t>
            </w:r>
            <w:r w:rsidR="00A35570" w:rsidRPr="009D7CD8">
              <w:rPr>
                <w:rFonts w:ascii="Arial" w:hAnsi="Arial" w:cs="Arial"/>
                <w:color w:val="auto"/>
                <w:sz w:val="20"/>
                <w:szCs w:val="20"/>
              </w:rPr>
              <w:t>minimum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80 metrów, </w:t>
            </w:r>
          </w:p>
          <w:p w14:paraId="0DBFBE6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Przyłącze sieciowe Ethernet do zdalnego zarządzania i transmisji cyfrowej audio, minimalnie podwójne 10/100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Mbps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 z rozdzieleniem sygnału dla sterowania systemem i transmisji cyfrowej dźwięku w standardzie Dante,</w:t>
            </w:r>
          </w:p>
          <w:p w14:paraId="0FF85F9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Wbudowany zasilacz sieciowy 100-240V AC,</w:t>
            </w:r>
          </w:p>
          <w:p w14:paraId="46780C7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Odłączane anteny i dystrybutor antenowy,</w:t>
            </w:r>
          </w:p>
          <w:p w14:paraId="0682ADD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Symetryczne złącza wyjściowe oparte o przyłącza XLR,</w:t>
            </w:r>
          </w:p>
          <w:p w14:paraId="5E54A417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Program do zarządzania systemem, doboru częstotliwości i monitorowania pracy na platformy Mac OSX i PC,</w:t>
            </w:r>
          </w:p>
          <w:p w14:paraId="7027F80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Aplikacja na bezprzewodowe urządzenia mobilne do zarządzania systemem, doborem częstotliwości i monitorowania pracy,</w:t>
            </w:r>
          </w:p>
          <w:p w14:paraId="4862C6B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Obudowa wykonana z metalu z możliwością montażu w skrzyni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rack</w:t>
            </w:r>
            <w:proofErr w:type="spellEnd"/>
          </w:p>
          <w:p w14:paraId="106E075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8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 w:color="FF2D21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 w:color="FF2D21"/>
              </w:rPr>
              <w:t>System kompatybilny pod kątem technologicznym z posiadanym przez Zamawiającego systemem mikrofonów bezprzewodowych SHURE ULXD - choć to automatycznie wyklucza zastosowanie innych produktów.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681D4D0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C650838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AD37E30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1A20E5AD" w14:textId="3E9CBB9F" w:rsidTr="00C812D7">
        <w:trPr>
          <w:gridAfter w:val="1"/>
          <w:wAfter w:w="28" w:type="dxa"/>
          <w:trHeight w:val="7388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578A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3BA13E3F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Nadajnik "do ręki"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3DDCD21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Mikrofon/nadajnik do ręki (Handheld) z przetwornikiem dynamicznym:</w:t>
            </w:r>
          </w:p>
          <w:p w14:paraId="5F13477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Zakres częstotliwości pracy UHF w zakresie 470 – 790 MHz w wybranych pasmach o szerokości do maksymalnie 72MHz,</w:t>
            </w:r>
          </w:p>
          <w:p w14:paraId="01A8E62A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Specjalistyczny typ modulacji radiowej opartej o sygnał cyfrowy,</w:t>
            </w:r>
          </w:p>
          <w:p w14:paraId="4792958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dynamiki nie mniejszy niż 120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5D7E2AD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Pasmo przenoszenia dźwięku toru nadajnika nie węższe niż 30Hz-20kHz (+/-1dB), </w:t>
            </w:r>
          </w:p>
          <w:p w14:paraId="4C3E492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Zniekształcenia harmoniczne nie większe niż 0,1%THD,</w:t>
            </w:r>
          </w:p>
          <w:p w14:paraId="0C894F3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Pasmo przenoszenia przetwornika w zakresie nie węższym niż 50Hz-15kHz. Specjalnie kształtowana charakterystyka dla zastosowań wokalnych i mowy,</w:t>
            </w:r>
          </w:p>
          <w:p w14:paraId="0AB08FA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Dynamiczna kapsuła o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kardioidalnej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charakterystyce kierunkowej,</w:t>
            </w:r>
          </w:p>
          <w:p w14:paraId="5FC4102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Przełączana moc promieniowana, maksymalna moc nie mniejsza niż 20mW,</w:t>
            </w:r>
          </w:p>
          <w:p w14:paraId="7FABC18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Liczba równocześnie pracujących nadajników w pojedynczym paśmie pracy zestawu nie mniejsza niż 60, </w:t>
            </w:r>
          </w:p>
          <w:p w14:paraId="7B2BC4A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Liczba przełączanych częstotliwości nośnych w paśmie pracy zestawu nie mniejsza niż 2000,</w:t>
            </w:r>
          </w:p>
          <w:p w14:paraId="59237967" w14:textId="4A6B5F0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Zasięg pracy nadajnika w optymalnych warunkach </w:t>
            </w:r>
            <w:r w:rsidR="00A35570" w:rsidRPr="009D7CD8">
              <w:rPr>
                <w:rFonts w:ascii="Arial" w:hAnsi="Arial" w:cs="Arial"/>
                <w:color w:val="auto"/>
                <w:sz w:val="20"/>
                <w:szCs w:val="20"/>
              </w:rPr>
              <w:t>minimum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80 metrów, </w:t>
            </w:r>
          </w:p>
          <w:p w14:paraId="40F55CA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Możliwość zasilania przy pomocy dedykowanego, wymiennego akumulatora wykonanego w technologii Litowej (bez efektu pamięciowego),</w:t>
            </w:r>
          </w:p>
          <w:p w14:paraId="1FF1472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Wskaźnik czasu pracy nadajnika,</w:t>
            </w:r>
          </w:p>
          <w:p w14:paraId="0643184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Wymagany minimalny czas pracy na akumulatorze nie krótszy niż 10 godzin,</w:t>
            </w:r>
          </w:p>
          <w:p w14:paraId="5708353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Wymagany minimalny czas pracy na baterii typu AA nie krótszy niż 10 godzin, </w:t>
            </w:r>
          </w:p>
          <w:p w14:paraId="70EE406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temperatury otoczenia w której może pracować nadajnik zawarty w przedziale od -15°C do +50°C, </w:t>
            </w:r>
          </w:p>
          <w:p w14:paraId="7F292C1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Obudowa wykonana z metalu.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698E7B6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15200B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DD6A7D8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0ACEBFE0" w14:textId="4EF1BE38" w:rsidTr="00C812D7">
        <w:trPr>
          <w:gridAfter w:val="1"/>
          <w:wAfter w:w="28" w:type="dxa"/>
          <w:trHeight w:val="6438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EDB8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60079DCF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Nadajnik paskowy body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pack</w:t>
            </w:r>
            <w:proofErr w:type="spellEnd"/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F3DF2AE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Mikrofon/nadajnik do ręki (Handheld) z przetwornikiem dynamicznym:</w:t>
            </w:r>
          </w:p>
          <w:p w14:paraId="2693C6F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Zakres częstotliwości pracy UHF w zakresie 470 – 790 MHz w wybranych pasmach o szerokości do maksymalnie 72MHz,</w:t>
            </w:r>
          </w:p>
          <w:p w14:paraId="0E43DB3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Specjalistyczny typ modulacji radiowej opartej o sygnał cyfrowy,</w:t>
            </w:r>
          </w:p>
          <w:p w14:paraId="5C3D109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dynamiki nie mniejszy niż 120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2DB23B4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Pasmo przenoszenia dźwięku toru nadajnika nie węższe niż 30Hz-20kHz (+/-1dB), </w:t>
            </w:r>
          </w:p>
          <w:p w14:paraId="29983AF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Zniekształcenia harmoniczne nie większe niż 0,1%THD,</w:t>
            </w:r>
          </w:p>
          <w:p w14:paraId="501B672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Pasmo przenoszenia przetwornika w zakresie nie węższym niż 50Hz-15kHz. Specjalnie kształtowana charakterystyka dla zastosowań wokalnych i mowy,</w:t>
            </w:r>
          </w:p>
          <w:p w14:paraId="4651374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Dynamiczna kapsuła o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kardioidalnej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charakterystyce kierunkowej,</w:t>
            </w:r>
          </w:p>
          <w:p w14:paraId="4EF7FD1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Przełączana moc promieniowana, maksymalna moc nie mniejsza niż 20mW,</w:t>
            </w:r>
          </w:p>
          <w:p w14:paraId="1AB453D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Liczba równocześnie pracujących nadajników w pojedynczym paśmie pracy zestawu nie mniejsza niż 60, </w:t>
            </w:r>
          </w:p>
          <w:p w14:paraId="130015DA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Liczba przełączanych częstotliwości nośnych w paśmie pracy zestawu nie mniejsza niż 2000,</w:t>
            </w:r>
          </w:p>
          <w:p w14:paraId="05530405" w14:textId="20330E18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Zasięg pracy nadajnika w optymalnych warunkach </w:t>
            </w:r>
            <w:r w:rsidR="00A35570" w:rsidRPr="009D7CD8">
              <w:rPr>
                <w:rFonts w:ascii="Arial" w:hAnsi="Arial" w:cs="Arial"/>
                <w:color w:val="auto"/>
                <w:sz w:val="20"/>
                <w:szCs w:val="20"/>
              </w:rPr>
              <w:t>minimum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80 metrów, </w:t>
            </w:r>
          </w:p>
          <w:p w14:paraId="5CCDF3A7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Możliwość zasilania przy pomocy dedykowanego, wymiennego akumulatora wykonanego w technologii Litowej (bez efektu pamięciowego),</w:t>
            </w:r>
          </w:p>
          <w:p w14:paraId="6409449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Wskaźnik czasu pracy nadajnika,</w:t>
            </w:r>
          </w:p>
          <w:p w14:paraId="5298C5B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Wymagany minimalny czas pracy na akumulatorze nie krótszy niż 10 godzin,</w:t>
            </w:r>
          </w:p>
          <w:p w14:paraId="49E6098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Wymagany minimalny czas pracy na baterii typu AA nie krótszy niż 10 godzin, </w:t>
            </w:r>
          </w:p>
          <w:p w14:paraId="19081FD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temperatury otoczenia w której może pracować nadajnik zawarty w przedziale od -15°C do +50°C, </w:t>
            </w:r>
          </w:p>
          <w:p w14:paraId="67B9490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Obudowa wykonana z metalu.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4A32680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EF700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B1B3F64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23828288" w14:textId="4F5B9906" w:rsidTr="00A35570">
        <w:trPr>
          <w:gridAfter w:val="1"/>
          <w:wAfter w:w="28" w:type="dxa"/>
          <w:trHeight w:val="2457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9F3C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782096BD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Mikrofon nagłowny z adapterem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543B79D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Miniaturowy mikrofon nauszny z adapterem:</w:t>
            </w:r>
          </w:p>
          <w:p w14:paraId="61E7CBB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Miniaturowy przetwornik elektretowy o charakterystyce dookolnej,</w:t>
            </w:r>
          </w:p>
          <w:p w14:paraId="147E0DF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Pasmo przenoszenia nie węższe niż 20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- 20 kHz,</w:t>
            </w:r>
          </w:p>
          <w:p w14:paraId="42EB375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Maksymalny poziom ciśnienia akustycznego dla mikrofonu dołączanego do nadajnika bezprzewodowego minimum 125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max SPL,</w:t>
            </w:r>
          </w:p>
          <w:p w14:paraId="54B7DB2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Miniaturowa, zatrzaskowa osłonka przeciw wietrzna,</w:t>
            </w:r>
          </w:p>
          <w:p w14:paraId="2C6038D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Elastyczny uchwyt nauszny z osłoną silikonową na ucho,</w:t>
            </w:r>
          </w:p>
          <w:p w14:paraId="02728F9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Złącze do nadajnika bezprzewodowego typu TQG lub TA4F,</w:t>
            </w:r>
          </w:p>
          <w:p w14:paraId="7FFB5FC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Kabel wzmocniony, elastyczny, z możliwością odpięcia i wymiany w przypadku uszkodzenia, </w:t>
            </w:r>
          </w:p>
          <w:p w14:paraId="69956F6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Waga kapsuły nie większa niż 8 g.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24DF3F0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ED030A3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80A4FC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38090D6F" w14:textId="0EA33B8B" w:rsidTr="00C812D7">
        <w:trPr>
          <w:gridAfter w:val="1"/>
          <w:wAfter w:w="28" w:type="dxa"/>
          <w:trHeight w:val="977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66B5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1C2F1CA6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Akumulator Li-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66ADF8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Dedykowany dla nadajników akumulator Litowy, </w:t>
            </w:r>
          </w:p>
          <w:p w14:paraId="5D0EF67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• 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Wymagany akumulator w technologii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Litowo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-jonowej,</w:t>
            </w:r>
          </w:p>
          <w:p w14:paraId="22132A8C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ogniwa powinny posiadać możliwość doładowywania w dowolnym momencie - brak tzw. "efektu pamięciowego".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5454107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1DBEA5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7300A74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035566A0" w14:textId="790DDE80" w:rsidTr="00C812D7">
        <w:trPr>
          <w:gridAfter w:val="1"/>
          <w:wAfter w:w="28" w:type="dxa"/>
          <w:trHeight w:val="1452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317E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35588445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Podwójna ładowarka z zasilaczem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FD7083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Ładowarka do systemowych akumulatorów Li-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ion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</w:t>
            </w:r>
          </w:p>
          <w:p w14:paraId="1762BB7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Liczba gniazd do ładowania ogniw lub nadajników nie mniejsza niż 2, każde ze wskaźnikiem stanu LED,</w:t>
            </w:r>
          </w:p>
          <w:p w14:paraId="41BF62E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Możliwość łączenie ładowarek bokami ze wspólnym zasilaniem,</w:t>
            </w:r>
          </w:p>
          <w:p w14:paraId="6642367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Wyświetlacz informujący o stanie poszczególnych ogniw.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153091C8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BDF157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41DD6F4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1F50B2D8" w14:textId="27CC0B42" w:rsidTr="00C812D7">
        <w:trPr>
          <w:gridAfter w:val="1"/>
          <w:wAfter w:w="28" w:type="dxa"/>
          <w:trHeight w:val="1215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A7BE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2A8616E4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Podwójna ładowarka bez zasilacza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52904C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Ładowarka do systemowych akumulatorów Li-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ion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</w:t>
            </w:r>
          </w:p>
          <w:p w14:paraId="41A8A82C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Liczba gniazd do ładowania ogniw lub nadajników nie mniejsza niż 2, każde ze wskaźnikiem stanu LED,</w:t>
            </w:r>
          </w:p>
          <w:p w14:paraId="7E48793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Możliwość łączenie ładowarek bokami ze wspólnym zasilaniem,</w:t>
            </w:r>
          </w:p>
          <w:p w14:paraId="3D5F665C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Wyświetlacz informujący o stanie poszczególnych ogniw.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0FE6AB92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8DC9E50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9D8BAC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430ADD81" w14:textId="6A82D316" w:rsidTr="00C812D7">
        <w:trPr>
          <w:gridAfter w:val="1"/>
          <w:wAfter w:w="28" w:type="dxa"/>
          <w:trHeight w:val="1215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C1C9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23BC3A80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Dystrybutor antenowy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71D0B5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Rozdzielacz sygnału antenowego oraz system dystrybucji zasilania odbiorników:</w:t>
            </w:r>
          </w:p>
          <w:p w14:paraId="0049672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4-drożny aktywny rozdzielacz sygnału antenowego, </w:t>
            </w:r>
          </w:p>
          <w:p w14:paraId="1B06BC0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szerokopasmowy UHF, </w:t>
            </w:r>
          </w:p>
          <w:p w14:paraId="6C690EBF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zewnętrzne zasilanie,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15679D51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C52AA85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E8EEE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45774251" w14:textId="7E22BE34" w:rsidTr="00C812D7">
        <w:trPr>
          <w:gridAfter w:val="1"/>
          <w:wAfter w:w="28" w:type="dxa"/>
          <w:trHeight w:val="740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76BB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4837A7BE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Antena kierunkowa szerokopasmowa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A2B0CA0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Aktywna antena szerokopasmowa kierunkowa:</w:t>
            </w:r>
          </w:p>
          <w:p w14:paraId="00901F7C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Generowany zysk anteny nie mniejszy niż 7,5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dBi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341484D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Wzmocnienie sygnału do +12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123990D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D00FE9F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5E7D55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3A3B9026" w14:textId="79F13004" w:rsidTr="00C812D7">
        <w:trPr>
          <w:gridAfter w:val="1"/>
          <w:wAfter w:w="28" w:type="dxa"/>
          <w:trHeight w:val="740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FF53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7E4ABF82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Przewód BNC do anteny kierunkowej szerokopasmowej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4A1CC7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Przewód antenowy:</w:t>
            </w:r>
          </w:p>
          <w:p w14:paraId="1E2D12C0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Impedancja przewodnika nie większa niż 50Ω,</w:t>
            </w:r>
          </w:p>
          <w:p w14:paraId="4235015A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Długość nie mniejsza niż 7,2 m, nie większa niż 8 m,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0681BCF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86D1AE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4CC047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6678A2D0" w14:textId="11D4ECC8" w:rsidTr="00C812D7">
        <w:trPr>
          <w:gridAfter w:val="1"/>
          <w:wAfter w:w="28" w:type="dxa"/>
          <w:trHeight w:val="4539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C6AB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50733ED3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Skrzynia transportowa Typ 13, amortyzowana, wysokość 8U, do przechowywania systemów bezprzewodowych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03E0109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Amortyzowana skrzynia transportowa dedykowana do systemów bezprzewodowych Typ 13,</w:t>
            </w:r>
          </w:p>
          <w:p w14:paraId="15BAB50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Wysokość 8U (standardowe jednostki UNIT),</w:t>
            </w:r>
          </w:p>
          <w:p w14:paraId="36C0741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Wyposażona w odpinaną podstawę posiadającą 4 koła ułatwiające transport, z czego dwa wyposażone w hamulce, w kolorze ułatwiającym lokalizację, </w:t>
            </w:r>
          </w:p>
          <w:p w14:paraId="10324AF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Panele boczne wykonane z dedykowanej do zastosowania przy produkcji skrzyń transportowych sklejki, o grubości nie mniejszej </w:t>
            </w:r>
            <w:proofErr w:type="gramStart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niż  7</w:t>
            </w:r>
            <w:proofErr w:type="gramEnd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 mm,</w:t>
            </w:r>
          </w:p>
          <w:p w14:paraId="7472601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Grawer z opisem dedykowanej zawartości ułatwiający organizację pracy:</w:t>
            </w:r>
          </w:p>
          <w:p w14:paraId="62DDFA78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TEATR KTO</w:t>
            </w:r>
          </w:p>
          <w:p w14:paraId="78DEC7CC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PRODUCENT URZĄDZEŃ (LOGO)</w:t>
            </w:r>
          </w:p>
          <w:p w14:paraId="15A3E721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TYP (OPIS)</w:t>
            </w:r>
          </w:p>
          <w:p w14:paraId="4BE6A6F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4 uchwyty, </w:t>
            </w:r>
          </w:p>
          <w:p w14:paraId="6A9F501A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Dwie szuflady 2U z wycięciem na nadajniki oraz ładowarki,</w:t>
            </w:r>
          </w:p>
          <w:p w14:paraId="7CD0EC8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Otwierana z dwóch stron - przód i tył, </w:t>
            </w:r>
          </w:p>
          <w:p w14:paraId="760E02C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Po 2 sprężynowe zamki motylkowe na każdą klapę,</w:t>
            </w:r>
          </w:p>
          <w:p w14:paraId="128C838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W zestawie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rackowa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listwa zasilająca,</w:t>
            </w:r>
          </w:p>
          <w:p w14:paraId="339F7F2E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08DEE214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6993CEF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ABC2504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08C5F11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56B890E3" w14:textId="1427E1AD" w:rsidTr="00C812D7">
        <w:trPr>
          <w:gridAfter w:val="1"/>
          <w:wAfter w:w="28" w:type="dxa"/>
          <w:trHeight w:val="2402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FCC6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69901164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dynamiczny,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instrumentalny, lektorski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6F824E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dynamiczny,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instrumentalny, lektorski,</w:t>
            </w:r>
          </w:p>
          <w:p w14:paraId="08ABE01A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• 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Przetwornik dynamiczny,</w:t>
            </w:r>
          </w:p>
          <w:p w14:paraId="44C0EB6F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Mikrofon dedykowany do zastosowań instrumentalnych i lektorskich, </w:t>
            </w:r>
          </w:p>
          <w:p w14:paraId="3814DEB0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Kardioidalna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charakterystyka częstotliwościowa,</w:t>
            </w:r>
          </w:p>
          <w:p w14:paraId="13AFC5D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Pneumatyczny system antywstrząsowy ograniczający zakłócenia wynikające z operowania mikrofonem,</w:t>
            </w:r>
          </w:p>
          <w:p w14:paraId="594613B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Pasmo przenoszenia nie węższe niż 40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- 15 kHz,</w:t>
            </w:r>
          </w:p>
          <w:p w14:paraId="706F0CF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Czułość (dla 1 kHz) nie mniejsza niż: -56,0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dBV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/Pa,</w:t>
            </w:r>
          </w:p>
          <w:p w14:paraId="6F50AC54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300 g,</w:t>
            </w:r>
          </w:p>
          <w:p w14:paraId="04EFFBA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Dołączony adapter statywu z możliwością obrotu o 180 stopni.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0595966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0F6C1E2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9095CC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4EED9CAD" w14:textId="5739EBBA" w:rsidTr="00C812D7">
        <w:trPr>
          <w:gridAfter w:val="1"/>
          <w:wAfter w:w="28" w:type="dxa"/>
          <w:trHeight w:val="2639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44A3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3CA4D178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dynamiczny,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wokalny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A04C18A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dynamiczny,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wokalny,</w:t>
            </w:r>
          </w:p>
          <w:p w14:paraId="43817B0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Przetwornik dynamiczny,</w:t>
            </w:r>
          </w:p>
          <w:p w14:paraId="5958FE8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Charakterystyka częstotliwościowa dobrana pod kątem wokalu, </w:t>
            </w:r>
          </w:p>
          <w:p w14:paraId="462A469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Kardioidalna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charakterystyka częstotliwościowa,</w:t>
            </w:r>
          </w:p>
          <w:p w14:paraId="5EE38AEA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Pneumatyczny system antywstrząsowy ograniczający zakłócenia wynikające z operowania mikrofonem,</w:t>
            </w:r>
          </w:p>
          <w:p w14:paraId="5A550E5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Pasmo przenoszenia nie węższe niż 50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- 15 kHz,</w:t>
            </w:r>
          </w:p>
          <w:p w14:paraId="0C142FEC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Czułość (dla 1 kHz) nie mniejsza niż: -54,5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dBV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/Pa,</w:t>
            </w:r>
          </w:p>
          <w:p w14:paraId="7D7F1E10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Zintegrowany w obudowie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beztrzaskowy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włącznik,</w:t>
            </w:r>
          </w:p>
          <w:p w14:paraId="10B147E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300 g,</w:t>
            </w:r>
          </w:p>
          <w:p w14:paraId="7C1FEE3C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Dołączony adapter statywu z możliwością obrotu o 180 stopni.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7003700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B67E6D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41534C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720BD92E" w14:textId="1C97B4CE" w:rsidTr="00C812D7">
        <w:trPr>
          <w:gridAfter w:val="1"/>
          <w:wAfter w:w="28" w:type="dxa"/>
          <w:trHeight w:val="2402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747D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02A19882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superkardioidalny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dynamiczny, wokalny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C64767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superkardioidalny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dynamiczny, wokalny,</w:t>
            </w:r>
          </w:p>
          <w:p w14:paraId="05207DE9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Przetwornik dynamiczny,</w:t>
            </w:r>
          </w:p>
          <w:p w14:paraId="4A8B083C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Charakterystyka częstotliwościowa dobrana pod kątem wokalu, </w:t>
            </w:r>
          </w:p>
          <w:p w14:paraId="52C7C40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Superkardioidalna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charakterystyka częstotliwościowa,</w:t>
            </w:r>
          </w:p>
          <w:p w14:paraId="54B76E59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Pneumatyczny system antywstrząsowy ograniczający zakłócenia wynikające z operowania mikrofonem,</w:t>
            </w:r>
          </w:p>
          <w:p w14:paraId="1C111C3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Pasmo przenoszenia nie węższe niż 50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- 16 kHz,</w:t>
            </w:r>
          </w:p>
          <w:p w14:paraId="5773E8D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Czułość (dla 1 kHz) nie mniejsza niż: -51.50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dBV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/Pa, </w:t>
            </w:r>
          </w:p>
          <w:p w14:paraId="14B8FDF7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300 g,</w:t>
            </w:r>
          </w:p>
          <w:p w14:paraId="17F3AF7F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Dołączony adapter statywu z możliwością obrotu o 180 stopni.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7AA0488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1C821D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30000E1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18580028" w14:textId="322E7A80" w:rsidTr="00C812D7">
        <w:trPr>
          <w:gridAfter w:val="1"/>
          <w:wAfter w:w="28" w:type="dxa"/>
          <w:trHeight w:val="2639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AE13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14FDEC31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superkardioidalny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dynamiczny, instrumentalny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C5ACCB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superkardioidalny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dynamiczny, instrumentalny, </w:t>
            </w:r>
          </w:p>
          <w:p w14:paraId="726D970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• 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Specjalnie ukształtowana charakterystyka częstotliwościowa dla perkusji, gitar, wokalu oraz instrumentów dętych,</w:t>
            </w:r>
          </w:p>
          <w:p w14:paraId="7147A0B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Charakterystyka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superkardioidalna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63ED56BC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Pneumatyczny system antywstrząsowy, minimalizujący przekazywanie mechanicznych trzasków oraz wibracji,</w:t>
            </w:r>
          </w:p>
          <w:p w14:paraId="23254470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Przetwornik dynamiczny, </w:t>
            </w:r>
          </w:p>
          <w:p w14:paraId="67BF43D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Pasmo przenoszenia nie węższe niż 50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- 16 kHz,</w:t>
            </w:r>
          </w:p>
          <w:p w14:paraId="2F9B8AE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Czułość (dla 1 kHz) nie mniejsza niż: -51,0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dBV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/Pa, </w:t>
            </w:r>
          </w:p>
          <w:p w14:paraId="7D2D2917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280 g,</w:t>
            </w:r>
          </w:p>
          <w:p w14:paraId="488E61BF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Dołączony adapter statywu z możliwością obrotu o 180 stopni.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1948C91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86BB90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C1E544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78B93B97" w14:textId="7293CEC1" w:rsidTr="00C812D7">
        <w:trPr>
          <w:gridAfter w:val="1"/>
          <w:wAfter w:w="28" w:type="dxa"/>
          <w:trHeight w:val="2877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AEDD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4BE30DD4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pojemnościowy,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- do chórów, instrumentów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0966B09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pojemnościowy,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- do chórów, instrumentów,</w:t>
            </w:r>
          </w:p>
          <w:p w14:paraId="0595342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• 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Przetwornik pojemnościowy,</w:t>
            </w:r>
          </w:p>
          <w:p w14:paraId="47FD932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Charakterystyka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kardioidalna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66023B3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Zintegrowany przedwzmacniacz ze złączem XLR, </w:t>
            </w:r>
          </w:p>
          <w:p w14:paraId="7EA6B23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Niska podatność na zakłócenia radiowe,</w:t>
            </w:r>
          </w:p>
          <w:p w14:paraId="5C0F4D14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Trójpozycyjna, przełączalna charakterystyka w zakresie niskich częstotliwości,</w:t>
            </w:r>
          </w:p>
          <w:p w14:paraId="520CF08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Pasmo przenoszenia nie węższe niż 20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- 20 kHz,</w:t>
            </w:r>
          </w:p>
          <w:p w14:paraId="557432F9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Czułość (dla 1 kHz) nie mniejsza niż: -45,0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dBV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/Pa,</w:t>
            </w:r>
          </w:p>
          <w:p w14:paraId="65D462A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Dopuszczalny poziom ciśnienia akustycznego nie mniejszy niż 136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1FDAA074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250 g,</w:t>
            </w:r>
          </w:p>
          <w:p w14:paraId="214A438E" w14:textId="77777777" w:rsidR="00C812D7" w:rsidRPr="009D7CD8" w:rsidRDefault="00C812D7">
            <w:p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Dołączony adapter statywu z możliwością obrotu o 180 stopni.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390E6804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A10B4C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B6FAD5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0480C8ED" w14:textId="76599361" w:rsidTr="00C812D7">
        <w:trPr>
          <w:gridAfter w:val="1"/>
          <w:wAfter w:w="28" w:type="dxa"/>
          <w:trHeight w:val="2877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FD66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4D192179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superkardioidalny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dynamiczny, wielkomembranowy do "STOPY"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825FCB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superkardioidalny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dynamiczny, wielkomembranowy do "STOPY",</w:t>
            </w:r>
          </w:p>
          <w:p w14:paraId="445BF50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• 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Mikrofon perkusyjny zoptymalizowany pod kątem wyjątkowej sprawności w paśmie niskich częstotliwości oraz pracy z wysokimi poziomami ciśnienia akustycznego,</w:t>
            </w:r>
          </w:p>
          <w:p w14:paraId="16D5035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Charakterystyka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superkardioidalna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04EEC22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Przetwornik dynamiczny, </w:t>
            </w:r>
          </w:p>
          <w:p w14:paraId="569A406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Pasmo przenoszenia nie węższe niż 20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– 10 kHz,</w:t>
            </w:r>
          </w:p>
          <w:p w14:paraId="76A6B0FF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Czułość (dla 1 kHz) nie mniejsza niż: -64,0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dBV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/Pa, </w:t>
            </w:r>
          </w:p>
          <w:p w14:paraId="73E11C3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Dopuszczalny poziom ciśnienia akustycznego nie mniejszy niż 170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1E03AA3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700 g,</w:t>
            </w:r>
          </w:p>
          <w:p w14:paraId="0DA5EA2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Zintegrowany uchwyt montażowy statywowy.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3114C2C5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8275D6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577F9F4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6614435B" w14:textId="46BD0073" w:rsidTr="00C812D7">
        <w:trPr>
          <w:gridAfter w:val="1"/>
          <w:wAfter w:w="28" w:type="dxa"/>
          <w:trHeight w:val="2639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D8E7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77960795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pojemnościowy, miniaturowy z uchwytem do instrumentów dętych Typ 1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1ADCE0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pojemnościowy, miniaturowy z uchwytem do instrumentów dętych Typ 1,</w:t>
            </w:r>
          </w:p>
          <w:p w14:paraId="13C58F6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• 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Przetwornik pojemnościowy,</w:t>
            </w:r>
          </w:p>
          <w:p w14:paraId="1D1C1ADF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Charakterystyka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kardioidalna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5A3FA16C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Zintegrowany przedwzmacniacz ze złączem XLR, </w:t>
            </w:r>
          </w:p>
          <w:p w14:paraId="56207FDA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Pasmo przenoszenia nie węższe niż 20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- 20 kHz,</w:t>
            </w:r>
          </w:p>
          <w:p w14:paraId="37D5C34F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Czułość (dla 1 kHz) nie mniejsza niż: -56,0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dBV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/Pa,</w:t>
            </w:r>
          </w:p>
          <w:p w14:paraId="1EB283D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Dopuszczalny poziom ciśnienia akustycznego nie mniejszy niż 155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4179B124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70 g,</w:t>
            </w:r>
          </w:p>
          <w:p w14:paraId="748D9594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Dołączony uchwyt typu klips, umożliwiający przypięcie mikrofonu do instrumentu.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76B0575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6E02101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BC70A73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0B44D61E" w14:textId="7DE8D356" w:rsidTr="00C812D7">
        <w:trPr>
          <w:gridAfter w:val="1"/>
          <w:wAfter w:w="28" w:type="dxa"/>
          <w:trHeight w:val="2402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D94B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7B64E6E9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miniaturowy z uchwytem do perkusji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8FB829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kardioidalny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miniaturowy z uchwytem do perkusji,</w:t>
            </w:r>
          </w:p>
          <w:p w14:paraId="13CD9DC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• 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Przetwornik pojemnościowy,</w:t>
            </w:r>
          </w:p>
          <w:p w14:paraId="522A49E9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Charakterystyka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kardioidalna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3B624417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Zintegrowany przedwzmacniacz ze złączem XLR, </w:t>
            </w:r>
          </w:p>
          <w:p w14:paraId="43DAF50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Pasmo przenoszenia nie węższe niż 20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- 20 kHz,</w:t>
            </w:r>
          </w:p>
          <w:p w14:paraId="41F7031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Czułość (dla 1 kHz) nie mniejsza niż: -48,0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dBV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/Pa,</w:t>
            </w:r>
          </w:p>
          <w:p w14:paraId="3C3EFC6C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Dopuszczalny poziom ciśnienia akustycznego nie mniejszy niż 150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57669E5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20 g,</w:t>
            </w:r>
          </w:p>
          <w:p w14:paraId="16D63B8A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Dołączony uchwyt dedykowany, umożliwiający przypięcie mikrofonu do obręczy kotłów perkusyjnych.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33B6EA3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CDF0623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8008A38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5CED3B89" w14:textId="77C36979" w:rsidTr="00C812D7">
        <w:trPr>
          <w:gridAfter w:val="1"/>
          <w:wAfter w:w="28" w:type="dxa"/>
          <w:trHeight w:val="4064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F9F6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544053FE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Zestaw sparowanych mikrofonów pojemnościowych, wielkomembranowych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2E31A67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pojemnościowy, wielkomembranowy, ze zmiennymi charakterystykami kierunkowości, </w:t>
            </w:r>
          </w:p>
          <w:p w14:paraId="1D78C72C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• 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Pojemnościowy typ przetwornika, </w:t>
            </w:r>
          </w:p>
          <w:p w14:paraId="3D7DB01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Należy uwzględnić zestaw składający się z dwóch mikrofonów, pozwalający na dokonywanie realizacji nagrań w konfiguracjach stereofonicznych, </w:t>
            </w:r>
          </w:p>
          <w:p w14:paraId="19D91250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Wymagane dostępne charakterystyki kierunkowości: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kardioidalna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 wszechkierunkowa oraz dwukierunkowa,</w:t>
            </w:r>
          </w:p>
          <w:p w14:paraId="37A0442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Wymagany wewnętrzny element antywstrząsowy, zmniejszający niepożądane zakłócenia wynikające z operowania mikrofonem oraz przenoszone przez statyw,</w:t>
            </w:r>
          </w:p>
          <w:p w14:paraId="1A62814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Zintegrowany przedwzmacniacz ze złączem XLR, </w:t>
            </w:r>
          </w:p>
          <w:p w14:paraId="5005573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Pasmo przenoszenia nie węższe niż 20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- 20 kHz,</w:t>
            </w:r>
          </w:p>
          <w:p w14:paraId="77F04A3F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Dopuszczalny poziom ciśnienia akustycznego nie mniejszy niż 150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585D4E9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500 g,</w:t>
            </w:r>
          </w:p>
          <w:p w14:paraId="0E9CF2D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Dołączona walizka do przechowywania, </w:t>
            </w:r>
          </w:p>
          <w:p w14:paraId="361DD35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Dołączony koszyk antywstrząsowy z adapterem statywu z możliwością obrotu o 180 stopni.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314270C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C27CEC1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B22CB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2F6166D7" w14:textId="346A0F5F" w:rsidTr="00C812D7">
        <w:trPr>
          <w:gridAfter w:val="1"/>
          <w:wAfter w:w="28" w:type="dxa"/>
          <w:trHeight w:val="3826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EE48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0EEF0F22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Zestaw parowany dwóch mikrofonów pojemnościowych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424501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Zestaw parowany dwóch mikrofonów pojemnościowych,</w:t>
            </w:r>
          </w:p>
          <w:p w14:paraId="00203EF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• 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Przetwornik pojemnościowy,</w:t>
            </w:r>
          </w:p>
          <w:p w14:paraId="701B882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Przełączana charakterystyka kierunkowości: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kardioidalna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oraz wszechkierunkowa, </w:t>
            </w:r>
          </w:p>
          <w:p w14:paraId="6B442460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Zintegrowany przedwzmacniacz ze złączem XLR, </w:t>
            </w:r>
          </w:p>
          <w:p w14:paraId="3034730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Niska podatność na zakłócenia radiowe,</w:t>
            </w:r>
          </w:p>
          <w:p w14:paraId="672DD2F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Trójpozycyjny przełączalny tłumik (0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, 15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oraz 25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) umożliwiający pracę z wysokimi poziomami ciśnienia akustycznego (SPL),</w:t>
            </w:r>
          </w:p>
          <w:p w14:paraId="6404595A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Trójpozycyjny przełączalny filtr niskich częstotliwości pozwalający skorygować efekt zbliżeniowy,</w:t>
            </w:r>
          </w:p>
          <w:p w14:paraId="15E4ADEF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Pasmo przenoszenia nie węższe niż 20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- 20 kHz,</w:t>
            </w:r>
          </w:p>
          <w:p w14:paraId="00F1744F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Czułość (dla 1 kHz) nie mniejsza niż: -37,0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dBV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/Pa,</w:t>
            </w:r>
          </w:p>
          <w:p w14:paraId="4A079CF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Dopuszczalny poziom ciśnienia akustycznego nie mniejszy niż 159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211CA3C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pojedynczego mikrofonu nie większa niż 160 g,</w:t>
            </w:r>
          </w:p>
          <w:p w14:paraId="62C36FD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Dołączony adapter statywu z możliwością obrotu o 180 stopni oraz uchwyt pozwalający na zastosowanie mikrofonu w technikach stereofonicznych.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7EA5880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3F4779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DC6D6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7621F825" w14:textId="1A5DE39C" w:rsidTr="00C812D7">
        <w:trPr>
          <w:gridAfter w:val="1"/>
          <w:wAfter w:w="28" w:type="dxa"/>
          <w:trHeight w:val="1927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135B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5EFA6E50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Jednokanałowy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symetryzator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sygnału audio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866CE40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Symetryzator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typu Di-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box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zastosowań scenicznych, </w:t>
            </w:r>
          </w:p>
          <w:p w14:paraId="2B03494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Analogowy, aktywny typ obwodu audio,</w:t>
            </w:r>
          </w:p>
          <w:p w14:paraId="381E6B47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Tłumik wejściowy typu Input pad o tłumienności nie mniejszej niż -15dB, </w:t>
            </w:r>
          </w:p>
          <w:p w14:paraId="020657C4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Przełącznik zmiany fazy sygnału o 180º, </w:t>
            </w:r>
          </w:p>
          <w:p w14:paraId="4861ACE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Zasilanie Phantom 48V, </w:t>
            </w:r>
          </w:p>
          <w:p w14:paraId="6633FF2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Przerwanie pętli masy, </w:t>
            </w:r>
          </w:p>
          <w:p w14:paraId="73D1549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Metalowa obudowa, </w:t>
            </w:r>
          </w:p>
          <w:p w14:paraId="40A6E64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750g.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5DDCAE92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1966254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F18D53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0C6CB5D8" w14:textId="33C75EBA" w:rsidTr="00C812D7">
        <w:trPr>
          <w:gridAfter w:val="1"/>
          <w:wAfter w:w="28" w:type="dxa"/>
          <w:trHeight w:val="4509"/>
        </w:trPr>
        <w:tc>
          <w:tcPr>
            <w:tcW w:w="5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8CDE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0ADDEA02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Skrzynia transportowa serwisowa typu MIKROFONIARKA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E66FB88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Skrzynia typu MIKROFONIARKA serwisowa,</w:t>
            </w:r>
          </w:p>
          <w:p w14:paraId="4FCC821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Skrzynia transportowa typu serwisowego,</w:t>
            </w:r>
          </w:p>
          <w:p w14:paraId="73A6DB8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Wysokość 20U,</w:t>
            </w:r>
          </w:p>
          <w:p w14:paraId="633FE47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Skrzynia wyposażona w 3 szuflady o wysokości 3U, 1 szufladę 4U z otworami do wkładania standardowych mikrofonów SM oraz z miejscem na uchwyty statywowe, 2 szuflady 2U, z wypełnieniem piankowym dostosowanym do mikrofonów będących przedmiotem zamówienia,</w:t>
            </w:r>
          </w:p>
          <w:p w14:paraId="252B913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Wyposażona w 4 koła ułatwiające transport, z czego dwa wyposażone w hamulce, w kolorze ułatwiającym lokalizację,</w:t>
            </w:r>
          </w:p>
          <w:p w14:paraId="136E3CA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Panele boczne wykonane z dedykowanej do zastosowania przy produkcji skrzyń transportowych sklejki, o grubości nie mniejszej niż 7 mm,</w:t>
            </w:r>
          </w:p>
          <w:p w14:paraId="071A88F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Grawer z opisem dedykowanej zawartości ułatwiający organizację pracy:</w:t>
            </w:r>
          </w:p>
          <w:p w14:paraId="20048C6D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SKRZYNIA SERWISOWA AKCESORIA SCENICZNE,</w:t>
            </w:r>
          </w:p>
          <w:p w14:paraId="698BE34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4 uchwyty, po dwa zlokalizowane na dłuższych bocznych ścianach,</w:t>
            </w:r>
          </w:p>
          <w:p w14:paraId="369ADEA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Otwierana z przodu (bez zawiasów), zamykana czterema sprężynowymi zamkami motylkowymi, </w:t>
            </w:r>
          </w:p>
          <w:p w14:paraId="6E5D826A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1461081C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6980C75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9A7E1C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289DA8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473E514F" w14:textId="7D91B938" w:rsidTr="00C812D7">
        <w:trPr>
          <w:gridAfter w:val="1"/>
          <w:wAfter w:w="28" w:type="dxa"/>
          <w:trHeight w:val="11674"/>
        </w:trPr>
        <w:tc>
          <w:tcPr>
            <w:tcW w:w="563" w:type="dxa"/>
            <w:vMerge w:val="restart"/>
            <w:tcBorders>
              <w:top w:val="single" w:sz="6" w:space="0" w:color="181717"/>
              <w:left w:val="single" w:sz="6" w:space="0" w:color="181717"/>
              <w:bottom w:val="single" w:sz="4" w:space="0" w:color="000000"/>
              <w:right w:val="single" w:sz="6" w:space="0" w:color="18171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D365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6" w:space="0" w:color="181717"/>
              <w:left w:val="single" w:sz="6" w:space="0" w:color="181717"/>
              <w:bottom w:val="single" w:sz="4" w:space="0" w:color="000000"/>
              <w:right w:val="single" w:sz="6" w:space="0" w:color="181717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39229ED0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Zestaw głośnikowy aktywny szerokopasmowy odsłuchowy o niskim </w:t>
            </w:r>
            <w:proofErr w:type="gram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profilu  wraz</w:t>
            </w:r>
            <w:proofErr w:type="gram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ze skrzynią transportową</w:t>
            </w:r>
          </w:p>
        </w:tc>
        <w:tc>
          <w:tcPr>
            <w:tcW w:w="6459" w:type="dxa"/>
            <w:tcBorders>
              <w:top w:val="single" w:sz="6" w:space="0" w:color="181717"/>
              <w:left w:val="single" w:sz="6" w:space="0" w:color="18171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033523B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Zestaw głośnikowy dedykowany do zastosowań monitorowych,</w:t>
            </w:r>
          </w:p>
          <w:p w14:paraId="4BE64B8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roboczy częstotliwości nie węższy niż: 55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- 18 kHz,</w:t>
            </w:r>
          </w:p>
          <w:p w14:paraId="5CECF07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Maksymalny poziom SPL nie niższy niż: 124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08D296D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Minimalnie dwa przetwornik nisko/średnio-tonowe, o średnicy zawierającej się w przedziale 8 cali - 10 cali,</w:t>
            </w:r>
          </w:p>
          <w:p w14:paraId="11F2A9FA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Wyposażony w nie mniej niż pojedynczy przetwornik wysokotonowy ciśnieniowy, o rozmiarze nie mniejszym niż 3 cale,</w:t>
            </w:r>
          </w:p>
          <w:p w14:paraId="256FA1C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Kąt propagacji pojedynczego zestawu głośnikowego w orientacji horyzontalnej wynoszący 70 stopni z tolerancją +/-10 stopni, </w:t>
            </w:r>
          </w:p>
          <w:p w14:paraId="469F285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Kąt propagacji pojedynczego zestawu głośnikowego w orientacji wertykalnej wynoszący 50 stopni z tolerancją +/-10 stopni,</w:t>
            </w:r>
          </w:p>
          <w:p w14:paraId="62DB568A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5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Konstrukcja minimalnie dwudrożna, preferowane zasilanie przetworników w trybie wielokanałowym, zawarte w kryterium funkcjonalności technicznej,</w:t>
            </w:r>
          </w:p>
          <w:p w14:paraId="1393CA2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5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Dla zapewnienia najwyższych parametrów, preferowane jest rozwiązanie aktywne, tj. takie, w którym wszystkie zestawy głośnikowe wyposażone są w indywidualne wzmacniacze zamontowane w obudowach niniejszych zestawów, co zawarte jest w kryterium funkcjonalności technicznej. Zamawiający preferuje rozwiązania aktywne, ale nie ogranicza konkurencyjności, w przypadku zaoferowania systemu pasywnego. Wykonawca zobowiązany jest zaprojektować konfigurację i dostarczyć ilość wzmacniaczy mocy, umożliwiających zrealizowanie niniejszej dostawy z zachowaniem minimalnych wymogów dotyczących ilości niezależnych wyjściowych torów sygnałowych. W przypadku systemu pasywnego, należy podać oprócz typu zestawu głośnikowego, również Typ/Model wzmacniacza. Wymagane jest dostarczenie ilości wzmacniaczy równej ilości wynikającej z liczby zestawów głośnikowych (z uwzględnieniem technologii zasilania – w przypadku zaoferowania zestawów głośnikowych zasilanych w trybie „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bi-amp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”, konieczne będzie zwiększenie ilości wzmacniaczy, tak by zapewnić powyższą ilość torów sygnałowych) lub wzmacniaczy wielokanałowych z indywidualnymi kanałem/kanałami przeznaczonymi dla każdego zestawu głośnikowego. W przypadku zaoferowania preferowanego przez Zamawiającego systemu </w:t>
            </w:r>
            <w:proofErr w:type="gram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aktywnego,</w:t>
            </w:r>
            <w:proofErr w:type="gram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 jako spełnienie niniejszego wymagania, Zamawiający przyjmuje wykazanie obecności modułu wzmacniacza w danym zestawie głośnikowym.</w:t>
            </w:r>
          </w:p>
          <w:p w14:paraId="7F31FC4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Obudowa cechująca się niskim profilem, zoptymalizowana pod kątem 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zastosowania jako monitor sceniczny, </w:t>
            </w:r>
          </w:p>
          <w:p w14:paraId="3BA72CD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5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Obudowa powinna być wykonana ze sklejki – w celu zapewnienia właściwej wytrzymałości wymagane łączenie za pomocą klejenia, co zawarte jest w kryterium funkcjonalności technicznej,</w:t>
            </w:r>
          </w:p>
          <w:p w14:paraId="176F3AA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Zewnętrzne powierzchnie obudowy powinny być pomalowane wysokoudarową farbą strukturalną, nałożoną w sposób fabryczny, w dowolnym, wybranym przez Zamawiającego kolorze z palety RAL,</w:t>
            </w:r>
          </w:p>
          <w:p w14:paraId="2129BB4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Szerokość zestawu nie większa niż: 500 mm,</w:t>
            </w:r>
          </w:p>
          <w:p w14:paraId="5902B63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Wysokość zestawu nie większa niż: 330 mm,</w:t>
            </w:r>
          </w:p>
          <w:p w14:paraId="5815158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Głębokość zestawu nie większa niż: 480 mm,</w:t>
            </w:r>
          </w:p>
          <w:p w14:paraId="3BE7A2B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Waga pojedynczego elementu nie większa niż 22 kg.</w:t>
            </w:r>
          </w:p>
        </w:tc>
        <w:tc>
          <w:tcPr>
            <w:tcW w:w="781" w:type="dxa"/>
            <w:tcBorders>
              <w:top w:val="single" w:sz="6" w:space="0" w:color="181717"/>
              <w:left w:val="single" w:sz="4" w:space="0" w:color="000000"/>
              <w:bottom w:val="single" w:sz="4" w:space="0" w:color="000000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405991E2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115" w:type="dxa"/>
            <w:gridSpan w:val="2"/>
            <w:tcBorders>
              <w:top w:val="single" w:sz="6" w:space="0" w:color="181717"/>
              <w:left w:val="single" w:sz="4" w:space="0" w:color="000000"/>
              <w:bottom w:val="single" w:sz="4" w:space="0" w:color="000000"/>
              <w:right w:val="single" w:sz="6" w:space="0" w:color="181717"/>
            </w:tcBorders>
          </w:tcPr>
          <w:p w14:paraId="611D5900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181717"/>
              <w:left w:val="single" w:sz="4" w:space="0" w:color="000000"/>
              <w:bottom w:val="single" w:sz="4" w:space="0" w:color="000000"/>
              <w:right w:val="single" w:sz="6" w:space="0" w:color="181717"/>
            </w:tcBorders>
          </w:tcPr>
          <w:p w14:paraId="5A7B986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3E2F6301" w14:textId="52935A8C" w:rsidTr="009D7CD8">
        <w:trPr>
          <w:gridAfter w:val="1"/>
          <w:wAfter w:w="28" w:type="dxa"/>
          <w:trHeight w:val="4727"/>
        </w:trPr>
        <w:tc>
          <w:tcPr>
            <w:tcW w:w="563" w:type="dxa"/>
            <w:vMerge/>
            <w:tcBorders>
              <w:top w:val="single" w:sz="6" w:space="0" w:color="181717"/>
              <w:left w:val="single" w:sz="6" w:space="0" w:color="181717"/>
              <w:bottom w:val="single" w:sz="4" w:space="0" w:color="000000"/>
              <w:right w:val="single" w:sz="6" w:space="0" w:color="181717"/>
            </w:tcBorders>
            <w:shd w:val="clear" w:color="auto" w:fill="auto"/>
          </w:tcPr>
          <w:p w14:paraId="3CC2251B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6" w:space="0" w:color="181717"/>
              <w:left w:val="single" w:sz="6" w:space="0" w:color="181717"/>
              <w:bottom w:val="single" w:sz="4" w:space="0" w:color="000000"/>
              <w:right w:val="single" w:sz="6" w:space="0" w:color="181717"/>
            </w:tcBorders>
            <w:shd w:val="clear" w:color="auto" w:fill="auto"/>
          </w:tcPr>
          <w:p w14:paraId="7F165BBD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6" w:space="0" w:color="181717"/>
              <w:bottom w:val="single" w:sz="4" w:space="0" w:color="000000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7CA672F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Skrzynia transportowa Typ 6 do dwóch zestawów głośnikowych aktywnych szerokopasmowych odsłuchowych o niskim profilu,</w:t>
            </w:r>
          </w:p>
          <w:p w14:paraId="4AE543E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Możliwość przechowywania 2 zestawów głośnikowych układanych bokiem obudowy ku dołowi skrzyni,</w:t>
            </w:r>
          </w:p>
          <w:p w14:paraId="586BAA5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Wyposażona w 4 koła ułatwiające transport, z czego dwa wyposażone w hamulce, w kolorze ułatwiającym lokalizację,</w:t>
            </w:r>
          </w:p>
          <w:p w14:paraId="3573DF1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Panele boczne wykonane z dedykowanej do zastosowania przy produkcji skrzyń transportowych sklejki, o grubości nie mniejszej niż 7 mm,</w:t>
            </w:r>
          </w:p>
          <w:p w14:paraId="39427AB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Konstrukcja uwzględniająca przestrzeń na akcesoria o szerokości minimum 15 cm oraz wysokości całkowitej zestawu </w:t>
            </w:r>
            <w:proofErr w:type="gramStart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po środku</w:t>
            </w:r>
            <w:proofErr w:type="gramEnd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 podstawy,</w:t>
            </w:r>
          </w:p>
          <w:p w14:paraId="466B17B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Grawer z opisem dedykowanej zawartości ułatwiający organizację pracy:</w:t>
            </w:r>
          </w:p>
          <w:p w14:paraId="1578F79C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TEATR KTO</w:t>
            </w:r>
          </w:p>
          <w:p w14:paraId="5CBFDD62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PRODUCENT (LOGO)</w:t>
            </w:r>
          </w:p>
          <w:p w14:paraId="479CDDE8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MONITORY SCENICZNE NR .../...</w:t>
            </w:r>
          </w:p>
          <w:p w14:paraId="67F9D6E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6 uchwytów, z czego po dwa zlokalizowane na dłuższych bocznych ścianach górnej pokrywy oraz dwa na krótszych,</w:t>
            </w:r>
          </w:p>
          <w:p w14:paraId="76B77DD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4 sprężynowe zamki motylkowe na klapę każdej pokrywy górnej,</w:t>
            </w:r>
          </w:p>
          <w:p w14:paraId="78648ED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4 elementy umożliwiające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stackowanie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skrzyń w każdej pokrywie górnej.</w:t>
            </w:r>
          </w:p>
          <w:p w14:paraId="44C84B7C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5304A040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6" w:space="0" w:color="181717"/>
              <w:bottom w:val="single" w:sz="4" w:space="0" w:color="000000"/>
              <w:right w:val="single" w:sz="6" w:space="0" w:color="181717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738486A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6" w:space="0" w:color="181717"/>
              <w:bottom w:val="single" w:sz="4" w:space="0" w:color="000000"/>
              <w:right w:val="single" w:sz="6" w:space="0" w:color="181717"/>
            </w:tcBorders>
          </w:tcPr>
          <w:p w14:paraId="2B60022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6" w:space="0" w:color="181717"/>
              <w:bottom w:val="single" w:sz="4" w:space="0" w:color="000000"/>
              <w:right w:val="single" w:sz="6" w:space="0" w:color="181717"/>
            </w:tcBorders>
          </w:tcPr>
          <w:p w14:paraId="7A059B9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5B527332" w14:textId="442F4E9E" w:rsidTr="00C812D7">
        <w:trPr>
          <w:gridAfter w:val="1"/>
          <w:wAfter w:w="28" w:type="dxa"/>
          <w:trHeight w:val="238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5F435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08A65CBD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Statyw kolumnowy wysoki wraz ze skrzynią transportową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1407D1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Statyw kolumnowy wysoki Typ 1, </w:t>
            </w:r>
          </w:p>
          <w:p w14:paraId="520B278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• 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Dedykowany do stabilnego montażu w warunkach stacjonarnych oraz plenerowych, zestawów głośnikowych efektowych,</w:t>
            </w:r>
          </w:p>
          <w:p w14:paraId="10F76565" w14:textId="65E191DE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Regulacja wysokości w zakresie nie mniejszym niż 1380 mm do 2000 mm, przy pomocy podwójnie </w:t>
            </w:r>
            <w:r w:rsidR="007C0CB1" w:rsidRPr="009D7CD8">
              <w:rPr>
                <w:rFonts w:ascii="Arial" w:hAnsi="Arial" w:cs="Arial"/>
                <w:color w:val="auto"/>
                <w:sz w:val="20"/>
                <w:szCs w:val="20"/>
              </w:rPr>
              <w:t>blokowanego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obrotowego elementu klinującego, </w:t>
            </w:r>
          </w:p>
          <w:p w14:paraId="7DF98BE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Nośność nie mniejsza niż 40 kg,</w:t>
            </w:r>
          </w:p>
          <w:p w14:paraId="69786625" w14:textId="49B87370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Wykonany z aluminium, </w:t>
            </w:r>
            <w:r w:rsidR="007C0CB1" w:rsidRPr="009D7CD8">
              <w:rPr>
                <w:rFonts w:ascii="Arial" w:hAnsi="Arial" w:cs="Arial"/>
                <w:color w:val="auto"/>
                <w:sz w:val="20"/>
                <w:szCs w:val="20"/>
              </w:rPr>
              <w:t>posiadający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podstawę na 3 </w:t>
            </w:r>
            <w:r w:rsidR="007C0CB1" w:rsidRPr="009D7CD8">
              <w:rPr>
                <w:rFonts w:ascii="Arial" w:hAnsi="Arial" w:cs="Arial"/>
                <w:color w:val="auto"/>
                <w:sz w:val="20"/>
                <w:szCs w:val="20"/>
              </w:rPr>
              <w:t>rozkładanych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nogach z zabezpieczeniem,</w:t>
            </w:r>
          </w:p>
          <w:p w14:paraId="4AF37BD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Waga całkowita nie większa niż 4 kg,   </w:t>
            </w:r>
          </w:p>
          <w:p w14:paraId="79E2141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 zestawie pokrowiec ochronny.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71295FF0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DC3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DDF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0209ECA0" w14:textId="0B3BFD8B" w:rsidTr="00C812D7">
        <w:trPr>
          <w:gridAfter w:val="1"/>
          <w:wAfter w:w="28" w:type="dxa"/>
          <w:trHeight w:val="379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2C7E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A3C1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07C15FA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Skrzynia transportowa STATYWIARKA TYP 3, </w:t>
            </w:r>
          </w:p>
          <w:p w14:paraId="4364031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Profesjonalna skrzynia transportowa do statywów kolumnowych</w:t>
            </w:r>
          </w:p>
          <w:p w14:paraId="6ED873E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Miejsce na 10 statywów w pokrowcach,</w:t>
            </w:r>
          </w:p>
          <w:p w14:paraId="00E4701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Wyposażona w 4 koła ułatwiające transport, z czego dwa wyposażone w hamulce, w kolorze ułatwiającym lokalizację,</w:t>
            </w:r>
          </w:p>
          <w:p w14:paraId="56ACFB4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Panele boczne wykonane z dedykowanej do zastosowania przy produkcji skrzyń transportowych sklejki, o grubości nie mniejszej niż 7 mm,</w:t>
            </w:r>
          </w:p>
          <w:p w14:paraId="45315D6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Grawer z opisem dedykowanej zawartości ułatwiający organizację pracy:</w:t>
            </w:r>
          </w:p>
          <w:p w14:paraId="11D88EE9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STATYWY KOLUMNOWE NR …/...</w:t>
            </w:r>
          </w:p>
          <w:p w14:paraId="3BEF425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4 uchwyty, po dwa zlokalizowane na dłuższych bocznych ścianach,</w:t>
            </w:r>
          </w:p>
          <w:p w14:paraId="64D1825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Otwierana od góry, przy pomocy uchylnej klapy, zamykanej dwoma sprężynowymi zamkami motylkowymi, </w:t>
            </w:r>
          </w:p>
          <w:p w14:paraId="5482F37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4 elementy umożliwiające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stackowanie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skrzyń w pokrywie górnej.</w:t>
            </w:r>
          </w:p>
          <w:p w14:paraId="3EC1FEBB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33562D1E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0C0DA1E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F9F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6DA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2D205E73" w14:textId="4ECE57D2" w:rsidTr="00C812D7">
        <w:trPr>
          <w:gridAfter w:val="1"/>
          <w:wAfter w:w="28" w:type="dxa"/>
          <w:trHeight w:val="1143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75C56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682E4182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Zestaw głośnikowy szerokopasmowy aktywny do budowy matryc liniowych wraz ze skrzyniami transportowymi oraz uchwytami i ramami umożliwiający aktywny montaż i zmianę kierunków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1940925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Zestaw głośnikowy do budowy matryc liniowych wchodzący w skład grona głównego,</w:t>
            </w:r>
          </w:p>
          <w:p w14:paraId="372FA00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roboczy częstotliwości nie węższy niż: 90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- 18 kHz,</w:t>
            </w:r>
          </w:p>
          <w:p w14:paraId="391A8F8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Maksymalny poziom SPL nie niższy niż: 132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4B01BC6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Minimalnie dwa przetworniki nisko/średnio-tonowe, o średnicy nie mniejszej niż 6,5 cali,</w:t>
            </w:r>
          </w:p>
          <w:p w14:paraId="1CA4E33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Wyposażony w nie mniej niż pojedynczy przetwornik wysokotonowy typu „driver”, o rozmiarze nie mniejszym niż 1,4 cala; Przetwornik połączony z falowodem w celu ukształtowania właściwej charakterystyki kierunkowej i fazowej,</w:t>
            </w:r>
          </w:p>
          <w:p w14:paraId="7CAE09E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Kąt propagacji pojedynczego zestawu głośnikowego w orientacji horyzontalnej nie mniejszy niż 100 stopni, z tolerancją +/-5 stopni,</w:t>
            </w:r>
          </w:p>
          <w:p w14:paraId="3BBFAB7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9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Konstrukcja minimalnie dwudrożna, preferowane zasilanie przetworników w trybie wielokanałowym, zawarte w kryterium funkcjonalności technicznej,</w:t>
            </w:r>
          </w:p>
          <w:p w14:paraId="4322543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9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Dla zapewnienia najwyższych parametrów, preferowane jest rozwiązanie aktywne, tj. takie, w którym wszystkie zestawy głośnikowe wyposażone są w indywidualne wzmacniacze zamontowane w obudowach niniejszych zestawów, co zawarte jest w kryterium funkcjonalności technicznej. Zamawiający preferuje rozwiązania aktywne, ale nie ogranicza konkurencyjności, w przypadku zaoferowania systemu pasywnego. Wykonawca zobowiązany jest zaprojektować konfigurację i dostarczyć ilość wzmacniaczy mocy, umożliwiających zrealizowanie niniejszej dostawy z zachowaniem minimalnych wymogów dotyczących ilości niezależnych wyjściowych torów sygnałowych. W przypadku systemu pasywnego, należy podać oprócz typu zestawu głośnikowego, również Typ/Model wzmacniacza. Wymagane jest dostarczenie ilości wzmacniaczy równej ilości wynikającej z liczby zestawów głośnikowych (z uwzględnieniem technologii zasilania – w przypadku zaoferowania zestawów głośnikowych zasilanych w trybie „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bi-amp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”, konieczne będzie zwiększenie ilości wzmacniaczy, tak by zapewnić powyższą ilość torów sygnałowych) lub wzmacniaczy wielokanałowych z indywidualnymi kanałem/kanałami przeznaczonymi dla każdego zestawu głośnikowego. W przypadku zaoferowania preferowanego przez Zamawiającego systemu </w:t>
            </w:r>
            <w:proofErr w:type="gram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aktywnego,</w:t>
            </w:r>
            <w:proofErr w:type="gram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 jako spełnienie niniejszego wymagania, Zamawiający przyjmuje wykazanie obecności modułu wzmacniacza w danym zestawie głośnikowym.</w:t>
            </w:r>
          </w:p>
          <w:p w14:paraId="2A490B4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9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lastRenderedPageBreak/>
              <w:t>Obudowa powinna być wykonana ze sklejki – w celu zapewnienia właściwej wytrzymałości wymagane łączenie za pomocą klejenia, co zawarte jest w kryterium funkcjonalności technicznej,</w:t>
            </w:r>
          </w:p>
          <w:p w14:paraId="4F431CE7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Zewnętrzne powierzchnie obudowy powinny być pomalowane wysokoudarową farbą strukturalną, nałożoną w sposób fabryczny, w dowolnym, wybranym przez Zamawiającego kolorze z palety RAL,</w:t>
            </w:r>
          </w:p>
          <w:p w14:paraId="5CB8AFE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Szerokość zestawu nie większa niż: 650 mm,</w:t>
            </w:r>
          </w:p>
          <w:p w14:paraId="3440C63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Wysokość zestawu nie większa niż: 280 mm,</w:t>
            </w:r>
          </w:p>
          <w:p w14:paraId="34005C7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Głębokość zestawu nie większa niż: 400 mm,</w:t>
            </w:r>
          </w:p>
          <w:p w14:paraId="0CE8BF3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1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Waga pojedynczego elementu nie większa niż 25 kg.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57FD57D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0D6F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E230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6AAF3FC0" w14:textId="2BF12F8B" w:rsidTr="00C812D7">
        <w:trPr>
          <w:gridAfter w:val="1"/>
          <w:wAfter w:w="28" w:type="dxa"/>
          <w:trHeight w:val="357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3F36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E7DC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F90DCAE" w14:textId="77777777" w:rsidR="00C812D7" w:rsidRPr="009D7CD8" w:rsidRDefault="00C812D7">
            <w:pPr>
              <w:pStyle w:val="Domylne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Rama wraz z elementami, pozwalająca na montaż w konfiguracji podwieszonej, matrycy liniowej grona lewego i prawego, złożonej z zestawów głośnikowych szerokopasmowych do budowy matryc liniowych.</w:t>
            </w:r>
          </w:p>
          <w:p w14:paraId="536EDF6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Ramą powinna być wykonana z profili stalowych, impregnowanych i malowanych metodą proszkową, </w:t>
            </w:r>
          </w:p>
          <w:p w14:paraId="5F7DEE6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Nie dopuszcza się rozwiązań wykonanych metodą warsztatową,</w:t>
            </w:r>
          </w:p>
          <w:p w14:paraId="7D2FB9C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Wymagana jest konstrukcja seryjnie (tj. dedykowana przez Producenta) kompatybilna z </w:t>
            </w: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  <w:u w:color="FF2D21"/>
              </w:rPr>
              <w:t>Zestaw głośnikowym do budowy matryc liniowych wchodzący w skład grona głównego.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2AF7421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C48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B4BF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812D7" w:rsidRPr="009D7CD8" w14:paraId="4DC487E1" w14:textId="1557E7A5" w:rsidTr="00C812D7">
        <w:trPr>
          <w:gridAfter w:val="1"/>
          <w:wAfter w:w="28" w:type="dxa"/>
          <w:trHeight w:val="379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88F5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0189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203B923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Skrzynia transportowa dedykowana do transportu 4 zestawów głośnikowych wchodzących w skład matryc liniowych,</w:t>
            </w:r>
          </w:p>
          <w:p w14:paraId="13E261CA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Możliwość przechowywania 4 zestawów głośnikowych,</w:t>
            </w:r>
          </w:p>
          <w:p w14:paraId="6ECE2F6A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Wyposażona w 4 koła ułatwiające transport, z czego dwa wyposażone w hamulce, w kolorze ułatwiającym lokalizację,</w:t>
            </w:r>
          </w:p>
          <w:p w14:paraId="76FDD5B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Panele boczne wykonane z dedykowanej do zastosowania przy produkcji skrzyń transportowych sklejki, o grubości nie mniejszej niż 7 mm,</w:t>
            </w:r>
          </w:p>
          <w:p w14:paraId="02FCB00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Grawer z opisem dedykowanej zawartości ułatwiający organizację pracy:</w:t>
            </w:r>
          </w:p>
          <w:p w14:paraId="32F93789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TEATR KTO</w:t>
            </w:r>
          </w:p>
          <w:p w14:paraId="1DD45173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PRODUCENT (LOGO)</w:t>
            </w:r>
          </w:p>
          <w:p w14:paraId="7545689D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NR .../...</w:t>
            </w:r>
          </w:p>
          <w:p w14:paraId="02CB45F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Po dwa uchwyty w każdej bocznej części pokrywy górnej,</w:t>
            </w:r>
          </w:p>
          <w:p w14:paraId="4B4738F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4 sprężynowe zamki motylkowe na klapę pokrywy górnej,</w:t>
            </w:r>
          </w:p>
          <w:p w14:paraId="06606234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3AA4178B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4428013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1B15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59C4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65112256" w14:textId="06A69038" w:rsidTr="00C812D7">
        <w:trPr>
          <w:gridAfter w:val="1"/>
          <w:wAfter w:w="28" w:type="dxa"/>
          <w:trHeight w:val="1024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DB336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47F0C462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Zestaw głośnikowy aktywny szerokopasmowy nagłośnienia efektowego typ 1 wraz ze wraz ze skrzyniami transportowymi oraz uchwytami i ramami umożliwiający aktywny montaż i zmianę kierunków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AAAAC0E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Kompaktowy zestaw głośnikowy szerokopasmowy wchodzący w skład systemu efektowego Typ 1,</w:t>
            </w:r>
          </w:p>
          <w:p w14:paraId="009787B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roboczy częstotliwości nie węższy niż: 60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- 18 kHz,</w:t>
            </w:r>
          </w:p>
          <w:p w14:paraId="503EC11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Maksymalny poziom SPL nie niższy niż: 120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1283478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Minimalnie dwa przetwornik nisko/średnio-tonowe, o średnicy zawierającej się w przedziale 5 cali – 8 cali,</w:t>
            </w:r>
          </w:p>
          <w:p w14:paraId="515B2097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Wyposażony w nie mniej niż pojedynczy przetwornik wysokotonowy ciśnieniowy, o rozmiarze nie mniejszym niż 1 cal,</w:t>
            </w:r>
          </w:p>
          <w:p w14:paraId="2FFE1CF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Kąt propagacji pojedynczego zestawu głośnikowego w orientacji horyzontalnej wynoszący 100 stopni z tolerancją +/-10 stopni, </w:t>
            </w:r>
          </w:p>
          <w:p w14:paraId="42A92C7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Kąt propagacji pojedynczego zestawu głośnikowego w orientacji wertykalnej wynoszący 50 stopni z tolerancją +/-10 stopni,</w:t>
            </w:r>
          </w:p>
          <w:p w14:paraId="6F1B555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3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Konstrukcja minimalnie dwudrożna, preferowane zasilanie przetworników w trybie wielokanałowym, zawarte w kryterium funkcjonalności technicznej,</w:t>
            </w:r>
          </w:p>
          <w:p w14:paraId="06A6372A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3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Dla zapewnienia najwyższych parametrów, preferowane jest rozwiązanie aktywne, tj. takie, w którym wszystkie zestawy głośnikowe wyposażone są w indywidualne wzmacniacze zamontowane w obudowach niniejszych zestawów, co zawarte jest w kryterium funkcjonalności technicznej. Zamawiający preferuje rozwiązania aktywne, ale nie ogranicza konkurencyjności, w przypadku zaoferowania systemu pasywnego. Wykonawca zobowiązany jest zaprojektować konfigurację i dostarczyć ilość wzmacniaczy mocy, umożliwiających zrealizowanie niniejszej dostawy z zachowaniem minimalnych wymogów dotyczących ilości niezależnych wyjściowych torów sygnałowych. W przypadku systemu pasywnego, należy podać oprócz typu zestawu głośnikowego, również Typ/Model wzmacniacza. Wymagane jest dostarczenie ilości wzmacniaczy równej ilości wynikającej z liczby zestawów głośnikowych (z uwzględnieniem technologii zasilania – w przypadku zaoferowania zestawów głośnikowych zasilanych w trybie „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bi-amp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”, konieczne będzie zwiększenie ilości wzmacniaczy, tak by zapewnić powyższą ilość torów sygnałowych) lub wzmacniaczy wielokanałowych z indywidualnymi kanałem/kanałami przeznaczonymi dla każdego zestawu głośnikowego. W przypadku zaoferowania preferowanego przez Zamawiającego systemu </w:t>
            </w:r>
            <w:proofErr w:type="gram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aktywnego,</w:t>
            </w:r>
            <w:proofErr w:type="gram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 jako spełnienie niniejszego wymagania, Zamawiający przyjmuje wykazanie obecności modułu wzmacniacza w danym zestawie głośnikowym.</w:t>
            </w:r>
          </w:p>
          <w:p w14:paraId="319EF53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Zewnętrzne powierzchnie obudowy powinny być pomalowane wysokoudarową farbą strukturalną, nałożoną w sposób fabryczny, w dowolnym, wybranym przez Zamawiającego kolorze z palety RAL,</w:t>
            </w:r>
          </w:p>
          <w:p w14:paraId="3A32FAB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Szerokość zestawu nie większa niż: 240 mm,</w:t>
            </w:r>
          </w:p>
          <w:p w14:paraId="50C99C0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Wysokość zestawu nie większa niż: 680 mm,</w:t>
            </w:r>
          </w:p>
          <w:p w14:paraId="6174301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Głębokość zestawu nie większa niż: 260 mm,</w:t>
            </w:r>
          </w:p>
          <w:p w14:paraId="41665B0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Waga pojedynczego elementu nie większa niż 19 kg.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0EBF89A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B0A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69E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5DEA065D" w14:textId="34A73157" w:rsidTr="00C812D7">
        <w:trPr>
          <w:gridAfter w:val="1"/>
          <w:wAfter w:w="28" w:type="dxa"/>
          <w:trHeight w:val="236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2671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97CA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995F8F3" w14:textId="77777777" w:rsidR="00C812D7" w:rsidRPr="009D7CD8" w:rsidRDefault="00C812D7">
            <w:pPr>
              <w:pStyle w:val="Domylne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Atestowany uchwyt typu U, do zestawu głośnikowego szerokopasmowego Typ 1, stanowiącego element systemu efektowego, z możliwością regulacji jego ustawienia w jednej płaszczyźnie, konstrukcja uchwytu powinna zapewniać stabilny montaż do powierzchni płaskiej oraz uwzględniać możliwość szybkiego montażu i demontaż bez użycia narzędzi,</w:t>
            </w:r>
          </w:p>
          <w:p w14:paraId="197C509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Uchwyt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powinen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 być wykonany z blach stalowych, impregnowanych i malowanych metodą proszkową, </w:t>
            </w:r>
          </w:p>
          <w:p w14:paraId="512C107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Nie dopuszcza się rozwiązań wykonanych metodą warsztatową,</w:t>
            </w:r>
          </w:p>
          <w:p w14:paraId="2281534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Wymagana jest konstrukcja seryjnie (tj. dedykowana przez Producenta) kompatybilna z </w:t>
            </w: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  <w:u w:color="FF2D21"/>
              </w:rPr>
              <w:t xml:space="preserve">Zestaw głośnikowy szerokopasmowy nagłośnienia efektowego Typ 1.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566438F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0CC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AFB3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7E2F2C40" w14:textId="208D1862" w:rsidTr="00C812D7">
        <w:trPr>
          <w:gridAfter w:val="1"/>
          <w:wAfter w:w="28" w:type="dxa"/>
          <w:trHeight w:val="4978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052F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CF63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722F7CA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Skrzynia transportowa TYP 4 do dwóch zestawów głośnikowych szerokopasmowych nagłośnienia efektowego Typ 1,</w:t>
            </w:r>
          </w:p>
          <w:p w14:paraId="6388A65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Możliwość przechowywania 2 zestawów głośnikowych, układanych maskownicą ku dołowi skrzyni,</w:t>
            </w:r>
          </w:p>
          <w:p w14:paraId="0C6367E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Wyposażona w 4 koła ułatwiające transport, z czego dwa wyposażone w hamulce, w kolorze ułatwiającym lokalizację,</w:t>
            </w:r>
          </w:p>
          <w:p w14:paraId="5C94BC4A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Panele boczne wykonane z dedykowanej do zastosowania przy produkcji skrzyń transportowych sklejki, o grubości nie mniejszej niż 7 mm,</w:t>
            </w:r>
          </w:p>
          <w:p w14:paraId="51083A6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Konstrukcja uwzględniająca przestrzeń na akcesoria o szerokości minimum 15 cm oraz wysokości całkowitej zestawu </w:t>
            </w:r>
            <w:proofErr w:type="gramStart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po środku</w:t>
            </w:r>
            <w:proofErr w:type="gramEnd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 podstawy, </w:t>
            </w:r>
          </w:p>
          <w:p w14:paraId="43B53AE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Grawer z opisem dedykowanej zawartości ułatwiający organizację pracy:</w:t>
            </w:r>
          </w:p>
          <w:p w14:paraId="1AA0FC85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TEATR KTO</w:t>
            </w:r>
          </w:p>
          <w:p w14:paraId="2D043CEE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PRODUCENT (LOGO)</w:t>
            </w:r>
          </w:p>
          <w:p w14:paraId="16A23C4C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SYSTEM EFEKTOWY TYP 1 NR .../.../...</w:t>
            </w:r>
          </w:p>
          <w:p w14:paraId="68EFEE2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6 uchwytów, z czego po dwa zlokalizowane na dłuższych bocznych ścianach górnej pokrywy oraz dwa na krótszych,</w:t>
            </w:r>
          </w:p>
          <w:p w14:paraId="5791018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4 sprężynowe zamki motylkowe na klapę każdej pokrywy górnej,</w:t>
            </w:r>
          </w:p>
          <w:p w14:paraId="70F44EF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4 elementy umożliwiające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stackowanie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skrzyń w każdej pokrywie górnej,</w:t>
            </w:r>
          </w:p>
          <w:p w14:paraId="6786390A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23471046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7848068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7DF1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1D79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19B81D99" w14:textId="26909BCD" w:rsidTr="00C812D7">
        <w:trPr>
          <w:gridAfter w:val="1"/>
          <w:wAfter w:w="28" w:type="dxa"/>
          <w:trHeight w:val="189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90E7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DF4A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BE2C69D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Uchwyt typu Y, do Zestawu głośnikowego szerokopasmowego nagłośnienia efektowego Typ 1, z możliwością regulacji jego ustawienia w dwóch płaszczyznach: horyzontalnej oraz wertykalnej,</w:t>
            </w:r>
          </w:p>
          <w:p w14:paraId="45EA5FB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Uchwyt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powinen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 być wykonany z blach stalowych, impregnowanych i malowanych metodą proszkową, </w:t>
            </w:r>
          </w:p>
          <w:p w14:paraId="4B677BF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Nie dopuszcza się rozwiązań wykonanych metodą warsztatową,</w:t>
            </w:r>
          </w:p>
          <w:p w14:paraId="5C0AEC2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Wymagana jest konstrukcja seryjna (tj. dedykowana przez Producenta) kompatybilna z </w:t>
            </w: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  <w:u w:color="FF2D21"/>
              </w:rPr>
              <w:t xml:space="preserve">Zestaw głośnikowy szerokopasmowy nagłośnienia efektowego Typ 1.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2A124399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0D3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D015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602A8F04" w14:textId="1DFC697B" w:rsidTr="00C812D7">
        <w:trPr>
          <w:gridAfter w:val="1"/>
          <w:wAfter w:w="28" w:type="dxa"/>
          <w:trHeight w:val="96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4854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9EE1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2D46C17B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Element umożliwiający montaż uchwytu typu Y na statywie głośnikowym, wyposażony w motylkową śrubę kontrującą, wykonanie z rury cienkościennej, malowanie proszkowe w kolorze czarnym.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0E7957D0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EA4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61D5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5F612137" w14:textId="54211387" w:rsidTr="00C812D7">
        <w:trPr>
          <w:gridAfter w:val="1"/>
          <w:wAfter w:w="28" w:type="dxa"/>
          <w:trHeight w:val="1143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7F18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0FC1921D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Zestaw głośnikowy aktywny szerokopasmowy nagłośnienia efektowego typ 2 wraz ze wraz ze skrzyniami transportowymi oraz uchwytami i ramami umożliwiający aktywny montaż i zmianę kierunków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00F2693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Zestaw głośnikowy szerokopasmowy wchodzący w skład systemu efektowego Typ 2,</w:t>
            </w:r>
          </w:p>
          <w:p w14:paraId="3047862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roboczy częstotliwości nie węższy niż: 55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- 19 kHz,</w:t>
            </w:r>
          </w:p>
          <w:p w14:paraId="42F3761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Maksymalny poziom SPL nie niższy niż: 130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11053E7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Minimalnie dwa przetwornik nisko/średnio-tonowe, o średnicy zawierającej się w przedziale 8 cali - 10 cali,</w:t>
            </w:r>
          </w:p>
          <w:p w14:paraId="113A68B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Wyposażony w nie mniej niż pojedynczy przetwornik wysokotonowy ciśnieniowy, o rozmiarze nie mniejszym niż 3 cale,</w:t>
            </w:r>
          </w:p>
          <w:p w14:paraId="08CF4C1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Kąt propagacji pojedynczego zestawu głośnikowego w orientacji horyzontalnej wynoszący 100 stopni z tolerancją +/-10 stopni, </w:t>
            </w:r>
          </w:p>
          <w:p w14:paraId="13A780A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Kąt propagacji pojedynczego zestawu głośnikowego w orientacji wertykalnej wynoszący 50 stopni z tolerancją +/-10 stopni,</w:t>
            </w:r>
          </w:p>
          <w:p w14:paraId="1C0030A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8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Konstrukcja minimalnie dwudrożna, preferowane zasilanie przetworników w trybie wielokanałowym, zawarte w kryterium funkcjonalności technicznej,</w:t>
            </w:r>
          </w:p>
          <w:p w14:paraId="4E5785A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8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Dla zapewnienia najwyższych parametrów, preferowane jest rozwiązanie aktywne, tj. takie, w którym wszystkie zestawy głośnikowe wyposażone są w indywidualne wzmacniacze zamontowane w obudowach niniejszych zestawów, co zawarte jest w kryterium funkcjonalności technicznej. Zamawiający preferuje rozwiązania aktywne, ale nie ogranicza konkurencyjności, w przypadku zaoferowania systemu pasywnego. Wykonawca zobowiązany jest zaprojektować konfigurację i dostarczyć ilość wzmacniaczy mocy, umożliwiających zrealizowanie niniejszej dostawy z zachowaniem minimalnych wymogów dotyczących ilości niezależnych wyjściowych torów sygnałowych. W przypadku systemu pasywnego, należy podać oprócz typu zestawu głośnikowego, również Typ/Model wzmacniacza. Wymagane jest dostarczenie ilości wzmacniaczy równej ilości wynikającej z liczby zestawów głośnikowych (z uwzględnieniem technologii zasilania – w przypadku zaoferowania zestawów głośnikowych zasilanych w trybie „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bi-amp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”, konieczne będzie zwiększenie ilości wzmacniaczy, tak by zapewnić powyższą ilość torów sygnałowych) lub wzmacniaczy wielokanałowych z indywidualnymi kanałem/kanałami przeznaczonymi dla każdego zestawu głośnikowego. W przypadku zaoferowania preferowanego przez Zamawiającego systemu </w:t>
            </w:r>
            <w:proofErr w:type="gram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aktywnego,</w:t>
            </w:r>
            <w:proofErr w:type="gram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 jako spełnienie niniejszego wymagania, Zamawiający przyjmuje wykazanie obecności modułu wzmacniacza w danym zestawie głośnikowym.</w:t>
            </w:r>
          </w:p>
          <w:p w14:paraId="52D4016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8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lastRenderedPageBreak/>
              <w:t>Obudowa powinna być wykonana ze sklejki – w celu zapewnienia właściwej wytrzymałości wymagane łączenie za pomocą klejenia, co zawarte jest w kryterium funkcjonalności technicznej,</w:t>
            </w:r>
          </w:p>
          <w:p w14:paraId="2A477DE7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Zewnętrzne powierzchnie obudowy powinny być pomalowane wysokoudarową farbą strukturalną, nałożoną w sposób fabryczny, w dowolnym, wybranym przez Zamawiającego kolorze z palety RAL,</w:t>
            </w:r>
          </w:p>
          <w:p w14:paraId="13B5CF7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Szerokość zestawu nie większa niż: 330 mm,</w:t>
            </w:r>
          </w:p>
          <w:p w14:paraId="40E4420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Wysokość zestawu nie większa niż: 680 mm,</w:t>
            </w:r>
          </w:p>
          <w:p w14:paraId="0FC5B27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Głębokość zestawu nie większa niż: 400 mm,</w:t>
            </w:r>
          </w:p>
          <w:p w14:paraId="2E5BD08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Waga pojedynczego elementu nie większa niż 25 kg.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135C84D8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248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F24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17DB8D6A" w14:textId="03B9EF55" w:rsidTr="00C812D7">
        <w:trPr>
          <w:gridAfter w:val="1"/>
          <w:wAfter w:w="28" w:type="dxa"/>
          <w:trHeight w:val="4978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3783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7215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EAF7322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Skrzynia transportowa Typ 5 do dwóch zestawów głośnikowych szerokopasmowych nagłośnienia efektowego Typ 2,</w:t>
            </w:r>
          </w:p>
          <w:p w14:paraId="5BE0C19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Możliwość przechowywania 2 zestawów głośnikowych układanych maskownicą ku dołowi skrzyni,</w:t>
            </w:r>
          </w:p>
          <w:p w14:paraId="586F501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Wyposażona w 4 koła ułatwiające transport, z czego dwa wyposażone w hamulce, w kolorze ułatwiającym lokalizację,</w:t>
            </w:r>
          </w:p>
          <w:p w14:paraId="415F54F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Panele boczne wykonane z dedykowanej do zastosowania przy produkcji skrzyń transportowych sklejki, o grubości nie mniejszej niż 7 mm,</w:t>
            </w:r>
          </w:p>
          <w:p w14:paraId="014BA22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Konstrukcja uwzględniająca przestrzeń na akcesoria o szerokości minimum 15 cm oraz wysokości całkowitej zestawu </w:t>
            </w:r>
            <w:proofErr w:type="gramStart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po środku</w:t>
            </w:r>
            <w:proofErr w:type="gramEnd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 podstawy,</w:t>
            </w:r>
          </w:p>
          <w:p w14:paraId="4D98C03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Grawer z opisem dedykowanej zawartości ułatwiający organizację pracy:</w:t>
            </w:r>
          </w:p>
          <w:p w14:paraId="78138042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TEATR KTO</w:t>
            </w:r>
          </w:p>
          <w:p w14:paraId="1F2C4DB4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PRODUCENT (LOGO)</w:t>
            </w:r>
          </w:p>
          <w:p w14:paraId="01ADB142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SYSTEM EFEKTOWY TYP 2 NR .../...</w:t>
            </w:r>
          </w:p>
          <w:p w14:paraId="7F75F3A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6 uchwytów, z czego po dwa zlokalizowane na dłuższych bocznych ścianach górnej pokrywy oraz dwa na krótszych,</w:t>
            </w:r>
          </w:p>
          <w:p w14:paraId="6B118D8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4 sprężynowe zamki motylkowe na klapę każdej pokrywy górnej,</w:t>
            </w:r>
          </w:p>
          <w:p w14:paraId="1B709EC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4 elementy umożliwiające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stackowanie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skrzyń w każdej pokrywie górnej,</w:t>
            </w:r>
          </w:p>
          <w:p w14:paraId="4A876366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46FD219C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77FF4A8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E51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3951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12A81866" w14:textId="3BE69D10" w:rsidTr="00C812D7">
        <w:trPr>
          <w:gridAfter w:val="1"/>
          <w:wAfter w:w="28" w:type="dxa"/>
          <w:trHeight w:val="189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E9F5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3CA9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47C055F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Uchwyt typu Y, do Zestawu głośnikowego szerokopasmowego nagłośnienia efektowego Typ 2, z możliwością regulacji jego ustawienia w dwóch płaszczyznach: horyzontalnej oraz wertykalnej.</w:t>
            </w:r>
          </w:p>
          <w:p w14:paraId="34E6EF8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Uchwyt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powinen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 być wykonany z blach stalowych, impregnowanych i malowanych metodą proszkową, </w:t>
            </w:r>
          </w:p>
          <w:p w14:paraId="1A7F8B4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Nie dopuszcza się rozwiązań wykonanych metodą warsztatową,</w:t>
            </w:r>
          </w:p>
          <w:p w14:paraId="2A0EBA9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Wymagana jest konstrukcja seryjna (tj. dedykowana przez Producenta) kompatybilna z </w:t>
            </w: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  <w:u w:color="FF2D21"/>
              </w:rPr>
              <w:t xml:space="preserve">Zestaw głośnikowy szerokopasmowy nagłośnienia efektowego Typ 2.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121A367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DDF3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30F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6EF1C04C" w14:textId="1C77A936" w:rsidTr="00C812D7">
        <w:trPr>
          <w:gridAfter w:val="1"/>
          <w:wAfter w:w="28" w:type="dxa"/>
          <w:trHeight w:val="1000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B820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43F090DF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Zestaw głośnikowy aktywny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niskotonowy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Typ II wraz ze wraz ze skrzyniami transportowymi oraz uchwytami i ramami umożliwiający aktywny montaż i zmianę kierunków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EF28E67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Zestaw głośnikowy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niskotonowy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budowy matryc liniowych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niskotonowych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Typ 2,</w:t>
            </w:r>
          </w:p>
          <w:p w14:paraId="3A4E0BF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Zakres roboczy częstotliwości nie węższy niż: 38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– 125 kHz,</w:t>
            </w:r>
          </w:p>
          <w:p w14:paraId="5F2ECB7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Maksymalny poziom SPL nie niższy niż: 130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213F826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2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Wyposażony w nie mniej niż pojedynczy przetwornik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niskotonowy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przystosowany do pracy z dużym wychyłem, o średnicy nie mniejszej niż 15 cali, zbudowany w oparciu o przetwornik/przetworniki wyposażony/wyposażone w dwie cewki drgające, co zawarte jest w kryterium funkcjonalności technicznej,</w:t>
            </w:r>
          </w:p>
          <w:p w14:paraId="1C7B30F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2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Dla zapewnienia najwyższych parametrów, preferowane jest rozwiązanie aktywne, tj. takie, w którym wszystkie zestawy głośnikowe wyposażone są w indywidualne wzmacniacze zamontowane w obudowach niniejszych zestawów, co zawarte jest w kryterium funkcjonalności technicznej. Zamawiający preferuje rozwiązania aktywne, ale nie ogranicza konkurencyjności, w przypadku zaoferowania systemu pasywnego. Wykonawca zobowiązany jest zaprojektować konfigurację i dostarczyć ilość wzmacniaczy mocy, umożliwiających zrealizowanie niniejszej dostawy z zachowaniem minimalnych wymogów dotyczących ilości niezależnych wyjściowych torów sygnałowych. W przypadku systemu pasywnego, należy podać oprócz typu zestawu głośnikowego, również Typ/Model wzmacniacza. Wymagane jest dostarczenie ilości wzmacniaczy równej ilości wynikającej z liczby zestawów głośnikowych (z uwzględnieniem technologii zasilania – w przypadku zaoferowania zestawów głośnikowych zasilanych w trybie „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bi-amp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”, konieczne będzie zwiększenie ilości wzmacniaczy, tak by zapewnić powyższą ilość torów sygnałowych) lub wzmacniaczy wielokanałowych z indywidualnymi kanałem/kanałami przeznaczonymi dla każdego zestawu głośnikowego. W przypadku zaoferowania preferowanego przez Zamawiającego systemu </w:t>
            </w:r>
            <w:proofErr w:type="gram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aktywnego,</w:t>
            </w:r>
            <w:proofErr w:type="gram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 jako spełnienie niniejszego wymagania, Zamawiający przyjmuje wykazanie obecności modułu wzmacniacza w danym zestawie głośnikowym.</w:t>
            </w:r>
          </w:p>
          <w:p w14:paraId="3D1160D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2"/>
              </w:numPr>
              <w:spacing w:line="259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Obudowa powinna być wykonana ze sklejki – w celu zapewnienia właściwej wytrzymałości wymagane łączenie za pomocą klejenia, co zawarte jest w kryterium funkcjonalności technicznej, wyposażona w zintegrowane elementy umożliwiające podwieszenie, </w:t>
            </w:r>
          </w:p>
          <w:p w14:paraId="5EBE244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Zewnętrzne powierzchnie obudowy powinny być pomalowane wyso</w:t>
            </w: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koudarową farbą strukturalną, nałożoną w sposób fabryczny, w dowolnym, wybranym przez Zamawiającego kolorze z palety RAL,</w:t>
            </w:r>
          </w:p>
          <w:p w14:paraId="3F8191E7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Szerokość zestawu nie większa niż: 550 mm,</w:t>
            </w:r>
          </w:p>
          <w:p w14:paraId="68C71EE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Wysokość zestawu nie większa niż: 540 mm,</w:t>
            </w:r>
          </w:p>
          <w:p w14:paraId="39F9C23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Głębokość zestawu nie większa niż: 540 mm,</w:t>
            </w:r>
          </w:p>
          <w:p w14:paraId="3D9D5FB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Waga wraz z elementami umożliwiającymi podwieszenie nie większa niż: 48 kg.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596E1392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2623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2D8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41713AC3" w14:textId="50171EC9" w:rsidTr="00C812D7">
        <w:trPr>
          <w:gridAfter w:val="1"/>
          <w:wAfter w:w="28" w:type="dxa"/>
          <w:trHeight w:val="236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11E7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B324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AD75F51" w14:textId="77777777" w:rsidR="00C812D7" w:rsidRPr="009D7CD8" w:rsidRDefault="00C812D7">
            <w:pPr>
              <w:pStyle w:val="Domylne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Uchwyt typu U, do zestawu głośnikowego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niskotonowego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Typ 2, stanowiącego element systemu zainstalowanego w sali, z możliwością regulacji jego ustawienia w jednej płaszczyźnie, konstrukcja uchwytu powinna zapewniać stabilny montaż do powierzchni płaskiej oraz uwzględniać możliwość szybkiego montażu i demontaż bez użycia narzędzi.</w:t>
            </w:r>
          </w:p>
          <w:p w14:paraId="33708E3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Uchwyt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powinen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 być wykonany z blach stalowych, impregnowanych i malowanych metodą proszkową, </w:t>
            </w:r>
          </w:p>
          <w:p w14:paraId="000C2A6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Nie dopuszcza się rozwiązań wykonanych metodą warsztatową,</w:t>
            </w:r>
          </w:p>
          <w:p w14:paraId="6DC345C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 xml:space="preserve">Wymagana jest konstrukcja seryjna (tj. dedykowana przez Producenta) kompatybilna z </w:t>
            </w: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  <w:u w:color="FF2D21"/>
              </w:rPr>
              <w:t xml:space="preserve">Zestaw głośnikowy </w:t>
            </w:r>
            <w:proofErr w:type="spellStart"/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  <w:u w:color="FF2D21"/>
              </w:rPr>
              <w:t>niskotonowy</w:t>
            </w:r>
            <w:proofErr w:type="spellEnd"/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  <w:u w:color="FF2D21"/>
              </w:rPr>
              <w:t xml:space="preserve"> Typ 2.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77598C88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44BF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F770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693FFC77" w14:textId="3395452D" w:rsidTr="00C812D7">
        <w:trPr>
          <w:gridAfter w:val="1"/>
          <w:wAfter w:w="28" w:type="dxa"/>
          <w:trHeight w:val="379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2056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4061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E0BD1D6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Skrzynia transportowa dedykowana do transportu zestawów głośnikowych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niskotonowych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Typ 2,</w:t>
            </w:r>
          </w:p>
          <w:p w14:paraId="467DB75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Możliwość przechowywania dwóch zestawów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niskotonowych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Typ 2,</w:t>
            </w:r>
          </w:p>
          <w:p w14:paraId="5FEE573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Wyposażona w 4 koła ułatwiające transport, z czego dwa wyposażone w hamulce, w kolorze ułatwiającym lokalizację, </w:t>
            </w:r>
          </w:p>
          <w:p w14:paraId="5594F36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Panele boczne wykonane z dedykowanej do zastosowania przy produkcji skrzyń transportowych sklejki, o grubości nie mniejszej niż 7 mm,</w:t>
            </w:r>
          </w:p>
          <w:p w14:paraId="4E4AC47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Grawer z opisem dedykowanej zawartości ułatwiający organizację pracy:</w:t>
            </w:r>
          </w:p>
          <w:p w14:paraId="25608B83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TEATR KTO</w:t>
            </w:r>
          </w:p>
          <w:p w14:paraId="03D4D87E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PRODUCENT (LOGO)</w:t>
            </w:r>
          </w:p>
          <w:p w14:paraId="1781FA38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SYSTEM NISKOTONOWY NR .../.../...</w:t>
            </w:r>
          </w:p>
          <w:p w14:paraId="706902C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Po dwa uchwyty na dwóch bocznych ścianach pokrywy górnej,</w:t>
            </w:r>
          </w:p>
          <w:p w14:paraId="079C23E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4 sprężynowe zamki motylkowe na klapę pokrywy górnej,</w:t>
            </w:r>
          </w:p>
          <w:p w14:paraId="0C19EA6D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59431018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7CCD40E8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3E25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9FC0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2100C0F8" w14:textId="077C3868" w:rsidTr="00C812D7">
        <w:trPr>
          <w:gridAfter w:val="1"/>
          <w:wAfter w:w="28" w:type="dxa"/>
          <w:trHeight w:val="523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488E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697D5BEE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Procesor głośnikowy typ I wraz ze skrzynią transportową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93CAC54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Wielokanałowa matryca sygnałowa umożliwiająca zarządzanie sygnałami audio w postaci specjalizowanej platformy DSP lub systemowej platformy zarządzającej,</w:t>
            </w:r>
          </w:p>
          <w:p w14:paraId="77ABD77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Nie mniej niż 8 torów wejściowych, umożliwiających obróbkę częstotliwościową i amplitudową sygnałów audio,</w:t>
            </w:r>
          </w:p>
          <w:p w14:paraId="167534D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Minimum 8 wejść analogowych, w tym 3 przełączanych pomiędzy typem wejścia: analog lub AES/EBU,</w:t>
            </w:r>
          </w:p>
          <w:p w14:paraId="2977E7E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Nie mniej niż 16 torów wyjściowy umożliwiających obróbkę częstotliwościową, amplitudową i czasową sygnałów audio,</w:t>
            </w:r>
          </w:p>
          <w:p w14:paraId="780868A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Minimum 24 wejścia realizowane poprzez strumienie w sieci IP,</w:t>
            </w:r>
          </w:p>
          <w:p w14:paraId="75A493E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Minimum 24 wyjścia realizowane poprzez strumienie w sieci IP,</w:t>
            </w:r>
          </w:p>
          <w:p w14:paraId="45CBFEA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Wbudowane mechanizmy dostosowane do zespołów nagłaśniających w postaci matryc liniowych,</w:t>
            </w:r>
          </w:p>
          <w:p w14:paraId="3DF4595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Wbudowane mechanizmy umożliwiające optymalizację zestawów głośnikowych wchodzących w skład zaprojektowanej konfiguracji systemu elektroakustycznego, stref dogłośnienia oraz zestawów głośnikowych efektowych,</w:t>
            </w:r>
          </w:p>
          <w:p w14:paraId="6214BCF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Sterowanie i kontrola poprzez dołączone oprogramowanie komputerowe dostępne dla systemów operacyjnych Windows i Mac (nazwa własna systemów operacyjnych).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50A33A4F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17C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B55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349D6ACB" w14:textId="08159B7F" w:rsidTr="00C812D7">
        <w:trPr>
          <w:gridAfter w:val="1"/>
          <w:wAfter w:w="28" w:type="dxa"/>
          <w:trHeight w:val="616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9C86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1A3C7D86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Profesjonalny laptop z oprogramowaniem audio wraz z opakowaniem transportowym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DA8440A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D17F15"/>
              </w:rPr>
              <w:t>Przenośny komputer typu laptop dedykowany do zastosowań profesjonalnych,</w:t>
            </w:r>
          </w:p>
          <w:p w14:paraId="5B46FC9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 xml:space="preserve">Obudowa wykonana z aluminium, </w:t>
            </w:r>
          </w:p>
          <w:p w14:paraId="73F4647A" w14:textId="5E3B2A53" w:rsidR="00C812D7" w:rsidRPr="009D7CD8" w:rsidRDefault="00C812D7" w:rsidP="00C2163D">
            <w:pPr>
              <w:pStyle w:val="TreA"/>
              <w:widowControl w:val="0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 xml:space="preserve">Matryca o wysokiej rozdzielczości oraz przekątnej nie mniejszej niż 16 cali, </w:t>
            </w:r>
          </w:p>
          <w:p w14:paraId="01BF895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>Nie mniej niż sześciordzeniowy procesor o częstotliwości taktowania nie mniejszej niż 2,6 GHz (z możliwością maksymalnej częstotliwości nie mniejszej niż 4,0 GHz),</w:t>
            </w:r>
          </w:p>
          <w:p w14:paraId="2C04B38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>Minimum 32 GB pamięci ram DDR4,</w:t>
            </w:r>
          </w:p>
          <w:p w14:paraId="4B685BF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>Karta graficzna wyposażona w nie mniej niż 4 GB pamięci GDDR6,</w:t>
            </w:r>
          </w:p>
          <w:p w14:paraId="7D9C473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 xml:space="preserve">Wyposażony w dysk twardy w technologii SSD o pojemności nie mniejszej niż 512 GB, </w:t>
            </w:r>
          </w:p>
          <w:p w14:paraId="7A9530E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>Wymagana podświetlana klawiatura w standardzie angielskim międzynarodowym,</w:t>
            </w:r>
          </w:p>
          <w:p w14:paraId="2588C25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>W zestawie oprogramowanie do realizacji i kontroli widowisk opartych o scenariusz,</w:t>
            </w:r>
          </w:p>
          <w:p w14:paraId="0A94FB9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 xml:space="preserve">Uwzględniony licencjonowany roczny plan wsparcia technicznego producenta obejmujący komputer, baterię, pamięć RAM oraz dołączone akcesoria np. zasilacz, </w:t>
            </w:r>
          </w:p>
          <w:p w14:paraId="1085BF1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>W zestawie przejściówka z portu USB-C na port Gigabit Ethernet oraz wieloportowa przejściówka z portu USB-C,</w:t>
            </w:r>
          </w:p>
          <w:p w14:paraId="76004492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>• W zestawie usztywniana torba ochronna.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03537ADF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E69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FA81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7B548543" w14:textId="1A68F684" w:rsidTr="00C812D7">
        <w:trPr>
          <w:gridAfter w:val="1"/>
          <w:wAfter w:w="28" w:type="dxa"/>
          <w:trHeight w:val="309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C6EA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02D9CF56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Tablet z etui wraz z opakowaniem transportowym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8F3BEED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D17F15"/>
              </w:rPr>
              <w:t>Sterownik dotykowy typu tablet dedykowany do zastosowań profesjonalnych,</w:t>
            </w:r>
          </w:p>
          <w:p w14:paraId="39F07C2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 xml:space="preserve">Obudowa wykonana z aluminium, </w:t>
            </w:r>
          </w:p>
          <w:p w14:paraId="33B8272A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 xml:space="preserve">Dotykowa matryca o wysokiej rozdzielczości oraz przekątnej nie mniejszej niż 11 cali, </w:t>
            </w:r>
          </w:p>
          <w:p w14:paraId="3AC3471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>Wyposażony w pamięć o pojemności nie mniejszej niż 128 GB,</w:t>
            </w:r>
          </w:p>
          <w:p w14:paraId="708BB04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 xml:space="preserve">Obsługa sieci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>WiFi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 xml:space="preserve">, </w:t>
            </w:r>
          </w:p>
          <w:p w14:paraId="39F642A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>W zestawie dwustronne etui ochronne wraz z elementem ochronnym ekranu,</w:t>
            </w:r>
          </w:p>
          <w:p w14:paraId="3766BBD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7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D17F15"/>
              </w:rPr>
              <w:t>Uwzględniony licencjonowany roczny plan wsparcia technicznego producenta obejmujący tablet oraz dołączone akcesoria np. zasilacz.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7B40ADB2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1B9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DCA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28E343C8" w14:textId="0CAEBD13" w:rsidTr="00C812D7">
        <w:trPr>
          <w:gridAfter w:val="1"/>
          <w:wAfter w:w="28" w:type="dxa"/>
          <w:trHeight w:val="167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686D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56781EFF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Przełącznik sieciowy AVB wraz ze skrzynią transportową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94A112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Przełącznik sieciowy Typ 1 zgodny ze standardem AVB,</w:t>
            </w:r>
          </w:p>
          <w:p w14:paraId="0980C9F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Wymagana certyfikacja z informacją na stronie AVNU.org potwierdzająca zgodność ze standardem AVB,</w:t>
            </w:r>
          </w:p>
          <w:p w14:paraId="2CD065B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Nie mniej niż 12 portów Gigabit, wyposażonych w złącza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Ethercon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51DBE42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Możliwość transmisji sieciowej w oparciu o połączenie światłowodowe,</w:t>
            </w:r>
          </w:p>
          <w:p w14:paraId="7BCD1DA9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W pełni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zarządzalna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architektura.</w:t>
            </w:r>
          </w:p>
          <w:p w14:paraId="06F7C6A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Możliwość montażu w skrzyni/szafie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rack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6A8C714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638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438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056D5201" w14:textId="3A63E378" w:rsidTr="00C812D7">
        <w:trPr>
          <w:gridAfter w:val="1"/>
          <w:wAfter w:w="28" w:type="dxa"/>
          <w:trHeight w:val="402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C1AF6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329317E6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Skrzynie transportowe KABLARKI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008A5CD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Skrzynia transportowa do przechowywania okablowania typu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Kablarka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Typ 1, </w:t>
            </w:r>
          </w:p>
          <w:p w14:paraId="76CD7BB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Wymiary wewnętrzne skrzyni 60 cm x 40 cm x 40 cm, </w:t>
            </w:r>
          </w:p>
          <w:p w14:paraId="441112C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Jedna przegroda,</w:t>
            </w:r>
          </w:p>
          <w:p w14:paraId="5E0AEFC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Wyposażona w 4 koła ułatwiające transport, z czego dwa wyposażone w hamulce, w kolorze ułatwiającym lokalizację,</w:t>
            </w:r>
          </w:p>
          <w:p w14:paraId="649E878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Panele boczne wykonane z dedykowanej do zastosowania przy produkcji skrzyń transportowych sklejki, o grubości nie mniejszej niż 7 mm,</w:t>
            </w:r>
          </w:p>
          <w:p w14:paraId="30C324A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Grawer z opisem dedykowanej zawartości ułatwiający organizację pracy:</w:t>
            </w:r>
          </w:p>
          <w:p w14:paraId="496130B8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KABLARKA MAŁA NR .../...</w:t>
            </w:r>
          </w:p>
          <w:p w14:paraId="3096E2D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4 uchwyty, po dwa zlokalizowane na dłuższych bocznych ścianach,</w:t>
            </w:r>
          </w:p>
          <w:p w14:paraId="2788ACA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Otwierana od góry, przy pomocy uchylnej klapy, zamykanej dwoma sprężynowymi zamkami motylkowymi, </w:t>
            </w:r>
          </w:p>
          <w:p w14:paraId="4153F05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8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4 elementy umożliwiające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stackowanie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skrzyń w pokrywie górnej,</w:t>
            </w:r>
          </w:p>
          <w:p w14:paraId="4C36F3A5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732DDED3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41CA3558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17D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405F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4F110628" w14:textId="7B2444D0" w:rsidTr="00C812D7">
        <w:trPr>
          <w:gridAfter w:val="1"/>
          <w:wAfter w:w="28" w:type="dxa"/>
          <w:trHeight w:val="426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AC75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D1E7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CFC7D1B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Skrzynia transportowa do przechowywania okablowania typu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Kablarka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Typ 2, </w:t>
            </w:r>
          </w:p>
          <w:p w14:paraId="2D586E1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Wymiary wewnętrzne skrzyni 100 cm x 60 cm x 60 cm, </w:t>
            </w:r>
          </w:p>
          <w:p w14:paraId="348551B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Dwie przegrody,</w:t>
            </w:r>
          </w:p>
          <w:p w14:paraId="799D752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Wyposażona w 4 koła ułatwiające transport, z czego dwa wyposażone w hamulce, w kolorze ułatwiającym lokalizację,</w:t>
            </w:r>
          </w:p>
          <w:p w14:paraId="28A473E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Panele boczne wykonane z dedykowanej do zastosowania przy produkcji skrzyń transportowych sklejki, o grubości nie mniejszej niż 7 mm,</w:t>
            </w:r>
          </w:p>
          <w:p w14:paraId="47FEF57A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Grawer z opisem dedykowanej zawartości ułatwiający organizację pracy:</w:t>
            </w:r>
          </w:p>
          <w:p w14:paraId="1B1C28A2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KABLARKA MAŁA NR .../...</w:t>
            </w:r>
          </w:p>
          <w:p w14:paraId="224F842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6 uchwytów, po dwa zlokalizowane na dłuższych bocznych ścianach oraz po jednym na krótszych,</w:t>
            </w:r>
          </w:p>
          <w:p w14:paraId="5F8C9F1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Otwierana od góry, przy pomocy uchylnej klapy, zamykanej dwoma sprężynowymi zamkami motylkowymi, </w:t>
            </w:r>
          </w:p>
          <w:p w14:paraId="30BFD23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39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4 elementy umożliwiające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stackowanie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skrzyń w pokrywie górnej,</w:t>
            </w:r>
          </w:p>
          <w:p w14:paraId="49EFEC1B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1441B223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375B928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93F9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EAA1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647863AC" w14:textId="3BE60120" w:rsidTr="00C812D7">
        <w:trPr>
          <w:gridAfter w:val="1"/>
          <w:wAfter w:w="28" w:type="dxa"/>
          <w:trHeight w:val="238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0073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5BEC2666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Statywy mikrofonowe wraz ze skrzyniami do transportu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D8A031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Statyw mikrofonowy typu żuraw, </w:t>
            </w:r>
          </w:p>
          <w:p w14:paraId="02A5D37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Statyw dedykowany do zastosowań profesjonalnych,</w:t>
            </w:r>
          </w:p>
          <w:p w14:paraId="2EAD451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Kolor czarny, </w:t>
            </w:r>
          </w:p>
          <w:p w14:paraId="4840F959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Śruba blokująca typu T,</w:t>
            </w:r>
          </w:p>
          <w:p w14:paraId="7FAAA25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Średnica mocowania uchwytu mikrofonu 3/8 cala,</w:t>
            </w:r>
          </w:p>
          <w:p w14:paraId="50221F9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Wykonany ze stalowych rur cienkościennych</w:t>
            </w:r>
          </w:p>
          <w:p w14:paraId="4822009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Możliwość regulacji wysokości w zakresie nie mniejszym niż 90 cm do 160 cm,</w:t>
            </w:r>
          </w:p>
          <w:p w14:paraId="5B7CEDC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Długość wysięgnika nie mniejsza niż 80 cm.</w:t>
            </w:r>
          </w:p>
          <w:p w14:paraId="62B9E399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3,4 kg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105D404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2AC3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EBE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195F7229" w14:textId="20F827D5" w:rsidTr="00C812D7">
        <w:trPr>
          <w:gridAfter w:val="1"/>
          <w:wAfter w:w="28" w:type="dxa"/>
          <w:trHeight w:val="238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A2EF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A8C7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9C6C12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Statyw mikrofonowy typu niski żuraw, </w:t>
            </w:r>
          </w:p>
          <w:p w14:paraId="68ED778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Statyw dedykowany do zastosowań profesjonalnych,</w:t>
            </w:r>
          </w:p>
          <w:p w14:paraId="790F0E8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Kolor czarny, </w:t>
            </w:r>
          </w:p>
          <w:p w14:paraId="51ADD38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Śruba blokująca typu T,</w:t>
            </w:r>
          </w:p>
          <w:p w14:paraId="14996ED0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Średnica mocowania uchwytu mikrofonu 3/8 cala,</w:t>
            </w:r>
          </w:p>
          <w:p w14:paraId="5D3CE9F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Wykonany ze stalowych rur cienkościennych</w:t>
            </w:r>
          </w:p>
          <w:p w14:paraId="04E7AE3A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Możliwość regulacji wysokości w zakresie nie mniejszym niż 44 cm do 64 cm,</w:t>
            </w:r>
          </w:p>
          <w:p w14:paraId="47139B3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Długość wysięgnika nie mniejsza niż 70 cm.</w:t>
            </w:r>
          </w:p>
          <w:p w14:paraId="56369D5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2,4 kg.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083FF9D1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427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D638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13E98CE9" w14:textId="4C5309E5" w:rsidTr="00C812D7">
        <w:trPr>
          <w:gridAfter w:val="1"/>
          <w:wAfter w:w="28" w:type="dxa"/>
          <w:trHeight w:val="262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6150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32C6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8C5A16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Statyw mikrofonowy stołowy, </w:t>
            </w:r>
          </w:p>
          <w:p w14:paraId="10CD031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Statyw dedykowany do zastosowań profesjonalnych,</w:t>
            </w:r>
          </w:p>
          <w:p w14:paraId="23FB948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Kolor czarny, </w:t>
            </w:r>
          </w:p>
          <w:p w14:paraId="057E6B8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Śruba blokująca,</w:t>
            </w:r>
          </w:p>
          <w:p w14:paraId="5DEF8AA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Stalowa podstawa,</w:t>
            </w:r>
          </w:p>
          <w:p w14:paraId="49A82C59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Średnica mocowania uchwytu mikrofonu 3/8 cala,</w:t>
            </w:r>
          </w:p>
          <w:p w14:paraId="53BA24D4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Wykonany ze stalowych rur cienkościennych</w:t>
            </w:r>
          </w:p>
          <w:p w14:paraId="2723B25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Możliwość regulacji wysokości w zakresie nie mniejszym niż 28 cm do 40 cm,</w:t>
            </w:r>
          </w:p>
          <w:p w14:paraId="1F7D2E2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Długość wysięgnika nie mniejsza niż 55 cm.</w:t>
            </w:r>
          </w:p>
          <w:p w14:paraId="205FC497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2,5 kg.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1505A07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CAD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713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2F6423B8" w14:textId="6D97B282" w:rsidTr="00C812D7">
        <w:trPr>
          <w:gridAfter w:val="1"/>
          <w:wAfter w:w="28" w:type="dxa"/>
          <w:trHeight w:val="426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8969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2E8E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721B3EA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Skrzynia transportowa STATYWIARKA TYP 1, </w:t>
            </w:r>
          </w:p>
          <w:p w14:paraId="32FFD69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Profesjonalna skrzynia transportowa do statywów mikrofonowych wysokich typu żuraw,</w:t>
            </w:r>
          </w:p>
          <w:p w14:paraId="1BD7929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Miejsce na 16 statywów,</w:t>
            </w:r>
          </w:p>
          <w:p w14:paraId="381F150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Wypełnienie z rur PCV,</w:t>
            </w:r>
          </w:p>
          <w:p w14:paraId="1B77730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Wyposażona w 4 koła ułatwiające transport, z czego dwa wyposażone w hamulce, w kolorze ułatwiającym lokalizację,</w:t>
            </w:r>
          </w:p>
          <w:p w14:paraId="5084D58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Panele boczne wykonane z dedykowanej do zastosowania przy produkcji skrzyń transportowych sklejki, o grubości nie mniejszej niż 7 mm,</w:t>
            </w:r>
          </w:p>
          <w:p w14:paraId="130114F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Grawer z opisem dedykowanej zawartości ułatwiający organizację pracy:</w:t>
            </w:r>
          </w:p>
          <w:p w14:paraId="2B8DBE37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STATYWY WYSOKIE NR .../...</w:t>
            </w:r>
          </w:p>
          <w:p w14:paraId="77C71B3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4 uchwyty, po dwa zlokalizowane na dłuższych bocznych ścianach,</w:t>
            </w:r>
          </w:p>
          <w:p w14:paraId="2C6B377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Otwierana od góry, przy pomocy uchylnej klapy, zamykanej dwoma sprężynowymi zamkami motylkowymi,</w:t>
            </w:r>
          </w:p>
          <w:p w14:paraId="283C86A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0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4 elementy umożliwiające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stackowanie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skrzyń w pokrywie górnej.</w:t>
            </w:r>
          </w:p>
          <w:p w14:paraId="3506C97A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606C1D1E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2EA5F2E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629F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096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398020A0" w14:textId="1C7DAF14" w:rsidTr="00C812D7">
        <w:trPr>
          <w:gridAfter w:val="1"/>
          <w:wAfter w:w="28" w:type="dxa"/>
          <w:trHeight w:val="426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0C3B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0ABA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2F954C80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Skrzynia transportowa STATYWIARKA TYP 2, </w:t>
            </w:r>
          </w:p>
          <w:p w14:paraId="0DA4968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Profesjonalna skrzynia transportowa do statywów mikrofonowych niskich typu żuraw,</w:t>
            </w:r>
          </w:p>
          <w:p w14:paraId="7E30871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Miejsce na 16 niskich statywów,</w:t>
            </w:r>
          </w:p>
          <w:p w14:paraId="26BAB44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Wypełnienie z rur PCV,</w:t>
            </w:r>
          </w:p>
          <w:p w14:paraId="63A3C41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Wyposażona w 4 koła ułatwiające transport, z czego dwa wyposażone w hamulce, w kolorze ułatwiającym lokalizację,</w:t>
            </w:r>
          </w:p>
          <w:p w14:paraId="1CA58EB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Panele boczne wykonane z dedykowanej do zastosowania przy produkcji skrzyń transportowych sklejki, o grubości nie mniejszej niż 7 mm,</w:t>
            </w:r>
          </w:p>
          <w:p w14:paraId="166050A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Grawer z opisem dedykowanej zawartości ułatwiający organizację pracy:</w:t>
            </w:r>
          </w:p>
          <w:p w14:paraId="0802F887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STATYWY NISKIE NR .../...</w:t>
            </w:r>
          </w:p>
          <w:p w14:paraId="75050F0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4 uchwyty, po dwa zlokalizowane na dłuższych bocznych ścianach,</w:t>
            </w:r>
          </w:p>
          <w:p w14:paraId="5E1F9F3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Otwierana od góry, przy pomocy uchylnej klapy, zamykanej dwoma sprężynowymi zamkami motylkowymi, </w:t>
            </w:r>
          </w:p>
          <w:p w14:paraId="7E2D03D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1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4 elementy umożliwiające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stackowanie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skrzyń w pokrywie górnej,</w:t>
            </w:r>
          </w:p>
          <w:p w14:paraId="1FF8FB51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2DCE0C7F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54C23535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12E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5315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099119C3" w14:textId="002A04AE" w:rsidTr="00C812D7">
        <w:trPr>
          <w:gridAfter w:val="1"/>
          <w:wAfter w:w="28" w:type="dxa"/>
          <w:trHeight w:val="250"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37062F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Zestaw reporterski - sprzęt dźwiękowy, w tym: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D795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359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3AD75C8C" w14:textId="5ACECC67" w:rsidTr="00C812D7">
        <w:trPr>
          <w:gridAfter w:val="1"/>
          <w:wAfter w:w="28" w:type="dxa"/>
          <w:trHeight w:val="66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0FA1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7DE25965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Uniwersalny nadajnik miniaturowy typu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bodypack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zastosowań reporterskich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F8C639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Nadajnik osobisty (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Bodypack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),</w:t>
            </w:r>
          </w:p>
          <w:p w14:paraId="77D560E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Zakres częstotliwości pracy UHF w zakresie 470 – 790 MHz w wybranych pasmach o szerokości do maksymalnie 72MHz,</w:t>
            </w:r>
          </w:p>
          <w:p w14:paraId="4FF3A86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Specjalistyczny typ modulacji radiowej opartej o sygnał cyfrowy,</w:t>
            </w:r>
          </w:p>
          <w:p w14:paraId="518F741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Zakres dynamiki nie mniejszy niż 120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0764A06C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Pasmo przenoszenia dźwięku toru nadajnika nie węższe niż 30Hz-20kHz (+/-1dB), </w:t>
            </w:r>
          </w:p>
          <w:p w14:paraId="3A6B067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Zniekształcenia harmoniczne nie większe niż 0,1%THD,</w:t>
            </w:r>
          </w:p>
          <w:p w14:paraId="36E38B5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Typ złącza wejściowego: 4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bolcowy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mini konektor (TA4M)</w:t>
            </w:r>
          </w:p>
          <w:p w14:paraId="5264BA4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Dla zachowania bezpieczeństwa transmisji wymagane jest 256 bitowe szyfrowanie z wykorzystaniem certyfikowanego standardu AES,</w:t>
            </w:r>
          </w:p>
          <w:p w14:paraId="7D4C234A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Przełączana moc promieniowana, maksymalna moc nie mniejsza niż 20mW,</w:t>
            </w:r>
          </w:p>
          <w:p w14:paraId="6CF2CFB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Liczba równocześnie pracujących nadajników w pojedynczym paśmie pracy zestawu nie mniejsza niż 60, </w:t>
            </w:r>
          </w:p>
          <w:p w14:paraId="3A1830E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Liczba przełączanych częstotliwości nośnych w paśmie pracy zestawu nie mniejsza niż 2000,</w:t>
            </w:r>
          </w:p>
          <w:p w14:paraId="4D1893B0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Zasięg pracy nadajnika w optymalnych warunkach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minimym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80 metrów, </w:t>
            </w:r>
          </w:p>
          <w:p w14:paraId="42E6A04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Możliwość zasilania przy pomocy dedykowanego, wymiennego akumulatora wykonanego w technologii Litowej (bez efektu pamięciowego),</w:t>
            </w:r>
          </w:p>
          <w:p w14:paraId="249EA4DF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Wskaźnik czasu pracy nadajnika,</w:t>
            </w:r>
          </w:p>
          <w:p w14:paraId="7527CEE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Wymagany minimalny czas pracy na akumulatorze nie krótszy niż 10 godzin,</w:t>
            </w:r>
          </w:p>
          <w:p w14:paraId="1338A61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Wymagany minimalny czas pracy na baterii typu AA nie krótszy niż 10 godzin, </w:t>
            </w:r>
          </w:p>
          <w:p w14:paraId="7F47BEA7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Zakres temperatury otoczenia w której może pracować nadajnik zawarty w przedziale od -15°C do +50°C </w:t>
            </w:r>
          </w:p>
          <w:p w14:paraId="7E69FCC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Obudowa wykonana z </w:t>
            </w:r>
            <w:proofErr w:type="gram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metalu,   </w:t>
            </w:r>
            <w:proofErr w:type="gram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4312947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FF71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7EE2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3096156B" w14:textId="58047A6B" w:rsidTr="00C812D7">
        <w:trPr>
          <w:gridAfter w:val="1"/>
          <w:wAfter w:w="28" w:type="dxa"/>
          <w:trHeight w:val="23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383B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50A81350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Mikrofon typu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shotgun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zastosowań reporterskich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AF9C2D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Profesjonalny mikrofon kierunkowy,</w:t>
            </w:r>
          </w:p>
          <w:p w14:paraId="3AB4D00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Pasmo przenoszenia nie węższe niż 40 - 20000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</w:p>
          <w:p w14:paraId="459E7F07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Przetwornik pojemnościowy,</w:t>
            </w:r>
          </w:p>
          <w:p w14:paraId="6C7C167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Wymagane maksymalne dopuszczalne natężenie dźwięku nie mniejsze niż 130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6F77CFA4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Charakterystyka kierunkowa super-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kardioidalna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oraz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hiperkardioidalna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6265A7C2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Ekwiwalentny poziom szumów nie większy niż 13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70E1ADF1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Mikrofon wyposażony w beztransformatorowe, symetryczne wyjście,</w:t>
            </w:r>
          </w:p>
          <w:p w14:paraId="1CDAE90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• Z racji niestacjonarnego charakteru wymagana jest odporna na uszkodzenia, metalowa obudowa, odporna na złe warunki atmosferyczne.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152B1374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5D0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3E4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7E8F12DF" w14:textId="2F37EB3D" w:rsidTr="00C812D7">
        <w:trPr>
          <w:gridAfter w:val="1"/>
          <w:wAfter w:w="28" w:type="dxa"/>
          <w:trHeight w:val="143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8044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5C0574BD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Osłona przeciwwietrzna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85C4DC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Osłona przeciwwietrzna, dedykowana do współpracy z mikrofonami kierunkowymi typu </w:t>
            </w:r>
            <w:proofErr w:type="spellStart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shotgun</w:t>
            </w:r>
            <w:proofErr w:type="spellEnd"/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</w:t>
            </w:r>
          </w:p>
          <w:p w14:paraId="682194D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Wymiary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tubusa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umożliwiające montaż we wewnętrzu mikrofonów o długości zawartej w zakresie od 211 mm do 280 mm,</w:t>
            </w:r>
          </w:p>
          <w:p w14:paraId="6B575D4F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Konstrukcja uwzględniająca zastosowania profesjonalne,</w:t>
            </w:r>
          </w:p>
          <w:p w14:paraId="11A386C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Wyprowadzone złącze XLR dla mikrofonu.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49773DE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B49F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3FC8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67787870" w14:textId="61C38D1B" w:rsidTr="00C812D7">
        <w:trPr>
          <w:gridAfter w:val="1"/>
          <w:wAfter w:w="28" w:type="dxa"/>
          <w:trHeight w:val="713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DF2F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4825F6C0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Kontroler/ pulpit mikserski współpracujący z rekorderami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377F412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Konsoleta typu Kontroler / Pulpit mikserski współpracujący z rekorderem, wchodząca w skład - sprzęt reporterski dźwiękowy, </w:t>
            </w:r>
          </w:p>
          <w:p w14:paraId="5BDB4BF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Nie mniej niż 20 czułych na dotyk, zmotoryzowanych tłumików o długości 100 mm, </w:t>
            </w:r>
          </w:p>
          <w:p w14:paraId="06FD9B6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Maksymalnie 2 ekran dotykowe LCD,</w:t>
            </w:r>
          </w:p>
          <w:p w14:paraId="4A3F3DA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Obsługa nie mniej niż 48 kanałów wejściowych, </w:t>
            </w:r>
          </w:p>
          <w:p w14:paraId="772DAA0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Nie mniej niż 16 szyn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Aux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/ grupowych z pełnym przetwarzaniem mono /stereo, </w:t>
            </w:r>
          </w:p>
          <w:p w14:paraId="2DDFBCE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Wymagane nie mniej niż 2 szyny Solo mono lub stereo,</w:t>
            </w:r>
          </w:p>
          <w:p w14:paraId="7B5DFFB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Nie mniej niż 24 wbudowane wejścia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mikrofonowo-liniowe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(z możliwością rozszerzenia),</w:t>
            </w:r>
          </w:p>
          <w:p w14:paraId="60290D77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Nie mniej niż 12 adresowanych, wbudowanych wyjść analogowych (z możliwością rozszerzenia),</w:t>
            </w:r>
          </w:p>
          <w:p w14:paraId="21F6685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Wbudowane rozszerzenie MADI (Nazwa własna protokołu) do cyfrowej konsolety audio, wyposażone w nie mniej niż dwie pary gniazd BNC,</w:t>
            </w:r>
          </w:p>
          <w:p w14:paraId="050ECBB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Rozszerzenie DANTE (Nazwa własna protokołu) do cyfrowej konsolety audio, wyposażone w nie mniej niż dwa porty Ethernet,</w:t>
            </w:r>
          </w:p>
          <w:p w14:paraId="23A9349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Możliwość obsługi matrycy o wielkości min 8x8, </w:t>
            </w:r>
          </w:p>
          <w:p w14:paraId="2D5294C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Minimum 8 grup sterowania,</w:t>
            </w:r>
          </w:p>
          <w:p w14:paraId="5421E0D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Nie mniej niż 12 instancji, dowolnie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insertowanych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 32-pasmowych korektorów graficznych,</w:t>
            </w:r>
          </w:p>
          <w:p w14:paraId="32BC914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Nie mniej niż 6 wewnętrznych, stereofonicznych procesorów FX, </w:t>
            </w:r>
          </w:p>
          <w:p w14:paraId="071ED2A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Możliwość zdefiniowania przez użytkownika dowolnego układu kanałów w warstwach,</w:t>
            </w:r>
          </w:p>
          <w:p w14:paraId="4482F89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Możliwość wykorzystania makr definiowanych przez użytkownika,</w:t>
            </w:r>
          </w:p>
          <w:p w14:paraId="6F86FEEF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Wbudowany interfejs do rejestracji wielośladowej,</w:t>
            </w:r>
          </w:p>
          <w:p w14:paraId="28EF075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Minimum 1 port dla zewnętrznego monitora,</w:t>
            </w:r>
          </w:p>
          <w:p w14:paraId="74FA746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Całość zamknięta w jednej obudowie, </w:t>
            </w:r>
          </w:p>
          <w:p w14:paraId="475018F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2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Waga nie większa niż 20 kg.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66DA804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2434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4084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59F828D3" w14:textId="4BFCDD85" w:rsidTr="00C812D7">
        <w:trPr>
          <w:gridAfter w:val="1"/>
          <w:wAfter w:w="28" w:type="dxa"/>
          <w:trHeight w:val="426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4D90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3DDE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BC73C19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Dwuczęściowa skrzynia transportowa dedykowana do transportu i przechowywania cyfrowej konsolety fonicznej Typ 2,</w:t>
            </w:r>
          </w:p>
          <w:p w14:paraId="05596BB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Skrzynia dedykowana do zastosowań profesjonalnych,</w:t>
            </w:r>
          </w:p>
          <w:p w14:paraId="528717A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Wyposażona w 4 koła ułatwiające transport, z czego dwa wyposażone w hamulce, w kolorze ułatwiającym lokalizację, </w:t>
            </w:r>
          </w:p>
          <w:p w14:paraId="23A2AA3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Panele boczne wykonane z dedykowanej do zastosowania przy produkcji skrzyń transportowych sklejki, o grubości nie mniejszej niż 7 mm,</w:t>
            </w:r>
          </w:p>
          <w:p w14:paraId="326916AA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Grawer z opisem dedykowanej zawartości ułatwiający organizację pracy:</w:t>
            </w:r>
          </w:p>
          <w:p w14:paraId="049735F4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TEATR KTO</w:t>
            </w:r>
          </w:p>
          <w:p w14:paraId="37FD7BFA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PRODUCENT URZĄDZEŃ (LOGO)</w:t>
            </w:r>
          </w:p>
          <w:p w14:paraId="1289F15A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TYP (OPIS)</w:t>
            </w:r>
          </w:p>
          <w:p w14:paraId="50FCC0C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Nie mniej niż 4 uchwyty umożliwiające przenoszenie skrzyni,</w:t>
            </w:r>
          </w:p>
          <w:p w14:paraId="0B7C0C7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Zabudowa tylnej części skrzyni, ochraniająca sekcję przyłączy konsolety,</w:t>
            </w:r>
          </w:p>
          <w:p w14:paraId="30F66B2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3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W zestawie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rackowa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listwa zasilająca wyposażona w nie mniej niż 6 gniazd 230V,</w:t>
            </w:r>
          </w:p>
          <w:p w14:paraId="787A5730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086FD556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4557F253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481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21C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369CBCCA" w14:textId="11DC207F" w:rsidTr="00C812D7">
        <w:trPr>
          <w:gridAfter w:val="1"/>
          <w:wAfter w:w="28" w:type="dxa"/>
          <w:trHeight w:val="689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1C38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499E4398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Wielofunkcyjny, miniaturowy monitor podglądowy LCD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7940159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Monitor podglądowy wieloformatowy, </w:t>
            </w:r>
          </w:p>
          <w:p w14:paraId="6404991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Przekątna nie mniejsza niż 7 cali, nie większa niż 9 cali,</w:t>
            </w:r>
          </w:p>
          <w:p w14:paraId="1F71AE1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Rozdzielczość robocza nie mniejsza niż 1280 x 800,</w:t>
            </w:r>
          </w:p>
          <w:p w14:paraId="6730A50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Wbudowane wejścia HDMI i BNC,</w:t>
            </w:r>
          </w:p>
          <w:p w14:paraId="50382DB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Kontrast nie mniejszy niż 800:1</w:t>
            </w:r>
          </w:p>
          <w:p w14:paraId="163E074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Odporna na uszkodzenia metalowa obudowa,</w:t>
            </w:r>
          </w:p>
          <w:p w14:paraId="64AA84DC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4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Zasilanie akumulatorowe - </w:t>
            </w:r>
            <w:proofErr w:type="gram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wymagane</w:t>
            </w:r>
            <w:proofErr w:type="gram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aby akumulator był dostarczony w komplecie z urządzeniem.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7CB7EA19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3730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6102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693373E6" w14:textId="15B15E66" w:rsidTr="00C812D7">
        <w:trPr>
          <w:gridAfter w:val="1"/>
          <w:wAfter w:w="28" w:type="dxa"/>
          <w:trHeight w:val="594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6707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3B94429F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Zestaw odsłuchu zawierający nadajniki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1CCA7C0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Nadajnik do bezprzewodowego personalnego systemu monitorowego, </w:t>
            </w:r>
          </w:p>
          <w:p w14:paraId="634C505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Zakres częstotliwości pracy UHF, nie węższy niż 470 – 694 MHz w wybranych pasmach o szerokości do 40 MHz,</w:t>
            </w:r>
          </w:p>
          <w:p w14:paraId="01B3AA9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Typ modulacji radiowej FM stereo,</w:t>
            </w:r>
          </w:p>
          <w:p w14:paraId="64A37203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Pasmo przenoszenia dźwięku toru radiowego nadajnika nie węższe niż 35Hz-15kHz,</w:t>
            </w:r>
          </w:p>
          <w:p w14:paraId="6D59C82A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Stosunek sygnał/szum, nie mniejszy niż 90dB (A-ważone),</w:t>
            </w:r>
          </w:p>
          <w:p w14:paraId="2860D365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Preferowany rozwiązanie wyposażone w kompander o zmiennym stopniu kompresji,</w:t>
            </w:r>
          </w:p>
          <w:p w14:paraId="259A7EF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Moc promieniowana przełączana w zakresie 10mW, 50mW i 100mW,</w:t>
            </w:r>
          </w:p>
          <w:p w14:paraId="3305A93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Liczba równocześnie pracujących nadajników w pojedynczym paśmie pracy zestawu nie mniejsza niż 20,</w:t>
            </w:r>
          </w:p>
          <w:p w14:paraId="7B38800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Liczba przełączanych częstotliwości nośnych w paśmie pracy zestawu nie mniejsza niż 1400,</w:t>
            </w:r>
          </w:p>
          <w:p w14:paraId="4193CA4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Minimum 85 m zasięgu pracy nadajnika w optymalnych warunkach,</w:t>
            </w:r>
          </w:p>
          <w:p w14:paraId="5DC4FCA8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Wyposażony w dedykowane do zastosowań scenicznych, złącza wejściowe symetryczne XLR/Jack, w konfiguracji stereo,</w:t>
            </w:r>
          </w:p>
          <w:p w14:paraId="691DAF91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Wbudowane wyjście słuchawkowe 3,5mm Jack, z regulacją wzmocnienia,</w:t>
            </w:r>
          </w:p>
          <w:p w14:paraId="32E53527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Wyłącznik nośnej RF, ze wskaźnikiem LED zlokalizowany w panelu frontowym,</w:t>
            </w:r>
          </w:p>
          <w:p w14:paraId="1E34ED17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Matrycowy, podświetlany wyświetlacz LCD,</w:t>
            </w:r>
          </w:p>
          <w:p w14:paraId="6F784F9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Minimum 8 segmentowy miernik LED sygnału wejściowego, niezależny dla kanału L i R, </w:t>
            </w:r>
          </w:p>
          <w:p w14:paraId="7593261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Synchronizacja z odbiornikiem przy użyciu podczerwieni,</w:t>
            </w:r>
          </w:p>
          <w:p w14:paraId="2928CAC6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5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Obudowa metalowa o wysokości 1U, do systemu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Rack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19” z akcesoriami do zabudowy pojedynczej i podwójnej.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1CF7CB00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1F04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2C45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626716E3" w14:textId="39D23C44" w:rsidTr="00C812D7">
        <w:trPr>
          <w:gridAfter w:val="1"/>
          <w:wAfter w:w="28" w:type="dxa"/>
          <w:trHeight w:val="4029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2188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5C95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6D5BBD5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b/>
                <w:b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Amortyzowana skrzynia transportowa Typ 14, dedykowana do transportu bezprzewodowych systemów odsłuchowych IEM,</w:t>
            </w:r>
          </w:p>
          <w:p w14:paraId="3093D650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Wysokość 6U (standardowe jednostki UNIT), </w:t>
            </w:r>
          </w:p>
          <w:p w14:paraId="32917F2C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  <w:u w:color="FF2D21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  <w:u w:color="FF2D21"/>
              </w:rPr>
              <w:t>• Panele boczne wykonane z dedykowanej do zastosowania przy produkcji skrzyń transportowych sklejki, o grubości nie mniejszej niż 7 mm,</w:t>
            </w:r>
          </w:p>
          <w:p w14:paraId="12C89919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Grawer z opisem dedykowanej zawartości ułatwiający organizację pracy:</w:t>
            </w:r>
          </w:p>
          <w:p w14:paraId="34A60CF4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TEATR KTO</w:t>
            </w:r>
          </w:p>
          <w:p w14:paraId="614BC14F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PRODUCENT URZĄDZEŃ (LOGO)</w:t>
            </w:r>
          </w:p>
          <w:p w14:paraId="3243D748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i/>
                <w:iCs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TYP (OPIS)</w:t>
            </w:r>
          </w:p>
          <w:p w14:paraId="6FA6A7FD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4 uchwyty, </w:t>
            </w:r>
          </w:p>
          <w:p w14:paraId="67879602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Dwie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szulfady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2U z wycięciem na odbiorniki oraz ładowarki,</w:t>
            </w:r>
          </w:p>
          <w:p w14:paraId="5792C9BB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Otwierana z dwóch stron - przód i tył, </w:t>
            </w:r>
          </w:p>
          <w:p w14:paraId="3551E034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Po 2 sprężynowe zamki motylkowe na każdą klapę,</w:t>
            </w:r>
          </w:p>
          <w:p w14:paraId="2112F97E" w14:textId="77777777" w:rsidR="00C812D7" w:rsidRPr="009D7CD8" w:rsidRDefault="00C812D7" w:rsidP="00B21673">
            <w:pPr>
              <w:pStyle w:val="TreA"/>
              <w:widowControl w:val="0"/>
              <w:numPr>
                <w:ilvl w:val="0"/>
                <w:numId w:val="46"/>
              </w:numPr>
              <w:spacing w:line="259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W zestawie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rackowa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listwa zasilająca wyposażona w minimum 6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gniaz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14:paraId="6FFA1F00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  <w:p w14:paraId="69844719" w14:textId="77777777" w:rsidR="00C812D7" w:rsidRPr="009D7CD8" w:rsidRDefault="00C812D7">
            <w:pPr>
              <w:pStyle w:val="TreA"/>
              <w:widowControl w:val="0"/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Wykonana w sposób dedykowany do zastosowań profesjonalnych, zgodnie z wymaganiami i wytycznymi Zamawiającego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12A86CEA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5026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D771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42BF0385" w14:textId="3E7BE29E" w:rsidTr="00C812D7">
        <w:trPr>
          <w:gridAfter w:val="1"/>
          <w:wAfter w:w="28" w:type="dxa"/>
          <w:trHeight w:val="143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E00D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38D1278B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Bezprzewodowe słuchawki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AE6CAA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Słuchawki douszne dokanałowe do systemu IEM, </w:t>
            </w:r>
          </w:p>
          <w:p w14:paraId="12F92344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Dwa przetworniki, </w:t>
            </w:r>
          </w:p>
          <w:p w14:paraId="7ACA9CD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Odłączany kabel z możliwością adaptacji do ucha, </w:t>
            </w:r>
          </w:p>
          <w:p w14:paraId="49EF428A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Przezroczysta obudowa słuchawek,</w:t>
            </w:r>
          </w:p>
          <w:p w14:paraId="7AD8739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 zestawie utwardzone etui do przechowywania oraz komplet adapterów dopasowujących dla różnych użytkowników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5CD717F5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8DF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95B3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69BAA1D3" w14:textId="04C8C6C1" w:rsidTr="00C812D7">
        <w:trPr>
          <w:gridAfter w:val="1"/>
          <w:wAfter w:w="28" w:type="dxa"/>
          <w:trHeight w:val="96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E646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E6EA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16396E4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Dedykowany dla nadajników akumulator Litowy, </w:t>
            </w:r>
          </w:p>
          <w:p w14:paraId="44A09AA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Wymagany akumulator w technologii 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Litowo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-jonowej,</w:t>
            </w:r>
          </w:p>
          <w:p w14:paraId="6059826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ogniwa powinny posiadać możliwość doładowywania w dowolnym momencie - brak tzw. "efektu pamięciowego".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64ECC125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43E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7B9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513AC470" w14:textId="59FBCA90" w:rsidTr="00C812D7">
        <w:trPr>
          <w:gridAfter w:val="1"/>
          <w:wAfter w:w="28" w:type="dxa"/>
          <w:trHeight w:val="143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FF62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2361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A71EC5F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Ładowarka do systemowych akumulatorów Li-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ion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 z zasilaczem, </w:t>
            </w:r>
          </w:p>
          <w:p w14:paraId="0F85D1D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Liczba gniazd do ładowania ogniw lub nadajników nie mniejsza niż 2, każde ze wskaźnikiem stanu LED,</w:t>
            </w:r>
          </w:p>
          <w:p w14:paraId="1BCF84B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Możliwość łączenie ładowarek bokami ze wspólnym zasilaniem,</w:t>
            </w:r>
          </w:p>
          <w:p w14:paraId="03240E8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Wyświetlacz informujący o stanie poszczególnych ogniw, </w:t>
            </w:r>
          </w:p>
          <w:p w14:paraId="194DBF3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 zestawie zasilacz.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56AD4B9E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744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EDA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20C45DA4" w14:textId="5828C6E2" w:rsidTr="00C812D7">
        <w:trPr>
          <w:gridAfter w:val="1"/>
          <w:wAfter w:w="28" w:type="dxa"/>
          <w:trHeight w:val="120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E6EF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4E64" w14:textId="77777777" w:rsidR="00C812D7" w:rsidRPr="009D7CD8" w:rsidRDefault="00C812D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8523DE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Ładowarka do systemowych akumulatorów Li-</w:t>
            </w:r>
            <w:proofErr w:type="spellStart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ion</w:t>
            </w:r>
            <w:proofErr w:type="spellEnd"/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  <w:p w14:paraId="161E80A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Liczba gniazd do ładowania ogniw lub nadajników nie mniejsza niż 2, każde ze wskaźnikiem stanu LED,</w:t>
            </w:r>
          </w:p>
          <w:p w14:paraId="2B3A01B9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Możliwość łączenie ładowarek bokami ze wspólnym zasilaniem,</w:t>
            </w:r>
          </w:p>
          <w:p w14:paraId="6B60F07E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Wyświetlacz informujący o stanie poszczególnych ogniw.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00F70D42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25D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BF6B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812D7" w:rsidRPr="009D7CD8" w14:paraId="0D08FE76" w14:textId="7A563440" w:rsidTr="00C812D7">
        <w:trPr>
          <w:gridAfter w:val="1"/>
          <w:wAfter w:w="28" w:type="dxa"/>
          <w:trHeight w:val="286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2D0E" w14:textId="77777777" w:rsidR="00C812D7" w:rsidRPr="009D7CD8" w:rsidRDefault="00C812D7" w:rsidP="00BA1E74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14:paraId="1A523436" w14:textId="77777777" w:rsidR="00C812D7" w:rsidRPr="009D7CD8" w:rsidRDefault="00C812D7">
            <w:pPr>
              <w:spacing w:line="259" w:lineRule="auto"/>
              <w:ind w:left="6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Statyw mikrofonowy typu żuraw, wysoki z przeciwwagą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6" w:space="0" w:color="181717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EA9CDB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Statyw mikrofonowy typu żuraw, wysoki z przeciwwagą, </w:t>
            </w:r>
          </w:p>
          <w:p w14:paraId="33453890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statyw dedykowany do zastosowań profesjonalnych,</w:t>
            </w:r>
          </w:p>
          <w:p w14:paraId="0197B718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kolor czarny, </w:t>
            </w:r>
          </w:p>
          <w:p w14:paraId="3457D1D6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śruba blokująca typu T,</w:t>
            </w:r>
          </w:p>
          <w:p w14:paraId="2819C879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średnica mocowania uchwytu mikrofonu 3/8 cala,</w:t>
            </w:r>
          </w:p>
          <w:p w14:paraId="002CA51D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wykonany ze stalowych rur cienkościennych,</w:t>
            </w:r>
          </w:p>
          <w:p w14:paraId="4BC6E885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możliwość regulacji wysokości w zakresie nie mniejszym niż 160 cm do 340 cm,</w:t>
            </w:r>
          </w:p>
          <w:p w14:paraId="28D30123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nóżki z regulowaną średnicą, zakończone nasadką gumową</w:t>
            </w:r>
          </w:p>
          <w:p w14:paraId="41DF587B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 xml:space="preserve">• długość wysięgnika nie mniejsza niż 120 cm, </w:t>
            </w:r>
          </w:p>
          <w:p w14:paraId="30524C70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ramię zakończone gwintem 3,8" z przeciwwagą i odciągiem,</w:t>
            </w:r>
          </w:p>
          <w:p w14:paraId="604B31C9" w14:textId="77777777" w:rsidR="00C812D7" w:rsidRPr="009D7CD8" w:rsidRDefault="00C812D7">
            <w:pPr>
              <w:spacing w:line="259" w:lineRule="auto"/>
              <w:ind w:left="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color w:val="auto"/>
                <w:sz w:val="20"/>
                <w:szCs w:val="20"/>
              </w:rPr>
              <w:t>• waga nie większa niż 4,8 kg.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  <w:vAlign w:val="center"/>
          </w:tcPr>
          <w:p w14:paraId="3FC1E8B3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7CD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4B97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66EC" w14:textId="77777777" w:rsidR="00C812D7" w:rsidRPr="009D7CD8" w:rsidRDefault="00C812D7">
            <w:pPr>
              <w:spacing w:line="259" w:lineRule="auto"/>
              <w:ind w:left="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D16A9C5" w14:textId="77777777" w:rsidR="005327EF" w:rsidRPr="009D7CD8" w:rsidRDefault="005327EF">
      <w:pPr>
        <w:ind w:left="216" w:hanging="216"/>
        <w:rPr>
          <w:rFonts w:ascii="Arial" w:hAnsi="Arial" w:cs="Arial"/>
          <w:color w:val="auto"/>
          <w:sz w:val="20"/>
          <w:szCs w:val="20"/>
        </w:rPr>
      </w:pPr>
    </w:p>
    <w:sectPr w:rsidR="005327EF" w:rsidRPr="009D7CD8" w:rsidSect="00C812D7">
      <w:headerReference w:type="default" r:id="rId7"/>
      <w:pgSz w:w="16840" w:h="11920" w:orient="landscape"/>
      <w:pgMar w:top="940" w:right="1100" w:bottom="900" w:left="11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1FD2A" w14:textId="77777777" w:rsidR="00D3719A" w:rsidRDefault="00D3719A">
      <w:r>
        <w:separator/>
      </w:r>
    </w:p>
  </w:endnote>
  <w:endnote w:type="continuationSeparator" w:id="0">
    <w:p w14:paraId="1034C2BF" w14:textId="77777777" w:rsidR="00D3719A" w:rsidRDefault="00D3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F3638" w14:textId="77777777" w:rsidR="00D3719A" w:rsidRDefault="00D3719A">
      <w:r>
        <w:separator/>
      </w:r>
    </w:p>
  </w:footnote>
  <w:footnote w:type="continuationSeparator" w:id="0">
    <w:p w14:paraId="70AD21F2" w14:textId="77777777" w:rsidR="00D3719A" w:rsidRDefault="00D3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77E6" w14:textId="7A39DEA0" w:rsidR="005327EF" w:rsidRDefault="0073368C">
    <w:pPr>
      <w:pStyle w:val="Tekstpodstawowy"/>
      <w:spacing w:line="14" w:lineRule="auto"/>
    </w:pPr>
    <w:r>
      <w:rPr>
        <w:noProof/>
      </w:rPr>
      <mc:AlternateContent>
        <mc:Choice Requires="wpg">
          <w:drawing>
            <wp:anchor distT="152400" distB="152400" distL="152400" distR="152400" simplePos="0" relativeHeight="251663360" behindDoc="1" locked="0" layoutInCell="1" allowOverlap="1" wp14:anchorId="191E93AB" wp14:editId="3550D92E">
              <wp:simplePos x="0" y="0"/>
              <wp:positionH relativeFrom="margin">
                <wp:posOffset>1226820</wp:posOffset>
              </wp:positionH>
              <wp:positionV relativeFrom="page">
                <wp:posOffset>-8255</wp:posOffset>
              </wp:positionV>
              <wp:extent cx="6801490" cy="575948"/>
              <wp:effectExtent l="0" t="0" r="0" b="0"/>
              <wp:wrapNone/>
              <wp:docPr id="1073741829" name="officeArt object" descr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90" cy="575948"/>
                        <a:chOff x="-1" y="0"/>
                        <a:chExt cx="6801489" cy="575947"/>
                      </a:xfrm>
                    </wpg:grpSpPr>
                    <pic:pic xmlns:pic="http://schemas.openxmlformats.org/drawingml/2006/picture">
                      <pic:nvPicPr>
                        <pic:cNvPr id="1073741825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16662" y="-1"/>
                          <a:ext cx="2526593" cy="57594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image2.jpg" descr="image2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92192" y="-1"/>
                          <a:ext cx="1730326" cy="57594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7" name="image3.jpg" descr="image3.jp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2" y="-1"/>
                          <a:ext cx="1093442" cy="57594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8" name="image4.jpg" descr="image4.jp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038777" y="-1"/>
                          <a:ext cx="1762712" cy="57594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6516B74C" id="officeArt object" o:spid="_x0000_s1026" alt="Grupa 7" style="position:absolute;margin-left:96.6pt;margin-top:-.65pt;width:535.55pt;height:45.35pt;z-index:-251653120;mso-wrap-distance-left:12pt;mso-wrap-distance-top:12pt;mso-wrap-distance-right:12pt;mso-wrap-distance-bottom:12pt;mso-position-horizontal-relative:margin;mso-position-vertical-relative:page" coordorigin="" coordsize="68014,5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alt="image1.png" style="position:absolute;left:26166;width:252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" strokeweight="1pt">
                <v:stroke miterlimit="4"/>
                <v:imagedata r:id="rId5" o:title="image1"/>
              </v:shape>
              <v:shape id="image2.jpg" o:spid="_x0000_s1028" type="#_x0000_t75" alt="image2.jpg" style="position:absolute;left:9921;width:1730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" strokeweight="1pt">
                <v:stroke miterlimit="4"/>
                <v:imagedata r:id="rId6" o:title="image2"/>
              </v:shape>
              <v:shape id="image3.jpg" o:spid="_x0000_s1029" type="#_x0000_t75" alt="image3.jpg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" strokeweight="1pt">
                <v:stroke miterlimit="4"/>
                <v:imagedata r:id="rId7" o:title="image3"/>
              </v:shape>
              <v:shape id="image4.jpg" o:spid="_x0000_s1030" type="#_x0000_t75" alt="image4.jpg" style="position:absolute;left:50387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" strokeweight="1pt">
                <v:stroke miterlimit="4"/>
                <v:imagedata r:id="rId8" o:title="image4"/>
              </v:shape>
              <w10:wrap anchorx="margin" anchory="page"/>
            </v:group>
          </w:pict>
        </mc:Fallback>
      </mc:AlternateContent>
    </w:r>
    <w:r w:rsidR="00B21673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49ED8D5" wp14:editId="3A1941A8">
              <wp:simplePos x="0" y="0"/>
              <wp:positionH relativeFrom="page">
                <wp:posOffset>683892</wp:posOffset>
              </wp:positionH>
              <wp:positionV relativeFrom="page">
                <wp:posOffset>9884409</wp:posOffset>
              </wp:positionV>
              <wp:extent cx="6191889" cy="0"/>
              <wp:effectExtent l="0" t="0" r="0" b="0"/>
              <wp:wrapNone/>
              <wp:docPr id="107374183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9" cy="0"/>
                      </a:xfrm>
                      <a:prstGeom prst="line">
                        <a:avLst/>
                      </a:prstGeom>
                      <a:noFill/>
                      <a:ln w="3594" cap="flat">
                        <a:solidFill>
                          <a:srgbClr val="231F2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6C6C285A" id="officeArt object" o:spid="_x0000_s1026" alt="officeArt object" style="position:absolute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3.85pt,778.3pt" to="541.4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" strokecolor="#231f20" strokeweight=".09983mm">
              <w10:wrap anchorx="page" anchory="page"/>
            </v:line>
          </w:pict>
        </mc:Fallback>
      </mc:AlternateContent>
    </w:r>
    <w:r w:rsidR="00B21673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BBE166C" wp14:editId="566F17B5">
              <wp:simplePos x="0" y="0"/>
              <wp:positionH relativeFrom="page">
                <wp:posOffset>1343025</wp:posOffset>
              </wp:positionH>
              <wp:positionV relativeFrom="page">
                <wp:posOffset>10006965</wp:posOffset>
              </wp:positionV>
              <wp:extent cx="4915555" cy="260350"/>
              <wp:effectExtent l="0" t="0" r="0" b="0"/>
              <wp:wrapNone/>
              <wp:docPr id="107374183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5555" cy="2603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BB61A12" w14:textId="77777777" w:rsidR="005327EF" w:rsidRDefault="00B21673">
                          <w:pPr>
                            <w:spacing w:line="176" w:lineRule="exact"/>
                            <w:ind w:left="349" w:right="349"/>
                            <w:jc w:val="center"/>
                            <w:rPr>
                              <w:rFonts w:ascii="Trebuchet MS" w:eastAsia="Trebuchet MS" w:hAnsi="Trebuchet MS" w:cs="Trebuchet MS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939598"/>
                              <w:sz w:val="16"/>
                              <w:szCs w:val="16"/>
                              <w:u w:color="939598"/>
                            </w:rPr>
                            <w:t xml:space="preserve">ZAGOSPODAROWANIE TERENU ZIELENI PRZY BUDYNKU KINOTEATRU WRZOS DLA POTRZEB </w:t>
                          </w:r>
                          <w:r>
                            <w:rPr>
                              <w:rFonts w:ascii="Trebuchet MS" w:hAnsi="Trebuchet MS"/>
                              <w:i/>
                              <w:iCs/>
                              <w:color w:val="939598"/>
                              <w:sz w:val="16"/>
                              <w:szCs w:val="16"/>
                              <w:u w:color="939598"/>
                            </w:rPr>
                            <w:t xml:space="preserve">TEATRU KTO </w:t>
                          </w:r>
                        </w:p>
                        <w:p w14:paraId="1413123D" w14:textId="77777777" w:rsidR="005327EF" w:rsidRDefault="00B21673">
                          <w:pPr>
                            <w:spacing w:before="71"/>
                            <w:ind w:left="325" w:right="349"/>
                            <w:jc w:val="center"/>
                          </w:pPr>
                          <w:r>
                            <w:rPr>
                              <w:rFonts w:ascii="Trebuchet MS" w:hAnsi="Trebuchet MS"/>
                              <w:color w:val="939598"/>
                              <w:sz w:val="12"/>
                              <w:szCs w:val="12"/>
                              <w:u w:color="939598"/>
                            </w:rPr>
                            <w:t xml:space="preserve">Dz. Nr 403 OBR. 12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939598"/>
                              <w:sz w:val="12"/>
                              <w:szCs w:val="12"/>
                              <w:u w:color="939598"/>
                            </w:rPr>
                            <w:t>Podg</w:t>
                          </w:r>
                          <w:r>
                            <w:rPr>
                              <w:rFonts w:ascii="Trebuchet MS" w:hAnsi="Trebuchet MS"/>
                              <w:color w:val="939598"/>
                              <w:sz w:val="12"/>
                              <w:szCs w:val="12"/>
                              <w:u w:color="939598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Trebuchet MS" w:hAnsi="Trebuchet MS"/>
                              <w:color w:val="939598"/>
                              <w:sz w:val="12"/>
                              <w:szCs w:val="12"/>
                              <w:u w:color="939598"/>
                            </w:rPr>
                            <w:t>rze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939598"/>
                              <w:sz w:val="12"/>
                              <w:szCs w:val="12"/>
                              <w:u w:color="939598"/>
                            </w:rPr>
                            <w:t>, przy Ul. Zamoyskiego 50 w Krakowie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E166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105.75pt;margin-top:787.95pt;width:387.05pt;height:20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" filled="f" stroked="f" strokeweight="1pt">
              <v:stroke miterlimit="4"/>
              <v:textbox inset="0,0,0,0">
                <w:txbxContent>
                  <w:p w14:paraId="7BB61A12" w14:textId="77777777" w:rsidR="005327EF" w:rsidRDefault="00B21673">
                    <w:pPr>
                      <w:spacing w:line="176" w:lineRule="exact"/>
                      <w:ind w:left="349" w:right="349"/>
                      <w:jc w:val="center"/>
                      <w:rPr>
                        <w:rFonts w:ascii="Trebuchet MS" w:eastAsia="Trebuchet MS" w:hAnsi="Trebuchet MS" w:cs="Trebuchet MS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939598"/>
                        <w:sz w:val="16"/>
                        <w:szCs w:val="16"/>
                        <w:u w:color="939598"/>
                      </w:rPr>
                      <w:t xml:space="preserve">ZAGOSPODAROWANIE TERENU ZIELENI PRZY BUDYNKU KINOTEATRU WRZOS DLA POTRZEB </w:t>
                    </w:r>
                    <w:r>
                      <w:rPr>
                        <w:rFonts w:ascii="Trebuchet MS" w:hAnsi="Trebuchet MS"/>
                        <w:i/>
                        <w:iCs/>
                        <w:color w:val="939598"/>
                        <w:sz w:val="16"/>
                        <w:szCs w:val="16"/>
                        <w:u w:color="939598"/>
                      </w:rPr>
                      <w:t xml:space="preserve">TEATRU KTO </w:t>
                    </w:r>
                  </w:p>
                  <w:p w14:paraId="1413123D" w14:textId="77777777" w:rsidR="005327EF" w:rsidRDefault="00B21673">
                    <w:pPr>
                      <w:spacing w:before="71"/>
                      <w:ind w:left="325" w:right="349"/>
                      <w:jc w:val="center"/>
                    </w:pPr>
                    <w:r>
                      <w:rPr>
                        <w:rFonts w:ascii="Trebuchet MS" w:hAnsi="Trebuchet MS"/>
                        <w:color w:val="939598"/>
                        <w:sz w:val="12"/>
                        <w:szCs w:val="12"/>
                        <w:u w:color="939598"/>
                      </w:rPr>
                      <w:t xml:space="preserve">Dz. Nr 403 OBR. 12 </w:t>
                    </w:r>
                    <w:proofErr w:type="spellStart"/>
                    <w:r>
                      <w:rPr>
                        <w:rFonts w:ascii="Trebuchet MS" w:hAnsi="Trebuchet MS"/>
                        <w:color w:val="939598"/>
                        <w:sz w:val="12"/>
                        <w:szCs w:val="12"/>
                        <w:u w:color="939598"/>
                      </w:rPr>
                      <w:t>Podg</w:t>
                    </w:r>
                    <w:r>
                      <w:rPr>
                        <w:rFonts w:ascii="Trebuchet MS" w:hAnsi="Trebuchet MS"/>
                        <w:color w:val="939598"/>
                        <w:sz w:val="12"/>
                        <w:szCs w:val="12"/>
                        <w:u w:color="939598"/>
                        <w:lang w:val="es-ES_tradnl"/>
                      </w:rPr>
                      <w:t>ó</w:t>
                    </w:r>
                    <w:r>
                      <w:rPr>
                        <w:rFonts w:ascii="Trebuchet MS" w:hAnsi="Trebuchet MS"/>
                        <w:color w:val="939598"/>
                        <w:sz w:val="12"/>
                        <w:szCs w:val="12"/>
                        <w:u w:color="939598"/>
                      </w:rPr>
                      <w:t>rze</w:t>
                    </w:r>
                    <w:proofErr w:type="spellEnd"/>
                    <w:r>
                      <w:rPr>
                        <w:rFonts w:ascii="Trebuchet MS" w:hAnsi="Trebuchet MS"/>
                        <w:color w:val="939598"/>
                        <w:sz w:val="12"/>
                        <w:szCs w:val="12"/>
                        <w:u w:color="939598"/>
                      </w:rPr>
                      <w:t>, przy Ul. Zamoyskiego 50 w Krakowie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1673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EED58DC" wp14:editId="7276F584">
              <wp:simplePos x="0" y="0"/>
              <wp:positionH relativeFrom="page">
                <wp:posOffset>3690618</wp:posOffset>
              </wp:positionH>
              <wp:positionV relativeFrom="page">
                <wp:posOffset>10340339</wp:posOffset>
              </wp:positionV>
              <wp:extent cx="179707" cy="127000"/>
              <wp:effectExtent l="0" t="0" r="0" b="0"/>
              <wp:wrapNone/>
              <wp:docPr id="107374183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7" cy="127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4CE810F" w14:textId="77777777" w:rsidR="005327EF" w:rsidRDefault="00B21673">
                          <w:pPr>
                            <w:spacing w:line="176" w:lineRule="exact"/>
                            <w:ind w:left="60"/>
                          </w:pPr>
                          <w:r>
                            <w:rPr>
                              <w:rFonts w:ascii="Trebuchet MS" w:eastAsia="Trebuchet MS" w:hAnsi="Trebuchet MS" w:cs="Trebuchet MS"/>
                              <w:i/>
                              <w:iCs/>
                              <w:color w:val="231F20"/>
                              <w:sz w:val="16"/>
                              <w:szCs w:val="16"/>
                              <w:u w:color="231F20"/>
                            </w:rP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iCs/>
                              <w:color w:val="231F20"/>
                              <w:sz w:val="16"/>
                              <w:szCs w:val="16"/>
                              <w:u w:color="231F20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iCs/>
                              <w:color w:val="231F20"/>
                              <w:sz w:val="16"/>
                              <w:szCs w:val="16"/>
                              <w:u w:color="231F20"/>
                            </w:rPr>
                            <w:fldChar w:fldCharType="separate"/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iCs/>
                              <w:color w:val="231F20"/>
                              <w:sz w:val="16"/>
                              <w:szCs w:val="16"/>
                              <w:u w:color="231F20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iCs/>
                              <w:color w:val="231F20"/>
                              <w:sz w:val="16"/>
                              <w:szCs w:val="16"/>
                              <w:u w:color="231F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ED58DC" id="_x0000_s1027" type="#_x0000_t202" alt="officeArt object" style="position:absolute;margin-left:290.6pt;margin-top:814.2pt;width:14.15pt;height:10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" filled="f" stroked="f" strokeweight="1pt">
              <v:stroke miterlimit="4"/>
              <v:textbox inset="0,0,0,0">
                <w:txbxContent>
                  <w:p w14:paraId="74CE810F" w14:textId="77777777" w:rsidR="005327EF" w:rsidRDefault="00B21673">
                    <w:pPr>
                      <w:spacing w:line="176" w:lineRule="exact"/>
                      <w:ind w:left="60"/>
                    </w:pPr>
                    <w:r>
                      <w:rPr>
                        <w:rFonts w:ascii="Trebuchet MS" w:eastAsia="Trebuchet MS" w:hAnsi="Trebuchet MS" w:cs="Trebuchet MS"/>
                        <w:i/>
                        <w:iCs/>
                        <w:color w:val="231F20"/>
                        <w:sz w:val="16"/>
                        <w:szCs w:val="16"/>
                        <w:u w:color="231F20"/>
                      </w:rP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i/>
                        <w:iCs/>
                        <w:color w:val="231F20"/>
                        <w:sz w:val="16"/>
                        <w:szCs w:val="16"/>
                        <w:u w:color="231F20"/>
                      </w:rPr>
                      <w:instrText xml:space="preserve"> PAGE </w:instrText>
                    </w:r>
                    <w:r>
                      <w:rPr>
                        <w:rFonts w:ascii="Trebuchet MS" w:eastAsia="Trebuchet MS" w:hAnsi="Trebuchet MS" w:cs="Trebuchet MS"/>
                        <w:i/>
                        <w:iCs/>
                        <w:color w:val="231F20"/>
                        <w:sz w:val="16"/>
                        <w:szCs w:val="16"/>
                        <w:u w:color="231F20"/>
                      </w:rPr>
                      <w:fldChar w:fldCharType="separate"/>
                    </w:r>
                    <w:r>
                      <w:rPr>
                        <w:rFonts w:ascii="Trebuchet MS" w:eastAsia="Trebuchet MS" w:hAnsi="Trebuchet MS" w:cs="Trebuchet MS"/>
                        <w:i/>
                        <w:iCs/>
                        <w:color w:val="231F20"/>
                        <w:sz w:val="16"/>
                        <w:szCs w:val="16"/>
                        <w:u w:color="231F20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  <w:i/>
                        <w:iCs/>
                        <w:color w:val="231F20"/>
                        <w:sz w:val="16"/>
                        <w:szCs w:val="16"/>
                        <w:u w:color="231F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E3B"/>
    <w:multiLevelType w:val="hybridMultilevel"/>
    <w:tmpl w:val="5BBCC3B4"/>
    <w:lvl w:ilvl="0" w:tplc="4E2C41FC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ADECC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1A1DD0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08759A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CD020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0DE20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EBF60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48488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78160E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1813E6"/>
    <w:multiLevelType w:val="hybridMultilevel"/>
    <w:tmpl w:val="1AE4E05C"/>
    <w:lvl w:ilvl="0" w:tplc="C78238C2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D40E10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27E1C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0437E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6DC26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92D06C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ABC46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8149C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EE446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3E2491"/>
    <w:multiLevelType w:val="hybridMultilevel"/>
    <w:tmpl w:val="126AB74C"/>
    <w:lvl w:ilvl="0" w:tplc="4C6C21DC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47B46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E68BA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B20E84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4AE4D2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C6520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6C0A20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25FE8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6D0AE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CC2794"/>
    <w:multiLevelType w:val="hybridMultilevel"/>
    <w:tmpl w:val="3F2252EC"/>
    <w:lvl w:ilvl="0" w:tplc="BAD64B84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CD1E0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28D32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8DF84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087E6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86C47C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6CABD2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5A472A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C3506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8D6DD7"/>
    <w:multiLevelType w:val="hybridMultilevel"/>
    <w:tmpl w:val="40F201F8"/>
    <w:lvl w:ilvl="0" w:tplc="E2B85DD4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8646C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A0368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6EF7FE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BE0908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85178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8AAB6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587710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C8B04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254CB6"/>
    <w:multiLevelType w:val="multilevel"/>
    <w:tmpl w:val="4752A3BE"/>
    <w:styleLink w:val="Zaimportowanystyl1"/>
    <w:lvl w:ilvl="0">
      <w:start w:val="1"/>
      <w:numFmt w:val="decimal"/>
      <w:lvlText w:val="%1."/>
      <w:lvlJc w:val="left"/>
      <w:pPr>
        <w:tabs>
          <w:tab w:val="left" w:pos="378"/>
        </w:tabs>
        <w:ind w:left="377" w:hanging="24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28"/>
        </w:tabs>
        <w:ind w:left="527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858"/>
        </w:tabs>
        <w:ind w:left="857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tabs>
          <w:tab w:val="left" w:pos="858"/>
        </w:tabs>
        <w:ind w:left="8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858"/>
        </w:tabs>
        <w:ind w:left="1353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858"/>
        </w:tabs>
        <w:ind w:left="160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858"/>
        </w:tabs>
        <w:ind w:left="1849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858"/>
        </w:tabs>
        <w:ind w:left="2097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858"/>
        </w:tabs>
        <w:ind w:left="2345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E455A4"/>
    <w:multiLevelType w:val="hybridMultilevel"/>
    <w:tmpl w:val="98AC83AA"/>
    <w:lvl w:ilvl="0" w:tplc="94C60C7C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C88818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444E82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784478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BE4956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E0DFA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0D632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AFB5E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2B2A0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843BBC"/>
    <w:multiLevelType w:val="hybridMultilevel"/>
    <w:tmpl w:val="AD64548C"/>
    <w:lvl w:ilvl="0" w:tplc="F8242720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C87996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E1100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A59A4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E2C38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42E4CA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4058DA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E0350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24C18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C04F5E"/>
    <w:multiLevelType w:val="hybridMultilevel"/>
    <w:tmpl w:val="28F6EBD2"/>
    <w:lvl w:ilvl="0" w:tplc="5A586FE6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A9FE8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0352C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DC2542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20070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40D968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F6C41E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DE66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A87D4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1505E9"/>
    <w:multiLevelType w:val="hybridMultilevel"/>
    <w:tmpl w:val="B3AC4EF8"/>
    <w:lvl w:ilvl="0" w:tplc="E398BE2C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2CBD08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CD890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1422D4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2CF8CE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DC80DE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9C275E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8E5498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44A68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DB56868"/>
    <w:multiLevelType w:val="hybridMultilevel"/>
    <w:tmpl w:val="4956F996"/>
    <w:lvl w:ilvl="0" w:tplc="A74EC4E0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A1208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40B144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8698A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C180C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8DB96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44228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2C54A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A5DF2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C81333"/>
    <w:multiLevelType w:val="hybridMultilevel"/>
    <w:tmpl w:val="9E9E9ACE"/>
    <w:lvl w:ilvl="0" w:tplc="59D6F81C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C86FBA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5C0F6A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C43D8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076F8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4648A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E22F4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C1538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C5F1E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05F12BD"/>
    <w:multiLevelType w:val="hybridMultilevel"/>
    <w:tmpl w:val="FB62723E"/>
    <w:lvl w:ilvl="0" w:tplc="24EA74C8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98A8AC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CBFD4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F59A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46A4E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A1FD6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B2161E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E591C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245170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4520C2C"/>
    <w:multiLevelType w:val="hybridMultilevel"/>
    <w:tmpl w:val="4C68976A"/>
    <w:lvl w:ilvl="0" w:tplc="569895E4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2A9184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EC16A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3C3710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6818E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49EE8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6E012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40BDFA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522442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D23CD4"/>
    <w:multiLevelType w:val="hybridMultilevel"/>
    <w:tmpl w:val="94E0D224"/>
    <w:lvl w:ilvl="0" w:tplc="2AF67EEC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A4D9C4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AE3A48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8814E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64872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83A70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5C8200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F2FD52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80868A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7B21F29"/>
    <w:multiLevelType w:val="hybridMultilevel"/>
    <w:tmpl w:val="405C8650"/>
    <w:lvl w:ilvl="0" w:tplc="449EDB28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2DF4A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ABED4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1D2E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4BDBE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6E61E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60F9EA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6D008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8478A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FE77B2E"/>
    <w:multiLevelType w:val="hybridMultilevel"/>
    <w:tmpl w:val="B016C87A"/>
    <w:lvl w:ilvl="0" w:tplc="AAD6478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14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062A4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32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AA68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50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0CBF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68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4362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86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A6298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104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668B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122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212D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140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4C89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158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29B26B8"/>
    <w:multiLevelType w:val="hybridMultilevel"/>
    <w:tmpl w:val="37B69784"/>
    <w:lvl w:ilvl="0" w:tplc="3C38790A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104E56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EAAFE8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A7C6E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EBBF6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7410F6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8E7E8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29D54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AF728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3C95FCB"/>
    <w:multiLevelType w:val="hybridMultilevel"/>
    <w:tmpl w:val="80CA6AF8"/>
    <w:lvl w:ilvl="0" w:tplc="1B3AD310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0DE2C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0E678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EF2D0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CFE7E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A0174A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2E2BDC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1E1926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29B30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8542E00"/>
    <w:multiLevelType w:val="hybridMultilevel"/>
    <w:tmpl w:val="EB5A7048"/>
    <w:lvl w:ilvl="0" w:tplc="1464A076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A2CAA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E609E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E2EB2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ED10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C0050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5A3788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9CEE98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80542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8DA4F06"/>
    <w:multiLevelType w:val="hybridMultilevel"/>
    <w:tmpl w:val="C5CE2354"/>
    <w:lvl w:ilvl="0" w:tplc="9E78F098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CE984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AFD3C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03CF4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D0E4B8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856A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EAC716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E344C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72B60C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956504F"/>
    <w:multiLevelType w:val="hybridMultilevel"/>
    <w:tmpl w:val="723CE520"/>
    <w:lvl w:ilvl="0" w:tplc="C2C82CEE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A1F40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8405C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C07184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271BA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47E7C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239B2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0B0FE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202AC8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D4371CB"/>
    <w:multiLevelType w:val="hybridMultilevel"/>
    <w:tmpl w:val="B70275F8"/>
    <w:lvl w:ilvl="0" w:tplc="1FAEA740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B8F994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AD270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3CF964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E734C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720032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AC68E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C3FD0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6A878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F1C5A80"/>
    <w:multiLevelType w:val="hybridMultilevel"/>
    <w:tmpl w:val="4DCE44CC"/>
    <w:lvl w:ilvl="0" w:tplc="9B7C77C0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ADB9E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E4A8A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6B97E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61BBC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E0598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E76BA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EAE030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2D610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6A4A16"/>
    <w:multiLevelType w:val="hybridMultilevel"/>
    <w:tmpl w:val="0546C642"/>
    <w:styleLink w:val="Zaimportowanystyl3"/>
    <w:lvl w:ilvl="0" w:tplc="5958E9F2">
      <w:start w:val="1"/>
      <w:numFmt w:val="lowerLetter"/>
      <w:lvlText w:val="%1)"/>
      <w:lvlJc w:val="left"/>
      <w:pPr>
        <w:tabs>
          <w:tab w:val="left" w:pos="705"/>
        </w:tabs>
        <w:ind w:left="704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995E256A">
      <w:start w:val="1"/>
      <w:numFmt w:val="lowerLetter"/>
      <w:lvlText w:val="%2)"/>
      <w:lvlJc w:val="left"/>
      <w:pPr>
        <w:tabs>
          <w:tab w:val="left" w:pos="705"/>
        </w:tabs>
        <w:ind w:left="128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CE10D2DC">
      <w:start w:val="1"/>
      <w:numFmt w:val="lowerLetter"/>
      <w:lvlText w:val="%3)"/>
      <w:lvlJc w:val="left"/>
      <w:pPr>
        <w:tabs>
          <w:tab w:val="left" w:pos="705"/>
        </w:tabs>
        <w:ind w:left="200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E258FA70">
      <w:start w:val="1"/>
      <w:numFmt w:val="lowerLetter"/>
      <w:lvlText w:val="%4)"/>
      <w:lvlJc w:val="left"/>
      <w:pPr>
        <w:tabs>
          <w:tab w:val="left" w:pos="705"/>
        </w:tabs>
        <w:ind w:left="272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5082E5CA">
      <w:start w:val="1"/>
      <w:numFmt w:val="lowerLetter"/>
      <w:lvlText w:val="%5)"/>
      <w:lvlJc w:val="left"/>
      <w:pPr>
        <w:tabs>
          <w:tab w:val="left" w:pos="705"/>
        </w:tabs>
        <w:ind w:left="344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308CC152">
      <w:start w:val="1"/>
      <w:numFmt w:val="lowerLetter"/>
      <w:lvlText w:val="%6)"/>
      <w:lvlJc w:val="left"/>
      <w:pPr>
        <w:tabs>
          <w:tab w:val="left" w:pos="705"/>
        </w:tabs>
        <w:ind w:left="416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FF82E014">
      <w:start w:val="1"/>
      <w:numFmt w:val="lowerLetter"/>
      <w:lvlText w:val="%7)"/>
      <w:lvlJc w:val="left"/>
      <w:pPr>
        <w:tabs>
          <w:tab w:val="left" w:pos="705"/>
        </w:tabs>
        <w:ind w:left="488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FD52FC34">
      <w:start w:val="1"/>
      <w:numFmt w:val="lowerLetter"/>
      <w:lvlText w:val="%8)"/>
      <w:lvlJc w:val="left"/>
      <w:pPr>
        <w:tabs>
          <w:tab w:val="left" w:pos="705"/>
        </w:tabs>
        <w:ind w:left="560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23028FCE">
      <w:start w:val="1"/>
      <w:numFmt w:val="lowerLetter"/>
      <w:lvlText w:val="%9)"/>
      <w:lvlJc w:val="left"/>
      <w:pPr>
        <w:tabs>
          <w:tab w:val="left" w:pos="705"/>
        </w:tabs>
        <w:ind w:left="632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C872A3A"/>
    <w:multiLevelType w:val="hybridMultilevel"/>
    <w:tmpl w:val="3F806A74"/>
    <w:lvl w:ilvl="0" w:tplc="69CAE628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249D60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7CB572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5AC596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C06352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4EE4A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E29AA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8379E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30DF9C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09F1818"/>
    <w:multiLevelType w:val="hybridMultilevel"/>
    <w:tmpl w:val="F4F4C59A"/>
    <w:lvl w:ilvl="0" w:tplc="36D626E6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87B04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2811C2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433D2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2DEAE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47DBE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C9822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C29C08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A4C500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2F7FDD"/>
    <w:multiLevelType w:val="hybridMultilevel"/>
    <w:tmpl w:val="3D44AFF8"/>
    <w:lvl w:ilvl="0" w:tplc="39F4A9A4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288FC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789F92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70B2EA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84EA2A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8566E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086474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20276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41D66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703536"/>
    <w:multiLevelType w:val="hybridMultilevel"/>
    <w:tmpl w:val="13D08A74"/>
    <w:styleLink w:val="Zaimportowanystyl5"/>
    <w:lvl w:ilvl="0" w:tplc="008E9E40">
      <w:start w:val="1"/>
      <w:numFmt w:val="lowerLetter"/>
      <w:lvlText w:val="%1)"/>
      <w:lvlJc w:val="left"/>
      <w:pPr>
        <w:tabs>
          <w:tab w:val="left" w:pos="705"/>
        </w:tabs>
        <w:ind w:left="704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AA1096FA">
      <w:start w:val="1"/>
      <w:numFmt w:val="lowerLetter"/>
      <w:lvlText w:val="%2)"/>
      <w:lvlJc w:val="left"/>
      <w:pPr>
        <w:tabs>
          <w:tab w:val="left" w:pos="705"/>
        </w:tabs>
        <w:ind w:left="128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8BB2C2E2">
      <w:start w:val="1"/>
      <w:numFmt w:val="lowerLetter"/>
      <w:lvlText w:val="%3)"/>
      <w:lvlJc w:val="left"/>
      <w:pPr>
        <w:tabs>
          <w:tab w:val="left" w:pos="705"/>
        </w:tabs>
        <w:ind w:left="200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0CB831EA">
      <w:start w:val="1"/>
      <w:numFmt w:val="lowerLetter"/>
      <w:lvlText w:val="%4)"/>
      <w:lvlJc w:val="left"/>
      <w:pPr>
        <w:tabs>
          <w:tab w:val="left" w:pos="705"/>
        </w:tabs>
        <w:ind w:left="272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34F048B0">
      <w:start w:val="1"/>
      <w:numFmt w:val="lowerLetter"/>
      <w:lvlText w:val="%5)"/>
      <w:lvlJc w:val="left"/>
      <w:pPr>
        <w:tabs>
          <w:tab w:val="left" w:pos="705"/>
        </w:tabs>
        <w:ind w:left="344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D9985584">
      <w:start w:val="1"/>
      <w:numFmt w:val="lowerLetter"/>
      <w:lvlText w:val="%6)"/>
      <w:lvlJc w:val="left"/>
      <w:pPr>
        <w:tabs>
          <w:tab w:val="left" w:pos="705"/>
        </w:tabs>
        <w:ind w:left="416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01A8F57A">
      <w:start w:val="1"/>
      <w:numFmt w:val="lowerLetter"/>
      <w:lvlText w:val="%7)"/>
      <w:lvlJc w:val="left"/>
      <w:pPr>
        <w:tabs>
          <w:tab w:val="left" w:pos="705"/>
        </w:tabs>
        <w:ind w:left="488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CA909BC2">
      <w:start w:val="1"/>
      <w:numFmt w:val="lowerLetter"/>
      <w:lvlText w:val="%8)"/>
      <w:lvlJc w:val="left"/>
      <w:pPr>
        <w:tabs>
          <w:tab w:val="left" w:pos="705"/>
        </w:tabs>
        <w:ind w:left="560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F9CEFE60">
      <w:start w:val="1"/>
      <w:numFmt w:val="lowerLetter"/>
      <w:lvlText w:val="%9)"/>
      <w:lvlJc w:val="left"/>
      <w:pPr>
        <w:tabs>
          <w:tab w:val="left" w:pos="705"/>
        </w:tabs>
        <w:ind w:left="632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A757C8"/>
    <w:multiLevelType w:val="hybridMultilevel"/>
    <w:tmpl w:val="9E222E26"/>
    <w:lvl w:ilvl="0" w:tplc="E9167152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D480E8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A4CCD8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A259C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D47BCE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EAB35C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AD376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0FCB8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6B2F0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B453E60"/>
    <w:multiLevelType w:val="hybridMultilevel"/>
    <w:tmpl w:val="5AD8A1A6"/>
    <w:lvl w:ilvl="0" w:tplc="01EE750A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A3FE6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0615E0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66378C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A14F2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8C51A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6A9DE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32E6D4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02956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D956E9C"/>
    <w:multiLevelType w:val="hybridMultilevel"/>
    <w:tmpl w:val="5212FDDA"/>
    <w:styleLink w:val="Zaimportowanystyl2"/>
    <w:lvl w:ilvl="0" w:tplc="567E9368">
      <w:start w:val="1"/>
      <w:numFmt w:val="lowerLetter"/>
      <w:lvlText w:val="%1)"/>
      <w:lvlJc w:val="left"/>
      <w:pPr>
        <w:tabs>
          <w:tab w:val="left" w:pos="705"/>
        </w:tabs>
        <w:ind w:left="704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9BD84842">
      <w:start w:val="1"/>
      <w:numFmt w:val="lowerLetter"/>
      <w:lvlText w:val="%2)"/>
      <w:lvlJc w:val="left"/>
      <w:pPr>
        <w:tabs>
          <w:tab w:val="left" w:pos="705"/>
        </w:tabs>
        <w:ind w:left="128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A01AB7D4">
      <w:start w:val="1"/>
      <w:numFmt w:val="lowerLetter"/>
      <w:lvlText w:val="%3)"/>
      <w:lvlJc w:val="left"/>
      <w:pPr>
        <w:tabs>
          <w:tab w:val="left" w:pos="705"/>
        </w:tabs>
        <w:ind w:left="200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B66E45A2">
      <w:start w:val="1"/>
      <w:numFmt w:val="lowerLetter"/>
      <w:lvlText w:val="%4)"/>
      <w:lvlJc w:val="left"/>
      <w:pPr>
        <w:tabs>
          <w:tab w:val="left" w:pos="705"/>
        </w:tabs>
        <w:ind w:left="272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C39E12E2">
      <w:start w:val="1"/>
      <w:numFmt w:val="lowerLetter"/>
      <w:lvlText w:val="%5)"/>
      <w:lvlJc w:val="left"/>
      <w:pPr>
        <w:tabs>
          <w:tab w:val="left" w:pos="705"/>
        </w:tabs>
        <w:ind w:left="344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CF209A8C">
      <w:start w:val="1"/>
      <w:numFmt w:val="lowerLetter"/>
      <w:lvlText w:val="%6)"/>
      <w:lvlJc w:val="left"/>
      <w:pPr>
        <w:tabs>
          <w:tab w:val="left" w:pos="705"/>
        </w:tabs>
        <w:ind w:left="416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5D9E0472">
      <w:start w:val="1"/>
      <w:numFmt w:val="lowerLetter"/>
      <w:lvlText w:val="%7)"/>
      <w:lvlJc w:val="left"/>
      <w:pPr>
        <w:tabs>
          <w:tab w:val="left" w:pos="705"/>
        </w:tabs>
        <w:ind w:left="488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D1AAF704">
      <w:start w:val="1"/>
      <w:numFmt w:val="lowerLetter"/>
      <w:lvlText w:val="%8)"/>
      <w:lvlJc w:val="left"/>
      <w:pPr>
        <w:tabs>
          <w:tab w:val="left" w:pos="705"/>
        </w:tabs>
        <w:ind w:left="560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E856EFCE">
      <w:start w:val="1"/>
      <w:numFmt w:val="lowerLetter"/>
      <w:lvlText w:val="%9)"/>
      <w:lvlJc w:val="left"/>
      <w:pPr>
        <w:tabs>
          <w:tab w:val="left" w:pos="705"/>
        </w:tabs>
        <w:ind w:left="632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4113B42"/>
    <w:multiLevelType w:val="hybridMultilevel"/>
    <w:tmpl w:val="A96C2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7227C9"/>
    <w:multiLevelType w:val="hybridMultilevel"/>
    <w:tmpl w:val="2D0C69E6"/>
    <w:lvl w:ilvl="0" w:tplc="24265362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0C932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2A58EE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0DFA4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2E73C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C5AA4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0C8418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C32AC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94CFBC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C3876CD"/>
    <w:multiLevelType w:val="hybridMultilevel"/>
    <w:tmpl w:val="C56AF384"/>
    <w:lvl w:ilvl="0" w:tplc="DA245A98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20FD3E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CCB14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A0D066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27856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AC9D2C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80934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64E814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C4756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E3B2E88"/>
    <w:multiLevelType w:val="hybridMultilevel"/>
    <w:tmpl w:val="C7186522"/>
    <w:lvl w:ilvl="0" w:tplc="65E6C554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344558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36CAC0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204B8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C769A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8216D2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BE530A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9A42DE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A29E6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E8D5F9F"/>
    <w:multiLevelType w:val="hybridMultilevel"/>
    <w:tmpl w:val="59243472"/>
    <w:lvl w:ilvl="0" w:tplc="882A35D0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B07E56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24F38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C19CE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0FBB4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BE1882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22E974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86EE6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61B26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4C21209"/>
    <w:multiLevelType w:val="hybridMultilevel"/>
    <w:tmpl w:val="08F4E83C"/>
    <w:lvl w:ilvl="0" w:tplc="D42E9D92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A8EDE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AA6B4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47AF2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0F986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E31D8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A8E76C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E00AC0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CC5A2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6AC78A2"/>
    <w:multiLevelType w:val="hybridMultilevel"/>
    <w:tmpl w:val="4504F698"/>
    <w:lvl w:ilvl="0" w:tplc="ECC4B5A8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86D712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2E3362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40D3A4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449AC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A84EE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89274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A4352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810B0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6C95D00"/>
    <w:multiLevelType w:val="hybridMultilevel"/>
    <w:tmpl w:val="0C406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D027BD"/>
    <w:multiLevelType w:val="hybridMultilevel"/>
    <w:tmpl w:val="8B106794"/>
    <w:lvl w:ilvl="0" w:tplc="33FA48BC">
      <w:start w:val="1"/>
      <w:numFmt w:val="bullet"/>
      <w:lvlText w:val="•"/>
      <w:lvlJc w:val="left"/>
      <w:pPr>
        <w:ind w:left="1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A7B62">
      <w:start w:val="1"/>
      <w:numFmt w:val="bullet"/>
      <w:lvlText w:val="•"/>
      <w:lvlJc w:val="left"/>
      <w:pPr>
        <w:ind w:left="3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A4178">
      <w:start w:val="1"/>
      <w:numFmt w:val="bullet"/>
      <w:lvlText w:val="•"/>
      <w:lvlJc w:val="left"/>
      <w:pPr>
        <w:ind w:left="5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63B60">
      <w:start w:val="1"/>
      <w:numFmt w:val="bullet"/>
      <w:lvlText w:val="•"/>
      <w:lvlJc w:val="left"/>
      <w:pPr>
        <w:ind w:left="6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4C820">
      <w:start w:val="1"/>
      <w:numFmt w:val="bullet"/>
      <w:lvlText w:val="•"/>
      <w:lvlJc w:val="left"/>
      <w:pPr>
        <w:ind w:left="87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E8EAA">
      <w:start w:val="1"/>
      <w:numFmt w:val="bullet"/>
      <w:lvlText w:val="•"/>
      <w:lvlJc w:val="left"/>
      <w:pPr>
        <w:ind w:left="105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4947C">
      <w:start w:val="1"/>
      <w:numFmt w:val="bullet"/>
      <w:lvlText w:val="•"/>
      <w:lvlJc w:val="left"/>
      <w:pPr>
        <w:ind w:left="123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07610">
      <w:start w:val="1"/>
      <w:numFmt w:val="bullet"/>
      <w:lvlText w:val="•"/>
      <w:lvlJc w:val="left"/>
      <w:pPr>
        <w:ind w:left="141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E2EA4">
      <w:start w:val="1"/>
      <w:numFmt w:val="bullet"/>
      <w:lvlText w:val="•"/>
      <w:lvlJc w:val="left"/>
      <w:pPr>
        <w:ind w:left="1594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C8D084E"/>
    <w:multiLevelType w:val="hybridMultilevel"/>
    <w:tmpl w:val="9DD232DE"/>
    <w:styleLink w:val="Zaimportowanystyl4"/>
    <w:lvl w:ilvl="0" w:tplc="DC2617D8">
      <w:start w:val="1"/>
      <w:numFmt w:val="lowerLetter"/>
      <w:lvlText w:val="%1)"/>
      <w:lvlJc w:val="left"/>
      <w:pPr>
        <w:tabs>
          <w:tab w:val="left" w:pos="705"/>
        </w:tabs>
        <w:ind w:left="704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404066F8">
      <w:start w:val="1"/>
      <w:numFmt w:val="lowerLetter"/>
      <w:lvlText w:val="%2)"/>
      <w:lvlJc w:val="left"/>
      <w:pPr>
        <w:tabs>
          <w:tab w:val="left" w:pos="705"/>
        </w:tabs>
        <w:ind w:left="128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A73423E8">
      <w:start w:val="1"/>
      <w:numFmt w:val="lowerLetter"/>
      <w:lvlText w:val="%3)"/>
      <w:lvlJc w:val="left"/>
      <w:pPr>
        <w:tabs>
          <w:tab w:val="left" w:pos="705"/>
        </w:tabs>
        <w:ind w:left="200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DDAEED8A">
      <w:start w:val="1"/>
      <w:numFmt w:val="lowerLetter"/>
      <w:lvlText w:val="%4)"/>
      <w:lvlJc w:val="left"/>
      <w:pPr>
        <w:tabs>
          <w:tab w:val="left" w:pos="705"/>
        </w:tabs>
        <w:ind w:left="272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56C65BA0">
      <w:start w:val="1"/>
      <w:numFmt w:val="lowerLetter"/>
      <w:lvlText w:val="%5)"/>
      <w:lvlJc w:val="left"/>
      <w:pPr>
        <w:tabs>
          <w:tab w:val="left" w:pos="705"/>
        </w:tabs>
        <w:ind w:left="344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96B29A86">
      <w:start w:val="1"/>
      <w:numFmt w:val="lowerLetter"/>
      <w:lvlText w:val="%6)"/>
      <w:lvlJc w:val="left"/>
      <w:pPr>
        <w:tabs>
          <w:tab w:val="left" w:pos="705"/>
        </w:tabs>
        <w:ind w:left="416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72187C56">
      <w:start w:val="1"/>
      <w:numFmt w:val="lowerLetter"/>
      <w:lvlText w:val="%7)"/>
      <w:lvlJc w:val="left"/>
      <w:pPr>
        <w:tabs>
          <w:tab w:val="left" w:pos="705"/>
        </w:tabs>
        <w:ind w:left="488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874E333A">
      <w:start w:val="1"/>
      <w:numFmt w:val="lowerLetter"/>
      <w:lvlText w:val="%8)"/>
      <w:lvlJc w:val="left"/>
      <w:pPr>
        <w:tabs>
          <w:tab w:val="left" w:pos="705"/>
        </w:tabs>
        <w:ind w:left="560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BB149972">
      <w:start w:val="1"/>
      <w:numFmt w:val="lowerLetter"/>
      <w:lvlText w:val="%9)"/>
      <w:lvlJc w:val="left"/>
      <w:pPr>
        <w:tabs>
          <w:tab w:val="left" w:pos="705"/>
        </w:tabs>
        <w:ind w:left="6328" w:hanging="5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1"/>
  </w:num>
  <w:num w:numId="3">
    <w:abstractNumId w:val="24"/>
  </w:num>
  <w:num w:numId="4">
    <w:abstractNumId w:val="41"/>
  </w:num>
  <w:num w:numId="5">
    <w:abstractNumId w:val="28"/>
  </w:num>
  <w:num w:numId="6">
    <w:abstractNumId w:val="16"/>
  </w:num>
  <w:num w:numId="7">
    <w:abstractNumId w:val="8"/>
  </w:num>
  <w:num w:numId="8">
    <w:abstractNumId w:val="8"/>
    <w:lvlOverride w:ilvl="0">
      <w:lvl w:ilvl="0" w:tplc="5A586FE6">
        <w:start w:val="1"/>
        <w:numFmt w:val="bullet"/>
        <w:lvlText w:val="•"/>
        <w:lvlJc w:val="left"/>
        <w:pPr>
          <w:ind w:left="15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9A9FE8">
        <w:start w:val="1"/>
        <w:numFmt w:val="bullet"/>
        <w:lvlText w:val="•"/>
        <w:lvlJc w:val="left"/>
        <w:pPr>
          <w:ind w:left="33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50352C">
        <w:start w:val="1"/>
        <w:numFmt w:val="bullet"/>
        <w:lvlText w:val="•"/>
        <w:lvlJc w:val="left"/>
        <w:pPr>
          <w:ind w:left="51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DC2542">
        <w:start w:val="1"/>
        <w:numFmt w:val="bullet"/>
        <w:lvlText w:val="•"/>
        <w:lvlJc w:val="left"/>
        <w:pPr>
          <w:ind w:left="69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E20070">
        <w:start w:val="1"/>
        <w:numFmt w:val="bullet"/>
        <w:lvlText w:val="•"/>
        <w:lvlJc w:val="left"/>
        <w:pPr>
          <w:ind w:left="87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40D968">
        <w:start w:val="1"/>
        <w:numFmt w:val="bullet"/>
        <w:lvlText w:val="•"/>
        <w:lvlJc w:val="left"/>
        <w:pPr>
          <w:ind w:left="105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F6C41E">
        <w:start w:val="1"/>
        <w:numFmt w:val="bullet"/>
        <w:lvlText w:val="•"/>
        <w:lvlJc w:val="left"/>
        <w:pPr>
          <w:ind w:left="123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4EDE66">
        <w:start w:val="1"/>
        <w:numFmt w:val="bullet"/>
        <w:lvlText w:val="•"/>
        <w:lvlJc w:val="left"/>
        <w:pPr>
          <w:ind w:left="141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0A87D4">
        <w:start w:val="1"/>
        <w:numFmt w:val="bullet"/>
        <w:lvlText w:val="•"/>
        <w:lvlJc w:val="left"/>
        <w:pPr>
          <w:ind w:left="159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25"/>
  </w:num>
  <w:num w:numId="11">
    <w:abstractNumId w:val="2"/>
  </w:num>
  <w:num w:numId="12">
    <w:abstractNumId w:val="10"/>
  </w:num>
  <w:num w:numId="13">
    <w:abstractNumId w:val="18"/>
  </w:num>
  <w:num w:numId="14">
    <w:abstractNumId w:val="3"/>
  </w:num>
  <w:num w:numId="15">
    <w:abstractNumId w:val="3"/>
    <w:lvlOverride w:ilvl="0">
      <w:lvl w:ilvl="0" w:tplc="BAD64B84">
        <w:start w:val="1"/>
        <w:numFmt w:val="bullet"/>
        <w:lvlText w:val="•"/>
        <w:lvlJc w:val="left"/>
        <w:pPr>
          <w:ind w:left="15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2CD1E0">
        <w:start w:val="1"/>
        <w:numFmt w:val="bullet"/>
        <w:lvlText w:val="•"/>
        <w:lvlJc w:val="left"/>
        <w:pPr>
          <w:ind w:left="33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728D32">
        <w:start w:val="1"/>
        <w:numFmt w:val="bullet"/>
        <w:lvlText w:val="•"/>
        <w:lvlJc w:val="left"/>
        <w:pPr>
          <w:ind w:left="51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58DF84">
        <w:start w:val="1"/>
        <w:numFmt w:val="bullet"/>
        <w:lvlText w:val="•"/>
        <w:lvlJc w:val="left"/>
        <w:pPr>
          <w:ind w:left="69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C087E6">
        <w:start w:val="1"/>
        <w:numFmt w:val="bullet"/>
        <w:lvlText w:val="•"/>
        <w:lvlJc w:val="left"/>
        <w:pPr>
          <w:ind w:left="87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86C47C">
        <w:start w:val="1"/>
        <w:numFmt w:val="bullet"/>
        <w:lvlText w:val="•"/>
        <w:lvlJc w:val="left"/>
        <w:pPr>
          <w:ind w:left="105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6CABD2">
        <w:start w:val="1"/>
        <w:numFmt w:val="bullet"/>
        <w:lvlText w:val="•"/>
        <w:lvlJc w:val="left"/>
        <w:pPr>
          <w:ind w:left="123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5A472A">
        <w:start w:val="1"/>
        <w:numFmt w:val="bullet"/>
        <w:lvlText w:val="•"/>
        <w:lvlJc w:val="left"/>
        <w:pPr>
          <w:ind w:left="141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7C3506">
        <w:start w:val="1"/>
        <w:numFmt w:val="bullet"/>
        <w:lvlText w:val="•"/>
        <w:lvlJc w:val="left"/>
        <w:pPr>
          <w:ind w:left="159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</w:num>
  <w:num w:numId="17">
    <w:abstractNumId w:val="26"/>
  </w:num>
  <w:num w:numId="18">
    <w:abstractNumId w:val="1"/>
  </w:num>
  <w:num w:numId="19">
    <w:abstractNumId w:val="1"/>
    <w:lvlOverride w:ilvl="0">
      <w:lvl w:ilvl="0" w:tplc="C78238C2">
        <w:start w:val="1"/>
        <w:numFmt w:val="bullet"/>
        <w:lvlText w:val="•"/>
        <w:lvlJc w:val="left"/>
        <w:pPr>
          <w:ind w:left="15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D40E10">
        <w:start w:val="1"/>
        <w:numFmt w:val="bullet"/>
        <w:lvlText w:val="•"/>
        <w:lvlJc w:val="left"/>
        <w:pPr>
          <w:ind w:left="33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C27E1C">
        <w:start w:val="1"/>
        <w:numFmt w:val="bullet"/>
        <w:lvlText w:val="•"/>
        <w:lvlJc w:val="left"/>
        <w:pPr>
          <w:ind w:left="51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B0437E">
        <w:start w:val="1"/>
        <w:numFmt w:val="bullet"/>
        <w:lvlText w:val="•"/>
        <w:lvlJc w:val="left"/>
        <w:pPr>
          <w:ind w:left="69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96DC26">
        <w:start w:val="1"/>
        <w:numFmt w:val="bullet"/>
        <w:lvlText w:val="•"/>
        <w:lvlJc w:val="left"/>
        <w:pPr>
          <w:ind w:left="87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92D06C">
        <w:start w:val="1"/>
        <w:numFmt w:val="bullet"/>
        <w:lvlText w:val="•"/>
        <w:lvlJc w:val="left"/>
        <w:pPr>
          <w:ind w:left="105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0ABC46">
        <w:start w:val="1"/>
        <w:numFmt w:val="bullet"/>
        <w:lvlText w:val="•"/>
        <w:lvlJc w:val="left"/>
        <w:pPr>
          <w:ind w:left="123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18149C">
        <w:start w:val="1"/>
        <w:numFmt w:val="bullet"/>
        <w:lvlText w:val="•"/>
        <w:lvlJc w:val="left"/>
        <w:pPr>
          <w:ind w:left="141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0EE446">
        <w:start w:val="1"/>
        <w:numFmt w:val="bullet"/>
        <w:lvlText w:val="•"/>
        <w:lvlJc w:val="left"/>
        <w:pPr>
          <w:ind w:left="159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</w:num>
  <w:num w:numId="21">
    <w:abstractNumId w:val="19"/>
  </w:num>
  <w:num w:numId="22">
    <w:abstractNumId w:val="9"/>
  </w:num>
  <w:num w:numId="23">
    <w:abstractNumId w:val="9"/>
    <w:lvlOverride w:ilvl="0">
      <w:lvl w:ilvl="0" w:tplc="E398BE2C">
        <w:start w:val="1"/>
        <w:numFmt w:val="bullet"/>
        <w:lvlText w:val="•"/>
        <w:lvlJc w:val="left"/>
        <w:pPr>
          <w:ind w:left="15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CBD08">
        <w:start w:val="1"/>
        <w:numFmt w:val="bullet"/>
        <w:lvlText w:val="•"/>
        <w:lvlJc w:val="left"/>
        <w:pPr>
          <w:ind w:left="33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DCD890">
        <w:start w:val="1"/>
        <w:numFmt w:val="bullet"/>
        <w:lvlText w:val="•"/>
        <w:lvlJc w:val="left"/>
        <w:pPr>
          <w:ind w:left="51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1422D4">
        <w:start w:val="1"/>
        <w:numFmt w:val="bullet"/>
        <w:lvlText w:val="•"/>
        <w:lvlJc w:val="left"/>
        <w:pPr>
          <w:ind w:left="69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2CF8CE">
        <w:start w:val="1"/>
        <w:numFmt w:val="bullet"/>
        <w:lvlText w:val="•"/>
        <w:lvlJc w:val="left"/>
        <w:pPr>
          <w:ind w:left="87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DC80DE">
        <w:start w:val="1"/>
        <w:numFmt w:val="bullet"/>
        <w:lvlText w:val="•"/>
        <w:lvlJc w:val="left"/>
        <w:pPr>
          <w:ind w:left="105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9C275E">
        <w:start w:val="1"/>
        <w:numFmt w:val="bullet"/>
        <w:lvlText w:val="•"/>
        <w:lvlJc w:val="left"/>
        <w:pPr>
          <w:ind w:left="123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8E5498">
        <w:start w:val="1"/>
        <w:numFmt w:val="bullet"/>
        <w:lvlText w:val="•"/>
        <w:lvlJc w:val="left"/>
        <w:pPr>
          <w:ind w:left="141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644A68">
        <w:start w:val="1"/>
        <w:numFmt w:val="bullet"/>
        <w:lvlText w:val="•"/>
        <w:lvlJc w:val="left"/>
        <w:pPr>
          <w:ind w:left="159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6"/>
  </w:num>
  <w:num w:numId="25">
    <w:abstractNumId w:val="38"/>
  </w:num>
  <w:num w:numId="26">
    <w:abstractNumId w:val="23"/>
  </w:num>
  <w:num w:numId="27">
    <w:abstractNumId w:val="30"/>
  </w:num>
  <w:num w:numId="28">
    <w:abstractNumId w:val="30"/>
    <w:lvlOverride w:ilvl="0">
      <w:lvl w:ilvl="0" w:tplc="01EE750A">
        <w:start w:val="1"/>
        <w:numFmt w:val="bullet"/>
        <w:lvlText w:val="•"/>
        <w:lvlJc w:val="left"/>
        <w:pPr>
          <w:ind w:left="15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8A3FE6">
        <w:start w:val="1"/>
        <w:numFmt w:val="bullet"/>
        <w:lvlText w:val="•"/>
        <w:lvlJc w:val="left"/>
        <w:pPr>
          <w:ind w:left="33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0615E0">
        <w:start w:val="1"/>
        <w:numFmt w:val="bullet"/>
        <w:lvlText w:val="•"/>
        <w:lvlJc w:val="left"/>
        <w:pPr>
          <w:ind w:left="51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66378C">
        <w:start w:val="1"/>
        <w:numFmt w:val="bullet"/>
        <w:lvlText w:val="•"/>
        <w:lvlJc w:val="left"/>
        <w:pPr>
          <w:ind w:left="69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3A14F2">
        <w:start w:val="1"/>
        <w:numFmt w:val="bullet"/>
        <w:lvlText w:val="•"/>
        <w:lvlJc w:val="left"/>
        <w:pPr>
          <w:ind w:left="87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08C51A">
        <w:start w:val="1"/>
        <w:numFmt w:val="bullet"/>
        <w:lvlText w:val="•"/>
        <w:lvlJc w:val="left"/>
        <w:pPr>
          <w:ind w:left="105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76A9DE">
        <w:start w:val="1"/>
        <w:numFmt w:val="bullet"/>
        <w:lvlText w:val="•"/>
        <w:lvlJc w:val="left"/>
        <w:pPr>
          <w:ind w:left="123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32E6D4">
        <w:start w:val="1"/>
        <w:numFmt w:val="bullet"/>
        <w:lvlText w:val="•"/>
        <w:lvlJc w:val="left"/>
        <w:pPr>
          <w:ind w:left="141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802956">
        <w:start w:val="1"/>
        <w:numFmt w:val="bullet"/>
        <w:lvlText w:val="•"/>
        <w:lvlJc w:val="left"/>
        <w:pPr>
          <w:ind w:left="159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2"/>
  </w:num>
  <w:num w:numId="30">
    <w:abstractNumId w:val="29"/>
  </w:num>
  <w:num w:numId="31">
    <w:abstractNumId w:val="15"/>
  </w:num>
  <w:num w:numId="32">
    <w:abstractNumId w:val="15"/>
    <w:lvlOverride w:ilvl="0">
      <w:lvl w:ilvl="0" w:tplc="449EDB28">
        <w:start w:val="1"/>
        <w:numFmt w:val="bullet"/>
        <w:lvlText w:val="•"/>
        <w:lvlJc w:val="left"/>
        <w:pPr>
          <w:ind w:left="15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32DF4A">
        <w:start w:val="1"/>
        <w:numFmt w:val="bullet"/>
        <w:lvlText w:val="•"/>
        <w:lvlJc w:val="left"/>
        <w:pPr>
          <w:ind w:left="33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CABED4">
        <w:start w:val="1"/>
        <w:numFmt w:val="bullet"/>
        <w:lvlText w:val="•"/>
        <w:lvlJc w:val="left"/>
        <w:pPr>
          <w:ind w:left="51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BA1D2E">
        <w:start w:val="1"/>
        <w:numFmt w:val="bullet"/>
        <w:lvlText w:val="•"/>
        <w:lvlJc w:val="left"/>
        <w:pPr>
          <w:ind w:left="69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64BDBE">
        <w:start w:val="1"/>
        <w:numFmt w:val="bullet"/>
        <w:lvlText w:val="•"/>
        <w:lvlJc w:val="left"/>
        <w:pPr>
          <w:ind w:left="87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A6E61E">
        <w:start w:val="1"/>
        <w:numFmt w:val="bullet"/>
        <w:lvlText w:val="•"/>
        <w:lvlJc w:val="left"/>
        <w:pPr>
          <w:ind w:left="105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60F9EA">
        <w:start w:val="1"/>
        <w:numFmt w:val="bullet"/>
        <w:lvlText w:val="•"/>
        <w:lvlJc w:val="left"/>
        <w:pPr>
          <w:ind w:left="123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26D008">
        <w:start w:val="1"/>
        <w:numFmt w:val="bullet"/>
        <w:lvlText w:val="•"/>
        <w:lvlJc w:val="left"/>
        <w:pPr>
          <w:ind w:left="141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68478A">
        <w:start w:val="1"/>
        <w:numFmt w:val="bullet"/>
        <w:lvlText w:val="•"/>
        <w:lvlJc w:val="left"/>
        <w:pPr>
          <w:ind w:left="1594" w:hanging="1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7"/>
  </w:num>
  <w:num w:numId="34">
    <w:abstractNumId w:val="14"/>
  </w:num>
  <w:num w:numId="35">
    <w:abstractNumId w:val="35"/>
  </w:num>
  <w:num w:numId="36">
    <w:abstractNumId w:val="33"/>
  </w:num>
  <w:num w:numId="37">
    <w:abstractNumId w:val="40"/>
  </w:num>
  <w:num w:numId="38">
    <w:abstractNumId w:val="34"/>
  </w:num>
  <w:num w:numId="39">
    <w:abstractNumId w:val="6"/>
  </w:num>
  <w:num w:numId="40">
    <w:abstractNumId w:val="4"/>
  </w:num>
  <w:num w:numId="41">
    <w:abstractNumId w:val="27"/>
  </w:num>
  <w:num w:numId="42">
    <w:abstractNumId w:val="11"/>
  </w:num>
  <w:num w:numId="43">
    <w:abstractNumId w:val="20"/>
  </w:num>
  <w:num w:numId="44">
    <w:abstractNumId w:val="17"/>
  </w:num>
  <w:num w:numId="45">
    <w:abstractNumId w:val="13"/>
  </w:num>
  <w:num w:numId="46">
    <w:abstractNumId w:val="21"/>
  </w:num>
  <w:num w:numId="47">
    <w:abstractNumId w:val="32"/>
  </w:num>
  <w:num w:numId="48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EF"/>
    <w:rsid w:val="004A5409"/>
    <w:rsid w:val="005327EF"/>
    <w:rsid w:val="00625B75"/>
    <w:rsid w:val="0068742A"/>
    <w:rsid w:val="006D0CC0"/>
    <w:rsid w:val="0073368C"/>
    <w:rsid w:val="007C0CB1"/>
    <w:rsid w:val="007F2284"/>
    <w:rsid w:val="0082015B"/>
    <w:rsid w:val="009D7CD8"/>
    <w:rsid w:val="00A35570"/>
    <w:rsid w:val="00B21673"/>
    <w:rsid w:val="00BA1E74"/>
    <w:rsid w:val="00C2163D"/>
    <w:rsid w:val="00C812D7"/>
    <w:rsid w:val="00D3719A"/>
    <w:rsid w:val="00E0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3028A"/>
  <w15:docId w15:val="{8CADF29F-22C0-44A4-9825-D370C7CE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mbria" w:hAnsi="Cambr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uiPriority w:val="9"/>
    <w:qFormat/>
    <w:pPr>
      <w:widowControl w:val="0"/>
      <w:ind w:left="377" w:hanging="241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widowControl w:val="0"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ambria" w:hAnsi="Cambria" w:cs="Arial Unicode MS"/>
      <w:color w:val="000000"/>
      <w:sz w:val="22"/>
      <w:szCs w:val="22"/>
      <w:u w:color="000000"/>
    </w:rPr>
  </w:style>
  <w:style w:type="paragraph" w:styleId="Tytu">
    <w:name w:val="Title"/>
    <w:uiPriority w:val="10"/>
    <w:qFormat/>
    <w:pPr>
      <w:widowControl w:val="0"/>
      <w:ind w:left="440" w:right="478"/>
      <w:jc w:val="center"/>
    </w:pPr>
    <w:rPr>
      <w:rFonts w:ascii="Cambria" w:hAnsi="Cambria" w:cs="Arial Unicode MS"/>
      <w:b/>
      <w:bCs/>
      <w:color w:val="000000"/>
      <w:sz w:val="32"/>
      <w:szCs w:val="3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widowControl w:val="0"/>
      <w:ind w:left="704" w:hanging="567"/>
      <w:jc w:val="both"/>
    </w:pPr>
    <w:rPr>
      <w:rFonts w:ascii="Cambria" w:hAnsi="Cambri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Brak">
    <w:name w:val="Brak"/>
    <w:rsid w:val="00E03B56"/>
  </w:style>
  <w:style w:type="paragraph" w:styleId="Nagwek">
    <w:name w:val="header"/>
    <w:basedOn w:val="Normalny"/>
    <w:link w:val="NagwekZnak"/>
    <w:uiPriority w:val="99"/>
    <w:unhideWhenUsed/>
    <w:rsid w:val="00E03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B56"/>
    <w:rPr>
      <w:rFonts w:ascii="Cambria" w:hAnsi="Cambr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E03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B56"/>
    <w:rPr>
      <w:rFonts w:ascii="Cambria" w:hAnsi="Cambr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42</Pages>
  <Words>8082</Words>
  <Characters>48492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Stolarski</cp:lastModifiedBy>
  <cp:revision>6</cp:revision>
  <dcterms:created xsi:type="dcterms:W3CDTF">2021-07-02T10:09:00Z</dcterms:created>
  <dcterms:modified xsi:type="dcterms:W3CDTF">2021-07-09T06:27:00Z</dcterms:modified>
</cp:coreProperties>
</file>