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6059" w14:textId="77777777" w:rsidR="00FC3D37" w:rsidRPr="0008403C" w:rsidRDefault="00FC3D37" w:rsidP="00FC3D3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8403C">
        <w:rPr>
          <w:rFonts w:ascii="Arial" w:hAnsi="Arial" w:cs="Arial"/>
          <w:b/>
          <w:sz w:val="20"/>
          <w:szCs w:val="20"/>
        </w:rPr>
        <w:t>Załącznik nr 3 do SWZ</w:t>
      </w:r>
    </w:p>
    <w:p w14:paraId="1ED11A10" w14:textId="77777777" w:rsidR="00FC3D37" w:rsidRPr="0008403C" w:rsidRDefault="00FC3D37" w:rsidP="00FC3D37">
      <w:pPr>
        <w:pStyle w:val="Style3"/>
        <w:spacing w:before="34" w:line="274" w:lineRule="exact"/>
        <w:ind w:firstLine="0"/>
        <w:rPr>
          <w:rFonts w:ascii="Arial" w:hAnsi="Arial" w:cs="Arial"/>
          <w:sz w:val="20"/>
          <w:szCs w:val="20"/>
        </w:rPr>
      </w:pPr>
    </w:p>
    <w:p w14:paraId="56E1A896" w14:textId="77777777" w:rsidR="00FC3D37" w:rsidRPr="0008403C" w:rsidRDefault="00FC3D37" w:rsidP="00FC3D37">
      <w:pPr>
        <w:pStyle w:val="Style3"/>
        <w:spacing w:before="34" w:line="274" w:lineRule="exact"/>
        <w:rPr>
          <w:rFonts w:ascii="Arial" w:hAnsi="Arial" w:cs="Arial"/>
          <w:sz w:val="20"/>
          <w:szCs w:val="20"/>
        </w:rPr>
      </w:pPr>
    </w:p>
    <w:p w14:paraId="2A0D54FD" w14:textId="77777777" w:rsidR="00FC3D37" w:rsidRPr="0008403C" w:rsidRDefault="00FC3D37" w:rsidP="00FC3D37">
      <w:pPr>
        <w:pStyle w:val="Style3"/>
        <w:spacing w:before="34" w:line="274" w:lineRule="exact"/>
        <w:ind w:firstLine="0"/>
        <w:jc w:val="center"/>
        <w:rPr>
          <w:rStyle w:val="FontStyle11"/>
          <w:rFonts w:ascii="Arial" w:hAnsi="Arial" w:cs="Arial"/>
          <w:sz w:val="20"/>
          <w:szCs w:val="20"/>
        </w:rPr>
      </w:pPr>
      <w:r w:rsidRPr="0008403C">
        <w:rPr>
          <w:rStyle w:val="FontStyle11"/>
          <w:rFonts w:ascii="Arial" w:hAnsi="Arial" w:cs="Arial"/>
          <w:sz w:val="20"/>
          <w:szCs w:val="20"/>
        </w:rPr>
        <w:t>WYKAZ ROBÓT</w:t>
      </w:r>
    </w:p>
    <w:p w14:paraId="5C824739" w14:textId="77777777" w:rsidR="00FC3D37" w:rsidRPr="0008403C" w:rsidRDefault="00FC3D37" w:rsidP="00FC3D37">
      <w:pPr>
        <w:pStyle w:val="Style3"/>
        <w:spacing w:before="34" w:line="274" w:lineRule="exact"/>
        <w:ind w:firstLine="0"/>
        <w:jc w:val="center"/>
        <w:rPr>
          <w:rStyle w:val="FontStyle11"/>
          <w:rFonts w:ascii="Arial" w:hAnsi="Arial" w:cs="Arial"/>
          <w:sz w:val="20"/>
          <w:szCs w:val="20"/>
        </w:rPr>
      </w:pPr>
      <w:r w:rsidRPr="0008403C">
        <w:rPr>
          <w:rStyle w:val="FontStyle11"/>
          <w:rFonts w:ascii="Arial" w:hAnsi="Arial" w:cs="Arial"/>
          <w:sz w:val="20"/>
          <w:szCs w:val="20"/>
        </w:rPr>
        <w:t>na potwierdzenie spełniania warunki określonego w pkt. 5.1. SWZ</w:t>
      </w:r>
    </w:p>
    <w:p w14:paraId="0CF34355" w14:textId="77777777" w:rsidR="00FC3D37" w:rsidRPr="0008403C" w:rsidRDefault="00FC3D37" w:rsidP="00FC3D37">
      <w:pPr>
        <w:pStyle w:val="Style3"/>
        <w:spacing w:before="34" w:line="274" w:lineRule="exact"/>
        <w:rPr>
          <w:rFonts w:ascii="Arial" w:hAnsi="Arial" w:cs="Arial"/>
          <w:sz w:val="20"/>
          <w:szCs w:val="20"/>
        </w:rPr>
      </w:pPr>
    </w:p>
    <w:p w14:paraId="6B6ABD63" w14:textId="77777777" w:rsidR="00FC3D37" w:rsidRPr="0008403C" w:rsidRDefault="00FC3D37" w:rsidP="00FC3D37">
      <w:pPr>
        <w:tabs>
          <w:tab w:val="left" w:pos="7272"/>
        </w:tabs>
        <w:jc w:val="both"/>
        <w:rPr>
          <w:rFonts w:ascii="Arial" w:hAnsi="Arial" w:cs="Arial"/>
          <w:b/>
          <w:sz w:val="20"/>
          <w:szCs w:val="20"/>
        </w:rPr>
      </w:pPr>
      <w:r w:rsidRPr="0008403C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08403C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Pr="0008403C">
        <w:rPr>
          <w:rFonts w:ascii="Arial" w:hAnsi="Arial" w:cs="Arial"/>
          <w:sz w:val="20"/>
          <w:szCs w:val="20"/>
        </w:rPr>
        <w:t xml:space="preserve">pn.: </w:t>
      </w:r>
      <w:bookmarkStart w:id="0" w:name="_Hlk75382732"/>
      <w:r w:rsidRPr="0008403C">
        <w:rPr>
          <w:rFonts w:ascii="Arial" w:hAnsi="Arial" w:cs="Arial"/>
          <w:b/>
          <w:sz w:val="20"/>
          <w:szCs w:val="20"/>
        </w:rPr>
        <w:t>Budowa obiektów małej architektury w miejscu publicznym w ramach rewitalizacji zieleni i budowy ogródka jordanowskiego przy Klubie Herkules Filii Ośrodka Kultury, na działce nr 287, obręb 36, Nowa Huta, dla Ośrodka Kultury Kraków – Nowa Huta – Etap 2”</w:t>
      </w:r>
    </w:p>
    <w:p w14:paraId="78F070ED" w14:textId="77777777" w:rsidR="00FC3D37" w:rsidRPr="0008403C" w:rsidRDefault="00FC3D37" w:rsidP="00FC3D37">
      <w:pPr>
        <w:tabs>
          <w:tab w:val="left" w:pos="7272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FC3D37" w:rsidRPr="0008403C" w14:paraId="28E94FCA" w14:textId="77777777" w:rsidTr="00097748">
        <w:trPr>
          <w:trHeight w:val="1030"/>
        </w:trPr>
        <w:tc>
          <w:tcPr>
            <w:tcW w:w="527" w:type="dxa"/>
            <w:shd w:val="clear" w:color="auto" w:fill="D9D9D9"/>
            <w:vAlign w:val="center"/>
          </w:tcPr>
          <w:bookmarkEnd w:id="0"/>
          <w:p w14:paraId="3B293EF1" w14:textId="77777777" w:rsidR="00FC3D37" w:rsidRPr="0008403C" w:rsidRDefault="00FC3D37" w:rsidP="000977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03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/>
            <w:vAlign w:val="center"/>
          </w:tcPr>
          <w:p w14:paraId="38606D5B" w14:textId="77777777" w:rsidR="00FC3D37" w:rsidRPr="0008403C" w:rsidRDefault="00FC3D37" w:rsidP="000977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03C">
              <w:rPr>
                <w:rFonts w:ascii="Arial" w:hAnsi="Arial" w:cs="Arial"/>
                <w:sz w:val="20"/>
                <w:szCs w:val="20"/>
              </w:rPr>
              <w:t>Podmiot, na rzecz którego robota była wykonywana</w:t>
            </w:r>
          </w:p>
        </w:tc>
        <w:tc>
          <w:tcPr>
            <w:tcW w:w="6804" w:type="dxa"/>
            <w:gridSpan w:val="2"/>
            <w:shd w:val="clear" w:color="auto" w:fill="D9D9D9"/>
            <w:vAlign w:val="center"/>
          </w:tcPr>
          <w:p w14:paraId="665012AC" w14:textId="77777777" w:rsidR="00FC3D37" w:rsidRPr="0008403C" w:rsidRDefault="00FC3D37" w:rsidP="000977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03C">
              <w:rPr>
                <w:rFonts w:ascii="Arial" w:hAnsi="Arial" w:cs="Arial"/>
                <w:sz w:val="20"/>
                <w:szCs w:val="20"/>
              </w:rPr>
              <w:t>Zakres robót</w:t>
            </w:r>
          </w:p>
        </w:tc>
      </w:tr>
      <w:tr w:rsidR="00FC3D37" w:rsidRPr="0008403C" w14:paraId="2D99E060" w14:textId="77777777" w:rsidTr="00097748">
        <w:tc>
          <w:tcPr>
            <w:tcW w:w="9322" w:type="dxa"/>
            <w:gridSpan w:val="5"/>
            <w:shd w:val="clear" w:color="auto" w:fill="D9D9D9"/>
          </w:tcPr>
          <w:p w14:paraId="19A6C32A" w14:textId="77777777" w:rsidR="00FC3D37" w:rsidRPr="0008403C" w:rsidRDefault="00FC3D37" w:rsidP="000977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03C">
              <w:rPr>
                <w:rFonts w:ascii="Arial" w:hAnsi="Arial" w:cs="Arial"/>
                <w:sz w:val="20"/>
                <w:szCs w:val="20"/>
              </w:rPr>
              <w:t>Opis doświadczenia wskazywanego w celu wykazania spełniania warunku określonego w pkt 5 pkt 5.1.SIWZ.</w:t>
            </w:r>
          </w:p>
        </w:tc>
      </w:tr>
      <w:tr w:rsidR="00FC3D37" w:rsidRPr="0008403C" w14:paraId="1689F0D2" w14:textId="77777777" w:rsidTr="00097748">
        <w:trPr>
          <w:trHeight w:val="2236"/>
        </w:trPr>
        <w:tc>
          <w:tcPr>
            <w:tcW w:w="562" w:type="dxa"/>
            <w:gridSpan w:val="2"/>
            <w:shd w:val="clear" w:color="auto" w:fill="auto"/>
          </w:tcPr>
          <w:p w14:paraId="03418C9C" w14:textId="77777777" w:rsidR="00FC3D37" w:rsidRPr="0008403C" w:rsidRDefault="00FC3D37" w:rsidP="000977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4BBE5F6" w14:textId="77777777" w:rsidR="00FC3D37" w:rsidRPr="0008403C" w:rsidRDefault="00FC3D37" w:rsidP="000977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3771C511" w14:textId="77777777" w:rsidR="00FC3D37" w:rsidRPr="0008403C" w:rsidRDefault="00FC3D37" w:rsidP="00097748">
            <w:pPr>
              <w:tabs>
                <w:tab w:val="right" w:leader="dot" w:pos="658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03C">
              <w:rPr>
                <w:rFonts w:ascii="Arial" w:hAnsi="Arial" w:cs="Arial"/>
                <w:sz w:val="20"/>
                <w:szCs w:val="20"/>
              </w:rPr>
              <w:t>Nazwa inwestycji:</w:t>
            </w:r>
          </w:p>
          <w:p w14:paraId="22A1FE93" w14:textId="77777777" w:rsidR="00FC3D37" w:rsidRPr="0008403C" w:rsidRDefault="00FC3D37" w:rsidP="00097748">
            <w:pPr>
              <w:tabs>
                <w:tab w:val="right" w:leader="dot" w:pos="658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03C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zakończenia realizacji</w:t>
            </w:r>
            <w:r w:rsidRPr="0008403C">
              <w:rPr>
                <w:rFonts w:ascii="Arial" w:hAnsi="Arial" w:cs="Arial"/>
                <w:sz w:val="20"/>
                <w:szCs w:val="20"/>
              </w:rPr>
              <w:t xml:space="preserve"> robót: </w:t>
            </w:r>
          </w:p>
          <w:p w14:paraId="3BB01D0D" w14:textId="77777777" w:rsidR="00FC3D37" w:rsidRDefault="00FC3D37" w:rsidP="000977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03C">
              <w:rPr>
                <w:rFonts w:ascii="Arial" w:hAnsi="Arial" w:cs="Arial"/>
                <w:sz w:val="20"/>
                <w:szCs w:val="20"/>
              </w:rPr>
              <w:t>Inwestor:</w:t>
            </w:r>
          </w:p>
          <w:p w14:paraId="6E5758C8" w14:textId="77777777" w:rsidR="00FC3D37" w:rsidRPr="0008403C" w:rsidRDefault="00FC3D37" w:rsidP="000977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03C">
              <w:rPr>
                <w:rFonts w:ascii="Arial" w:hAnsi="Arial" w:cs="Arial"/>
                <w:sz w:val="20"/>
                <w:szCs w:val="20"/>
              </w:rPr>
              <w:t>Czy wykonane prace obejmowały:</w:t>
            </w:r>
          </w:p>
          <w:p w14:paraId="27F5E16D" w14:textId="77777777" w:rsidR="00FC3D37" w:rsidRPr="0008403C" w:rsidRDefault="00FC3D37" w:rsidP="00FC3D3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03C">
              <w:rPr>
                <w:rFonts w:ascii="Arial" w:hAnsi="Arial" w:cs="Arial"/>
                <w:sz w:val="20"/>
                <w:szCs w:val="20"/>
              </w:rPr>
              <w:t xml:space="preserve">zagospodarowanie terenu </w:t>
            </w:r>
            <w:r w:rsidRPr="0008403C">
              <w:rPr>
                <w:rFonts w:ascii="Arial" w:hAnsi="Arial" w:cs="Arial"/>
                <w:sz w:val="20"/>
                <w:szCs w:val="20"/>
              </w:rPr>
              <w:tab/>
            </w:r>
            <w:r w:rsidRPr="0008403C">
              <w:rPr>
                <w:rFonts w:ascii="Arial" w:eastAsia="Times New Roman" w:hAnsi="Arial" w:cs="Arial"/>
                <w:sz w:val="20"/>
                <w:szCs w:val="20"/>
              </w:rPr>
              <w:t>TAK/NIE</w:t>
            </w:r>
          </w:p>
          <w:p w14:paraId="1ED5D450" w14:textId="77777777" w:rsidR="00FC3D37" w:rsidRPr="0008403C" w:rsidRDefault="00FC3D37" w:rsidP="00FC3D3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03C">
              <w:rPr>
                <w:rFonts w:ascii="Arial" w:eastAsia="Times New Roman" w:hAnsi="Arial" w:cs="Arial"/>
                <w:sz w:val="20"/>
                <w:szCs w:val="20"/>
              </w:rPr>
              <w:t>ułożenie kostki brukowej                 TAK/NIE</w:t>
            </w:r>
          </w:p>
          <w:p w14:paraId="0C3EC001" w14:textId="77777777" w:rsidR="00FC3D37" w:rsidRPr="0008403C" w:rsidRDefault="00FC3D37" w:rsidP="00FC3D3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03C">
              <w:rPr>
                <w:rFonts w:ascii="Arial" w:eastAsia="Times New Roman" w:hAnsi="Arial" w:cs="Arial"/>
                <w:sz w:val="20"/>
                <w:szCs w:val="20"/>
              </w:rPr>
              <w:t>dostawę i montaż wyposażenia placu zabaw TAK/NIE</w:t>
            </w:r>
          </w:p>
          <w:p w14:paraId="5E58B004" w14:textId="77777777" w:rsidR="00FC3D37" w:rsidRDefault="00FC3D37" w:rsidP="00FC3D3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wykonanie oświetlenia zewnętrznego  TAK/NIE</w:t>
            </w:r>
          </w:p>
          <w:p w14:paraId="0B657880" w14:textId="77777777" w:rsidR="00FC3D37" w:rsidRPr="0008403C" w:rsidRDefault="00FC3D37" w:rsidP="00FC3D3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403C">
              <w:rPr>
                <w:rFonts w:ascii="Arial" w:eastAsia="Times New Roman" w:hAnsi="Arial" w:cs="Arial"/>
                <w:sz w:val="20"/>
                <w:szCs w:val="20"/>
              </w:rPr>
              <w:t>wykonanie powierzchni bezpiecznej (EPDM) TAK/NIE</w:t>
            </w:r>
          </w:p>
          <w:p w14:paraId="4ECC8151" w14:textId="77777777" w:rsidR="00FC3D37" w:rsidRPr="0008403C" w:rsidRDefault="00FC3D37" w:rsidP="000977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86D73" w14:textId="77777777" w:rsidR="00FC3D37" w:rsidRPr="0008403C" w:rsidRDefault="00FC3D37" w:rsidP="00FC3D3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BBA15B" w14:textId="77777777" w:rsidR="00FC3D37" w:rsidRPr="0008403C" w:rsidRDefault="00FC3D37" w:rsidP="00FC3D3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Arial" w:hAnsi="Arial" w:cs="Arial"/>
          <w:sz w:val="20"/>
          <w:szCs w:val="20"/>
        </w:rPr>
      </w:pPr>
      <w:r w:rsidRPr="0008403C">
        <w:rPr>
          <w:rFonts w:ascii="Arial" w:hAnsi="Arial" w:cs="Arial"/>
          <w:sz w:val="20"/>
          <w:szCs w:val="20"/>
        </w:rPr>
        <w:t>Uwaga! Zgodnie z pkt 6.2.2 SWZ do wykazu należy dołączyć dowody, że usługi wskazane w wykazie zostały wykonane należycie.</w:t>
      </w:r>
    </w:p>
    <w:p w14:paraId="7029EBF5" w14:textId="77777777" w:rsidR="00FC3D37" w:rsidRPr="0008403C" w:rsidRDefault="00FC3D37" w:rsidP="00FC3D37">
      <w:pPr>
        <w:jc w:val="both"/>
        <w:rPr>
          <w:rFonts w:ascii="Arial" w:hAnsi="Arial" w:cs="Arial"/>
          <w:sz w:val="20"/>
          <w:szCs w:val="20"/>
        </w:rPr>
      </w:pPr>
    </w:p>
    <w:p w14:paraId="134E1649" w14:textId="77777777" w:rsidR="00FC3D37" w:rsidRPr="0008403C" w:rsidRDefault="00FC3D37" w:rsidP="00FC3D37">
      <w:pPr>
        <w:pStyle w:val="Default"/>
        <w:rPr>
          <w:rFonts w:ascii="Arial" w:hAnsi="Arial" w:cs="Arial"/>
          <w:sz w:val="20"/>
          <w:szCs w:val="20"/>
        </w:rPr>
      </w:pPr>
    </w:p>
    <w:p w14:paraId="35B9A0CC" w14:textId="77777777" w:rsidR="00FC3D37" w:rsidRPr="0008403C" w:rsidRDefault="00FC3D37" w:rsidP="00FC3D3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8403C">
        <w:rPr>
          <w:rFonts w:ascii="Arial" w:hAnsi="Arial" w:cs="Arial"/>
          <w:sz w:val="20"/>
          <w:szCs w:val="20"/>
        </w:rPr>
        <w:t xml:space="preserve">Powyższy wykaz poz. ……………….. obejmuje roboty zrealizowane przez …………………………………………….. </w:t>
      </w:r>
      <w:r w:rsidRPr="0008403C">
        <w:rPr>
          <w:rFonts w:ascii="Arial" w:hAnsi="Arial" w:cs="Arial"/>
          <w:i/>
          <w:iCs/>
          <w:sz w:val="20"/>
          <w:szCs w:val="20"/>
        </w:rPr>
        <w:t xml:space="preserve">(wypełnić gdy Wykonawca polega na zdolnościach technicznych lub zawodowych innego podmiotu zgodnie z art. 118 ustawy Prawo zamówień publicznych). </w:t>
      </w:r>
    </w:p>
    <w:p w14:paraId="2D5A8761" w14:textId="77777777" w:rsidR="00FC3D37" w:rsidRPr="0008403C" w:rsidRDefault="00FC3D37" w:rsidP="00FC3D37">
      <w:pPr>
        <w:jc w:val="both"/>
        <w:rPr>
          <w:rFonts w:ascii="Arial" w:hAnsi="Arial" w:cs="Arial"/>
          <w:sz w:val="20"/>
          <w:szCs w:val="20"/>
        </w:rPr>
      </w:pPr>
    </w:p>
    <w:p w14:paraId="050862D8" w14:textId="77777777" w:rsidR="00FC3D37" w:rsidRPr="0008403C" w:rsidRDefault="00FC3D37" w:rsidP="00FC3D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C49A56" w14:textId="77777777" w:rsidR="00FC3D37" w:rsidRPr="0008403C" w:rsidRDefault="00FC3D37" w:rsidP="00FC3D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403C">
        <w:rPr>
          <w:rFonts w:ascii="Arial" w:hAnsi="Arial" w:cs="Arial"/>
          <w:b/>
          <w:bCs/>
          <w:sz w:val="20"/>
          <w:szCs w:val="20"/>
        </w:rPr>
        <w:t>UWAGA: DOKUMENT NALEŻY OPATRZYĆ KWALIFIKOWANYM PODPISEM ELEKTRONICZNYM LUB PODPISEM ZAUFANYM LUB PODPISEM OSOBISTYM</w:t>
      </w:r>
    </w:p>
    <w:p w14:paraId="7225DA98" w14:textId="77777777" w:rsidR="00B621B7" w:rsidRDefault="00B621B7"/>
    <w:sectPr w:rsidR="00B621B7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3522" w14:textId="77777777" w:rsidR="00000000" w:rsidRDefault="009E582D">
      <w:r>
        <w:separator/>
      </w:r>
    </w:p>
  </w:endnote>
  <w:endnote w:type="continuationSeparator" w:id="0">
    <w:p w14:paraId="2823F33A" w14:textId="77777777" w:rsidR="00000000" w:rsidRDefault="009E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546877" w:rsidRDefault="009E582D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3CEF" w14:textId="77777777" w:rsidR="00000000" w:rsidRDefault="009E582D">
      <w:r>
        <w:separator/>
      </w:r>
    </w:p>
  </w:footnote>
  <w:footnote w:type="continuationSeparator" w:id="0">
    <w:p w14:paraId="683EB3AF" w14:textId="77777777" w:rsidR="00000000" w:rsidRDefault="009E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67E9" w14:textId="77777777" w:rsidR="009E582D" w:rsidRPr="009E582D" w:rsidRDefault="009E582D" w:rsidP="009E582D">
    <w:pPr>
      <w:spacing w:line="259" w:lineRule="auto"/>
      <w:ind w:right="487"/>
      <w:rPr>
        <w:rFonts w:asciiTheme="minorHAnsi" w:hAnsiTheme="minorHAnsi" w:cstheme="minorHAnsi"/>
      </w:rPr>
    </w:pPr>
    <w:r>
      <w:rPr>
        <w:rFonts w:asciiTheme="minorHAnsi" w:hAnsiTheme="minorHAnsi" w:cstheme="minorHAnsi"/>
        <w:iCs/>
      </w:rPr>
      <w:t xml:space="preserve">znak </w:t>
    </w:r>
    <w:r w:rsidRPr="009E582D">
      <w:rPr>
        <w:rFonts w:asciiTheme="minorHAnsi" w:hAnsiTheme="minorHAnsi" w:cstheme="minorHAnsi"/>
        <w:iCs/>
      </w:rPr>
      <w:t xml:space="preserve">sprawy: </w:t>
    </w:r>
    <w:r w:rsidRPr="009E582D">
      <w:rPr>
        <w:rFonts w:asciiTheme="minorHAnsi" w:hAnsiTheme="minorHAnsi" w:cstheme="minorHAnsi"/>
        <w:iCs/>
        <w:sz w:val="20"/>
      </w:rPr>
      <w:t>DA.261.1.1.2021</w:t>
    </w:r>
  </w:p>
  <w:p w14:paraId="6A61B2FA" w14:textId="79E5605A" w:rsidR="0062393A" w:rsidRPr="009E582D" w:rsidRDefault="009E582D" w:rsidP="009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813FB7"/>
    <w:rsid w:val="009E582D"/>
    <w:rsid w:val="00B621B7"/>
    <w:rsid w:val="00D46926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</cp:revision>
  <dcterms:created xsi:type="dcterms:W3CDTF">2021-07-01T05:15:00Z</dcterms:created>
  <dcterms:modified xsi:type="dcterms:W3CDTF">2021-07-01T21:23:00Z</dcterms:modified>
</cp:coreProperties>
</file>