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A5" w:rsidRPr="00445EA0" w:rsidRDefault="00445EA0" w:rsidP="00445EA0">
      <w:pPr>
        <w:pStyle w:val="Akapitzlist"/>
        <w:pageBreakBefore/>
        <w:widowControl w:val="0"/>
        <w:tabs>
          <w:tab w:val="left" w:pos="993"/>
        </w:tabs>
        <w:spacing w:after="0" w:line="360" w:lineRule="auto"/>
        <w:ind w:left="567" w:right="1"/>
        <w:jc w:val="right"/>
        <w:rPr>
          <w:rFonts w:ascii="Muli" w:hAnsi="Muli"/>
          <w:sz w:val="24"/>
          <w:szCs w:val="24"/>
        </w:rPr>
      </w:pPr>
      <w:r w:rsidRPr="00445EA0">
        <w:rPr>
          <w:rFonts w:ascii="Muli" w:eastAsia="Times New Roman" w:hAnsi="Muli" w:cs="Calibri"/>
          <w:bCs/>
          <w:sz w:val="24"/>
          <w:szCs w:val="24"/>
          <w:lang w:eastAsia="pl-PL"/>
        </w:rPr>
        <w:t>Załącznik nr 6</w:t>
      </w:r>
      <w:r w:rsidR="00F61EA5" w:rsidRPr="00445EA0">
        <w:rPr>
          <w:rFonts w:ascii="Muli" w:eastAsia="Times New Roman" w:hAnsi="Muli" w:cs="Calibri"/>
          <w:bCs/>
          <w:sz w:val="24"/>
          <w:szCs w:val="24"/>
          <w:lang w:eastAsia="pl-PL"/>
        </w:rPr>
        <w:t xml:space="preserve"> do SWZ </w:t>
      </w:r>
    </w:p>
    <w:p w:rsidR="00F61EA5" w:rsidRPr="00445EA0" w:rsidRDefault="00F61EA5" w:rsidP="00445EA0">
      <w:pPr>
        <w:pStyle w:val="Akapitzlist"/>
        <w:widowControl w:val="0"/>
        <w:tabs>
          <w:tab w:val="left" w:pos="993"/>
        </w:tabs>
        <w:spacing w:after="0" w:line="360" w:lineRule="auto"/>
        <w:ind w:left="567" w:right="1"/>
        <w:jc w:val="both"/>
        <w:rPr>
          <w:rFonts w:ascii="Muli" w:eastAsia="Times New Roman" w:hAnsi="Muli" w:cs="Calibri"/>
          <w:bCs/>
          <w:sz w:val="24"/>
          <w:szCs w:val="24"/>
          <w:lang w:eastAsia="pl-PL"/>
        </w:rPr>
      </w:pPr>
    </w:p>
    <w:p w:rsidR="00F61EA5" w:rsidRPr="00445EA0" w:rsidRDefault="00F61EA5" w:rsidP="00445EA0">
      <w:pPr>
        <w:pStyle w:val="Akapitzlist"/>
        <w:widowControl w:val="0"/>
        <w:tabs>
          <w:tab w:val="left" w:pos="993"/>
        </w:tabs>
        <w:spacing w:after="0" w:line="360" w:lineRule="auto"/>
        <w:ind w:left="567" w:right="1"/>
        <w:jc w:val="center"/>
        <w:rPr>
          <w:rFonts w:ascii="Muli" w:hAnsi="Muli"/>
          <w:sz w:val="24"/>
          <w:szCs w:val="24"/>
        </w:rPr>
      </w:pPr>
      <w:r w:rsidRPr="00445EA0">
        <w:rPr>
          <w:rFonts w:ascii="Muli" w:eastAsia="Times New Roman" w:hAnsi="Muli" w:cs="Calibri"/>
          <w:b/>
          <w:sz w:val="24"/>
          <w:szCs w:val="24"/>
          <w:lang w:eastAsia="pl-PL"/>
        </w:rPr>
        <w:t>ZAPROSZENIE DO SKŁADANIA OFERT DODATKOWYCH</w:t>
      </w:r>
    </w:p>
    <w:p w:rsidR="00F61EA5" w:rsidRPr="00445EA0" w:rsidRDefault="00F61EA5" w:rsidP="00445EA0">
      <w:pPr>
        <w:pStyle w:val="Akapitzlist"/>
        <w:tabs>
          <w:tab w:val="left" w:pos="993"/>
        </w:tabs>
        <w:spacing w:after="0" w:line="360" w:lineRule="auto"/>
        <w:ind w:left="567" w:right="1"/>
        <w:jc w:val="both"/>
        <w:rPr>
          <w:rFonts w:ascii="Muli" w:eastAsia="Times New Roman" w:hAnsi="Muli" w:cs="Calibri"/>
          <w:b/>
          <w:bCs/>
          <w:sz w:val="24"/>
          <w:szCs w:val="24"/>
          <w:lang w:eastAsia="pl-PL"/>
        </w:rPr>
      </w:pPr>
    </w:p>
    <w:p w:rsidR="00445EA0" w:rsidRPr="00445EA0" w:rsidRDefault="00C6313D" w:rsidP="00445EA0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567" w:right="1" w:firstLine="0"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Zamawiający:</w:t>
      </w:r>
    </w:p>
    <w:p w:rsidR="00445EA0" w:rsidRPr="00445EA0" w:rsidRDefault="00445EA0" w:rsidP="00445EA0">
      <w:pPr>
        <w:pStyle w:val="Akapitzlist"/>
        <w:spacing w:line="360" w:lineRule="auto"/>
        <w:ind w:left="644"/>
        <w:rPr>
          <w:rFonts w:ascii="Muli" w:hAnsi="Muli" w:cs="Calibri"/>
          <w:sz w:val="24"/>
          <w:szCs w:val="24"/>
        </w:rPr>
      </w:pPr>
      <w:r w:rsidRPr="00445EA0">
        <w:rPr>
          <w:rFonts w:ascii="Muli" w:hAnsi="Muli" w:cs="Calibri"/>
          <w:sz w:val="24"/>
          <w:szCs w:val="24"/>
        </w:rPr>
        <w:t>Nazwa: Muzeum Historii Fotografii im. Walerego Rzewuskiego w Krakowie</w:t>
      </w:r>
    </w:p>
    <w:p w:rsidR="00445EA0" w:rsidRPr="00445EA0" w:rsidRDefault="00445EA0" w:rsidP="00445EA0">
      <w:pPr>
        <w:pStyle w:val="Akapitzlist"/>
        <w:spacing w:line="360" w:lineRule="auto"/>
        <w:ind w:left="644"/>
        <w:rPr>
          <w:rFonts w:ascii="Muli" w:hAnsi="Muli" w:cs="Calibri"/>
          <w:sz w:val="24"/>
          <w:szCs w:val="24"/>
        </w:rPr>
      </w:pPr>
      <w:r w:rsidRPr="00445EA0">
        <w:rPr>
          <w:rFonts w:ascii="Muli" w:hAnsi="Muli" w:cs="Calibri"/>
          <w:sz w:val="24"/>
          <w:szCs w:val="24"/>
        </w:rPr>
        <w:t xml:space="preserve">Adres siedziby: 30 – 045 Kraków, ul. </w:t>
      </w:r>
      <w:proofErr w:type="spellStart"/>
      <w:r w:rsidRPr="00445EA0">
        <w:rPr>
          <w:rFonts w:ascii="Muli" w:hAnsi="Muli" w:cs="Calibri"/>
          <w:sz w:val="24"/>
          <w:szCs w:val="24"/>
        </w:rPr>
        <w:t>Józefitów</w:t>
      </w:r>
      <w:proofErr w:type="spellEnd"/>
      <w:r w:rsidRPr="00445EA0">
        <w:rPr>
          <w:rFonts w:ascii="Muli" w:hAnsi="Muli" w:cs="Calibri"/>
          <w:sz w:val="24"/>
          <w:szCs w:val="24"/>
        </w:rPr>
        <w:t xml:space="preserve"> 16</w:t>
      </w:r>
    </w:p>
    <w:p w:rsidR="00445EA0" w:rsidRPr="00445EA0" w:rsidRDefault="00445EA0" w:rsidP="00445EA0">
      <w:pPr>
        <w:pStyle w:val="Akapitzlist"/>
        <w:spacing w:line="360" w:lineRule="auto"/>
        <w:ind w:left="644"/>
        <w:rPr>
          <w:rFonts w:ascii="Muli" w:hAnsi="Muli" w:cs="Calibri"/>
          <w:sz w:val="24"/>
          <w:szCs w:val="24"/>
        </w:rPr>
      </w:pPr>
      <w:r w:rsidRPr="00445EA0">
        <w:rPr>
          <w:rFonts w:ascii="Muli" w:hAnsi="Muli" w:cs="Calibri"/>
          <w:sz w:val="24"/>
          <w:szCs w:val="24"/>
        </w:rPr>
        <w:t>Adres do korespondencji: pl. Jana Nowaka Jeziorańskiego 3, 31-154 Kraków</w:t>
      </w:r>
    </w:p>
    <w:p w:rsidR="00445EA0" w:rsidRPr="00445EA0" w:rsidRDefault="00445EA0" w:rsidP="00445EA0">
      <w:pPr>
        <w:pStyle w:val="Akapitzlist"/>
        <w:spacing w:line="360" w:lineRule="auto"/>
        <w:ind w:left="644"/>
        <w:rPr>
          <w:rFonts w:ascii="Muli" w:hAnsi="Muli" w:cs="Calibri"/>
          <w:sz w:val="24"/>
          <w:szCs w:val="24"/>
          <w:lang w:val="de-DE"/>
        </w:rPr>
      </w:pPr>
      <w:r w:rsidRPr="00445EA0">
        <w:rPr>
          <w:rFonts w:ascii="Muli" w:hAnsi="Muli" w:cs="Calibri"/>
          <w:sz w:val="24"/>
          <w:szCs w:val="24"/>
          <w:lang w:val="de-DE"/>
        </w:rPr>
        <w:t>Kontakt: tel./fax (12) 631 04 55</w:t>
      </w:r>
    </w:p>
    <w:p w:rsidR="00445EA0" w:rsidRPr="00445EA0" w:rsidRDefault="00445EA0" w:rsidP="00445EA0">
      <w:pPr>
        <w:pStyle w:val="Akapitzlist"/>
        <w:spacing w:line="360" w:lineRule="auto"/>
        <w:ind w:left="644"/>
        <w:rPr>
          <w:rFonts w:ascii="Muli" w:hAnsi="Muli"/>
          <w:sz w:val="24"/>
          <w:szCs w:val="24"/>
          <w:lang w:val="en-US"/>
        </w:rPr>
      </w:pPr>
      <w:proofErr w:type="spellStart"/>
      <w:r w:rsidRPr="00445EA0">
        <w:rPr>
          <w:rFonts w:ascii="Muli" w:hAnsi="Muli" w:cs="Calibri"/>
          <w:sz w:val="24"/>
          <w:szCs w:val="24"/>
          <w:lang w:val="de-DE"/>
        </w:rPr>
        <w:t>e-mail</w:t>
      </w:r>
      <w:proofErr w:type="spellEnd"/>
      <w:r w:rsidRPr="00445EA0">
        <w:rPr>
          <w:rFonts w:ascii="Muli" w:hAnsi="Muli" w:cs="Calibri"/>
          <w:sz w:val="24"/>
          <w:szCs w:val="24"/>
          <w:lang w:val="de-DE"/>
        </w:rPr>
        <w:t xml:space="preserve">: sekretariat@mhf.krakow.pl; Internet: </w:t>
      </w:r>
      <w:hyperlink r:id="rId5" w:tooltip="adres internetowy Muzeum Fotografii w Krakowie" w:history="1">
        <w:r w:rsidRPr="00445EA0">
          <w:rPr>
            <w:rStyle w:val="Hipercze"/>
            <w:rFonts w:ascii="Muli" w:hAnsi="Muli"/>
            <w:sz w:val="24"/>
            <w:szCs w:val="24"/>
            <w:lang w:val="en-US"/>
          </w:rPr>
          <w:t>https://mufo.krakow.pl/</w:t>
        </w:r>
      </w:hyperlink>
    </w:p>
    <w:p w:rsidR="00445EA0" w:rsidRPr="00445EA0" w:rsidRDefault="00445EA0" w:rsidP="00445EA0">
      <w:pPr>
        <w:spacing w:line="360" w:lineRule="auto"/>
        <w:ind w:left="709"/>
        <w:rPr>
          <w:rFonts w:ascii="Muli" w:hAnsi="Muli"/>
          <w:sz w:val="24"/>
          <w:szCs w:val="24"/>
        </w:rPr>
      </w:pPr>
      <w:r w:rsidRPr="00445EA0">
        <w:rPr>
          <w:rFonts w:ascii="Muli" w:hAnsi="Muli" w:cs="Arial"/>
          <w:sz w:val="24"/>
          <w:szCs w:val="24"/>
        </w:rPr>
        <w:t xml:space="preserve">Adres strony internetowej prowadzonego postepowania: </w:t>
      </w:r>
      <w:hyperlink r:id="rId6" w:tooltip="strona internetowa miniportal" w:history="1">
        <w:r w:rsidRPr="00445EA0">
          <w:rPr>
            <w:rStyle w:val="Hipercze"/>
            <w:rFonts w:ascii="Muli" w:hAnsi="Muli"/>
            <w:sz w:val="24"/>
            <w:szCs w:val="24"/>
          </w:rPr>
          <w:t>https://miniportal.uzp.gov.pl/</w:t>
        </w:r>
      </w:hyperlink>
      <w:r w:rsidRPr="00445EA0">
        <w:rPr>
          <w:rFonts w:ascii="Muli" w:hAnsi="Muli"/>
          <w:sz w:val="24"/>
          <w:szCs w:val="24"/>
        </w:rPr>
        <w:t xml:space="preserve">, </w:t>
      </w:r>
      <w:hyperlink r:id="rId7" w:tooltip="strona internetowa BIP Muzeum Fotografii w Krakowie Zamówienia Publiczne" w:history="1">
        <w:r w:rsidRPr="00445EA0">
          <w:rPr>
            <w:rStyle w:val="Hipercze"/>
            <w:rFonts w:ascii="Muli" w:hAnsi="Muli"/>
            <w:sz w:val="24"/>
            <w:szCs w:val="24"/>
          </w:rPr>
          <w:t>https://www.bip.krakow.pl/?bip_id=317&amp;mmi=13279</w:t>
        </w:r>
      </w:hyperlink>
    </w:p>
    <w:p w:rsidR="00F61EA5" w:rsidRPr="00445EA0" w:rsidRDefault="00F61EA5" w:rsidP="00445EA0">
      <w:pPr>
        <w:tabs>
          <w:tab w:val="left" w:pos="993"/>
        </w:tabs>
        <w:spacing w:after="0" w:line="360" w:lineRule="auto"/>
        <w:ind w:right="1"/>
        <w:jc w:val="both"/>
        <w:rPr>
          <w:rFonts w:ascii="Muli" w:hAnsi="Muli"/>
          <w:sz w:val="24"/>
          <w:szCs w:val="24"/>
        </w:rPr>
      </w:pPr>
    </w:p>
    <w:p w:rsidR="00F61EA5" w:rsidRPr="00445EA0" w:rsidRDefault="00F61EA5" w:rsidP="00445EA0">
      <w:pPr>
        <w:pStyle w:val="Akapitzlist"/>
        <w:widowControl w:val="0"/>
        <w:tabs>
          <w:tab w:val="left" w:pos="993"/>
        </w:tabs>
        <w:spacing w:after="0" w:line="360" w:lineRule="auto"/>
        <w:ind w:left="567" w:right="1"/>
        <w:jc w:val="both"/>
        <w:rPr>
          <w:rFonts w:ascii="Muli" w:hAnsi="Muli"/>
          <w:sz w:val="24"/>
          <w:szCs w:val="24"/>
        </w:rPr>
      </w:pPr>
      <w:r w:rsidRPr="00445EA0">
        <w:rPr>
          <w:rFonts w:ascii="Muli" w:eastAsia="Times New Roman" w:hAnsi="Muli" w:cs="Calibri"/>
          <w:bCs/>
          <w:sz w:val="24"/>
          <w:szCs w:val="24"/>
          <w:lang w:eastAsia="pl-PL"/>
        </w:rPr>
        <w:t xml:space="preserve">Adresaci: </w:t>
      </w:r>
    </w:p>
    <w:p w:rsidR="00F61EA5" w:rsidRPr="00445EA0" w:rsidRDefault="00F61EA5" w:rsidP="00445EA0">
      <w:pPr>
        <w:pStyle w:val="Akapitzlist"/>
        <w:widowControl w:val="0"/>
        <w:tabs>
          <w:tab w:val="left" w:pos="993"/>
        </w:tabs>
        <w:spacing w:after="0" w:line="360" w:lineRule="auto"/>
        <w:ind w:left="567" w:right="1"/>
        <w:jc w:val="both"/>
        <w:rPr>
          <w:rFonts w:ascii="Muli" w:hAnsi="Muli"/>
          <w:sz w:val="24"/>
          <w:szCs w:val="24"/>
        </w:rPr>
      </w:pPr>
      <w:r w:rsidRPr="00445EA0">
        <w:rPr>
          <w:rFonts w:ascii="Muli" w:eastAsia="Times New Roman" w:hAnsi="Muli" w:cs="Calibri"/>
          <w:bCs/>
          <w:sz w:val="24"/>
          <w:szCs w:val="24"/>
          <w:lang w:eastAsia="pl-PL"/>
        </w:rPr>
        <w:t>1.</w:t>
      </w:r>
      <w:r w:rsidRPr="00445EA0">
        <w:rPr>
          <w:rFonts w:ascii="Muli" w:eastAsia="Times New Roman" w:hAnsi="Muli" w:cs="Calibri"/>
          <w:bCs/>
          <w:sz w:val="24"/>
          <w:szCs w:val="24"/>
          <w:lang w:eastAsia="pl-PL"/>
        </w:rPr>
        <w:tab/>
        <w:t>………………………………..</w:t>
      </w:r>
    </w:p>
    <w:p w:rsidR="00F61EA5" w:rsidRPr="00445EA0" w:rsidRDefault="00F61EA5" w:rsidP="00445EA0">
      <w:pPr>
        <w:pStyle w:val="Akapitzlist"/>
        <w:widowControl w:val="0"/>
        <w:tabs>
          <w:tab w:val="left" w:pos="993"/>
        </w:tabs>
        <w:spacing w:after="0" w:line="360" w:lineRule="auto"/>
        <w:ind w:left="567" w:right="1"/>
        <w:jc w:val="both"/>
        <w:rPr>
          <w:rFonts w:ascii="Muli" w:eastAsia="Times New Roman" w:hAnsi="Muli" w:cs="Calibri"/>
          <w:bCs/>
          <w:sz w:val="24"/>
          <w:szCs w:val="24"/>
          <w:lang w:eastAsia="pl-PL"/>
        </w:rPr>
      </w:pPr>
    </w:p>
    <w:p w:rsidR="00445EA0" w:rsidRPr="00445EA0" w:rsidRDefault="00445EA0" w:rsidP="009536ED">
      <w:pPr>
        <w:pStyle w:val="Nagwek3"/>
        <w:spacing w:after="240" w:line="360" w:lineRule="auto"/>
        <w:rPr>
          <w:rFonts w:ascii="Muli" w:hAnsi="Muli"/>
          <w:color w:val="auto"/>
        </w:rPr>
      </w:pPr>
      <w:r w:rsidRPr="00445EA0">
        <w:rPr>
          <w:rFonts w:ascii="Muli" w:eastAsia="Times New Roman" w:hAnsi="Muli" w:cs="Calibri"/>
          <w:bCs/>
          <w:color w:val="auto"/>
          <w:lang w:eastAsia="pl-PL"/>
        </w:rPr>
        <w:t xml:space="preserve">Dotyczy: </w:t>
      </w:r>
      <w:r w:rsidRPr="00445EA0">
        <w:rPr>
          <w:rFonts w:ascii="Muli" w:eastAsia="Times New Roman" w:hAnsi="Muli" w:cs="Calibri"/>
          <w:bCs/>
          <w:iCs/>
          <w:color w:val="auto"/>
          <w:lang w:eastAsia="pl-PL"/>
        </w:rPr>
        <w:t xml:space="preserve">postępowania </w:t>
      </w:r>
      <w:r w:rsidR="009536ED" w:rsidRPr="009536ED">
        <w:rPr>
          <w:rFonts w:ascii="Muli" w:hAnsi="Muli"/>
          <w:color w:val="auto"/>
        </w:rPr>
        <w:t>Prowadzenie punktów sprzedaży biletów i punktów informacyjnych oraz księgarni w trzech obiektach Muzeum Fotografii w Krakowie.</w:t>
      </w:r>
      <w:r w:rsidR="009536ED">
        <w:rPr>
          <w:rFonts w:ascii="Muli" w:hAnsi="Muli"/>
          <w:color w:val="auto"/>
        </w:rPr>
        <w:t xml:space="preserve"> </w:t>
      </w:r>
      <w:bookmarkStart w:id="0" w:name="_GoBack"/>
      <w:bookmarkEnd w:id="0"/>
      <w:r w:rsidRPr="00445EA0">
        <w:rPr>
          <w:rFonts w:ascii="Muli" w:hAnsi="Muli"/>
          <w:bCs/>
          <w:color w:val="auto"/>
        </w:rPr>
        <w:t>Znak sprawy: DU.260.3.2021</w:t>
      </w:r>
    </w:p>
    <w:p w:rsidR="00F61EA5" w:rsidRPr="00445EA0" w:rsidRDefault="00F61EA5" w:rsidP="00445EA0">
      <w:pPr>
        <w:pStyle w:val="Akapitzlist"/>
        <w:widowControl w:val="0"/>
        <w:tabs>
          <w:tab w:val="left" w:pos="993"/>
        </w:tabs>
        <w:spacing w:after="0" w:line="360" w:lineRule="auto"/>
        <w:ind w:left="567" w:right="1"/>
        <w:jc w:val="both"/>
        <w:rPr>
          <w:rFonts w:ascii="Muli" w:eastAsia="Times New Roman" w:hAnsi="Muli" w:cs="Calibri"/>
          <w:b/>
          <w:bCs/>
          <w:sz w:val="24"/>
          <w:szCs w:val="24"/>
          <w:lang w:eastAsia="pl-PL"/>
        </w:rPr>
      </w:pPr>
    </w:p>
    <w:p w:rsidR="00F61EA5" w:rsidRPr="00445EA0" w:rsidRDefault="00F61EA5" w:rsidP="00445EA0">
      <w:pPr>
        <w:tabs>
          <w:tab w:val="left" w:pos="993"/>
        </w:tabs>
        <w:spacing w:after="0" w:line="360" w:lineRule="auto"/>
        <w:ind w:right="1"/>
        <w:jc w:val="both"/>
        <w:rPr>
          <w:rFonts w:ascii="Muli" w:hAnsi="Muli"/>
          <w:sz w:val="24"/>
          <w:szCs w:val="24"/>
        </w:rPr>
      </w:pPr>
      <w:r w:rsidRPr="00445EA0">
        <w:rPr>
          <w:rFonts w:ascii="Muli" w:eastAsia="Times New Roman" w:hAnsi="Muli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:rsidR="00F61EA5" w:rsidRPr="00445EA0" w:rsidRDefault="00F61EA5" w:rsidP="00445EA0">
      <w:pPr>
        <w:pStyle w:val="Tekstpodstawowy"/>
        <w:tabs>
          <w:tab w:val="left" w:pos="993"/>
        </w:tabs>
        <w:spacing w:after="0" w:line="360" w:lineRule="auto"/>
        <w:ind w:left="567"/>
        <w:jc w:val="both"/>
        <w:rPr>
          <w:rFonts w:ascii="Muli" w:hAnsi="Muli" w:cs="Calibri"/>
          <w:bCs/>
          <w:iCs/>
          <w:sz w:val="24"/>
          <w:szCs w:val="24"/>
          <w:lang w:eastAsia="pl-PL"/>
        </w:rPr>
      </w:pPr>
    </w:p>
    <w:p w:rsidR="00F61EA5" w:rsidRPr="00445EA0" w:rsidRDefault="00F61EA5" w:rsidP="00445EA0">
      <w:pPr>
        <w:pStyle w:val="Tekstpodstawowy"/>
        <w:numPr>
          <w:ilvl w:val="0"/>
          <w:numId w:val="4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Muli" w:hAnsi="Muli"/>
          <w:sz w:val="24"/>
          <w:szCs w:val="24"/>
        </w:rPr>
      </w:pPr>
      <w:r w:rsidRPr="00445EA0">
        <w:rPr>
          <w:rFonts w:ascii="Muli" w:hAnsi="Muli" w:cs="Calibri"/>
          <w:b/>
          <w:bCs/>
          <w:iCs/>
          <w:sz w:val="24"/>
          <w:szCs w:val="24"/>
        </w:rPr>
        <w:t>Sposób oraz termin składania ofert</w:t>
      </w:r>
      <w:r w:rsidRPr="00445EA0">
        <w:rPr>
          <w:rFonts w:ascii="Muli" w:hAnsi="Muli" w:cs="Calibri"/>
          <w:b/>
          <w:bCs/>
          <w:iCs/>
          <w:sz w:val="24"/>
          <w:szCs w:val="24"/>
          <w:lang w:val="pl-PL"/>
        </w:rPr>
        <w:t xml:space="preserve"> dodatkowych</w:t>
      </w:r>
      <w:r w:rsidRPr="00445EA0">
        <w:rPr>
          <w:rFonts w:ascii="Muli" w:hAnsi="Muli" w:cs="Calibri"/>
          <w:b/>
          <w:bCs/>
          <w:iCs/>
          <w:sz w:val="24"/>
          <w:szCs w:val="24"/>
        </w:rPr>
        <w:t>.</w:t>
      </w:r>
    </w:p>
    <w:p w:rsidR="00F61EA5" w:rsidRPr="00445EA0" w:rsidRDefault="00F61EA5" w:rsidP="00445EA0">
      <w:pPr>
        <w:pStyle w:val="Tekstpodstawowy"/>
        <w:numPr>
          <w:ilvl w:val="6"/>
          <w:numId w:val="2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Muli" w:hAnsi="Muli"/>
          <w:sz w:val="24"/>
          <w:szCs w:val="24"/>
        </w:rPr>
      </w:pPr>
      <w:r w:rsidRPr="00445EA0">
        <w:rPr>
          <w:rFonts w:ascii="Muli" w:hAnsi="Muli" w:cs="Calibri"/>
          <w:iCs/>
          <w:sz w:val="24"/>
          <w:szCs w:val="24"/>
        </w:rPr>
        <w:t>Ofertę</w:t>
      </w:r>
      <w:r w:rsidRPr="00445EA0">
        <w:rPr>
          <w:rFonts w:ascii="Muli" w:hAnsi="Muli" w:cs="Calibri"/>
          <w:iCs/>
          <w:sz w:val="24"/>
          <w:szCs w:val="24"/>
          <w:lang w:val="pl-PL"/>
        </w:rPr>
        <w:t xml:space="preserve"> </w:t>
      </w:r>
      <w:r w:rsidRPr="00445EA0">
        <w:rPr>
          <w:rFonts w:ascii="Muli" w:hAnsi="Muli" w:cs="Calibri"/>
          <w:iCs/>
          <w:sz w:val="24"/>
          <w:szCs w:val="24"/>
        </w:rPr>
        <w:t xml:space="preserve">należy złożyć za pośrednictwem </w:t>
      </w:r>
      <w:hyperlink r:id="rId8" w:tooltip="strona internetowa miniportal" w:history="1">
        <w:r w:rsidR="00445EA0" w:rsidRPr="00445EA0">
          <w:rPr>
            <w:rStyle w:val="Hipercze"/>
            <w:rFonts w:ascii="Muli" w:hAnsi="Muli"/>
            <w:sz w:val="24"/>
            <w:szCs w:val="24"/>
          </w:rPr>
          <w:t>https://miniportal.uzp.gov.pl/</w:t>
        </w:r>
      </w:hyperlink>
      <w:r w:rsidR="00445EA0" w:rsidRPr="00445EA0">
        <w:rPr>
          <w:rFonts w:ascii="Muli" w:hAnsi="Muli"/>
          <w:sz w:val="24"/>
          <w:szCs w:val="24"/>
        </w:rPr>
        <w:t>,</w:t>
      </w:r>
      <w:r w:rsidRPr="00445EA0">
        <w:rPr>
          <w:rFonts w:ascii="Muli" w:hAnsi="Muli" w:cs="Calibri"/>
          <w:iCs/>
          <w:sz w:val="24"/>
          <w:szCs w:val="24"/>
        </w:rPr>
        <w:t xml:space="preserve"> z oznaczeniem: „Oferta</w:t>
      </w:r>
      <w:r w:rsidRPr="00445EA0">
        <w:rPr>
          <w:rFonts w:ascii="Muli" w:hAnsi="Muli" w:cs="Calibri"/>
          <w:iCs/>
          <w:sz w:val="24"/>
          <w:szCs w:val="24"/>
          <w:lang w:val="pl-PL"/>
        </w:rPr>
        <w:t xml:space="preserve"> dodatkowa</w:t>
      </w:r>
      <w:r w:rsidRPr="00445EA0">
        <w:rPr>
          <w:rFonts w:ascii="Muli" w:hAnsi="Muli" w:cs="Calibri"/>
          <w:iCs/>
          <w:sz w:val="24"/>
          <w:szCs w:val="24"/>
        </w:rPr>
        <w:t>,</w:t>
      </w:r>
      <w:r w:rsidRPr="00445EA0">
        <w:rPr>
          <w:rFonts w:ascii="Muli" w:hAnsi="Muli" w:cs="Calibri"/>
          <w:iCs/>
          <w:sz w:val="24"/>
          <w:szCs w:val="24"/>
          <w:lang w:val="pl-PL"/>
        </w:rPr>
        <w:t xml:space="preserve"> Postępowanie</w:t>
      </w:r>
      <w:r w:rsidRPr="00445EA0">
        <w:rPr>
          <w:rFonts w:ascii="Muli" w:hAnsi="Muli" w:cs="Calibri"/>
          <w:iCs/>
          <w:sz w:val="24"/>
          <w:szCs w:val="24"/>
        </w:rPr>
        <w:t xml:space="preserve"> nr </w:t>
      </w:r>
      <w:r w:rsidRPr="00445EA0">
        <w:rPr>
          <w:rFonts w:ascii="Muli" w:hAnsi="Muli" w:cs="Calibri"/>
          <w:sz w:val="24"/>
          <w:szCs w:val="24"/>
          <w:lang w:val="pl-PL"/>
        </w:rPr>
        <w:t>…………………………</w:t>
      </w:r>
      <w:r w:rsidRPr="00445EA0">
        <w:rPr>
          <w:rFonts w:ascii="Muli" w:hAnsi="Muli" w:cs="Calibri"/>
          <w:sz w:val="24"/>
          <w:szCs w:val="24"/>
        </w:rPr>
        <w:t>”,</w:t>
      </w:r>
      <w:r w:rsidRPr="00445EA0">
        <w:rPr>
          <w:rFonts w:ascii="Muli" w:hAnsi="Muli" w:cs="Calibri"/>
          <w:iCs/>
          <w:sz w:val="24"/>
          <w:szCs w:val="24"/>
        </w:rPr>
        <w:t xml:space="preserve"> nie później niż do dnia ………… 2021r. do godziny 10:00:00.</w:t>
      </w:r>
      <w:r w:rsidRPr="00445EA0">
        <w:rPr>
          <w:rFonts w:ascii="Muli" w:hAnsi="Muli" w:cs="Calibri"/>
          <w:iCs/>
          <w:sz w:val="24"/>
          <w:szCs w:val="24"/>
          <w:lang w:val="pl-PL"/>
        </w:rPr>
        <w:t>, tj. w terminie nie krótszym niż pięć dni od dnia przekazania zaproszenia do składania ofert dodatkowych.</w:t>
      </w:r>
    </w:p>
    <w:p w:rsidR="00F61EA5" w:rsidRPr="00445EA0" w:rsidRDefault="00F61EA5" w:rsidP="00445EA0">
      <w:pPr>
        <w:pStyle w:val="Tekstpodstawowy"/>
        <w:numPr>
          <w:ilvl w:val="6"/>
          <w:numId w:val="2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Muli" w:hAnsi="Muli"/>
          <w:sz w:val="24"/>
          <w:szCs w:val="24"/>
        </w:rPr>
      </w:pPr>
      <w:r w:rsidRPr="00445EA0">
        <w:rPr>
          <w:rFonts w:ascii="Muli" w:hAnsi="Muli" w:cs="Calibri"/>
          <w:iCs/>
          <w:sz w:val="24"/>
          <w:szCs w:val="24"/>
        </w:rPr>
        <w:lastRenderedPageBreak/>
        <w:t xml:space="preserve">Za datę i godzinę złożenia oferty rozumie się datę i godzinę jej wpływu na </w:t>
      </w:r>
      <w:proofErr w:type="spellStart"/>
      <w:r w:rsidR="00445EA0">
        <w:rPr>
          <w:rFonts w:ascii="Muli" w:hAnsi="Muli" w:cs="Calibri"/>
          <w:iCs/>
          <w:sz w:val="24"/>
          <w:szCs w:val="24"/>
          <w:lang w:val="pl-PL"/>
        </w:rPr>
        <w:t>miniportal</w:t>
      </w:r>
      <w:proofErr w:type="spellEnd"/>
      <w:r w:rsidRPr="00445EA0">
        <w:rPr>
          <w:rFonts w:ascii="Muli" w:hAnsi="Muli" w:cs="Calibri"/>
          <w:iCs/>
          <w:sz w:val="24"/>
          <w:szCs w:val="24"/>
        </w:rPr>
        <w:t xml:space="preserve">, tj. datę i godzinę ujawnioną w poświadczeniu złożenia pliku, zgodnie z czasem serwera </w:t>
      </w:r>
      <w:proofErr w:type="spellStart"/>
      <w:r w:rsidR="00445EA0">
        <w:rPr>
          <w:rFonts w:ascii="Muli" w:hAnsi="Muli" w:cs="Calibri"/>
          <w:iCs/>
          <w:sz w:val="24"/>
          <w:szCs w:val="24"/>
          <w:lang w:val="pl-PL"/>
        </w:rPr>
        <w:t>miniportal</w:t>
      </w:r>
      <w:proofErr w:type="spellEnd"/>
      <w:r w:rsidRPr="00445EA0">
        <w:rPr>
          <w:rFonts w:ascii="Muli" w:hAnsi="Muli" w:cs="Calibri"/>
          <w:iCs/>
          <w:sz w:val="24"/>
          <w:szCs w:val="24"/>
        </w:rPr>
        <w:t>.</w:t>
      </w:r>
    </w:p>
    <w:p w:rsidR="00F61EA5" w:rsidRPr="00445EA0" w:rsidRDefault="00F61EA5" w:rsidP="00445EA0">
      <w:pPr>
        <w:pStyle w:val="Tekstpodstawowy"/>
        <w:numPr>
          <w:ilvl w:val="6"/>
          <w:numId w:val="2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Muli" w:hAnsi="Muli"/>
          <w:sz w:val="24"/>
          <w:szCs w:val="24"/>
        </w:rPr>
      </w:pPr>
      <w:r w:rsidRPr="00445EA0">
        <w:rPr>
          <w:rFonts w:ascii="Muli" w:hAnsi="Muli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:rsidR="00F61EA5" w:rsidRPr="00445EA0" w:rsidRDefault="00F61EA5" w:rsidP="00445EA0">
      <w:pPr>
        <w:pStyle w:val="Tekstpodstawowy"/>
        <w:numPr>
          <w:ilvl w:val="6"/>
          <w:numId w:val="2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Muli" w:hAnsi="Muli"/>
          <w:sz w:val="24"/>
          <w:szCs w:val="24"/>
        </w:rPr>
      </w:pPr>
      <w:r w:rsidRPr="00445EA0">
        <w:rPr>
          <w:rFonts w:ascii="Muli" w:hAnsi="Muli" w:cs="Calibri"/>
          <w:iCs/>
          <w:sz w:val="24"/>
          <w:szCs w:val="24"/>
          <w:lang w:val="pl-PL"/>
        </w:rPr>
        <w:t xml:space="preserve">Oferta powinna przedstawiać cenę, czyli element kryterium oceny i porównania ofert, którego dotyczyły negocjacje i jest objęte ofertą dodatkową. </w:t>
      </w:r>
    </w:p>
    <w:p w:rsidR="00F61EA5" w:rsidRPr="00445EA0" w:rsidRDefault="00F61EA5" w:rsidP="00445EA0">
      <w:pPr>
        <w:pStyle w:val="Tekstpodstawowy"/>
        <w:numPr>
          <w:ilvl w:val="6"/>
          <w:numId w:val="2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Muli" w:hAnsi="Muli"/>
          <w:sz w:val="24"/>
          <w:szCs w:val="24"/>
        </w:rPr>
      </w:pPr>
      <w:r w:rsidRPr="00445EA0">
        <w:rPr>
          <w:rFonts w:ascii="Muli" w:hAnsi="Muli" w:cs="Calibri"/>
          <w:iCs/>
          <w:sz w:val="24"/>
          <w:szCs w:val="24"/>
          <w:lang w:val="pl-PL"/>
        </w:rPr>
        <w:t>Oferta powinna być złożona według wzoru formularza oferty zamieszczonego w zaproszeniu.</w:t>
      </w:r>
    </w:p>
    <w:p w:rsidR="00F61EA5" w:rsidRPr="00445EA0" w:rsidRDefault="00F61EA5" w:rsidP="00445EA0">
      <w:pPr>
        <w:pStyle w:val="Tekstpodstawowy"/>
        <w:numPr>
          <w:ilvl w:val="0"/>
          <w:numId w:val="4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Muli" w:hAnsi="Muli"/>
          <w:sz w:val="24"/>
          <w:szCs w:val="24"/>
        </w:rPr>
      </w:pPr>
      <w:r w:rsidRPr="00445EA0">
        <w:rPr>
          <w:rFonts w:ascii="Muli" w:hAnsi="Muli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:rsidR="00F61EA5" w:rsidRPr="00445EA0" w:rsidRDefault="00F61EA5" w:rsidP="00445EA0">
      <w:pPr>
        <w:pStyle w:val="Tekstpodstawowy"/>
        <w:numPr>
          <w:ilvl w:val="0"/>
          <w:numId w:val="4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Muli" w:hAnsi="Muli"/>
          <w:sz w:val="24"/>
          <w:szCs w:val="24"/>
        </w:rPr>
      </w:pPr>
      <w:r w:rsidRPr="00445EA0">
        <w:rPr>
          <w:rFonts w:ascii="Muli" w:hAnsi="Muli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:rsidR="00F61EA5" w:rsidRPr="00445EA0" w:rsidRDefault="00F61EA5" w:rsidP="00445EA0">
      <w:pPr>
        <w:pStyle w:val="Tekstpodstawowy"/>
        <w:numPr>
          <w:ilvl w:val="0"/>
          <w:numId w:val="4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Muli" w:hAnsi="Muli"/>
          <w:sz w:val="24"/>
          <w:szCs w:val="24"/>
        </w:rPr>
      </w:pPr>
      <w:r w:rsidRPr="00445EA0">
        <w:rPr>
          <w:rFonts w:ascii="Muli" w:hAnsi="Muli" w:cs="Calibri"/>
          <w:b/>
          <w:bCs/>
          <w:iCs/>
          <w:sz w:val="24"/>
          <w:szCs w:val="24"/>
        </w:rPr>
        <w:t>Termin otwarcia ofert</w:t>
      </w:r>
      <w:r w:rsidRPr="00445EA0">
        <w:rPr>
          <w:rFonts w:ascii="Muli" w:hAnsi="Muli" w:cs="Calibri"/>
          <w:b/>
          <w:bCs/>
          <w:iCs/>
          <w:sz w:val="24"/>
          <w:szCs w:val="24"/>
          <w:lang w:val="pl-PL"/>
        </w:rPr>
        <w:t xml:space="preserve"> dodatkowych</w:t>
      </w:r>
      <w:r w:rsidRPr="00445EA0">
        <w:rPr>
          <w:rFonts w:ascii="Muli" w:hAnsi="Muli" w:cs="Calibri"/>
          <w:b/>
          <w:bCs/>
          <w:iCs/>
          <w:sz w:val="24"/>
          <w:szCs w:val="24"/>
        </w:rPr>
        <w:t>.</w:t>
      </w:r>
    </w:p>
    <w:p w:rsidR="00F61EA5" w:rsidRPr="00445EA0" w:rsidRDefault="00F61EA5" w:rsidP="00445EA0">
      <w:pPr>
        <w:pStyle w:val="Tekstpodstawowy"/>
        <w:numPr>
          <w:ilvl w:val="6"/>
          <w:numId w:val="5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Muli" w:hAnsi="Muli"/>
          <w:sz w:val="24"/>
          <w:szCs w:val="24"/>
        </w:rPr>
      </w:pPr>
      <w:r w:rsidRPr="00445EA0">
        <w:rPr>
          <w:rFonts w:ascii="Muli" w:hAnsi="Muli" w:cs="Calibri"/>
          <w:iCs/>
          <w:sz w:val="24"/>
          <w:szCs w:val="24"/>
        </w:rPr>
        <w:t>Otwarcie ofert rozpocznie się w dniu …………. 2021r. o godzinie 10:01:00 na komputerze Zamawiającego po pobraniu plików złożonych przez Wykonawców.</w:t>
      </w:r>
    </w:p>
    <w:p w:rsidR="00F61EA5" w:rsidRPr="00445EA0" w:rsidRDefault="00F61EA5" w:rsidP="00445EA0">
      <w:pPr>
        <w:pStyle w:val="Tekstpodstawowy"/>
        <w:numPr>
          <w:ilvl w:val="6"/>
          <w:numId w:val="5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Muli" w:hAnsi="Muli"/>
          <w:sz w:val="24"/>
          <w:szCs w:val="24"/>
        </w:rPr>
      </w:pPr>
      <w:r w:rsidRPr="00445EA0">
        <w:rPr>
          <w:rFonts w:ascii="Muli" w:hAnsi="Muli" w:cs="Calibri"/>
          <w:iCs/>
          <w:sz w:val="24"/>
          <w:szCs w:val="24"/>
        </w:rPr>
        <w:t xml:space="preserve">Niezwłocznie po otwarciu ofert Zamawiający udostępni na swojej stronie </w:t>
      </w:r>
      <w:hyperlink r:id="rId9" w:history="1">
        <w:r w:rsidR="00445EA0" w:rsidRPr="00445EA0">
          <w:rPr>
            <w:rStyle w:val="Hipercze"/>
            <w:rFonts w:ascii="Muli" w:hAnsi="Muli" w:cs="Calibri"/>
            <w:color w:val="auto"/>
            <w:sz w:val="24"/>
            <w:szCs w:val="24"/>
            <w:u w:val="none"/>
            <w:lang w:val="pl-PL"/>
          </w:rPr>
          <w:t>prowadzonego</w:t>
        </w:r>
      </w:hyperlink>
      <w:r w:rsidR="00445EA0" w:rsidRPr="00445EA0">
        <w:rPr>
          <w:rStyle w:val="Hipercze"/>
          <w:rFonts w:ascii="Muli" w:hAnsi="Muli" w:cs="Calibri"/>
          <w:color w:val="auto"/>
          <w:sz w:val="24"/>
          <w:szCs w:val="24"/>
          <w:u w:val="none"/>
          <w:lang w:val="pl-PL"/>
        </w:rPr>
        <w:t xml:space="preserve"> postepowania</w:t>
      </w:r>
      <w:r w:rsidRPr="00445EA0">
        <w:rPr>
          <w:rFonts w:ascii="Muli" w:hAnsi="Muli" w:cs="Calibri"/>
          <w:sz w:val="24"/>
          <w:szCs w:val="24"/>
          <w:lang w:val="pl-PL"/>
        </w:rPr>
        <w:t xml:space="preserve"> </w:t>
      </w:r>
      <w:r w:rsidRPr="00445EA0">
        <w:rPr>
          <w:rFonts w:ascii="Muli" w:hAnsi="Muli" w:cs="Calibri"/>
          <w:sz w:val="24"/>
          <w:szCs w:val="24"/>
        </w:rPr>
        <w:t>informacje o:</w:t>
      </w:r>
    </w:p>
    <w:p w:rsidR="00F61EA5" w:rsidRPr="00445EA0" w:rsidRDefault="00F61EA5" w:rsidP="00445EA0">
      <w:pPr>
        <w:pStyle w:val="Tekstpodstawowy"/>
        <w:numPr>
          <w:ilvl w:val="0"/>
          <w:numId w:val="6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Muli" w:hAnsi="Muli"/>
          <w:sz w:val="24"/>
          <w:szCs w:val="24"/>
        </w:rPr>
      </w:pPr>
      <w:r w:rsidRPr="00445EA0">
        <w:rPr>
          <w:rFonts w:ascii="Muli" w:hAnsi="Muli" w:cs="Calibri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:rsidR="00F61EA5" w:rsidRPr="00445EA0" w:rsidRDefault="00F61EA5" w:rsidP="00445EA0">
      <w:pPr>
        <w:pStyle w:val="Tekstpodstawowy"/>
        <w:numPr>
          <w:ilvl w:val="0"/>
          <w:numId w:val="6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Muli" w:hAnsi="Muli"/>
          <w:sz w:val="24"/>
          <w:szCs w:val="24"/>
        </w:rPr>
      </w:pPr>
      <w:r w:rsidRPr="00445EA0">
        <w:rPr>
          <w:rFonts w:ascii="Muli" w:hAnsi="Muli" w:cs="Calibri"/>
          <w:iCs/>
          <w:sz w:val="24"/>
          <w:szCs w:val="24"/>
        </w:rPr>
        <w:t>cenach zawartych w ofertach.</w:t>
      </w:r>
    </w:p>
    <w:p w:rsidR="00F61EA5" w:rsidRPr="00445EA0" w:rsidRDefault="00F61EA5" w:rsidP="00445EA0">
      <w:pPr>
        <w:pStyle w:val="Tekstpodstawowy"/>
        <w:numPr>
          <w:ilvl w:val="6"/>
          <w:numId w:val="5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Muli" w:hAnsi="Muli"/>
          <w:sz w:val="24"/>
          <w:szCs w:val="24"/>
        </w:rPr>
      </w:pPr>
      <w:r w:rsidRPr="00445EA0">
        <w:rPr>
          <w:rFonts w:ascii="Muli" w:hAnsi="Muli" w:cs="Calibri"/>
          <w:iCs/>
          <w:sz w:val="24"/>
          <w:szCs w:val="24"/>
        </w:rPr>
        <w:t>Zamawiający nie przewiduje przeprowadzania jawnej sesji otwarcia ofert z</w:t>
      </w:r>
      <w:r w:rsidRPr="00445EA0">
        <w:rPr>
          <w:rFonts w:ascii="Muli" w:hAnsi="Muli" w:cs="Calibri"/>
          <w:iCs/>
          <w:sz w:val="24"/>
          <w:szCs w:val="24"/>
          <w:lang w:val="pl-PL"/>
        </w:rPr>
        <w:t> </w:t>
      </w:r>
      <w:r w:rsidRPr="00445EA0">
        <w:rPr>
          <w:rFonts w:ascii="Muli" w:hAnsi="Muli" w:cs="Calibri"/>
          <w:iCs/>
          <w:sz w:val="24"/>
          <w:szCs w:val="24"/>
        </w:rPr>
        <w:t>udziałem Wykonawców, jak też transmitowania sesji otwarcia za pośrednictwem elektronicznych narzędzi do przekazu wideo on-line.</w:t>
      </w:r>
    </w:p>
    <w:p w:rsidR="00F61EA5" w:rsidRPr="00445EA0" w:rsidRDefault="00F61EA5" w:rsidP="00445EA0">
      <w:pPr>
        <w:pStyle w:val="Tekstpodstawowy"/>
        <w:numPr>
          <w:ilvl w:val="6"/>
          <w:numId w:val="5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Muli" w:hAnsi="Muli"/>
          <w:sz w:val="24"/>
          <w:szCs w:val="24"/>
        </w:rPr>
      </w:pPr>
      <w:r w:rsidRPr="00445EA0">
        <w:rPr>
          <w:rFonts w:ascii="Muli" w:hAnsi="Muli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:rsidR="00F61EA5" w:rsidRPr="00445EA0" w:rsidRDefault="00F61EA5" w:rsidP="00445EA0">
      <w:pPr>
        <w:pStyle w:val="Tekstpodstawowy"/>
        <w:numPr>
          <w:ilvl w:val="6"/>
          <w:numId w:val="5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Muli" w:hAnsi="Muli"/>
          <w:sz w:val="24"/>
          <w:szCs w:val="24"/>
        </w:rPr>
      </w:pPr>
      <w:r w:rsidRPr="00445EA0">
        <w:rPr>
          <w:rFonts w:ascii="Muli" w:hAnsi="Muli" w:cs="Calibri"/>
          <w:iCs/>
          <w:sz w:val="24"/>
          <w:szCs w:val="24"/>
        </w:rPr>
        <w:lastRenderedPageBreak/>
        <w:t>Zamawiający poinformuje o zmianie terminu otwarcia ofert na stronie interne</w:t>
      </w:r>
      <w:r w:rsidR="00445EA0">
        <w:rPr>
          <w:rFonts w:ascii="Muli" w:hAnsi="Muli" w:cs="Calibri"/>
          <w:iCs/>
          <w:sz w:val="24"/>
          <w:szCs w:val="24"/>
        </w:rPr>
        <w:t>towej prowadzonego postępowania.</w:t>
      </w:r>
    </w:p>
    <w:p w:rsidR="00F61EA5" w:rsidRPr="00445EA0" w:rsidRDefault="00F61EA5" w:rsidP="00445EA0">
      <w:pPr>
        <w:pStyle w:val="Tekstpodstawowy"/>
        <w:tabs>
          <w:tab w:val="left" w:pos="993"/>
        </w:tabs>
        <w:spacing w:after="0" w:line="360" w:lineRule="auto"/>
        <w:ind w:left="567"/>
        <w:jc w:val="both"/>
        <w:rPr>
          <w:rFonts w:ascii="Muli" w:hAnsi="Muli" w:cs="Calibri"/>
          <w:iCs/>
          <w:sz w:val="24"/>
          <w:szCs w:val="24"/>
        </w:rPr>
      </w:pPr>
    </w:p>
    <w:p w:rsidR="004A6F77" w:rsidRPr="00445EA0" w:rsidRDefault="004A6F77" w:rsidP="00445EA0">
      <w:pPr>
        <w:spacing w:line="360" w:lineRule="auto"/>
        <w:rPr>
          <w:rFonts w:ascii="Muli" w:hAnsi="Muli"/>
          <w:sz w:val="24"/>
          <w:szCs w:val="24"/>
          <w:lang w:val="x-none"/>
        </w:rPr>
      </w:pPr>
    </w:p>
    <w:sectPr w:rsidR="004A6F77" w:rsidRPr="0044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00000027"/>
    <w:name w:val="WW8Num56"/>
    <w:lvl w:ilvl="0">
      <w:start w:val="2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31"/>
    <w:multiLevelType w:val="multilevel"/>
    <w:tmpl w:val="00000031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/>
        <w:iCs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58"/>
    <w:multiLevelType w:val="singleLevel"/>
    <w:tmpl w:val="00000058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Lato" w:eastAsia="Times New Roman" w:hAnsi="Lato" w:cs="Calibri" w:hint="default"/>
        <w:iCs/>
        <w:sz w:val="24"/>
        <w:szCs w:val="24"/>
      </w:rPr>
    </w:lvl>
  </w:abstractNum>
  <w:abstractNum w:abstractNumId="3" w15:restartNumberingAfterBreak="0">
    <w:nsid w:val="0000005F"/>
    <w:multiLevelType w:val="singleLevel"/>
    <w:tmpl w:val="0000005F"/>
    <w:name w:val="WW8Num13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68"/>
    <w:multiLevelType w:val="multilevel"/>
    <w:tmpl w:val="00000068"/>
    <w:name w:val="WW8Num14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8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</w:abstractNum>
  <w:abstractNum w:abstractNumId="5" w15:restartNumberingAfterBreak="0">
    <w:nsid w:val="00000076"/>
    <w:multiLevelType w:val="singleLevel"/>
    <w:tmpl w:val="00000076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5400" w:hanging="360"/>
      </w:pPr>
      <w:rPr>
        <w:rFonts w:ascii="Lato" w:hAnsi="Lato" w:cs="Calibri" w:hint="default"/>
        <w:b/>
        <w:bCs/>
        <w:iCs/>
        <w:sz w:val="24"/>
        <w:szCs w:val="24"/>
        <w:lang w:val="pl-PL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2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A5"/>
    <w:rsid w:val="00445EA0"/>
    <w:rsid w:val="004A6F77"/>
    <w:rsid w:val="009536ED"/>
    <w:rsid w:val="00C6313D"/>
    <w:rsid w:val="00F6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4C04"/>
  <w15:chartTrackingRefBased/>
  <w15:docId w15:val="{3DD5D04C-D58C-4E37-B81B-09E1B805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5EA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36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61EA5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61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EA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kapitzlist">
    <w:name w:val="List Paragraph"/>
    <w:basedOn w:val="Normalny"/>
    <w:qFormat/>
    <w:rsid w:val="00F61EA5"/>
    <w:pPr>
      <w:suppressAutoHyphens/>
      <w:spacing w:line="254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5E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536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p.krakow.pl/?bip_id=317&amp;mmi=13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portal.uzp.gov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ufo.krakow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zm.krakow.pl/index.php/przetarg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5</cp:revision>
  <dcterms:created xsi:type="dcterms:W3CDTF">2021-05-24T12:19:00Z</dcterms:created>
  <dcterms:modified xsi:type="dcterms:W3CDTF">2021-06-17T12:41:00Z</dcterms:modified>
</cp:coreProperties>
</file>