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B2" w:rsidRDefault="009640B2" w:rsidP="009640B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640B2" w:rsidRPr="009640B2" w:rsidRDefault="009640B2" w:rsidP="009640B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640B2">
              <w:rPr>
                <w:rFonts w:eastAsia="Calibri"/>
                <w:b/>
                <w:sz w:val="24"/>
                <w:szCs w:val="24"/>
              </w:rPr>
              <w:t xml:space="preserve">Działalność na rzecz dzieci i młodzieży, w tym wypoczynku dzieci młodzieży   </w:t>
            </w:r>
          </w:p>
          <w:p w:rsidR="00030A30" w:rsidRPr="00202BDD" w:rsidRDefault="00030A30" w:rsidP="0022461B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9680F" w:rsidRDefault="00370E9E" w:rsidP="0059680F">
            <w:pPr>
              <w:rPr>
                <w:b/>
                <w:bCs/>
                <w:sz w:val="18"/>
              </w:rPr>
            </w:pPr>
            <w:r w:rsidRPr="00C5239C">
              <w:rPr>
                <w:b/>
                <w:color w:val="000000"/>
                <w:sz w:val="24"/>
                <w:szCs w:val="24"/>
              </w:rPr>
              <w:t>Wypoczynek letni dzieci i młodzieży – wyjazdy</w:t>
            </w:r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A4" w:rsidRPr="00202BDD" w:rsidRDefault="009B3DA4" w:rsidP="009B3DA4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D21B73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</w:t>
            </w:r>
            <w:r w:rsidR="00D21B73">
              <w:rPr>
                <w:color w:val="000000" w:themeColor="text1"/>
                <w:sz w:val="16"/>
                <w:szCs w:val="16"/>
              </w:rPr>
              <w:t>.</w:t>
            </w:r>
            <w:r w:rsidR="00D21B73" w:rsidRPr="00F17556">
              <w:rPr>
                <w:color w:val="000000" w:themeColor="text1"/>
                <w:sz w:val="16"/>
                <w:szCs w:val="16"/>
              </w:rPr>
              <w:t xml:space="preserve">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D21B73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73" w:rsidRPr="00F17556" w:rsidRDefault="00D21B73" w:rsidP="00D21B73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  <w:r w:rsidRPr="00F17556">
              <w:rPr>
                <w:color w:val="000000" w:themeColor="text1"/>
                <w:sz w:val="16"/>
                <w:szCs w:val="16"/>
              </w:rPr>
              <w:t xml:space="preserve">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73" w:rsidRPr="00CF019D" w:rsidRDefault="00D21B73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59680F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0F" w:rsidRPr="00F17556" w:rsidRDefault="0059680F" w:rsidP="00D21B73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D21B7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. Oferta zawiera wymagany czas realizacji oferty z zapisami ogłoszenia.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0F" w:rsidRPr="00CF019D" w:rsidRDefault="0059680F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23A41"/>
    <w:multiLevelType w:val="hybridMultilevel"/>
    <w:tmpl w:val="26669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0"/>
    <w:rsid w:val="00030A30"/>
    <w:rsid w:val="001727D5"/>
    <w:rsid w:val="0019380A"/>
    <w:rsid w:val="00291707"/>
    <w:rsid w:val="00370E9E"/>
    <w:rsid w:val="003C37DD"/>
    <w:rsid w:val="0059680F"/>
    <w:rsid w:val="006F5CD0"/>
    <w:rsid w:val="009640B2"/>
    <w:rsid w:val="009B3DA4"/>
    <w:rsid w:val="00B00848"/>
    <w:rsid w:val="00B1163E"/>
    <w:rsid w:val="00BD6DB3"/>
    <w:rsid w:val="00CC34FD"/>
    <w:rsid w:val="00D21B73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C4A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D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68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968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14</cp:revision>
  <cp:lastPrinted>2021-04-14T06:09:00Z</cp:lastPrinted>
  <dcterms:created xsi:type="dcterms:W3CDTF">2021-02-16T06:39:00Z</dcterms:created>
  <dcterms:modified xsi:type="dcterms:W3CDTF">2021-05-17T06:56:00Z</dcterms:modified>
</cp:coreProperties>
</file>