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8" w:rsidRDefault="003B2E98" w:rsidP="003B2E98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:rsidR="00F61569" w:rsidRDefault="00F61569" w:rsidP="00F61569">
      <w:pPr>
        <w:jc w:val="center"/>
        <w:rPr>
          <w:b/>
        </w:rPr>
      </w:pPr>
    </w:p>
    <w:p w:rsidR="00F61569" w:rsidRPr="00757655" w:rsidRDefault="00F61569" w:rsidP="00F61569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:rsidR="00F61569" w:rsidRPr="00AC65E4" w:rsidRDefault="00F61569" w:rsidP="00F61569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61569" w:rsidRPr="00AC65E4" w:rsidTr="00842F4D">
        <w:tc>
          <w:tcPr>
            <w:tcW w:w="570" w:type="dxa"/>
            <w:shd w:val="clear" w:color="auto" w:fill="E2EFD9"/>
          </w:tcPr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  <w:r w:rsidRPr="00D729F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/>
          </w:tcPr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  <w:r w:rsidRPr="00D729F8">
              <w:rPr>
                <w:b/>
                <w:sz w:val="24"/>
                <w:szCs w:val="24"/>
              </w:rPr>
              <w:t xml:space="preserve">Nazwa działania </w:t>
            </w:r>
            <w:r w:rsidRPr="00D729F8">
              <w:rPr>
                <w:b/>
                <w:sz w:val="24"/>
                <w:szCs w:val="24"/>
              </w:rPr>
              <w:br/>
              <w:t xml:space="preserve">z harmonogramu planowanych działań  </w:t>
            </w:r>
            <w:r w:rsidRPr="00D729F8">
              <w:rPr>
                <w:b/>
                <w:sz w:val="24"/>
                <w:szCs w:val="24"/>
              </w:rPr>
              <w:br/>
              <w:t>w ofercie</w:t>
            </w:r>
          </w:p>
        </w:tc>
        <w:tc>
          <w:tcPr>
            <w:tcW w:w="4055" w:type="dxa"/>
            <w:shd w:val="clear" w:color="auto" w:fill="E2EFD9"/>
          </w:tcPr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  <w:r w:rsidRPr="00D729F8">
              <w:rPr>
                <w:b/>
                <w:sz w:val="24"/>
                <w:szCs w:val="24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E2EFD9"/>
          </w:tcPr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  <w:r w:rsidRPr="00D729F8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/>
          </w:tcPr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  <w:r w:rsidRPr="00D729F8">
              <w:rPr>
                <w:b/>
                <w:sz w:val="24"/>
                <w:szCs w:val="24"/>
              </w:rPr>
              <w:t>Sposób zapobiegania (minimalizacja wystąpienia zidentyfikowanego ryzyka)</w:t>
            </w:r>
          </w:p>
          <w:p w:rsidR="00F61569" w:rsidRPr="00D729F8" w:rsidRDefault="00F61569" w:rsidP="00842F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61569" w:rsidRPr="00AC65E4" w:rsidTr="00842F4D">
        <w:tc>
          <w:tcPr>
            <w:tcW w:w="570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F61569" w:rsidRPr="00D729F8" w:rsidRDefault="00F61569" w:rsidP="00842F4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54C3" w:rsidRPr="00F61569" w:rsidRDefault="003A54C3" w:rsidP="00F61569"/>
    <w:sectPr w:rsidR="003A54C3" w:rsidRPr="00F61569" w:rsidSect="00F61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1D" w:rsidRDefault="00B9381D" w:rsidP="00B9381D">
      <w:r>
        <w:separator/>
      </w:r>
    </w:p>
  </w:endnote>
  <w:endnote w:type="continuationSeparator" w:id="0">
    <w:p w:rsidR="00B9381D" w:rsidRDefault="00B9381D" w:rsidP="00B9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1D" w:rsidRDefault="00B9381D" w:rsidP="00B9381D">
      <w:r>
        <w:separator/>
      </w:r>
    </w:p>
  </w:footnote>
  <w:footnote w:type="continuationSeparator" w:id="0">
    <w:p w:rsidR="00B9381D" w:rsidRDefault="00B9381D" w:rsidP="00B9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9"/>
    <w:rsid w:val="003A54C3"/>
    <w:rsid w:val="003B2E98"/>
    <w:rsid w:val="00515DAF"/>
    <w:rsid w:val="0078170E"/>
    <w:rsid w:val="00AE5EC8"/>
    <w:rsid w:val="00B9381D"/>
    <w:rsid w:val="00D27C75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DAF"/>
    <w:pPr>
      <w:spacing w:after="0" w:line="240" w:lineRule="auto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B93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8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8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5DAF"/>
    <w:pPr>
      <w:spacing w:after="0" w:line="240" w:lineRule="auto"/>
    </w:pPr>
    <w:rPr>
      <w:rFonts w:ascii="Lato" w:hAnsi="Lato"/>
    </w:rPr>
  </w:style>
  <w:style w:type="paragraph" w:styleId="Nagwek">
    <w:name w:val="header"/>
    <w:basedOn w:val="Normalny"/>
    <w:link w:val="NagwekZnak"/>
    <w:uiPriority w:val="99"/>
    <w:unhideWhenUsed/>
    <w:rsid w:val="00B93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8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8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 Wojciech</dc:creator>
  <cp:lastModifiedBy>Hadam Wojciech</cp:lastModifiedBy>
  <cp:revision>3</cp:revision>
  <dcterms:created xsi:type="dcterms:W3CDTF">2021-04-21T10:44:00Z</dcterms:created>
  <dcterms:modified xsi:type="dcterms:W3CDTF">2021-04-21T11:15:00Z</dcterms:modified>
</cp:coreProperties>
</file>