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EC2169" w:rsidRDefault="00821521" w:rsidP="00F07073">
      <w:pPr>
        <w:rPr>
          <w:rFonts w:ascii="Muli" w:hAnsi="Muli" w:cs="Calibri"/>
          <w:sz w:val="24"/>
          <w:szCs w:val="24"/>
        </w:rPr>
      </w:pPr>
      <w:r w:rsidRPr="00EC2169">
        <w:rPr>
          <w:rFonts w:ascii="Muli" w:hAnsi="Muli" w:cs="Calibri"/>
          <w:sz w:val="24"/>
          <w:szCs w:val="24"/>
        </w:rPr>
        <w:t xml:space="preserve">Znak sprawy: </w:t>
      </w:r>
      <w:r w:rsidR="00A7409B" w:rsidRPr="00EC2169">
        <w:rPr>
          <w:rFonts w:ascii="Muli" w:hAnsi="Muli"/>
          <w:bCs/>
          <w:sz w:val="24"/>
          <w:szCs w:val="24"/>
        </w:rPr>
        <w:t>DA</w:t>
      </w:r>
      <w:r w:rsidR="00ED5C7B" w:rsidRPr="00EC2169">
        <w:rPr>
          <w:rFonts w:ascii="Muli" w:hAnsi="Muli"/>
          <w:bCs/>
          <w:sz w:val="24"/>
          <w:szCs w:val="24"/>
        </w:rPr>
        <w:t>.260.1.2021</w:t>
      </w:r>
    </w:p>
    <w:p w:rsidR="00821521" w:rsidRPr="00EC2169" w:rsidRDefault="00821521" w:rsidP="00821521">
      <w:pPr>
        <w:pStyle w:val="Nagwek6"/>
        <w:rPr>
          <w:rFonts w:ascii="Muli" w:hAnsi="Muli" w:cs="Calibri"/>
          <w:b w:val="0"/>
          <w:sz w:val="24"/>
          <w:szCs w:val="24"/>
          <w:lang w:val="pl-PL"/>
        </w:rPr>
      </w:pPr>
      <w:r w:rsidRPr="00EC2169">
        <w:rPr>
          <w:rFonts w:ascii="Muli" w:hAnsi="Muli" w:cs="Calibri"/>
          <w:b w:val="0"/>
          <w:sz w:val="24"/>
          <w:szCs w:val="24"/>
        </w:rPr>
        <w:t xml:space="preserve">Załącznik Nr </w:t>
      </w:r>
      <w:r w:rsidR="00FF79E9" w:rsidRPr="00EC2169">
        <w:rPr>
          <w:rFonts w:ascii="Muli" w:hAnsi="Muli" w:cs="Calibri"/>
          <w:b w:val="0"/>
          <w:sz w:val="24"/>
          <w:szCs w:val="24"/>
          <w:lang w:val="pl-PL"/>
        </w:rPr>
        <w:t>2B</w:t>
      </w:r>
      <w:r w:rsidRPr="00EC2169">
        <w:rPr>
          <w:rFonts w:ascii="Muli" w:hAnsi="Muli" w:cs="Calibri"/>
          <w:b w:val="0"/>
          <w:sz w:val="24"/>
          <w:szCs w:val="24"/>
        </w:rPr>
        <w:t xml:space="preserve"> do </w:t>
      </w:r>
      <w:r w:rsidR="00837F4F" w:rsidRPr="00EC2169">
        <w:rPr>
          <w:rFonts w:ascii="Muli" w:hAnsi="Muli" w:cs="Calibri"/>
          <w:b w:val="0"/>
          <w:sz w:val="24"/>
          <w:szCs w:val="24"/>
          <w:lang w:val="pl-PL"/>
        </w:rPr>
        <w:t>S</w:t>
      </w:r>
      <w:r w:rsidRPr="00EC2169">
        <w:rPr>
          <w:rFonts w:ascii="Muli" w:hAnsi="Muli" w:cs="Calibri"/>
          <w:b w:val="0"/>
          <w:sz w:val="24"/>
          <w:szCs w:val="24"/>
          <w:lang w:val="pl-PL"/>
        </w:rPr>
        <w:t xml:space="preserve">WZ </w:t>
      </w:r>
    </w:p>
    <w:p w:rsidR="00821521" w:rsidRPr="00EC2169" w:rsidRDefault="00821521" w:rsidP="00821521">
      <w:pPr>
        <w:jc w:val="right"/>
        <w:rPr>
          <w:rFonts w:ascii="Muli" w:hAnsi="Muli" w:cs="Times New Roman"/>
          <w:sz w:val="24"/>
          <w:szCs w:val="24"/>
          <w:lang w:eastAsia="x-none"/>
        </w:rPr>
      </w:pPr>
      <w:r w:rsidRPr="00EC2169">
        <w:rPr>
          <w:rFonts w:ascii="Muli" w:hAnsi="Muli"/>
          <w:sz w:val="24"/>
          <w:szCs w:val="24"/>
          <w:lang w:eastAsia="x-none"/>
        </w:rPr>
        <w:t>wzór</w:t>
      </w:r>
    </w:p>
    <w:p w:rsidR="00821521" w:rsidRPr="00EC2169" w:rsidRDefault="00821521" w:rsidP="00821521">
      <w:pPr>
        <w:rPr>
          <w:rFonts w:ascii="Muli" w:eastAsia="Times New Roman" w:hAnsi="Muli" w:cs="Calibri"/>
          <w:i/>
          <w:iCs/>
          <w:sz w:val="24"/>
          <w:szCs w:val="24"/>
        </w:rPr>
      </w:pPr>
      <w:r w:rsidRPr="00EC2169">
        <w:rPr>
          <w:rFonts w:ascii="Muli" w:eastAsia="Times New Roman" w:hAnsi="Muli" w:cs="Calibri"/>
          <w:i/>
          <w:iCs/>
          <w:sz w:val="24"/>
          <w:szCs w:val="24"/>
        </w:rPr>
        <w:t>………………………………</w:t>
      </w:r>
    </w:p>
    <w:p w:rsidR="00821521" w:rsidRPr="00EC2169" w:rsidRDefault="00821521" w:rsidP="00821521">
      <w:pPr>
        <w:rPr>
          <w:rFonts w:ascii="Muli" w:eastAsia="Calibri" w:hAnsi="Muli" w:cs="Calibri"/>
          <w:i/>
          <w:iCs/>
          <w:sz w:val="24"/>
          <w:szCs w:val="24"/>
        </w:rPr>
      </w:pPr>
      <w:r w:rsidRPr="00EC2169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:rsidR="00821521" w:rsidRPr="00F07073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30DBD" w:rsidRPr="00F07073" w:rsidRDefault="002022B7" w:rsidP="00F07073">
      <w:pPr>
        <w:pStyle w:val="Tytu"/>
        <w:jc w:val="center"/>
        <w:rPr>
          <w:rFonts w:ascii="Muli" w:hAnsi="Muli"/>
          <w:sz w:val="28"/>
          <w:szCs w:val="28"/>
        </w:rPr>
      </w:pPr>
      <w:r>
        <w:rPr>
          <w:rFonts w:ascii="Muli" w:hAnsi="Muli"/>
          <w:sz w:val="28"/>
          <w:szCs w:val="28"/>
        </w:rPr>
        <w:t>Oświadczenie</w:t>
      </w:r>
      <w:bookmarkStart w:id="0" w:name="_GoBack"/>
      <w:bookmarkEnd w:id="0"/>
    </w:p>
    <w:p w:rsidR="00A439F4" w:rsidRPr="00F07073" w:rsidRDefault="00A16626" w:rsidP="00F07073">
      <w:pPr>
        <w:pStyle w:val="Tytu"/>
        <w:jc w:val="center"/>
        <w:rPr>
          <w:rFonts w:ascii="Muli" w:hAnsi="Muli"/>
          <w:sz w:val="28"/>
          <w:szCs w:val="28"/>
        </w:rPr>
      </w:pPr>
      <w:r w:rsidRPr="00F07073">
        <w:rPr>
          <w:rFonts w:ascii="Muli" w:hAnsi="Muli"/>
          <w:sz w:val="28"/>
          <w:szCs w:val="28"/>
        </w:rPr>
        <w:t>o</w:t>
      </w:r>
      <w:r w:rsidR="00A439F4" w:rsidRPr="00F07073">
        <w:rPr>
          <w:rFonts w:ascii="Muli" w:hAnsi="Muli"/>
          <w:sz w:val="28"/>
          <w:szCs w:val="28"/>
        </w:rPr>
        <w:t xml:space="preserve"> aktualności informacji zawartych w JEDZ</w:t>
      </w:r>
    </w:p>
    <w:p w:rsidR="00830DBD" w:rsidRPr="00F0707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F0707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EC2169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EC2169">
        <w:rPr>
          <w:rFonts w:ascii="Muli" w:hAnsi="Muli"/>
          <w:bCs/>
          <w:sz w:val="24"/>
          <w:szCs w:val="24"/>
        </w:rPr>
        <w:t>Ja / My niżej podpisany / -ni:</w:t>
      </w:r>
    </w:p>
    <w:p w:rsidR="00830DBD" w:rsidRPr="00EC2169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  <w:sz w:val="24"/>
          <w:szCs w:val="24"/>
        </w:rPr>
      </w:pPr>
    </w:p>
    <w:p w:rsidR="00830DBD" w:rsidRPr="00EC2169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EC2169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:rsidR="00830DBD" w:rsidRPr="00EC2169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EC2169">
        <w:rPr>
          <w:rFonts w:ascii="Muli" w:hAnsi="Muli"/>
          <w:sz w:val="24"/>
          <w:szCs w:val="24"/>
        </w:rPr>
        <w:t xml:space="preserve">działając w imieniu i na rzecz </w:t>
      </w:r>
    </w:p>
    <w:p w:rsidR="00830DBD" w:rsidRPr="00EC2169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</w:p>
    <w:p w:rsidR="00830DBD" w:rsidRPr="00EC2169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EC2169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30DBD" w:rsidRPr="00EC2169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</w:p>
    <w:p w:rsidR="00830DBD" w:rsidRPr="00EC2169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EC2169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30DBD" w:rsidRPr="00EC2169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  <w:sz w:val="24"/>
          <w:szCs w:val="24"/>
        </w:rPr>
      </w:pPr>
      <w:r w:rsidRPr="00EC2169">
        <w:rPr>
          <w:rFonts w:ascii="Muli" w:hAnsi="Muli"/>
          <w:i/>
          <w:iCs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EC2169" w:rsidRDefault="00821521" w:rsidP="00821521">
      <w:pPr>
        <w:pStyle w:val="Zwykytekst1"/>
        <w:jc w:val="both"/>
        <w:rPr>
          <w:rFonts w:ascii="Muli" w:hAnsi="Muli" w:cs="Calibri"/>
          <w:bCs/>
          <w:sz w:val="24"/>
          <w:szCs w:val="24"/>
        </w:rPr>
      </w:pPr>
    </w:p>
    <w:p w:rsidR="00A7409B" w:rsidRPr="00EC2169" w:rsidRDefault="00830DBD" w:rsidP="00A7409B">
      <w:pPr>
        <w:pStyle w:val="Tekstpodstawowy"/>
        <w:spacing w:line="360" w:lineRule="auto"/>
        <w:jc w:val="center"/>
        <w:rPr>
          <w:rFonts w:ascii="Muli" w:hAnsi="Muli" w:cs="Arial"/>
          <w:b/>
          <w:sz w:val="24"/>
          <w:szCs w:val="24"/>
        </w:rPr>
      </w:pPr>
      <w:r w:rsidRPr="00EC2169">
        <w:rPr>
          <w:rFonts w:ascii="Muli" w:hAnsi="Muli" w:cs="Calibri"/>
          <w:bCs/>
          <w:sz w:val="24"/>
          <w:szCs w:val="24"/>
        </w:rPr>
        <w:t>Biorąc udział w</w:t>
      </w:r>
      <w:r w:rsidR="00821521" w:rsidRPr="00EC2169">
        <w:rPr>
          <w:rFonts w:ascii="Muli" w:hAnsi="Muli" w:cs="Calibri"/>
          <w:bCs/>
          <w:sz w:val="24"/>
          <w:szCs w:val="24"/>
        </w:rPr>
        <w:t xml:space="preserve"> </w:t>
      </w:r>
      <w:r w:rsidR="00821521" w:rsidRPr="00EC2169">
        <w:rPr>
          <w:rFonts w:ascii="Muli" w:hAnsi="Muli" w:cs="Calibri"/>
          <w:bCs/>
          <w:iCs/>
          <w:sz w:val="24"/>
          <w:szCs w:val="24"/>
        </w:rPr>
        <w:t xml:space="preserve">postępowaniu o zamówienie publiczne prowadzonym w trybie przetargu nieograniczonego </w:t>
      </w:r>
      <w:r w:rsidR="00821521" w:rsidRPr="00EC2169">
        <w:rPr>
          <w:rFonts w:ascii="Muli" w:hAnsi="Muli" w:cs="Calibri"/>
          <w:bCs/>
          <w:sz w:val="24"/>
          <w:szCs w:val="24"/>
        </w:rPr>
        <w:t xml:space="preserve">na </w:t>
      </w:r>
      <w:r w:rsidR="00A7409B" w:rsidRPr="00EC2169">
        <w:rPr>
          <w:rFonts w:ascii="Muli" w:hAnsi="Muli" w:cs="Arial"/>
          <w:b/>
          <w:bCs/>
          <w:sz w:val="24"/>
          <w:szCs w:val="24"/>
        </w:rPr>
        <w:t>Dostawa i montaż wyposażenia meblowego w tym biurowego, zaplecza socjalnego wraz ze strefą wejścia Muzeum Fotografii w Krakowie, ul. Rakowicka 22A.</w:t>
      </w:r>
    </w:p>
    <w:p w:rsidR="0024366C" w:rsidRPr="00EC2169" w:rsidRDefault="00F16BAF" w:rsidP="00F07073">
      <w:pPr>
        <w:spacing w:line="360" w:lineRule="auto"/>
        <w:jc w:val="both"/>
        <w:rPr>
          <w:rFonts w:ascii="Muli" w:hAnsi="Muli" w:cs="Arial"/>
          <w:bCs/>
          <w:sz w:val="24"/>
          <w:szCs w:val="24"/>
        </w:rPr>
      </w:pPr>
      <w:r w:rsidRPr="00EC2169">
        <w:rPr>
          <w:rFonts w:ascii="Muli" w:hAnsi="Muli"/>
          <w:sz w:val="24"/>
          <w:szCs w:val="24"/>
        </w:rPr>
        <w:t>n</w:t>
      </w:r>
      <w:r w:rsidR="0024366C" w:rsidRPr="00EC2169">
        <w:rPr>
          <w:rFonts w:ascii="Muli" w:hAnsi="Muli"/>
          <w:sz w:val="24"/>
          <w:szCs w:val="24"/>
        </w:rPr>
        <w:t xml:space="preserve">iniejszym </w:t>
      </w:r>
      <w:r w:rsidR="0024366C" w:rsidRPr="00EC2169">
        <w:rPr>
          <w:rFonts w:ascii="Muli" w:hAnsi="Muli" w:cs="Arial"/>
          <w:bCs/>
          <w:sz w:val="24"/>
          <w:szCs w:val="24"/>
        </w:rPr>
        <w:t xml:space="preserve">oświadczam, że: </w:t>
      </w:r>
    </w:p>
    <w:p w:rsidR="0024366C" w:rsidRPr="00EC2169" w:rsidRDefault="0024366C" w:rsidP="00F07073">
      <w:pPr>
        <w:spacing w:line="360" w:lineRule="auto"/>
        <w:jc w:val="both"/>
        <w:rPr>
          <w:rFonts w:ascii="Muli" w:hAnsi="Muli" w:cs="Calibri"/>
          <w:bCs/>
          <w:sz w:val="24"/>
          <w:szCs w:val="24"/>
        </w:rPr>
      </w:pPr>
      <w:r w:rsidRPr="00EC2169">
        <w:rPr>
          <w:rFonts w:ascii="Muli" w:hAnsi="Muli" w:cs="Arial"/>
          <w:bCs/>
          <w:sz w:val="24"/>
          <w:szCs w:val="24"/>
        </w:rPr>
        <w:t>informacje zawarte w Jednolitym Europejskim Dokumencie Zamówienia (JEDZ), o którym mowa w art. 125 ust. 1 ustawy, w zakresie podstaw wykluczenia z postępowania o których mowa w:</w:t>
      </w:r>
    </w:p>
    <w:p w:rsidR="0024366C" w:rsidRPr="00EC2169" w:rsidRDefault="0024366C" w:rsidP="00F07073">
      <w:pPr>
        <w:pStyle w:val="Default"/>
        <w:spacing w:line="360" w:lineRule="auto"/>
        <w:jc w:val="both"/>
        <w:rPr>
          <w:rFonts w:ascii="Muli" w:hAnsi="Muli" w:cs="Arial"/>
          <w:bCs/>
        </w:rPr>
      </w:pPr>
      <w:r w:rsidRPr="00EC2169">
        <w:rPr>
          <w:rFonts w:ascii="Muli" w:hAnsi="Muli" w:cs="Arial"/>
          <w:bCs/>
        </w:rPr>
        <w:t>a) art. 108 ust. 1 pkt 3 ustawy, dotyczących wydania prawomocnego wyroku sądu lub ostatecznej decyzji administracyjnej o zaleganiu z uiszczeniem podatków, opłat lub składek na ubezpieczenie społeczne lub zdrowotne,</w:t>
      </w:r>
    </w:p>
    <w:p w:rsidR="0024366C" w:rsidRPr="00EC2169" w:rsidRDefault="0024366C" w:rsidP="00F07073">
      <w:pPr>
        <w:pStyle w:val="Default"/>
        <w:spacing w:line="360" w:lineRule="auto"/>
        <w:jc w:val="both"/>
        <w:rPr>
          <w:rFonts w:ascii="Muli" w:hAnsi="Muli" w:cs="Arial"/>
          <w:bCs/>
        </w:rPr>
      </w:pPr>
      <w:r w:rsidRPr="00EC2169">
        <w:rPr>
          <w:rFonts w:ascii="Muli" w:hAnsi="Muli" w:cs="Arial"/>
          <w:bCs/>
        </w:rPr>
        <w:lastRenderedPageBreak/>
        <w:t>b) art. 108 ust. 1 pkt 4 ustawy, dotyczących orzeczenia zakazu ubiegania się o zamówienie publiczne tytułem środka zapobiegawczego,</w:t>
      </w:r>
    </w:p>
    <w:p w:rsidR="0024366C" w:rsidRPr="00EC2169" w:rsidRDefault="0024366C" w:rsidP="00F07073">
      <w:pPr>
        <w:pStyle w:val="Default"/>
        <w:spacing w:line="360" w:lineRule="auto"/>
        <w:jc w:val="both"/>
        <w:rPr>
          <w:rFonts w:ascii="Muli" w:hAnsi="Muli" w:cs="Arial"/>
          <w:bCs/>
        </w:rPr>
      </w:pPr>
      <w:r w:rsidRPr="00EC2169">
        <w:rPr>
          <w:rFonts w:ascii="Muli" w:hAnsi="Muli" w:cs="Arial"/>
          <w:bCs/>
        </w:rPr>
        <w:t>c) art. 108 ust. 1 pkt 5 ustawy, dotyczących zawarcia z innymi wykonawcami porozumienia mającego na celu zakłócenie konkurencji,</w:t>
      </w:r>
    </w:p>
    <w:p w:rsidR="0024366C" w:rsidRPr="00EC2169" w:rsidRDefault="0024366C" w:rsidP="00F07073">
      <w:pPr>
        <w:pStyle w:val="Default"/>
        <w:spacing w:line="600" w:lineRule="auto"/>
        <w:jc w:val="both"/>
        <w:rPr>
          <w:rFonts w:ascii="Muli" w:hAnsi="Muli" w:cs="Arial"/>
          <w:bCs/>
        </w:rPr>
      </w:pPr>
      <w:r w:rsidRPr="00EC2169">
        <w:rPr>
          <w:rFonts w:ascii="Muli" w:hAnsi="Muli" w:cs="Arial"/>
          <w:bCs/>
        </w:rPr>
        <w:t>d) 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:rsidR="00F16BAF" w:rsidRPr="00EC2169" w:rsidRDefault="0024366C" w:rsidP="00F07073">
      <w:pPr>
        <w:pStyle w:val="Default"/>
        <w:spacing w:line="480" w:lineRule="auto"/>
        <w:jc w:val="center"/>
        <w:rPr>
          <w:rFonts w:ascii="Muli" w:hAnsi="Muli" w:cs="Arial"/>
          <w:b/>
        </w:rPr>
      </w:pPr>
      <w:r w:rsidRPr="00EC2169">
        <w:rPr>
          <w:rFonts w:ascii="Muli" w:hAnsi="Muli" w:cs="Arial"/>
          <w:b/>
        </w:rPr>
        <w:t>SĄ AKTUALNE / NIE SĄ AKTUALNE (*)</w:t>
      </w:r>
    </w:p>
    <w:p w:rsidR="00F16BAF" w:rsidRPr="00EC2169" w:rsidRDefault="00F16BAF" w:rsidP="00F07073">
      <w:pPr>
        <w:pStyle w:val="Zwykytekst"/>
        <w:spacing w:line="360" w:lineRule="auto"/>
        <w:jc w:val="both"/>
        <w:rPr>
          <w:rFonts w:ascii="Muli" w:hAnsi="Muli"/>
          <w:sz w:val="24"/>
          <w:szCs w:val="24"/>
        </w:rPr>
      </w:pPr>
      <w:r w:rsidRPr="00EC2169">
        <w:rPr>
          <w:rFonts w:ascii="Muli" w:hAnsi="Muli"/>
          <w:sz w:val="24"/>
          <w:szCs w:val="24"/>
        </w:rPr>
        <w:t>Prawdziwość powyższych danych potwierdzam własnoręcznym podpisem, świadomy odpowiedzialności karnej z art. 297 kodeksu karnego</w:t>
      </w:r>
    </w:p>
    <w:p w:rsidR="00F16BAF" w:rsidRPr="00EC2169" w:rsidRDefault="00F16BAF" w:rsidP="00F07073">
      <w:pPr>
        <w:pStyle w:val="Zwykytekst"/>
        <w:tabs>
          <w:tab w:val="right" w:leader="dot" w:pos="8931"/>
        </w:tabs>
        <w:spacing w:line="360" w:lineRule="auto"/>
        <w:ind w:left="567" w:hanging="567"/>
        <w:jc w:val="both"/>
        <w:rPr>
          <w:rFonts w:ascii="Muli" w:hAnsi="Muli"/>
          <w:sz w:val="24"/>
          <w:szCs w:val="24"/>
          <w:lang w:val="pl-PL"/>
        </w:rPr>
      </w:pPr>
      <w:r w:rsidRPr="00EC2169">
        <w:rPr>
          <w:rFonts w:ascii="Muli" w:hAnsi="Muli"/>
          <w:sz w:val="24"/>
          <w:szCs w:val="24"/>
          <w:lang w:val="pl-PL"/>
        </w:rPr>
        <w:t>* niewłaściwe skreślić</w:t>
      </w:r>
    </w:p>
    <w:p w:rsidR="00F16BAF" w:rsidRPr="00EC2169" w:rsidRDefault="00F16BAF" w:rsidP="00F07073">
      <w:pPr>
        <w:pStyle w:val="Zwykytekst"/>
        <w:tabs>
          <w:tab w:val="right" w:leader="dot" w:pos="8931"/>
        </w:tabs>
        <w:spacing w:line="360" w:lineRule="auto"/>
        <w:ind w:left="567" w:hanging="567"/>
        <w:jc w:val="both"/>
        <w:rPr>
          <w:rFonts w:ascii="Muli" w:hAnsi="Muli"/>
          <w:sz w:val="24"/>
          <w:szCs w:val="24"/>
          <w:lang w:val="pl-PL"/>
        </w:rPr>
      </w:pPr>
      <w:r w:rsidRPr="00EC2169">
        <w:rPr>
          <w:rFonts w:ascii="Muli" w:hAnsi="Muli"/>
          <w:sz w:val="24"/>
          <w:szCs w:val="24"/>
          <w:lang w:val="pl-PL"/>
        </w:rPr>
        <w:t>** uzupełnić</w:t>
      </w:r>
    </w:p>
    <w:p w:rsidR="00F16BAF" w:rsidRPr="00EC2169" w:rsidRDefault="00FE59EC" w:rsidP="00F07073">
      <w:pPr>
        <w:autoSpaceDE w:val="0"/>
        <w:autoSpaceDN w:val="0"/>
        <w:adjustRightInd w:val="0"/>
        <w:spacing w:after="0" w:line="720" w:lineRule="auto"/>
        <w:jc w:val="both"/>
        <w:rPr>
          <w:rFonts w:ascii="Muli" w:hAnsi="Muli" w:cs="Arial"/>
          <w:i/>
          <w:sz w:val="24"/>
          <w:szCs w:val="24"/>
        </w:rPr>
      </w:pPr>
      <w:r w:rsidRPr="00EC2169">
        <w:rPr>
          <w:rFonts w:ascii="Muli" w:hAnsi="Muli" w:cs="Arial"/>
          <w:i/>
          <w:sz w:val="24"/>
          <w:szCs w:val="24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:rsidR="00F16BAF" w:rsidRPr="00EC2169" w:rsidRDefault="00F16BAF" w:rsidP="00AE6A1C">
      <w:pPr>
        <w:pStyle w:val="Zwykytekst"/>
        <w:spacing w:line="264" w:lineRule="auto"/>
        <w:rPr>
          <w:rFonts w:ascii="Muli" w:hAnsi="Muli"/>
          <w:i/>
          <w:iCs/>
          <w:sz w:val="24"/>
          <w:szCs w:val="24"/>
        </w:rPr>
      </w:pPr>
      <w:r w:rsidRPr="00EC2169">
        <w:rPr>
          <w:rFonts w:ascii="Muli" w:hAnsi="Muli"/>
          <w:sz w:val="24"/>
          <w:szCs w:val="24"/>
        </w:rPr>
        <w:t>……………….………..… dnia ……….……r.</w:t>
      </w:r>
    </w:p>
    <w:p w:rsidR="00FE59EC" w:rsidRPr="00EC2169" w:rsidRDefault="00F16BAF" w:rsidP="00F07073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  <w:r w:rsidRPr="00EC2169">
        <w:rPr>
          <w:rFonts w:ascii="Muli" w:hAnsi="Muli"/>
          <w:i/>
          <w:iCs/>
          <w:sz w:val="24"/>
          <w:szCs w:val="24"/>
        </w:rPr>
        <w:t>…………………………………………………………</w:t>
      </w:r>
    </w:p>
    <w:p w:rsidR="00821521" w:rsidRPr="00EC2169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4"/>
          <w:szCs w:val="24"/>
        </w:rPr>
      </w:pPr>
      <w:r w:rsidRPr="00EC2169">
        <w:rPr>
          <w:rFonts w:ascii="Muli" w:hAnsi="Muli"/>
          <w:i/>
          <w:iCs/>
          <w:sz w:val="24"/>
          <w:szCs w:val="24"/>
        </w:rPr>
        <w:t>(podpis Wykonawcy</w:t>
      </w:r>
      <w:r w:rsidR="00327466" w:rsidRPr="00EC2169">
        <w:rPr>
          <w:rFonts w:ascii="Muli" w:hAnsi="Muli"/>
          <w:i/>
          <w:iCs/>
          <w:sz w:val="24"/>
          <w:szCs w:val="24"/>
        </w:rPr>
        <w:t>)</w:t>
      </w:r>
    </w:p>
    <w:sectPr w:rsidR="00821521" w:rsidRPr="00EC2169" w:rsidSect="002A4236">
      <w:footerReference w:type="default" r:id="rId7"/>
      <w:foot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C5" w:rsidRDefault="00B81AC5" w:rsidP="002A4236">
      <w:pPr>
        <w:spacing w:after="0" w:line="240" w:lineRule="auto"/>
      </w:pPr>
      <w:r>
        <w:separator/>
      </w:r>
    </w:p>
  </w:endnote>
  <w:endnote w:type="continuationSeparator" w:id="0">
    <w:p w:rsidR="00B81AC5" w:rsidRDefault="00B81AC5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EC2169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EC2169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C5" w:rsidRDefault="00B81AC5" w:rsidP="002A4236">
      <w:pPr>
        <w:spacing w:after="0" w:line="240" w:lineRule="auto"/>
      </w:pPr>
      <w:r>
        <w:separator/>
      </w:r>
    </w:p>
  </w:footnote>
  <w:footnote w:type="continuationSeparator" w:id="0">
    <w:p w:rsidR="00B81AC5" w:rsidRDefault="00B81AC5" w:rsidP="002A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23E4E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22B7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366C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B41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56CC3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5104"/>
    <w:rsid w:val="003E6149"/>
    <w:rsid w:val="003F3D58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05F3D"/>
    <w:rsid w:val="005114E4"/>
    <w:rsid w:val="00515BC8"/>
    <w:rsid w:val="00526EAF"/>
    <w:rsid w:val="005361F5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852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7F4F"/>
    <w:rsid w:val="008443DE"/>
    <w:rsid w:val="0084571B"/>
    <w:rsid w:val="00854C63"/>
    <w:rsid w:val="00855467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A5E18"/>
    <w:rsid w:val="008B0D3D"/>
    <w:rsid w:val="008B1F35"/>
    <w:rsid w:val="008B4098"/>
    <w:rsid w:val="008B525A"/>
    <w:rsid w:val="008B7F10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6ED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626"/>
    <w:rsid w:val="00A16F42"/>
    <w:rsid w:val="00A20109"/>
    <w:rsid w:val="00A217DB"/>
    <w:rsid w:val="00A30CB4"/>
    <w:rsid w:val="00A415E5"/>
    <w:rsid w:val="00A439F4"/>
    <w:rsid w:val="00A44B80"/>
    <w:rsid w:val="00A46BC6"/>
    <w:rsid w:val="00A52245"/>
    <w:rsid w:val="00A524DD"/>
    <w:rsid w:val="00A54056"/>
    <w:rsid w:val="00A703E5"/>
    <w:rsid w:val="00A72AB6"/>
    <w:rsid w:val="00A73C6E"/>
    <w:rsid w:val="00A7409B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64BA"/>
    <w:rsid w:val="00B811A2"/>
    <w:rsid w:val="00B81AC5"/>
    <w:rsid w:val="00B8337D"/>
    <w:rsid w:val="00B87A87"/>
    <w:rsid w:val="00B9278B"/>
    <w:rsid w:val="00BA4570"/>
    <w:rsid w:val="00BA5D23"/>
    <w:rsid w:val="00BB42D7"/>
    <w:rsid w:val="00BB6F1B"/>
    <w:rsid w:val="00BD13D5"/>
    <w:rsid w:val="00BD25E8"/>
    <w:rsid w:val="00BD3CEE"/>
    <w:rsid w:val="00BD518D"/>
    <w:rsid w:val="00BD6C7C"/>
    <w:rsid w:val="00BD71E0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04A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E86"/>
    <w:rsid w:val="00D34F06"/>
    <w:rsid w:val="00D3622D"/>
    <w:rsid w:val="00D403D1"/>
    <w:rsid w:val="00D4507D"/>
    <w:rsid w:val="00D4515A"/>
    <w:rsid w:val="00D57658"/>
    <w:rsid w:val="00D63129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0F7F"/>
    <w:rsid w:val="00EA2C7A"/>
    <w:rsid w:val="00EA400F"/>
    <w:rsid w:val="00EA71F7"/>
    <w:rsid w:val="00EB0493"/>
    <w:rsid w:val="00EB1D54"/>
    <w:rsid w:val="00EB4565"/>
    <w:rsid w:val="00EB7DF8"/>
    <w:rsid w:val="00EC2169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5C7B"/>
    <w:rsid w:val="00ED6205"/>
    <w:rsid w:val="00EE3BB8"/>
    <w:rsid w:val="00EF008F"/>
    <w:rsid w:val="00EF3052"/>
    <w:rsid w:val="00EF4E69"/>
    <w:rsid w:val="00EF665B"/>
    <w:rsid w:val="00F02D99"/>
    <w:rsid w:val="00F06E8F"/>
    <w:rsid w:val="00F07073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92B16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59EC"/>
    <w:rsid w:val="00FF3B0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A54EB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3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7409B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409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F070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70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14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aktualność informacji JEDZ</dc:title>
  <dc:creator>Anna Lewandowska</dc:creator>
  <cp:lastModifiedBy>Anna Lewandowska</cp:lastModifiedBy>
  <cp:revision>16</cp:revision>
  <dcterms:created xsi:type="dcterms:W3CDTF">2019-04-09T08:18:00Z</dcterms:created>
  <dcterms:modified xsi:type="dcterms:W3CDTF">2021-03-31T10:00:00Z</dcterms:modified>
</cp:coreProperties>
</file>