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BB06" w14:textId="2D4F678E" w:rsidR="000174D1" w:rsidRPr="00BA083C" w:rsidRDefault="000174D1" w:rsidP="000174D1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174D1" w:rsidRPr="00BA083C" w14:paraId="61C42307" w14:textId="77777777" w:rsidTr="00E62815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21FA129" w14:textId="0DEEFCF6" w:rsidR="000174D1" w:rsidRPr="00BA083C" w:rsidRDefault="000174D1" w:rsidP="00E62815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14:paraId="12765C6B" w14:textId="77777777" w:rsidR="000174D1" w:rsidRPr="00BA083C" w:rsidRDefault="000174D1" w:rsidP="00E62815">
            <w:pPr>
              <w:jc w:val="center"/>
              <w:rPr>
                <w:b/>
              </w:rPr>
            </w:pPr>
          </w:p>
        </w:tc>
      </w:tr>
      <w:tr w:rsidR="000174D1" w:rsidRPr="00202BDD" w14:paraId="2FF409D0" w14:textId="77777777" w:rsidTr="00E62815">
        <w:tc>
          <w:tcPr>
            <w:tcW w:w="14000" w:type="dxa"/>
            <w:gridSpan w:val="12"/>
            <w:shd w:val="clear" w:color="auto" w:fill="B4C6E7" w:themeFill="accent1" w:themeFillTint="66"/>
          </w:tcPr>
          <w:p w14:paraId="3C80B031" w14:textId="77777777" w:rsidR="000174D1" w:rsidRPr="00202BDD" w:rsidRDefault="000174D1" w:rsidP="00E62815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0174D1" w:rsidRPr="00202BDD" w14:paraId="7C6CE024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40294B60" w14:textId="77777777" w:rsidR="000174D1" w:rsidRPr="00202BDD" w:rsidRDefault="000174D1" w:rsidP="00E62815">
            <w:r w:rsidRPr="00202BDD">
              <w:t>1.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0B3D816A" w14:textId="77777777" w:rsidR="000174D1" w:rsidRPr="00202BDD" w:rsidRDefault="000174D1" w:rsidP="00E62815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19A6353" w14:textId="77777777" w:rsidR="000174D1" w:rsidRPr="00202BDD" w:rsidRDefault="000174D1" w:rsidP="00E62815"/>
          <w:p w14:paraId="2AE13A40" w14:textId="77777777" w:rsidR="000174D1" w:rsidRPr="00202BDD" w:rsidRDefault="000174D1" w:rsidP="00E62815"/>
          <w:p w14:paraId="1D846D96" w14:textId="77777777" w:rsidR="000174D1" w:rsidRPr="00202BDD" w:rsidRDefault="000174D1" w:rsidP="00E62815"/>
        </w:tc>
      </w:tr>
      <w:tr w:rsidR="000174D1" w:rsidRPr="00202BDD" w14:paraId="1FD52376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7DFBE4F" w14:textId="77777777" w:rsidR="000174D1" w:rsidRPr="00202BDD" w:rsidRDefault="000174D1" w:rsidP="00E62815">
            <w:r w:rsidRPr="00202BDD">
              <w:t>2.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5D94D901" w14:textId="77777777" w:rsidR="000174D1" w:rsidRPr="00202BDD" w:rsidRDefault="000174D1" w:rsidP="00E62815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3DAE6CE" w14:textId="70F0A386" w:rsidR="008B516D" w:rsidRPr="00202BDD" w:rsidRDefault="00905B29" w:rsidP="00E32D37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b/>
                <w:sz w:val="24"/>
                <w:szCs w:val="24"/>
              </w:rPr>
              <w:t>„P</w:t>
            </w:r>
            <w:r w:rsidRPr="00687DC7">
              <w:rPr>
                <w:b/>
                <w:sz w:val="24"/>
                <w:szCs w:val="24"/>
              </w:rPr>
              <w:t xml:space="preserve">rowadzenie od </w:t>
            </w:r>
            <w:r w:rsidRPr="00905B29">
              <w:rPr>
                <w:b/>
                <w:sz w:val="24"/>
                <w:szCs w:val="24"/>
              </w:rPr>
              <w:t xml:space="preserve">01.02.2021 r. do 31.01.2024 r.  </w:t>
            </w:r>
            <w:r w:rsidRPr="00687DC7">
              <w:rPr>
                <w:b/>
                <w:sz w:val="24"/>
                <w:szCs w:val="24"/>
              </w:rPr>
              <w:t>w lokalu</w:t>
            </w:r>
            <w:r>
              <w:rPr>
                <w:b/>
                <w:sz w:val="24"/>
                <w:szCs w:val="24"/>
              </w:rPr>
              <w:t xml:space="preserve"> przy ul. Borkowskiej stanowiącym własność Gminy Miejskiej Kraków</w:t>
            </w:r>
            <w:r w:rsidRPr="00687DC7">
              <w:rPr>
                <w:b/>
                <w:sz w:val="24"/>
                <w:szCs w:val="24"/>
              </w:rPr>
              <w:t xml:space="preserve"> mieszkania chronionego</w:t>
            </w:r>
            <w:r w:rsidR="004B459F">
              <w:rPr>
                <w:b/>
                <w:sz w:val="24"/>
                <w:szCs w:val="24"/>
              </w:rPr>
              <w:t xml:space="preserve"> wspieranego</w:t>
            </w:r>
            <w:bookmarkStart w:id="0" w:name="_GoBack"/>
            <w:bookmarkEnd w:id="0"/>
            <w:r w:rsidRPr="00687DC7">
              <w:rPr>
                <w:b/>
                <w:sz w:val="24"/>
                <w:szCs w:val="24"/>
              </w:rPr>
              <w:t xml:space="preserve"> przeznaczonego dla </w:t>
            </w:r>
            <w:r>
              <w:rPr>
                <w:b/>
                <w:sz w:val="24"/>
                <w:szCs w:val="24"/>
              </w:rPr>
              <w:t>7</w:t>
            </w:r>
            <w:r w:rsidRPr="00687DC7">
              <w:rPr>
                <w:b/>
                <w:sz w:val="24"/>
                <w:szCs w:val="24"/>
              </w:rPr>
              <w:t xml:space="preserve"> osób </w:t>
            </w:r>
            <w:r>
              <w:rPr>
                <w:b/>
                <w:sz w:val="24"/>
                <w:szCs w:val="24"/>
              </w:rPr>
              <w:t xml:space="preserve">niepełnosprawnych </w:t>
            </w:r>
            <w:r w:rsidRPr="00687DC7">
              <w:rPr>
                <w:b/>
                <w:sz w:val="24"/>
                <w:szCs w:val="24"/>
              </w:rPr>
              <w:t>z zaburzeniami psychicznymi</w:t>
            </w:r>
            <w:r>
              <w:rPr>
                <w:b/>
                <w:sz w:val="24"/>
                <w:szCs w:val="24"/>
              </w:rPr>
              <w:t>,</w:t>
            </w:r>
            <w:r w:rsidRPr="00687DC7">
              <w:rPr>
                <w:b/>
                <w:sz w:val="24"/>
                <w:szCs w:val="24"/>
              </w:rPr>
              <w:t xml:space="preserve"> zamieszkałych </w:t>
            </w:r>
            <w:r>
              <w:rPr>
                <w:b/>
                <w:sz w:val="24"/>
                <w:szCs w:val="24"/>
              </w:rPr>
              <w:t>na terenie Gminy</w:t>
            </w:r>
            <w:r w:rsidRPr="00687DC7">
              <w:rPr>
                <w:b/>
                <w:sz w:val="24"/>
                <w:szCs w:val="24"/>
              </w:rPr>
              <w:t xml:space="preserve"> Miejskiej Kraków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  <w:tr w:rsidR="000174D1" w:rsidRPr="00202BDD" w14:paraId="09688A55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4EBE294D" w14:textId="77777777" w:rsidR="000174D1" w:rsidRPr="00202BDD" w:rsidRDefault="000174D1" w:rsidP="00E62815">
            <w:r w:rsidRPr="00202BDD">
              <w:t>3.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70435B17" w14:textId="77777777" w:rsidR="000174D1" w:rsidRPr="00202BDD" w:rsidRDefault="000174D1" w:rsidP="00E62815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30A85AD" w14:textId="77777777" w:rsidR="000174D1" w:rsidRPr="00202BDD" w:rsidRDefault="000174D1" w:rsidP="00E62815"/>
          <w:p w14:paraId="25B735A9" w14:textId="77777777" w:rsidR="000174D1" w:rsidRPr="00202BDD" w:rsidRDefault="000174D1" w:rsidP="00E62815"/>
          <w:p w14:paraId="009258E2" w14:textId="77777777" w:rsidR="000174D1" w:rsidRPr="00202BDD" w:rsidRDefault="000174D1" w:rsidP="00E62815"/>
        </w:tc>
      </w:tr>
      <w:tr w:rsidR="000174D1" w:rsidRPr="00202BDD" w14:paraId="7D034745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0A8F8326" w14:textId="77777777" w:rsidR="000174D1" w:rsidRPr="00202BDD" w:rsidRDefault="000174D1" w:rsidP="00E62815"/>
          <w:p w14:paraId="3EA7047C" w14:textId="77777777" w:rsidR="000174D1" w:rsidRPr="00202BDD" w:rsidRDefault="000174D1" w:rsidP="00E62815">
            <w:r w:rsidRPr="00202BDD">
              <w:t>4.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2863E9AB" w14:textId="77777777" w:rsidR="000174D1" w:rsidRPr="00202BDD" w:rsidRDefault="000174D1" w:rsidP="00E62815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C081466" w14:textId="77777777" w:rsidR="000174D1" w:rsidRPr="00202BDD" w:rsidRDefault="000174D1" w:rsidP="00E62815"/>
        </w:tc>
      </w:tr>
      <w:tr w:rsidR="000174D1" w:rsidRPr="00202BDD" w14:paraId="1E05E1E1" w14:textId="77777777" w:rsidTr="00E62815">
        <w:tc>
          <w:tcPr>
            <w:tcW w:w="5353" w:type="dxa"/>
            <w:gridSpan w:val="2"/>
            <w:vMerge w:val="restart"/>
            <w:shd w:val="clear" w:color="auto" w:fill="B4C6E7" w:themeFill="accent1" w:themeFillTint="66"/>
          </w:tcPr>
          <w:p w14:paraId="01D22771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763FD9D0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0A93F083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4C6E7" w:themeFill="accent1" w:themeFillTint="66"/>
          </w:tcPr>
          <w:p w14:paraId="687E8404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589B70A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4C6E7" w:themeFill="accent1" w:themeFillTint="66"/>
          </w:tcPr>
          <w:p w14:paraId="5E3DC9C0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371BA19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3CFD0169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12BF90D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1EFE54BF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0174D1" w:rsidRPr="00202BDD" w14:paraId="7A0A319D" w14:textId="77777777" w:rsidTr="00E62815">
        <w:tc>
          <w:tcPr>
            <w:tcW w:w="5353" w:type="dxa"/>
            <w:gridSpan w:val="2"/>
            <w:vMerge/>
            <w:shd w:val="clear" w:color="auto" w:fill="E7E6E6" w:themeFill="background2"/>
          </w:tcPr>
          <w:p w14:paraId="62B73AF2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2A5D3753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52023B9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D074F5E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2C7C96DA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2B3EA8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B394C3C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302E51B2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7C00E07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8B04E62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2EBBE9EF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</w:tr>
      <w:tr w:rsidR="000174D1" w:rsidRPr="00202BDD" w14:paraId="7F085CE4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41E5249" w14:textId="77777777" w:rsidR="000174D1" w:rsidRPr="00202BDD" w:rsidRDefault="000174D1" w:rsidP="00E62815">
            <w:r w:rsidRPr="00202BDD">
              <w:t>1.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4A47BD45" w14:textId="77777777" w:rsidR="000174D1" w:rsidRPr="00202BDD" w:rsidRDefault="000174D1" w:rsidP="00E62815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14:paraId="3D34D88F" w14:textId="77777777" w:rsidR="000174D1" w:rsidRPr="00202BDD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2F64AD48" w14:textId="77777777" w:rsidR="000174D1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14:paraId="44587A00" w14:textId="77777777" w:rsidR="000174D1" w:rsidRPr="00F06128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14:paraId="114D197C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14:paraId="55D76876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3CF5C78" w14:textId="77777777" w:rsidR="000174D1" w:rsidRPr="00202BDD" w:rsidRDefault="000174D1" w:rsidP="00E62815">
            <w:pPr>
              <w:rPr>
                <w:i/>
              </w:rPr>
            </w:pPr>
          </w:p>
          <w:p w14:paraId="051B4D20" w14:textId="77777777" w:rsidR="000174D1" w:rsidRPr="00202BDD" w:rsidRDefault="000174D1" w:rsidP="00E62815">
            <w:pPr>
              <w:rPr>
                <w:i/>
              </w:rPr>
            </w:pPr>
          </w:p>
          <w:p w14:paraId="036A7CD3" w14:textId="77777777" w:rsidR="000174D1" w:rsidRPr="00202BDD" w:rsidRDefault="000174D1" w:rsidP="00E62815">
            <w:pPr>
              <w:rPr>
                <w:i/>
              </w:rPr>
            </w:pPr>
          </w:p>
          <w:p w14:paraId="274366F9" w14:textId="77777777" w:rsidR="000174D1" w:rsidRPr="00202BDD" w:rsidRDefault="000174D1" w:rsidP="00E62815">
            <w:pPr>
              <w:rPr>
                <w:i/>
              </w:rPr>
            </w:pPr>
          </w:p>
          <w:p w14:paraId="5FD21A66" w14:textId="77777777" w:rsidR="000174D1" w:rsidRPr="00202BDD" w:rsidRDefault="000174D1" w:rsidP="00E62815">
            <w:pPr>
              <w:rPr>
                <w:i/>
              </w:rPr>
            </w:pPr>
          </w:p>
          <w:p w14:paraId="1A4BA0E3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14:paraId="6267D22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3F6B42E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A6B2C8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C979BB2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F3CCA0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A1FBB52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5E6222E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75E1401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5D64CC8E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33215CD7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EE099F3" w14:textId="77777777" w:rsidR="000174D1" w:rsidRPr="00202BDD" w:rsidRDefault="000174D1" w:rsidP="00E62815">
            <w:r w:rsidRPr="00202BDD">
              <w:t>2.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097EFAB0" w14:textId="77777777" w:rsidR="000174D1" w:rsidRPr="002711B6" w:rsidRDefault="000174D1" w:rsidP="00E62815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14:paraId="6763EBB5" w14:textId="77777777" w:rsidR="000174D1" w:rsidRPr="00202BDD" w:rsidRDefault="000174D1" w:rsidP="00E62815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7F565A50" w14:textId="77777777" w:rsidR="000174D1" w:rsidRPr="00202BDD" w:rsidRDefault="000174D1" w:rsidP="00E62815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14:paraId="2ED3ADEB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9C3D7C8" w14:textId="77777777" w:rsidR="000174D1" w:rsidRPr="00202BDD" w:rsidRDefault="000174D1" w:rsidP="00E62815">
            <w:pPr>
              <w:rPr>
                <w:i/>
              </w:rPr>
            </w:pPr>
          </w:p>
          <w:p w14:paraId="3939CB1B" w14:textId="77777777" w:rsidR="000174D1" w:rsidRPr="00202BDD" w:rsidRDefault="000174D1" w:rsidP="00E62815">
            <w:pPr>
              <w:rPr>
                <w:i/>
              </w:rPr>
            </w:pPr>
          </w:p>
          <w:p w14:paraId="79318E2A" w14:textId="77777777" w:rsidR="000174D1" w:rsidRPr="00202BDD" w:rsidRDefault="000174D1" w:rsidP="00E62815">
            <w:pPr>
              <w:rPr>
                <w:i/>
              </w:rPr>
            </w:pPr>
          </w:p>
          <w:p w14:paraId="7D27ECC5" w14:textId="77777777" w:rsidR="000174D1" w:rsidRPr="00202BDD" w:rsidRDefault="000174D1" w:rsidP="00E62815">
            <w:pPr>
              <w:rPr>
                <w:i/>
              </w:rPr>
            </w:pPr>
          </w:p>
          <w:p w14:paraId="7FB34A28" w14:textId="77777777" w:rsidR="000174D1" w:rsidRPr="00202BDD" w:rsidRDefault="000174D1" w:rsidP="00E62815">
            <w:pPr>
              <w:rPr>
                <w:i/>
              </w:rPr>
            </w:pPr>
          </w:p>
          <w:p w14:paraId="1C30E5D5" w14:textId="77777777" w:rsidR="000174D1" w:rsidRPr="00202BDD" w:rsidRDefault="000174D1" w:rsidP="00E628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1AEDD54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11ACCEC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C3436F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A2CF17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1938B01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EC70804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248B4FC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0F7F71D6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273EE69A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5DF03E2D" w14:textId="77777777" w:rsidTr="00E62815">
        <w:tc>
          <w:tcPr>
            <w:tcW w:w="811" w:type="dxa"/>
            <w:vMerge w:val="restart"/>
            <w:vAlign w:val="center"/>
          </w:tcPr>
          <w:p w14:paraId="21F3751B" w14:textId="77777777" w:rsidR="000174D1" w:rsidRPr="00202BDD" w:rsidRDefault="000174D1" w:rsidP="00E62815">
            <w:r w:rsidRPr="00202BDD">
              <w:t>3.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13E04DD9" w14:textId="77777777" w:rsidR="000174D1" w:rsidRPr="00202BDD" w:rsidRDefault="000174D1" w:rsidP="00E62815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1F174AC9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5B9CC966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28E739BA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499E6F15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5E1862A7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688D7B54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16C13D7B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0E6043BF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1E13A25F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14:paraId="7248E1E3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710EB753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14:paraId="5C9BE0B7" w14:textId="77777777" w:rsidR="000174D1" w:rsidRPr="00202BDD" w:rsidRDefault="000174D1" w:rsidP="00E62815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308A62B" w14:textId="77777777" w:rsidR="000174D1" w:rsidRPr="00202BDD" w:rsidRDefault="000174D1" w:rsidP="00E62815">
            <w:pPr>
              <w:rPr>
                <w:i/>
              </w:rPr>
            </w:pPr>
          </w:p>
          <w:p w14:paraId="5DDBA9B8" w14:textId="77777777" w:rsidR="000174D1" w:rsidRPr="00202BDD" w:rsidRDefault="000174D1" w:rsidP="00E62815">
            <w:pPr>
              <w:rPr>
                <w:i/>
              </w:rPr>
            </w:pPr>
          </w:p>
          <w:p w14:paraId="4F0AD97A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14:paraId="6E45EAC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0B4D66E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3371A12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94145D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820302D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15E5129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007792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09BEE95E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7C0B70B8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6DDD5202" w14:textId="77777777" w:rsidTr="00E62815">
        <w:tc>
          <w:tcPr>
            <w:tcW w:w="811" w:type="dxa"/>
            <w:vMerge/>
            <w:vAlign w:val="center"/>
          </w:tcPr>
          <w:p w14:paraId="648E1D96" w14:textId="77777777" w:rsidR="000174D1" w:rsidRPr="00202BDD" w:rsidRDefault="000174D1" w:rsidP="00E62815"/>
        </w:tc>
        <w:tc>
          <w:tcPr>
            <w:tcW w:w="4542" w:type="dxa"/>
            <w:shd w:val="clear" w:color="auto" w:fill="B4C6E7" w:themeFill="accent1" w:themeFillTint="66"/>
          </w:tcPr>
          <w:p w14:paraId="3B11EA25" w14:textId="77777777" w:rsidR="000174D1" w:rsidRPr="00202BDD" w:rsidRDefault="000174D1" w:rsidP="00E62815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9506170" w14:textId="77777777" w:rsidR="000174D1" w:rsidRPr="00F06128" w:rsidRDefault="000174D1" w:rsidP="00E62815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14:paraId="5BB6D0EA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0F7988F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487103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0C84F9B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46C0FF5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0AD123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AA12E5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047A747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68D335B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09C1E0E4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42AAF0B2" w14:textId="77777777" w:rsidTr="00E62815">
        <w:trPr>
          <w:trHeight w:val="1975"/>
        </w:trPr>
        <w:tc>
          <w:tcPr>
            <w:tcW w:w="811" w:type="dxa"/>
            <w:vAlign w:val="center"/>
          </w:tcPr>
          <w:p w14:paraId="5EA005FE" w14:textId="77777777" w:rsidR="000174D1" w:rsidRPr="00202BDD" w:rsidRDefault="000174D1" w:rsidP="00E62815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3C12D770" w14:textId="77777777" w:rsidR="000174D1" w:rsidRPr="004D1500" w:rsidRDefault="000174D1" w:rsidP="00E62815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39DFA853" w14:textId="77777777" w:rsidR="000174D1" w:rsidRPr="00C01437" w:rsidRDefault="000174D1" w:rsidP="00E62815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……. 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4493A50" w14:textId="77777777" w:rsidR="000174D1" w:rsidRDefault="000174D1" w:rsidP="00E62815">
            <w:pPr>
              <w:rPr>
                <w:i/>
                <w:color w:val="FF0000"/>
              </w:rPr>
            </w:pPr>
          </w:p>
          <w:p w14:paraId="184EF7D1" w14:textId="77777777" w:rsidR="000174D1" w:rsidRPr="00202BDD" w:rsidRDefault="000174D1" w:rsidP="00E62815">
            <w:pPr>
              <w:rPr>
                <w:i/>
              </w:rPr>
            </w:pPr>
          </w:p>
          <w:p w14:paraId="2885BDDB" w14:textId="77777777" w:rsidR="000174D1" w:rsidRPr="00202BDD" w:rsidRDefault="000174D1" w:rsidP="00E62815">
            <w:pPr>
              <w:jc w:val="center"/>
              <w:rPr>
                <w:i/>
              </w:rPr>
            </w:pPr>
          </w:p>
          <w:p w14:paraId="2DD1457D" w14:textId="77777777" w:rsidR="000174D1" w:rsidRPr="00202BDD" w:rsidRDefault="000174D1" w:rsidP="00E62815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14:paraId="50639876" w14:textId="77777777" w:rsidR="000174D1" w:rsidRPr="009C4B5B" w:rsidRDefault="000174D1" w:rsidP="00E62815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14:paraId="17DCCEB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0CF3393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9E7D58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7DF7FD0D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DB3C77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4F8283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F2C068C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7703FBA7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6EDA2ADA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4265634C" w14:textId="77777777" w:rsidTr="00E62815">
        <w:tc>
          <w:tcPr>
            <w:tcW w:w="811" w:type="dxa"/>
            <w:vAlign w:val="center"/>
          </w:tcPr>
          <w:p w14:paraId="32E0AE1D" w14:textId="77777777" w:rsidR="000174D1" w:rsidRPr="00202BDD" w:rsidRDefault="000174D1" w:rsidP="00E62815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70845304" w14:textId="77777777" w:rsidR="000174D1" w:rsidRPr="00202BDD" w:rsidRDefault="000174D1" w:rsidP="00E62815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1F71C168" w14:textId="77777777" w:rsidR="000174D1" w:rsidRPr="00202BDD" w:rsidRDefault="000174D1" w:rsidP="00E62815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6A157D7C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rodzaj zrealizowanych w latach ………….. zadań publicznych,</w:t>
            </w:r>
          </w:p>
          <w:p w14:paraId="557BDB8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14:paraId="0BA2CAC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14:paraId="7F4AE9B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14:paraId="77F624F7" w14:textId="77777777" w:rsidR="000174D1" w:rsidRPr="00202BDD" w:rsidRDefault="000174D1" w:rsidP="00E62815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8F51D2E" w14:textId="77777777" w:rsidR="000174D1" w:rsidRPr="00202BDD" w:rsidRDefault="000174D1" w:rsidP="00E62815">
            <w:pPr>
              <w:rPr>
                <w:i/>
              </w:rPr>
            </w:pPr>
          </w:p>
          <w:p w14:paraId="2E6D3485" w14:textId="77777777" w:rsidR="000174D1" w:rsidRPr="00202BDD" w:rsidRDefault="000174D1" w:rsidP="00E62815">
            <w:pPr>
              <w:rPr>
                <w:i/>
              </w:rPr>
            </w:pPr>
          </w:p>
          <w:p w14:paraId="2E849EBF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14:paraId="30CAC35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DB535D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5BDFC416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2725C6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84ECDA7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2346665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F490BA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5050F32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4C8C6E04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67192468" w14:textId="77777777" w:rsidTr="00E62815">
        <w:tc>
          <w:tcPr>
            <w:tcW w:w="12582" w:type="dxa"/>
            <w:gridSpan w:val="11"/>
          </w:tcPr>
          <w:p w14:paraId="469F3E44" w14:textId="77777777" w:rsidR="000174D1" w:rsidRDefault="000174D1" w:rsidP="00E62815">
            <w:pPr>
              <w:jc w:val="right"/>
            </w:pPr>
          </w:p>
          <w:p w14:paraId="66248081" w14:textId="77777777" w:rsidR="000174D1" w:rsidRPr="00202BDD" w:rsidRDefault="000174D1" w:rsidP="00E62815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162D1D9" w14:textId="77777777" w:rsidR="000174D1" w:rsidRPr="00202BDD" w:rsidRDefault="000174D1" w:rsidP="00E62815"/>
        </w:tc>
      </w:tr>
    </w:tbl>
    <w:p w14:paraId="4A969AEC" w14:textId="77777777" w:rsidR="000174D1" w:rsidRPr="00202BDD" w:rsidRDefault="000174D1" w:rsidP="000174D1"/>
    <w:p w14:paraId="0EC23437" w14:textId="77777777" w:rsidR="000174D1" w:rsidRPr="00A13B18" w:rsidRDefault="000174D1" w:rsidP="000174D1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14:paraId="4B59EBB6" w14:textId="77777777" w:rsidR="000174D1" w:rsidRPr="00A13B18" w:rsidRDefault="000174D1" w:rsidP="000174D1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14:paraId="53B474C4" w14:textId="77777777" w:rsidR="000174D1" w:rsidRPr="00F06128" w:rsidRDefault="000174D1" w:rsidP="000174D1">
      <w:pPr>
        <w:rPr>
          <w:b/>
          <w:color w:val="000000" w:themeColor="text1"/>
          <w:sz w:val="24"/>
          <w:szCs w:val="24"/>
          <w:vertAlign w:val="superscript"/>
        </w:rPr>
      </w:pPr>
    </w:p>
    <w:p w14:paraId="4CF06043" w14:textId="77777777" w:rsidR="000174D1" w:rsidRPr="00FA2013" w:rsidRDefault="000174D1" w:rsidP="000174D1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14:paraId="3CA9DB1C" w14:textId="77777777" w:rsidR="000174D1" w:rsidRDefault="000174D1" w:rsidP="000174D1">
      <w:pPr>
        <w:rPr>
          <w:b/>
          <w:sz w:val="24"/>
          <w:szCs w:val="24"/>
        </w:rPr>
      </w:pPr>
    </w:p>
    <w:p w14:paraId="5B4782CF" w14:textId="77777777" w:rsidR="000174D1" w:rsidRPr="00202BDD" w:rsidRDefault="000174D1" w:rsidP="000174D1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0174D1" w:rsidRPr="00202BDD" w14:paraId="3A831FDF" w14:textId="77777777" w:rsidTr="00E62815">
        <w:tc>
          <w:tcPr>
            <w:tcW w:w="392" w:type="dxa"/>
          </w:tcPr>
          <w:p w14:paraId="61721D88" w14:textId="77777777" w:rsidR="000174D1" w:rsidRPr="00202BDD" w:rsidRDefault="000174D1" w:rsidP="00E62815">
            <w:r w:rsidRPr="00202BDD">
              <w:t>1</w:t>
            </w:r>
          </w:p>
        </w:tc>
        <w:tc>
          <w:tcPr>
            <w:tcW w:w="9037" w:type="dxa"/>
          </w:tcPr>
          <w:p w14:paraId="71E3DE8B" w14:textId="77777777" w:rsidR="000174D1" w:rsidRPr="00202BDD" w:rsidRDefault="000174D1" w:rsidP="00E62815">
            <w:r w:rsidRPr="00202BDD">
              <w:t>Przewodniczący Komisji – przedstawiciel komórki merytorycznej, odpowiedzialnej za dany konkurs ofert</w:t>
            </w:r>
          </w:p>
          <w:p w14:paraId="4DDD692A" w14:textId="77777777" w:rsidR="000174D1" w:rsidRPr="00202BDD" w:rsidRDefault="000174D1" w:rsidP="00E62815"/>
        </w:tc>
        <w:tc>
          <w:tcPr>
            <w:tcW w:w="4715" w:type="dxa"/>
          </w:tcPr>
          <w:p w14:paraId="42185509" w14:textId="77777777" w:rsidR="000174D1" w:rsidRPr="00202BDD" w:rsidRDefault="000174D1" w:rsidP="00E62815"/>
        </w:tc>
      </w:tr>
      <w:tr w:rsidR="000174D1" w:rsidRPr="00202BDD" w14:paraId="79392B3C" w14:textId="77777777" w:rsidTr="00E62815">
        <w:tc>
          <w:tcPr>
            <w:tcW w:w="392" w:type="dxa"/>
          </w:tcPr>
          <w:p w14:paraId="536A938A" w14:textId="77777777" w:rsidR="000174D1" w:rsidRPr="00202BDD" w:rsidRDefault="000174D1" w:rsidP="00E62815">
            <w:r w:rsidRPr="00202BDD">
              <w:t>2</w:t>
            </w:r>
          </w:p>
        </w:tc>
        <w:tc>
          <w:tcPr>
            <w:tcW w:w="9037" w:type="dxa"/>
          </w:tcPr>
          <w:p w14:paraId="3AAAF3B1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4B53AFFB" w14:textId="77777777" w:rsidR="000174D1" w:rsidRPr="00202BDD" w:rsidRDefault="000174D1" w:rsidP="00E62815"/>
        </w:tc>
        <w:tc>
          <w:tcPr>
            <w:tcW w:w="4715" w:type="dxa"/>
          </w:tcPr>
          <w:p w14:paraId="6493127D" w14:textId="77777777" w:rsidR="000174D1" w:rsidRPr="00202BDD" w:rsidRDefault="000174D1" w:rsidP="00E62815"/>
        </w:tc>
      </w:tr>
      <w:tr w:rsidR="000174D1" w:rsidRPr="00202BDD" w14:paraId="4E3354B1" w14:textId="77777777" w:rsidTr="00E62815">
        <w:tc>
          <w:tcPr>
            <w:tcW w:w="392" w:type="dxa"/>
          </w:tcPr>
          <w:p w14:paraId="213C973B" w14:textId="77777777" w:rsidR="000174D1" w:rsidRPr="00202BDD" w:rsidRDefault="000174D1" w:rsidP="00E62815">
            <w:r w:rsidRPr="00202BDD">
              <w:t>3</w:t>
            </w:r>
          </w:p>
        </w:tc>
        <w:tc>
          <w:tcPr>
            <w:tcW w:w="9037" w:type="dxa"/>
          </w:tcPr>
          <w:p w14:paraId="2C8284C8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262CB809" w14:textId="77777777" w:rsidR="000174D1" w:rsidRPr="00202BDD" w:rsidRDefault="000174D1" w:rsidP="00E62815"/>
        </w:tc>
        <w:tc>
          <w:tcPr>
            <w:tcW w:w="4715" w:type="dxa"/>
          </w:tcPr>
          <w:p w14:paraId="1C9D00C5" w14:textId="77777777" w:rsidR="000174D1" w:rsidRPr="00202BDD" w:rsidRDefault="000174D1" w:rsidP="00E62815"/>
        </w:tc>
      </w:tr>
      <w:tr w:rsidR="000174D1" w:rsidRPr="00202BDD" w14:paraId="4C8C48AA" w14:textId="77777777" w:rsidTr="00E62815">
        <w:tc>
          <w:tcPr>
            <w:tcW w:w="392" w:type="dxa"/>
          </w:tcPr>
          <w:p w14:paraId="2244DCF3" w14:textId="77777777" w:rsidR="000174D1" w:rsidRPr="00202BDD" w:rsidRDefault="000174D1" w:rsidP="00E62815">
            <w:r w:rsidRPr="00202BDD">
              <w:t>4</w:t>
            </w:r>
          </w:p>
        </w:tc>
        <w:tc>
          <w:tcPr>
            <w:tcW w:w="9037" w:type="dxa"/>
          </w:tcPr>
          <w:p w14:paraId="46DD172A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2ACE8BA3" w14:textId="77777777" w:rsidR="000174D1" w:rsidRPr="00202BDD" w:rsidRDefault="000174D1" w:rsidP="00E62815"/>
        </w:tc>
        <w:tc>
          <w:tcPr>
            <w:tcW w:w="4715" w:type="dxa"/>
          </w:tcPr>
          <w:p w14:paraId="50CFBCD6" w14:textId="77777777" w:rsidR="000174D1" w:rsidRPr="00202BDD" w:rsidRDefault="000174D1" w:rsidP="00E62815"/>
        </w:tc>
      </w:tr>
      <w:tr w:rsidR="000174D1" w:rsidRPr="00202BDD" w14:paraId="4B566C9D" w14:textId="77777777" w:rsidTr="00E62815">
        <w:tc>
          <w:tcPr>
            <w:tcW w:w="392" w:type="dxa"/>
          </w:tcPr>
          <w:p w14:paraId="3CCC8351" w14:textId="77777777" w:rsidR="000174D1" w:rsidRPr="00202BDD" w:rsidRDefault="000174D1" w:rsidP="00E62815">
            <w:r w:rsidRPr="00202BDD">
              <w:t>5</w:t>
            </w:r>
          </w:p>
        </w:tc>
        <w:tc>
          <w:tcPr>
            <w:tcW w:w="9037" w:type="dxa"/>
          </w:tcPr>
          <w:p w14:paraId="0CD680F0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1C1D27BE" w14:textId="77777777" w:rsidR="000174D1" w:rsidRPr="00202BDD" w:rsidRDefault="000174D1" w:rsidP="00E62815"/>
        </w:tc>
        <w:tc>
          <w:tcPr>
            <w:tcW w:w="4715" w:type="dxa"/>
          </w:tcPr>
          <w:p w14:paraId="258A727A" w14:textId="77777777" w:rsidR="000174D1" w:rsidRPr="00202BDD" w:rsidRDefault="000174D1" w:rsidP="00E62815"/>
        </w:tc>
      </w:tr>
      <w:tr w:rsidR="000174D1" w:rsidRPr="00202BDD" w14:paraId="481BCB80" w14:textId="77777777" w:rsidTr="00E62815">
        <w:tc>
          <w:tcPr>
            <w:tcW w:w="392" w:type="dxa"/>
          </w:tcPr>
          <w:p w14:paraId="4D91A903" w14:textId="77777777" w:rsidR="000174D1" w:rsidRPr="00202BDD" w:rsidRDefault="000174D1" w:rsidP="00E62815">
            <w:r w:rsidRPr="00202BDD">
              <w:t>6</w:t>
            </w:r>
          </w:p>
        </w:tc>
        <w:tc>
          <w:tcPr>
            <w:tcW w:w="9037" w:type="dxa"/>
          </w:tcPr>
          <w:p w14:paraId="680DBA18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71A91B09" w14:textId="77777777" w:rsidR="000174D1" w:rsidRPr="00202BDD" w:rsidRDefault="000174D1" w:rsidP="00E62815"/>
        </w:tc>
        <w:tc>
          <w:tcPr>
            <w:tcW w:w="4715" w:type="dxa"/>
          </w:tcPr>
          <w:p w14:paraId="7F7F0CD2" w14:textId="77777777" w:rsidR="000174D1" w:rsidRPr="00202BDD" w:rsidRDefault="000174D1" w:rsidP="00E62815"/>
        </w:tc>
      </w:tr>
      <w:tr w:rsidR="000174D1" w:rsidRPr="00202BDD" w14:paraId="6E0E842E" w14:textId="77777777" w:rsidTr="00E62815">
        <w:tc>
          <w:tcPr>
            <w:tcW w:w="392" w:type="dxa"/>
          </w:tcPr>
          <w:p w14:paraId="6D5AC709" w14:textId="77777777" w:rsidR="000174D1" w:rsidRPr="00202BDD" w:rsidRDefault="000174D1" w:rsidP="00E62815">
            <w:r w:rsidRPr="00202BDD">
              <w:t>7</w:t>
            </w:r>
          </w:p>
        </w:tc>
        <w:tc>
          <w:tcPr>
            <w:tcW w:w="9037" w:type="dxa"/>
          </w:tcPr>
          <w:p w14:paraId="4E92A6CB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6B15A3C4" w14:textId="77777777" w:rsidR="000174D1" w:rsidRPr="00202BDD" w:rsidRDefault="000174D1" w:rsidP="00E62815"/>
        </w:tc>
        <w:tc>
          <w:tcPr>
            <w:tcW w:w="4715" w:type="dxa"/>
          </w:tcPr>
          <w:p w14:paraId="3838973B" w14:textId="77777777" w:rsidR="000174D1" w:rsidRPr="00202BDD" w:rsidRDefault="000174D1" w:rsidP="00E62815"/>
        </w:tc>
      </w:tr>
      <w:tr w:rsidR="000174D1" w:rsidRPr="00202BDD" w14:paraId="7657425D" w14:textId="77777777" w:rsidTr="00E62815">
        <w:tc>
          <w:tcPr>
            <w:tcW w:w="14144" w:type="dxa"/>
            <w:gridSpan w:val="3"/>
          </w:tcPr>
          <w:p w14:paraId="3DF1B912" w14:textId="77777777" w:rsidR="000174D1" w:rsidRPr="00202BDD" w:rsidRDefault="000174D1" w:rsidP="00E62815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7D55B1CA" w14:textId="77777777" w:rsidR="000174D1" w:rsidRPr="00202BDD" w:rsidRDefault="000174D1" w:rsidP="00E62815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B9292CF" w14:textId="77777777" w:rsidR="000174D1" w:rsidRPr="00202BDD" w:rsidRDefault="000174D1" w:rsidP="00E62815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2116F5EE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E56010" w14:textId="77777777" w:rsidR="000174D1" w:rsidRPr="00202BDD" w:rsidRDefault="000174D1" w:rsidP="00E62815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62A30CEB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337BAC" w14:textId="77777777" w:rsidR="000174D1" w:rsidRPr="00202BDD" w:rsidRDefault="000174D1" w:rsidP="00E62815">
            <w:pPr>
              <w:ind w:left="284"/>
            </w:pPr>
            <w:r w:rsidRPr="00202BDD">
              <w:t>3a. Proponowana jakość wykonania zadania publicznego</w:t>
            </w:r>
          </w:p>
          <w:p w14:paraId="661C4954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35FF2B" w14:textId="77777777" w:rsidR="000174D1" w:rsidRPr="00202BDD" w:rsidRDefault="000174D1" w:rsidP="00E62815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408B04CA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439000" w14:textId="77777777" w:rsidR="000174D1" w:rsidRPr="00FA2013" w:rsidRDefault="000174D1" w:rsidP="00E62815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2AF828F1" w14:textId="77777777" w:rsidR="000174D1" w:rsidRPr="00202BDD" w:rsidRDefault="000174D1" w:rsidP="00E62815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477055" w14:textId="77777777" w:rsidR="000174D1" w:rsidRPr="00202BDD" w:rsidRDefault="000174D1" w:rsidP="00E62815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08AD2B00" w14:textId="77777777" w:rsidR="000174D1" w:rsidRPr="00375BCF" w:rsidRDefault="000174D1" w:rsidP="00E62815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174D1" w:rsidRPr="00202BDD" w14:paraId="4B1B0745" w14:textId="77777777" w:rsidTr="00E62815">
        <w:tc>
          <w:tcPr>
            <w:tcW w:w="9429" w:type="dxa"/>
            <w:gridSpan w:val="2"/>
          </w:tcPr>
          <w:p w14:paraId="0C99DFCD" w14:textId="77777777" w:rsidR="000174D1" w:rsidRPr="00202BDD" w:rsidRDefault="000174D1" w:rsidP="00E62815">
            <w:pPr>
              <w:rPr>
                <w:b/>
              </w:rPr>
            </w:pPr>
          </w:p>
          <w:p w14:paraId="062B7240" w14:textId="77777777" w:rsidR="000174D1" w:rsidRPr="00202BDD" w:rsidRDefault="000174D1" w:rsidP="00E62815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BCAAC42" w14:textId="77777777" w:rsidR="000174D1" w:rsidRPr="00202BDD" w:rsidRDefault="000174D1" w:rsidP="00E62815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4C6E7" w:themeFill="accent1" w:themeFillTint="66"/>
          </w:tcPr>
          <w:p w14:paraId="393F43DB" w14:textId="77777777" w:rsidR="000174D1" w:rsidRPr="00202BDD" w:rsidRDefault="000174D1" w:rsidP="00E62815">
            <w:pPr>
              <w:rPr>
                <w:b/>
              </w:rPr>
            </w:pPr>
          </w:p>
        </w:tc>
      </w:tr>
    </w:tbl>
    <w:p w14:paraId="66F2AC51" w14:textId="77777777" w:rsidR="000174D1" w:rsidRDefault="000174D1" w:rsidP="000174D1">
      <w:pPr>
        <w:jc w:val="both"/>
        <w:rPr>
          <w:b/>
          <w:sz w:val="24"/>
          <w:szCs w:val="24"/>
        </w:rPr>
        <w:sectPr w:rsidR="000174D1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72CD3C" w14:textId="77777777" w:rsidR="003843B6" w:rsidRDefault="003843B6"/>
    <w:sectPr w:rsidR="0038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2248"/>
    <w:multiLevelType w:val="hybridMultilevel"/>
    <w:tmpl w:val="DB76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B6"/>
    <w:rsid w:val="000174D1"/>
    <w:rsid w:val="001058DF"/>
    <w:rsid w:val="00253507"/>
    <w:rsid w:val="00255D01"/>
    <w:rsid w:val="00332992"/>
    <w:rsid w:val="003843B6"/>
    <w:rsid w:val="004B459F"/>
    <w:rsid w:val="008B516D"/>
    <w:rsid w:val="00905B29"/>
    <w:rsid w:val="00910BC8"/>
    <w:rsid w:val="00E3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54C7"/>
  <w15:chartTrackingRefBased/>
  <w15:docId w15:val="{DEC9CCA9-BA6D-4B4C-BBF8-5FA2CF0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4D1"/>
    <w:pPr>
      <w:ind w:left="720"/>
      <w:contextualSpacing/>
    </w:pPr>
  </w:style>
  <w:style w:type="table" w:styleId="Tabela-Siatka">
    <w:name w:val="Table Grid"/>
    <w:basedOn w:val="Standardowy"/>
    <w:uiPriority w:val="39"/>
    <w:rsid w:val="0001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Farbaniec Ewelina</cp:lastModifiedBy>
  <cp:revision>3</cp:revision>
  <cp:lastPrinted>2020-10-19T06:30:00Z</cp:lastPrinted>
  <dcterms:created xsi:type="dcterms:W3CDTF">2020-10-19T06:33:00Z</dcterms:created>
  <dcterms:modified xsi:type="dcterms:W3CDTF">2020-11-12T10:15:00Z</dcterms:modified>
</cp:coreProperties>
</file>