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F933" w14:textId="49E25C84" w:rsidR="00223D14" w:rsidRPr="00BC0490" w:rsidRDefault="00223D14" w:rsidP="00BC0490">
      <w:pPr>
        <w:pStyle w:val="Skrconyadreszwrotny"/>
        <w:spacing w:line="276" w:lineRule="auto"/>
        <w:ind w:left="-142"/>
        <w:jc w:val="right"/>
        <w:rPr>
          <w:rFonts w:ascii="Arial" w:hAnsi="Arial" w:cs="Arial"/>
          <w:b/>
          <w:sz w:val="22"/>
          <w:szCs w:val="22"/>
        </w:rPr>
      </w:pPr>
      <w:r w:rsidRPr="00BC0490">
        <w:rPr>
          <w:rFonts w:ascii="Arial" w:hAnsi="Arial" w:cs="Arial"/>
          <w:b/>
          <w:sz w:val="22"/>
          <w:szCs w:val="22"/>
        </w:rPr>
        <w:t>Załącznik nr 2 do SIWZ</w:t>
      </w:r>
    </w:p>
    <w:p w14:paraId="155236BC" w14:textId="77777777" w:rsidR="00BC0490" w:rsidRPr="00C43C73" w:rsidRDefault="00BC0490" w:rsidP="00BC0490">
      <w:pPr>
        <w:spacing w:line="276" w:lineRule="auto"/>
        <w:rPr>
          <w:rFonts w:ascii="Arial" w:hAnsi="Arial" w:cs="Arial"/>
          <w:b/>
          <w:bCs/>
        </w:rPr>
      </w:pPr>
      <w:r w:rsidRPr="00C43C73">
        <w:rPr>
          <w:rFonts w:ascii="Arial" w:hAnsi="Arial" w:cs="Arial"/>
          <w:b/>
          <w:bCs/>
        </w:rPr>
        <w:t>Nr postępowania: 2/2020</w:t>
      </w:r>
    </w:p>
    <w:p w14:paraId="0C042027" w14:textId="77777777" w:rsidR="00BC0490" w:rsidRPr="002722C9" w:rsidRDefault="00BC0490" w:rsidP="00BC0490">
      <w:pPr>
        <w:pStyle w:val="Skrconyadreszwrotny"/>
        <w:spacing w:line="276" w:lineRule="auto"/>
        <w:ind w:left="-142"/>
        <w:jc w:val="right"/>
        <w:rPr>
          <w:rFonts w:ascii="Arial" w:hAnsi="Arial" w:cs="Arial"/>
          <w:bCs/>
          <w:sz w:val="22"/>
          <w:szCs w:val="22"/>
        </w:rPr>
      </w:pPr>
    </w:p>
    <w:p w14:paraId="2FC914A3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14:paraId="50297579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14:paraId="6A4FA879" w14:textId="77777777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8C8F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05A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2FCAD021" w14:textId="77777777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FF2C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3E9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07CB819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9F5DB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27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26830EE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377B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959B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138A9571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A03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06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EE374A8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93D6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25A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B964AA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F598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E4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6F0F3B1B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B2BE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0F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4821897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656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91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62A4E" w14:textId="77777777"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07C1B6D3" w14:textId="77777777" w:rsidR="00026B96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TEATRU KTO </w:t>
      </w:r>
    </w:p>
    <w:p w14:paraId="2D8F70E1" w14:textId="77777777" w:rsidR="00101C51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1C51">
        <w:rPr>
          <w:rFonts w:ascii="Arial" w:hAnsi="Arial" w:cs="Arial"/>
          <w:sz w:val="22"/>
          <w:szCs w:val="22"/>
        </w:rPr>
        <w:t>ul. Krowoderska 74</w:t>
      </w:r>
      <w:r w:rsidR="003263B1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sz w:val="22"/>
          <w:szCs w:val="22"/>
        </w:rPr>
        <w:t xml:space="preserve">, </w:t>
      </w:r>
      <w:r w:rsidRPr="00101C51">
        <w:rPr>
          <w:rFonts w:ascii="Arial" w:hAnsi="Arial" w:cs="Arial"/>
          <w:sz w:val="22"/>
          <w:szCs w:val="22"/>
        </w:rPr>
        <w:t>31-158 Kraków</w:t>
      </w:r>
    </w:p>
    <w:p w14:paraId="72EA325D" w14:textId="77777777"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4EB2DE71" w14:textId="77777777" w:rsidR="00636B80" w:rsidRDefault="00026B96" w:rsidP="009E74EB">
      <w:pPr>
        <w:pStyle w:val="Teksttreci2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>dotyczy: postępowania o udzielenie zamówienia publicznego</w:t>
      </w:r>
      <w:r w:rsidR="00223D14" w:rsidRPr="002722C9">
        <w:rPr>
          <w:rFonts w:ascii="Arial" w:hAnsi="Arial" w:cs="Arial"/>
          <w:sz w:val="22"/>
          <w:szCs w:val="22"/>
        </w:rPr>
        <w:t>, k</w:t>
      </w:r>
      <w:r w:rsidR="002722C9">
        <w:rPr>
          <w:rFonts w:ascii="Arial" w:hAnsi="Arial" w:cs="Arial"/>
          <w:sz w:val="22"/>
          <w:szCs w:val="22"/>
        </w:rPr>
        <w:t xml:space="preserve">tórego przedmiotem jest </w:t>
      </w:r>
    </w:p>
    <w:p w14:paraId="4F95856F" w14:textId="77777777" w:rsidR="00BC0490" w:rsidRPr="00BC0490" w:rsidRDefault="00BC0490" w:rsidP="00BC0490">
      <w:pPr>
        <w:pStyle w:val="Teksttreci20"/>
        <w:spacing w:line="360" w:lineRule="auto"/>
        <w:ind w:firstLine="0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BC0490">
        <w:rPr>
          <w:rFonts w:ascii="Arial" w:eastAsia="Lucida Sans Unicode" w:hAnsi="Arial" w:cs="Arial"/>
          <w:b/>
          <w:bCs/>
          <w:sz w:val="22"/>
          <w:szCs w:val="22"/>
        </w:rPr>
        <w:t>DOSTAWA MOBILNEGO SYSTEMU OŚWIETLENIA SCENICZNEGO ORAZ OŚWIETLENIA REPORTERSKIEGO DLA POTRZEB TEATRU KTO</w:t>
      </w:r>
    </w:p>
    <w:p w14:paraId="362CD27C" w14:textId="77777777" w:rsidR="00BC0490" w:rsidRPr="00BC0490" w:rsidRDefault="00BC0490" w:rsidP="00BC0490">
      <w:pPr>
        <w:pStyle w:val="Teksttreci20"/>
        <w:spacing w:line="360" w:lineRule="auto"/>
        <w:ind w:firstLine="0"/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BC0490">
        <w:rPr>
          <w:rFonts w:ascii="Arial" w:eastAsia="Lucida Sans Unicode" w:hAnsi="Arial" w:cs="Arial"/>
          <w:b/>
          <w:bCs/>
          <w:sz w:val="22"/>
          <w:szCs w:val="22"/>
        </w:rPr>
        <w:t>DLA ZAMIERZENIA INWESTYCYJNEGO P.N. „REWITALIZACJA DAWNEGO OBIEKTU KINOTEATRU WRZOS NA POTRZEBY TEATRU KTO”</w:t>
      </w:r>
      <w:bookmarkStart w:id="0" w:name="_Hlk524591613"/>
      <w:bookmarkEnd w:id="0"/>
    </w:p>
    <w:p w14:paraId="61C25658" w14:textId="7A7E3DDC" w:rsidR="00026B96" w:rsidRPr="002722C9" w:rsidRDefault="00026B96" w:rsidP="002722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320683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9309D4B" w14:textId="4E89F626" w:rsidR="00026B96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wykonanie przedmiotu zamówienia za</w:t>
      </w:r>
      <w:r w:rsidR="007E0C81">
        <w:rPr>
          <w:rFonts w:ascii="Arial" w:hAnsi="Arial" w:cs="Arial"/>
          <w:bCs/>
          <w:sz w:val="22"/>
          <w:szCs w:val="22"/>
        </w:rPr>
        <w:t xml:space="preserve"> maksymalną</w:t>
      </w:r>
      <w:r w:rsidRPr="002722C9">
        <w:rPr>
          <w:rFonts w:ascii="Arial" w:hAnsi="Arial" w:cs="Arial"/>
          <w:bCs/>
          <w:sz w:val="22"/>
          <w:szCs w:val="22"/>
        </w:rPr>
        <w:t xml:space="preserve"> cenę:</w:t>
      </w:r>
    </w:p>
    <w:p w14:paraId="290F0796" w14:textId="77777777" w:rsidR="002D0DA8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504"/>
      </w:tblGrid>
      <w:tr w:rsidR="002D0DA8" w:rsidRPr="002D0DA8" w14:paraId="383199BA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A2C7F4" w14:textId="77777777" w:rsidR="002D0DA8" w:rsidRPr="002D0DA8" w:rsidRDefault="00EC34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9E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744B97E2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340FF" w14:textId="77777777" w:rsidR="002D0DA8" w:rsidRPr="002D0DA8" w:rsidRDefault="00EC3476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Podatek VAT: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AF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3F40BFD4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0EB75C" w14:textId="77777777" w:rsidR="002D0DA8" w:rsidRPr="002D0DA8" w:rsidRDefault="002D0DA8" w:rsidP="00EC3476">
            <w:pPr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 xml:space="preserve">RAZEM </w:t>
            </w:r>
            <w:r w:rsidR="00C95A60">
              <w:rPr>
                <w:rFonts w:ascii="Arial" w:hAnsi="Arial" w:cs="Arial"/>
                <w:b/>
                <w:bCs/>
              </w:rPr>
              <w:t>BRUTTO</w:t>
            </w:r>
            <w:r w:rsidRPr="002D0D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A72" w14:textId="77777777" w:rsidR="002D0DA8" w:rsidRPr="002D0DA8" w:rsidRDefault="002D0DA8">
            <w:pPr>
              <w:jc w:val="right"/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14:paraId="139E69FD" w14:textId="77777777" w:rsidR="00026B96" w:rsidRPr="002722C9" w:rsidRDefault="00026B96" w:rsidP="00BC0490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3F54D604" w14:textId="77777777"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223D14" w:rsidRPr="002722C9">
        <w:rPr>
          <w:rFonts w:ascii="Arial" w:hAnsi="Arial" w:cs="Arial"/>
          <w:sz w:val="22"/>
          <w:szCs w:val="22"/>
        </w:rPr>
        <w:t>SIWZ</w:t>
      </w:r>
      <w:r w:rsidRPr="002722C9">
        <w:rPr>
          <w:rFonts w:ascii="Arial" w:hAnsi="Arial" w:cs="Arial"/>
          <w:sz w:val="22"/>
          <w:szCs w:val="22"/>
        </w:rPr>
        <w:t>.</w:t>
      </w:r>
      <w:r w:rsidR="007E0C81">
        <w:rPr>
          <w:rFonts w:ascii="Arial" w:hAnsi="Arial" w:cs="Arial"/>
          <w:sz w:val="22"/>
          <w:szCs w:val="22"/>
        </w:rPr>
        <w:t xml:space="preserve"> </w:t>
      </w:r>
    </w:p>
    <w:p w14:paraId="34A33FC1" w14:textId="77777777" w:rsidR="00026B96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75D1A2F5" w14:textId="77777777" w:rsidR="00EC3476" w:rsidRDefault="00EC3476" w:rsidP="00EC347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Okres gwarancji na przedmiot zamówienia</w:t>
      </w:r>
      <w:r w:rsidRPr="002722C9">
        <w:rPr>
          <w:rFonts w:ascii="Arial" w:hAnsi="Arial" w:cs="Arial"/>
          <w:bCs/>
          <w:sz w:val="22"/>
          <w:szCs w:val="22"/>
        </w:rPr>
        <w:t>:</w:t>
      </w:r>
    </w:p>
    <w:p w14:paraId="066574AA" w14:textId="77777777" w:rsidR="00EC3476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41"/>
      </w:tblGrid>
      <w:tr w:rsidR="00EC3476" w:rsidRPr="006234DD" w14:paraId="6E42F04F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94158" w14:textId="70BA7ED2" w:rsidR="00EC3476" w:rsidRPr="006234DD" w:rsidRDefault="00EC3476" w:rsidP="00785C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34DD">
              <w:rPr>
                <w:rFonts w:ascii="Arial" w:hAnsi="Arial" w:cs="Arial"/>
                <w:bCs/>
                <w:sz w:val="22"/>
                <w:szCs w:val="22"/>
              </w:rPr>
              <w:t xml:space="preserve">A: Minimalny okres gwarancji zgodnie z </w:t>
            </w:r>
            <w:r w:rsidR="00A02C24" w:rsidRPr="006234DD">
              <w:rPr>
                <w:rFonts w:ascii="Arial" w:hAnsi="Arial" w:cs="Arial"/>
                <w:bCs/>
                <w:sz w:val="22"/>
                <w:szCs w:val="22"/>
              </w:rPr>
              <w:t>SIWZ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7E3" w14:textId="5DCAF039" w:rsidR="00EC3476" w:rsidRPr="006234DD" w:rsidRDefault="009E74EB" w:rsidP="00785C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miesiące</w:t>
            </w:r>
          </w:p>
        </w:tc>
      </w:tr>
      <w:tr w:rsidR="00EC3476" w:rsidRPr="006234DD" w14:paraId="67CB3188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0A0688" w14:textId="77777777" w:rsidR="00EC3476" w:rsidRPr="006234DD" w:rsidRDefault="00EC3476" w:rsidP="00785CEB">
            <w:pPr>
              <w:rPr>
                <w:rFonts w:ascii="Arial" w:hAnsi="Arial" w:cs="Arial"/>
                <w:bCs/>
              </w:rPr>
            </w:pPr>
            <w:r w:rsidRPr="006234DD">
              <w:rPr>
                <w:rFonts w:ascii="Arial" w:hAnsi="Arial" w:cs="Arial"/>
                <w:bCs/>
                <w:sz w:val="22"/>
              </w:rPr>
              <w:t>B: Dodatkowy okres gwarancji ponad minimalny okres gwarancji określony powyżej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E63" w14:textId="77777777" w:rsidR="00EC3476" w:rsidRPr="006234DD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 w:rsidRPr="006234DD">
              <w:rPr>
                <w:rFonts w:ascii="Arial" w:hAnsi="Arial" w:cs="Arial"/>
                <w:bCs/>
              </w:rPr>
              <w:t>__ miesięcy/miesiące</w:t>
            </w:r>
          </w:p>
        </w:tc>
      </w:tr>
      <w:tr w:rsidR="00EC3476" w:rsidRPr="006234DD" w14:paraId="63FA5D10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818E0" w14:textId="77777777" w:rsidR="00EC3476" w:rsidRPr="006234DD" w:rsidRDefault="00EC3476" w:rsidP="00785CEB">
            <w:pPr>
              <w:rPr>
                <w:rFonts w:ascii="Arial" w:hAnsi="Arial" w:cs="Arial"/>
                <w:b/>
                <w:bCs/>
              </w:rPr>
            </w:pPr>
            <w:r w:rsidRPr="006234DD">
              <w:rPr>
                <w:rFonts w:ascii="Arial" w:hAnsi="Arial" w:cs="Arial"/>
                <w:b/>
                <w:bCs/>
              </w:rPr>
              <w:t>Całkowity okres gwarancji (A+B)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DD8" w14:textId="77777777" w:rsidR="00EC3476" w:rsidRPr="006234DD" w:rsidRDefault="00EC3476" w:rsidP="00785CEB">
            <w:pPr>
              <w:jc w:val="right"/>
              <w:rPr>
                <w:rFonts w:ascii="Arial" w:hAnsi="Arial" w:cs="Arial"/>
                <w:b/>
                <w:bCs/>
              </w:rPr>
            </w:pPr>
            <w:r w:rsidRPr="006234DD">
              <w:rPr>
                <w:rFonts w:ascii="Arial" w:hAnsi="Arial" w:cs="Arial"/>
                <w:b/>
                <w:bCs/>
              </w:rPr>
              <w:t>__ miesięcy/miesiące</w:t>
            </w:r>
          </w:p>
        </w:tc>
      </w:tr>
    </w:tbl>
    <w:p w14:paraId="16D129EC" w14:textId="77777777" w:rsidR="00EC3476" w:rsidRPr="002722C9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4206EB" w14:textId="77777777" w:rsidR="00EC3476" w:rsidRPr="002722C9" w:rsidRDefault="00EC347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591E4DFA" w14:textId="19BC0EEA" w:rsidR="00911BF3" w:rsidRDefault="00911BF3" w:rsidP="00911BF3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Szczegółowy wykaz poszczególnych elementów przedmiotu zamówienia wymaganych zgodnie z Opisem Przedmiotu Zamówienia (OPZ) stanowiącego załącznik nr 1 do SIWZ: </w:t>
      </w:r>
    </w:p>
    <w:p w14:paraId="5E94F5C2" w14:textId="13A4E9A6" w:rsidR="00597A0D" w:rsidRDefault="00597A0D" w:rsidP="00597A0D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628"/>
        <w:gridCol w:w="2628"/>
        <w:gridCol w:w="2628"/>
      </w:tblGrid>
      <w:tr w:rsidR="00597A0D" w:rsidRPr="006F3646" w14:paraId="7EE57ED7" w14:textId="77777777" w:rsidTr="006F3646">
        <w:trPr>
          <w:jc w:val="center"/>
        </w:trPr>
        <w:tc>
          <w:tcPr>
            <w:tcW w:w="1562" w:type="dxa"/>
            <w:shd w:val="clear" w:color="auto" w:fill="AEAAAA" w:themeFill="background2" w:themeFillShade="BF"/>
          </w:tcPr>
          <w:p w14:paraId="654A042A" w14:textId="453FE775" w:rsidR="00597A0D" w:rsidRPr="006F3646" w:rsidRDefault="00597A0D" w:rsidP="00985F9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638EBBB6" w14:textId="3F9F415B" w:rsidR="00597A0D" w:rsidRPr="006F3646" w:rsidRDefault="00597A0D" w:rsidP="00985F9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75C42A01" w14:textId="5B9B0F55" w:rsidR="00597A0D" w:rsidRPr="006F3646" w:rsidRDefault="00597A0D" w:rsidP="00985F9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018C4FFE" w14:textId="66A81076" w:rsidR="00597A0D" w:rsidRPr="006F3646" w:rsidRDefault="00597A0D" w:rsidP="00597A0D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F364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597A0D" w:rsidRPr="006F3646" w14:paraId="2B4C6BBF" w14:textId="48D07EF5" w:rsidTr="006F3646">
        <w:trPr>
          <w:jc w:val="center"/>
        </w:trPr>
        <w:tc>
          <w:tcPr>
            <w:tcW w:w="1562" w:type="dxa"/>
            <w:shd w:val="clear" w:color="auto" w:fill="AEAAAA" w:themeFill="background2" w:themeFillShade="BF"/>
          </w:tcPr>
          <w:p w14:paraId="0E7C69D5" w14:textId="0D123FAC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F3646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  <w:r w:rsidRPr="006F36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zgodnie z załącznikiem nr 1 do SIWZ: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55F4CC3F" w14:textId="52734B6D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Nazwa, zgodnie z załącznikiem nr 1 do SIWZ: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1519E218" w14:textId="485DAAFC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 urządzenia, nr modelu (jeżeli jest):</w:t>
            </w:r>
          </w:p>
        </w:tc>
        <w:tc>
          <w:tcPr>
            <w:tcW w:w="2628" w:type="dxa"/>
            <w:shd w:val="clear" w:color="auto" w:fill="AEAAAA" w:themeFill="background2" w:themeFillShade="BF"/>
          </w:tcPr>
          <w:p w14:paraId="1D3F8770" w14:textId="77777777" w:rsidR="00597A0D" w:rsidRPr="006F3646" w:rsidRDefault="00597A0D" w:rsidP="00597A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Czy przedmiot spełnia wymagane dla niego parametry określone w SIWZ? (TAK/NIE)</w:t>
            </w:r>
            <w:r w:rsidRPr="006F36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*:</w:t>
            </w:r>
          </w:p>
          <w:p w14:paraId="01A362B0" w14:textId="77777777" w:rsidR="00597A0D" w:rsidRPr="006F3646" w:rsidRDefault="00597A0D" w:rsidP="00985F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97A0D" w:rsidRPr="006F3646" w14:paraId="46D07AC2" w14:textId="740D99B4" w:rsidTr="006F3646">
        <w:trPr>
          <w:trHeight w:val="260"/>
          <w:jc w:val="center"/>
        </w:trPr>
        <w:tc>
          <w:tcPr>
            <w:tcW w:w="1562" w:type="dxa"/>
          </w:tcPr>
          <w:p w14:paraId="2DCE5694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28" w:type="dxa"/>
          </w:tcPr>
          <w:p w14:paraId="17616046" w14:textId="48D7D6E9" w:rsidR="00597A0D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Reflektor teatralny typu PC 1200W z optyką 4-63</w:t>
            </w:r>
          </w:p>
          <w:p w14:paraId="0DB729EF" w14:textId="77777777" w:rsidR="00597A0D" w:rsidRPr="00A42AFA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9B5F855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8CE8F31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A0D" w:rsidRPr="006F3646" w14:paraId="716F7159" w14:textId="37583979" w:rsidTr="006F3646">
        <w:trPr>
          <w:jc w:val="center"/>
        </w:trPr>
        <w:tc>
          <w:tcPr>
            <w:tcW w:w="1562" w:type="dxa"/>
          </w:tcPr>
          <w:p w14:paraId="47024283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28" w:type="dxa"/>
          </w:tcPr>
          <w:p w14:paraId="3CBE73DB" w14:textId="086D5FEC" w:rsidR="006F3646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Reflektor Profilowy 2000W z optyką 12-25</w:t>
            </w:r>
          </w:p>
        </w:tc>
        <w:tc>
          <w:tcPr>
            <w:tcW w:w="2628" w:type="dxa"/>
          </w:tcPr>
          <w:p w14:paraId="5EBE2561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EA1954C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A0D" w:rsidRPr="006F3646" w14:paraId="029FC4C2" w14:textId="27E9633F" w:rsidTr="006F3646">
        <w:trPr>
          <w:jc w:val="center"/>
        </w:trPr>
        <w:tc>
          <w:tcPr>
            <w:tcW w:w="1562" w:type="dxa"/>
          </w:tcPr>
          <w:p w14:paraId="5B5C4689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28" w:type="dxa"/>
          </w:tcPr>
          <w:p w14:paraId="7E0AE27D" w14:textId="13D81B9B" w:rsidR="006F3646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sz w:val="22"/>
                <w:szCs w:val="22"/>
              </w:rPr>
              <w:t xml:space="preserve">Reflektor Lampa PAR 18 x 10 W FLAT LED RGBWA </w:t>
            </w:r>
            <w:proofErr w:type="spellStart"/>
            <w:r w:rsidRPr="00A42AFA">
              <w:rPr>
                <w:rFonts w:ascii="Arial" w:hAnsi="Arial" w:cs="Arial"/>
                <w:sz w:val="22"/>
                <w:szCs w:val="22"/>
              </w:rPr>
              <w:t>Outdoor</w:t>
            </w:r>
            <w:proofErr w:type="spellEnd"/>
            <w:r w:rsidRPr="00A42A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</w:tcPr>
          <w:p w14:paraId="64621429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F912B2C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A0D" w:rsidRPr="006F3646" w14:paraId="25107CD5" w14:textId="3F32152B" w:rsidTr="006F3646">
        <w:trPr>
          <w:jc w:val="center"/>
        </w:trPr>
        <w:tc>
          <w:tcPr>
            <w:tcW w:w="1562" w:type="dxa"/>
          </w:tcPr>
          <w:p w14:paraId="464BF6F5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6F364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28" w:type="dxa"/>
          </w:tcPr>
          <w:p w14:paraId="59A2B175" w14:textId="2C3A65BB" w:rsidR="006F3646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Listwa LED IP67 12 x 8W RGBW</w:t>
            </w:r>
          </w:p>
          <w:p w14:paraId="6B4DDC7C" w14:textId="3CF33771" w:rsidR="006F3646" w:rsidRPr="00A42AFA" w:rsidRDefault="006F3646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A82E135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F62F8D2" w14:textId="77777777" w:rsidR="00597A0D" w:rsidRPr="006F3646" w:rsidRDefault="00597A0D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6F3646" w14:paraId="4301CAEF" w14:textId="77777777" w:rsidTr="006F3646">
        <w:trPr>
          <w:jc w:val="center"/>
        </w:trPr>
        <w:tc>
          <w:tcPr>
            <w:tcW w:w="1562" w:type="dxa"/>
          </w:tcPr>
          <w:p w14:paraId="0206C13D" w14:textId="549DE5EE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28" w:type="dxa"/>
          </w:tcPr>
          <w:p w14:paraId="582FE5CD" w14:textId="7CCB03DC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sz w:val="22"/>
                <w:szCs w:val="22"/>
              </w:rPr>
              <w:t>Reflektor typu ruchoma głowa Profile LED 475W</w:t>
            </w:r>
          </w:p>
        </w:tc>
        <w:tc>
          <w:tcPr>
            <w:tcW w:w="2628" w:type="dxa"/>
          </w:tcPr>
          <w:p w14:paraId="408FBC7F" w14:textId="77777777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53F2881" w14:textId="77777777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BC0490" w14:paraId="0A9B8CF6" w14:textId="77777777" w:rsidTr="006F3646">
        <w:trPr>
          <w:jc w:val="center"/>
        </w:trPr>
        <w:tc>
          <w:tcPr>
            <w:tcW w:w="1562" w:type="dxa"/>
          </w:tcPr>
          <w:p w14:paraId="4032393B" w14:textId="0C659C21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628" w:type="dxa"/>
          </w:tcPr>
          <w:p w14:paraId="61CA5B2E" w14:textId="6E0ECE38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A42AFA">
              <w:rPr>
                <w:rFonts w:ascii="Arial" w:hAnsi="Arial" w:cs="Arial"/>
                <w:sz w:val="22"/>
                <w:szCs w:val="22"/>
                <w:lang w:val="en-GB"/>
              </w:rPr>
              <w:t>Reflektor</w:t>
            </w:r>
            <w:proofErr w:type="spellEnd"/>
            <w:r w:rsidRPr="00A42AF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42AFA">
              <w:rPr>
                <w:rFonts w:ascii="Arial" w:hAnsi="Arial" w:cs="Arial"/>
                <w:sz w:val="22"/>
                <w:szCs w:val="22"/>
                <w:lang w:val="en-GB"/>
              </w:rPr>
              <w:t>typu</w:t>
            </w:r>
            <w:proofErr w:type="spellEnd"/>
            <w:r w:rsidRPr="00A42AFA">
              <w:rPr>
                <w:rFonts w:ascii="Arial" w:hAnsi="Arial" w:cs="Arial"/>
                <w:sz w:val="22"/>
                <w:szCs w:val="22"/>
                <w:lang w:val="en-GB"/>
              </w:rPr>
              <w:t xml:space="preserve"> LED Par IP65 LED RGBW zoom</w:t>
            </w:r>
          </w:p>
        </w:tc>
        <w:tc>
          <w:tcPr>
            <w:tcW w:w="2628" w:type="dxa"/>
          </w:tcPr>
          <w:p w14:paraId="2B18F03E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28" w:type="dxa"/>
          </w:tcPr>
          <w:p w14:paraId="76C55003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2AFA" w:rsidRPr="00A42AFA" w14:paraId="41D62DA3" w14:textId="77777777" w:rsidTr="006F3646">
        <w:trPr>
          <w:jc w:val="center"/>
        </w:trPr>
        <w:tc>
          <w:tcPr>
            <w:tcW w:w="1562" w:type="dxa"/>
          </w:tcPr>
          <w:p w14:paraId="15DE0D22" w14:textId="362F2EEB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628" w:type="dxa"/>
          </w:tcPr>
          <w:p w14:paraId="02AA97A3" w14:textId="50A1ADB1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 w:themeColor="text1"/>
                <w:sz w:val="22"/>
                <w:szCs w:val="22"/>
              </w:rPr>
              <w:t>Reflektor typu ruchoma głowa Spot LED 420W z optyką 5-50</w:t>
            </w:r>
          </w:p>
        </w:tc>
        <w:tc>
          <w:tcPr>
            <w:tcW w:w="2628" w:type="dxa"/>
          </w:tcPr>
          <w:p w14:paraId="65880A3A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EFD2DE3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65D2DE94" w14:textId="77777777" w:rsidTr="006F3646">
        <w:trPr>
          <w:jc w:val="center"/>
        </w:trPr>
        <w:tc>
          <w:tcPr>
            <w:tcW w:w="1562" w:type="dxa"/>
          </w:tcPr>
          <w:p w14:paraId="0B6F2A1D" w14:textId="6DFCC52C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628" w:type="dxa"/>
          </w:tcPr>
          <w:p w14:paraId="42AF6191" w14:textId="65B1C774" w:rsidR="00A42AFA" w:rsidRPr="00A42AFA" w:rsidRDefault="00A42AFA" w:rsidP="00985F9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Wytwornica mgły typu HAZER</w:t>
            </w:r>
          </w:p>
        </w:tc>
        <w:tc>
          <w:tcPr>
            <w:tcW w:w="2628" w:type="dxa"/>
          </w:tcPr>
          <w:p w14:paraId="5D3ED902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F17F9B1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74716C58" w14:textId="77777777" w:rsidTr="006F3646">
        <w:trPr>
          <w:jc w:val="center"/>
        </w:trPr>
        <w:tc>
          <w:tcPr>
            <w:tcW w:w="1562" w:type="dxa"/>
          </w:tcPr>
          <w:p w14:paraId="587EE06C" w14:textId="4CA733D3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628" w:type="dxa"/>
          </w:tcPr>
          <w:p w14:paraId="16747331" w14:textId="3E564F06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Przenośny regulator tyrystorowy 12 x 3300W</w:t>
            </w:r>
          </w:p>
        </w:tc>
        <w:tc>
          <w:tcPr>
            <w:tcW w:w="2628" w:type="dxa"/>
          </w:tcPr>
          <w:p w14:paraId="0C73DE1E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41CEB08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4EF82DAD" w14:textId="77777777" w:rsidTr="006F3646">
        <w:trPr>
          <w:jc w:val="center"/>
        </w:trPr>
        <w:tc>
          <w:tcPr>
            <w:tcW w:w="1562" w:type="dxa"/>
          </w:tcPr>
          <w:p w14:paraId="3877AD06" w14:textId="43FDD7E1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628" w:type="dxa"/>
          </w:tcPr>
          <w:p w14:paraId="62359DD0" w14:textId="21FD1666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System bezprzewodowej transmisji sygnału 5,2GHz</w:t>
            </w:r>
          </w:p>
        </w:tc>
        <w:tc>
          <w:tcPr>
            <w:tcW w:w="2628" w:type="dxa"/>
          </w:tcPr>
          <w:p w14:paraId="3DF41E3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937DBCD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4A5FD2C1" w14:textId="77777777" w:rsidTr="006F3646">
        <w:trPr>
          <w:jc w:val="center"/>
        </w:trPr>
        <w:tc>
          <w:tcPr>
            <w:tcW w:w="1562" w:type="dxa"/>
          </w:tcPr>
          <w:p w14:paraId="03A042BE" w14:textId="6D44536B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628" w:type="dxa"/>
          </w:tcPr>
          <w:p w14:paraId="362D1D22" w14:textId="59251412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Splitter</w:t>
            </w:r>
            <w:proofErr w:type="spellEnd"/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 xml:space="preserve"> DMX</w:t>
            </w:r>
          </w:p>
        </w:tc>
        <w:tc>
          <w:tcPr>
            <w:tcW w:w="2628" w:type="dxa"/>
          </w:tcPr>
          <w:p w14:paraId="7BC37E5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5D2930B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3EDB64D1" w14:textId="77777777" w:rsidTr="006F3646">
        <w:trPr>
          <w:jc w:val="center"/>
        </w:trPr>
        <w:tc>
          <w:tcPr>
            <w:tcW w:w="1562" w:type="dxa"/>
          </w:tcPr>
          <w:p w14:paraId="6564ECF6" w14:textId="140CDE75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628" w:type="dxa"/>
          </w:tcPr>
          <w:p w14:paraId="6BE39140" w14:textId="01B774D4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 xml:space="preserve">Bramka ETH/DMX montaż </w:t>
            </w:r>
            <w:proofErr w:type="spellStart"/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rack</w:t>
            </w:r>
            <w:proofErr w:type="spellEnd"/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 xml:space="preserve"> 4 linie</w:t>
            </w:r>
          </w:p>
        </w:tc>
        <w:tc>
          <w:tcPr>
            <w:tcW w:w="2628" w:type="dxa"/>
          </w:tcPr>
          <w:p w14:paraId="14483612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14F00B8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76F7601D" w14:textId="77777777" w:rsidTr="006F3646">
        <w:trPr>
          <w:jc w:val="center"/>
        </w:trPr>
        <w:tc>
          <w:tcPr>
            <w:tcW w:w="1562" w:type="dxa"/>
          </w:tcPr>
          <w:p w14:paraId="5BEE2C4B" w14:textId="2187C8CE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628" w:type="dxa"/>
          </w:tcPr>
          <w:p w14:paraId="5B261AE0" w14:textId="398CF87A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Komputer przenośny typu Laptop</w:t>
            </w:r>
          </w:p>
        </w:tc>
        <w:tc>
          <w:tcPr>
            <w:tcW w:w="2628" w:type="dxa"/>
          </w:tcPr>
          <w:p w14:paraId="5FE1F73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AD5CBC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100049F2" w14:textId="77777777" w:rsidTr="006F3646">
        <w:trPr>
          <w:jc w:val="center"/>
        </w:trPr>
        <w:tc>
          <w:tcPr>
            <w:tcW w:w="1562" w:type="dxa"/>
          </w:tcPr>
          <w:p w14:paraId="01ACF15B" w14:textId="0346531C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628" w:type="dxa"/>
          </w:tcPr>
          <w:p w14:paraId="62B3E81A" w14:textId="76217E7C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sz w:val="22"/>
                <w:szCs w:val="22"/>
              </w:rPr>
              <w:t>Mobilna rozdzielnica zasilania oświetlenia sceny</w:t>
            </w:r>
          </w:p>
        </w:tc>
        <w:tc>
          <w:tcPr>
            <w:tcW w:w="2628" w:type="dxa"/>
          </w:tcPr>
          <w:p w14:paraId="2ADC288E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B0CAAC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549F5D6F" w14:textId="77777777" w:rsidTr="006F3646">
        <w:trPr>
          <w:jc w:val="center"/>
        </w:trPr>
        <w:tc>
          <w:tcPr>
            <w:tcW w:w="1562" w:type="dxa"/>
          </w:tcPr>
          <w:p w14:paraId="633684A3" w14:textId="0739AD11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628" w:type="dxa"/>
          </w:tcPr>
          <w:p w14:paraId="3D8B44DF" w14:textId="3984A1CA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sz w:val="22"/>
                <w:szCs w:val="22"/>
              </w:rPr>
              <w:t>Opakowanie transportowe na 6 sztuk reflektorów LED Par IP65 LED RGBW</w:t>
            </w:r>
          </w:p>
        </w:tc>
        <w:tc>
          <w:tcPr>
            <w:tcW w:w="2628" w:type="dxa"/>
          </w:tcPr>
          <w:p w14:paraId="22DDE8D1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639708B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2AF4DBA6" w14:textId="77777777" w:rsidTr="006F3646">
        <w:trPr>
          <w:jc w:val="center"/>
        </w:trPr>
        <w:tc>
          <w:tcPr>
            <w:tcW w:w="1562" w:type="dxa"/>
          </w:tcPr>
          <w:p w14:paraId="4F8E1BF5" w14:textId="7ED0217C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628" w:type="dxa"/>
          </w:tcPr>
          <w:p w14:paraId="19D36611" w14:textId="3A8135AA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sz w:val="22"/>
                <w:szCs w:val="22"/>
              </w:rPr>
              <w:t>Opakowanie transportowe na 4 sztuki  LED IP65</w:t>
            </w:r>
          </w:p>
        </w:tc>
        <w:tc>
          <w:tcPr>
            <w:tcW w:w="2628" w:type="dxa"/>
          </w:tcPr>
          <w:p w14:paraId="5DFF4868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5899A65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36D24548" w14:textId="77777777" w:rsidTr="006F3646">
        <w:trPr>
          <w:jc w:val="center"/>
        </w:trPr>
        <w:tc>
          <w:tcPr>
            <w:tcW w:w="1562" w:type="dxa"/>
          </w:tcPr>
          <w:p w14:paraId="650ECC7C" w14:textId="07D17C5F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628" w:type="dxa"/>
          </w:tcPr>
          <w:p w14:paraId="03C7AC9C" w14:textId="04F1C9A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 xml:space="preserve">Opakowanie </w:t>
            </w:r>
            <w:r w:rsidRPr="00A42AFA">
              <w:rPr>
                <w:rFonts w:ascii="Arial" w:hAnsi="Arial" w:cs="Arial"/>
                <w:sz w:val="22"/>
                <w:szCs w:val="22"/>
              </w:rPr>
              <w:t>transportowe na 2 reflektory typu ruchoma głowa PROFILE</w:t>
            </w:r>
          </w:p>
        </w:tc>
        <w:tc>
          <w:tcPr>
            <w:tcW w:w="2628" w:type="dxa"/>
          </w:tcPr>
          <w:p w14:paraId="1E357DF1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52D52E8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39507B06" w14:textId="77777777" w:rsidTr="006F3646">
        <w:trPr>
          <w:jc w:val="center"/>
        </w:trPr>
        <w:tc>
          <w:tcPr>
            <w:tcW w:w="1562" w:type="dxa"/>
          </w:tcPr>
          <w:p w14:paraId="44EF9635" w14:textId="7879D722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628" w:type="dxa"/>
          </w:tcPr>
          <w:p w14:paraId="36625B87" w14:textId="12788774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Opakowanie transportowe na 1 reflektor typu ruchoma głowa SPOT/PROFIL</w:t>
            </w:r>
          </w:p>
        </w:tc>
        <w:tc>
          <w:tcPr>
            <w:tcW w:w="2628" w:type="dxa"/>
          </w:tcPr>
          <w:p w14:paraId="765E0F93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18869D3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2EDBA914" w14:textId="77777777" w:rsidTr="006F3646">
        <w:trPr>
          <w:jc w:val="center"/>
        </w:trPr>
        <w:tc>
          <w:tcPr>
            <w:tcW w:w="1562" w:type="dxa"/>
          </w:tcPr>
          <w:p w14:paraId="60808977" w14:textId="47206EA9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628" w:type="dxa"/>
          </w:tcPr>
          <w:p w14:paraId="3E267771" w14:textId="43E2C4F4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 xml:space="preserve">Opakowanie transportowe na 1 wytwornicę mgły typu </w:t>
            </w:r>
            <w:proofErr w:type="spellStart"/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Hazer</w:t>
            </w:r>
            <w:proofErr w:type="spellEnd"/>
          </w:p>
        </w:tc>
        <w:tc>
          <w:tcPr>
            <w:tcW w:w="2628" w:type="dxa"/>
          </w:tcPr>
          <w:p w14:paraId="64C10264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B85961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0D57E6F1" w14:textId="77777777" w:rsidTr="006F3646">
        <w:trPr>
          <w:jc w:val="center"/>
        </w:trPr>
        <w:tc>
          <w:tcPr>
            <w:tcW w:w="1562" w:type="dxa"/>
          </w:tcPr>
          <w:p w14:paraId="52BF02A1" w14:textId="56C96013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628" w:type="dxa"/>
          </w:tcPr>
          <w:p w14:paraId="04D4BC59" w14:textId="76B39EDD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Statyw oświetleniowy</w:t>
            </w:r>
          </w:p>
        </w:tc>
        <w:tc>
          <w:tcPr>
            <w:tcW w:w="2628" w:type="dxa"/>
          </w:tcPr>
          <w:p w14:paraId="704A5E59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0126920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AFA" w:rsidRPr="00A42AFA" w14:paraId="444BD303" w14:textId="77777777" w:rsidTr="006F3646">
        <w:trPr>
          <w:jc w:val="center"/>
        </w:trPr>
        <w:tc>
          <w:tcPr>
            <w:tcW w:w="1562" w:type="dxa"/>
          </w:tcPr>
          <w:p w14:paraId="1992CB69" w14:textId="0F867062" w:rsidR="00A42AFA" w:rsidRPr="006F3646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628" w:type="dxa"/>
          </w:tcPr>
          <w:p w14:paraId="2F9236DD" w14:textId="668056C3" w:rsidR="00A42AFA" w:rsidRPr="00A42AFA" w:rsidRDefault="00A42AFA" w:rsidP="00985F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2AFA">
              <w:rPr>
                <w:rFonts w:ascii="Arial" w:hAnsi="Arial" w:cs="Arial"/>
                <w:color w:val="000000"/>
                <w:sz w:val="22"/>
                <w:szCs w:val="22"/>
              </w:rPr>
              <w:t>Komplet konstrukcji scenicznych</w:t>
            </w:r>
          </w:p>
        </w:tc>
        <w:tc>
          <w:tcPr>
            <w:tcW w:w="2628" w:type="dxa"/>
          </w:tcPr>
          <w:p w14:paraId="174F8D36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1E90AAF" w14:textId="77777777" w:rsidR="00A42AFA" w:rsidRPr="00A42AFA" w:rsidRDefault="00A42AFA" w:rsidP="00985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529D1" w14:textId="38B5ACCB" w:rsidR="00911BF3" w:rsidRDefault="00911BF3" w:rsidP="00911BF3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42AFA">
        <w:rPr>
          <w:rFonts w:ascii="Calibri" w:hAnsi="Calibri" w:cs="Calibri"/>
          <w:bCs/>
          <w:i/>
          <w:color w:val="000000"/>
          <w:sz w:val="20"/>
        </w:rPr>
        <w:tab/>
      </w:r>
      <w:r w:rsidRPr="006F3646">
        <w:rPr>
          <w:rFonts w:ascii="Calibri" w:hAnsi="Calibri" w:cs="Calibri"/>
          <w:bCs/>
          <w:i/>
          <w:color w:val="000000"/>
          <w:sz w:val="20"/>
        </w:rPr>
        <w:t>*Jeżeli przedmiot spełnia wymagane dla niego parametry określone w SIWZ, Wykonawca powinien w kolumnie</w:t>
      </w:r>
      <w:r>
        <w:rPr>
          <w:rFonts w:ascii="Calibri" w:hAnsi="Calibri" w:cs="Calibri"/>
          <w:bCs/>
          <w:i/>
          <w:color w:val="000000"/>
          <w:sz w:val="20"/>
        </w:rPr>
        <w:t xml:space="preserve">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spełniających te parametry wskazać „TAK”. Jeżeli przedmiot nie spełnia wymaganych dla niego parametrów określonych w SIWZ, Wykonawca powinien w kolumnie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nie spełniających tych parametrów wskazać „NIE”.</w:t>
      </w:r>
    </w:p>
    <w:p w14:paraId="6C050A8A" w14:textId="77777777" w:rsidR="00911BF3" w:rsidRDefault="00911BF3" w:rsidP="00911BF3">
      <w:pPr>
        <w:pStyle w:val="Skrconyadreszwrotny"/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104A74" w14:textId="3C42AEA3" w:rsidR="00026B96" w:rsidRPr="002722C9" w:rsidRDefault="00A42AFA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akceptuj</w:t>
      </w:r>
      <w:r w:rsidR="00DF6737">
        <w:rPr>
          <w:rFonts w:ascii="Arial" w:hAnsi="Arial" w:cs="Arial"/>
          <w:bCs/>
          <w:sz w:val="22"/>
          <w:szCs w:val="22"/>
        </w:rPr>
        <w:t>ę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026B96" w:rsidRPr="002722C9">
        <w:rPr>
          <w:rFonts w:ascii="Arial" w:hAnsi="Arial" w:cs="Arial"/>
          <w:bCs/>
          <w:sz w:val="22"/>
          <w:szCs w:val="22"/>
        </w:rPr>
        <w:t>ermin płatności wynos</w:t>
      </w:r>
      <w:r>
        <w:rPr>
          <w:rFonts w:ascii="Arial" w:hAnsi="Arial" w:cs="Arial"/>
          <w:bCs/>
          <w:sz w:val="22"/>
          <w:szCs w:val="22"/>
        </w:rPr>
        <w:t xml:space="preserve">zący </w:t>
      </w:r>
      <w:r w:rsidR="00512A36">
        <w:rPr>
          <w:rFonts w:ascii="Arial" w:hAnsi="Arial" w:cs="Arial"/>
          <w:bCs/>
          <w:sz w:val="22"/>
          <w:szCs w:val="22"/>
        </w:rPr>
        <w:t xml:space="preserve">30 </w:t>
      </w:r>
      <w:r w:rsidR="00026B96" w:rsidRPr="002722C9">
        <w:rPr>
          <w:rFonts w:ascii="Arial" w:hAnsi="Arial" w:cs="Arial"/>
          <w:bCs/>
          <w:sz w:val="22"/>
          <w:szCs w:val="22"/>
        </w:rPr>
        <w:t>dni.</w:t>
      </w:r>
    </w:p>
    <w:p w14:paraId="4504F8F7" w14:textId="4DCCBF24" w:rsidR="00026B96" w:rsidRPr="002722C9" w:rsidRDefault="00026B96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zamówienie wykonam w terminie do</w:t>
      </w:r>
      <w:r w:rsidR="00223D14" w:rsidRPr="002722C9">
        <w:rPr>
          <w:rFonts w:ascii="Arial" w:hAnsi="Arial" w:cs="Arial"/>
          <w:bCs/>
          <w:sz w:val="22"/>
          <w:szCs w:val="22"/>
        </w:rPr>
        <w:t xml:space="preserve"> </w:t>
      </w:r>
      <w:r w:rsidR="00B874C4" w:rsidRPr="00B874C4">
        <w:rPr>
          <w:rFonts w:ascii="Arial" w:hAnsi="Arial" w:cs="Arial"/>
          <w:b/>
          <w:sz w:val="22"/>
          <w:szCs w:val="22"/>
        </w:rPr>
        <w:t>18 grudnia 2020 r.</w:t>
      </w:r>
      <w:r w:rsidRPr="002722C9">
        <w:rPr>
          <w:rFonts w:ascii="Arial" w:hAnsi="Arial" w:cs="Arial"/>
          <w:sz w:val="22"/>
          <w:szCs w:val="22"/>
        </w:rPr>
        <w:t xml:space="preserve"> </w:t>
      </w:r>
    </w:p>
    <w:p w14:paraId="6ACFF7BD" w14:textId="310066AD" w:rsidR="00026B96" w:rsidRPr="002722C9" w:rsidRDefault="00026B96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zamierzam powierzyć następujące części zamówienia podwykonawcom i jednocześnie podaj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nazwy (firmy) podwykonawców*:</w:t>
      </w:r>
    </w:p>
    <w:p w14:paraId="47600FF6" w14:textId="77777777" w:rsidR="00DB5BAB" w:rsidRDefault="00026B96" w:rsidP="00BC0490">
      <w:pPr>
        <w:pStyle w:val="Skrconyadreszwrotny"/>
        <w:tabs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4B512569" w14:textId="1C6FE6E0" w:rsidR="00026B96" w:rsidRPr="00DB5BAB" w:rsidRDefault="00026B96" w:rsidP="00BC0490">
      <w:pPr>
        <w:pStyle w:val="Skrconyadreszwrotny"/>
        <w:tabs>
          <w:tab w:val="right" w:leader="underscore" w:pos="9072"/>
        </w:tabs>
        <w:spacing w:line="360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Nazwa (firma) podwykonawcy</w:t>
      </w:r>
      <w:r w:rsidR="002A02A6">
        <w:rPr>
          <w:rFonts w:ascii="Arial" w:hAnsi="Arial" w:cs="Arial"/>
          <w:bCs/>
          <w:sz w:val="22"/>
          <w:szCs w:val="22"/>
        </w:rPr>
        <w:t xml:space="preserve"> (</w:t>
      </w:r>
      <w:r w:rsidR="002A02A6" w:rsidRPr="002A02A6">
        <w:rPr>
          <w:rFonts w:ascii="Arial" w:hAnsi="Arial" w:cs="Arial"/>
          <w:bCs/>
          <w:sz w:val="22"/>
          <w:szCs w:val="22"/>
        </w:rPr>
        <w:t>o ile jest znana na etapie składania ofert</w:t>
      </w:r>
      <w:r w:rsidR="002A02A6">
        <w:rPr>
          <w:rFonts w:ascii="Arial" w:hAnsi="Arial" w:cs="Arial"/>
          <w:bCs/>
          <w:sz w:val="22"/>
          <w:szCs w:val="22"/>
        </w:rPr>
        <w:t>)</w:t>
      </w:r>
      <w:r w:rsidRPr="002722C9">
        <w:rPr>
          <w:rFonts w:ascii="Arial" w:hAnsi="Arial" w:cs="Arial"/>
          <w:bCs/>
          <w:sz w:val="22"/>
          <w:szCs w:val="22"/>
        </w:rPr>
        <w:t xml:space="preserve">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03150D35" w14:textId="77777777" w:rsidR="00026B96" w:rsidRPr="00DB5BAB" w:rsidRDefault="00026B96" w:rsidP="00BC0490">
      <w:pPr>
        <w:pStyle w:val="Skrconyadreszwrotny"/>
        <w:spacing w:line="360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ykonawca nie poda tych informacji to Zamawiający przyjmie, że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>ykonawca nie zamierza powierzać żadnej części zamówienia podwykonawcy</w:t>
      </w:r>
    </w:p>
    <w:p w14:paraId="59A8587C" w14:textId="3651FFB8" w:rsidR="00DB5BAB" w:rsidRDefault="00026B96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jeste</w:t>
      </w:r>
      <w:r w:rsidR="00DF6737">
        <w:rPr>
          <w:rFonts w:ascii="Arial" w:hAnsi="Arial" w:cs="Arial"/>
          <w:bCs/>
          <w:sz w:val="22"/>
          <w:szCs w:val="22"/>
        </w:rPr>
        <w:t>m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  <w:r w:rsidR="004B6A8F">
        <w:rPr>
          <w:rFonts w:ascii="Arial" w:hAnsi="Arial" w:cs="Arial"/>
          <w:bCs/>
          <w:sz w:val="22"/>
          <w:szCs w:val="22"/>
        </w:rPr>
        <w:t xml:space="preserve">mikro, </w:t>
      </w:r>
      <w:r w:rsidRPr="002722C9">
        <w:rPr>
          <w:rFonts w:ascii="Arial" w:hAnsi="Arial" w:cs="Arial"/>
          <w:bCs/>
          <w:sz w:val="22"/>
          <w:szCs w:val="22"/>
        </w:rPr>
        <w:t>małym lub średnim przedsiębiorstwem: TAK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/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NIE</w:t>
      </w:r>
      <w:r w:rsidR="00DB5BAB">
        <w:rPr>
          <w:rFonts w:ascii="Arial" w:hAnsi="Arial" w:cs="Arial"/>
          <w:bCs/>
          <w:sz w:val="22"/>
          <w:szCs w:val="22"/>
        </w:rPr>
        <w:t>*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</w:p>
    <w:p w14:paraId="2A5769AA" w14:textId="77777777" w:rsidR="00026B96" w:rsidRPr="002722C9" w:rsidRDefault="00DB5BAB" w:rsidP="00BC0490">
      <w:pPr>
        <w:pStyle w:val="Skrconyadreszwrotny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</w:t>
      </w:r>
      <w:r w:rsidR="00026B96" w:rsidRPr="00DB5BAB">
        <w:rPr>
          <w:rFonts w:ascii="Arial" w:hAnsi="Arial" w:cs="Arial"/>
          <w:bCs/>
          <w:i/>
          <w:sz w:val="18"/>
          <w:szCs w:val="22"/>
        </w:rPr>
        <w:t>(niepotrzebne skreślić)</w:t>
      </w:r>
      <w:r w:rsidR="00026B96" w:rsidRPr="002722C9">
        <w:rPr>
          <w:rFonts w:ascii="Arial" w:hAnsi="Arial" w:cs="Arial"/>
          <w:bCs/>
          <w:i/>
          <w:sz w:val="22"/>
          <w:szCs w:val="22"/>
        </w:rPr>
        <w:t>.</w:t>
      </w:r>
    </w:p>
    <w:p w14:paraId="767D565A" w14:textId="76A3246E" w:rsidR="00026B96" w:rsidRPr="002722C9" w:rsidRDefault="00026B96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>zapozn</w:t>
      </w:r>
      <w:r w:rsidR="00DF6737">
        <w:rPr>
          <w:rFonts w:ascii="Arial" w:hAnsi="Arial" w:cs="Arial"/>
          <w:bCs/>
          <w:sz w:val="22"/>
          <w:szCs w:val="22"/>
        </w:rPr>
        <w:t>ałem</w:t>
      </w:r>
      <w:r w:rsidRPr="002722C9">
        <w:rPr>
          <w:rFonts w:ascii="Arial" w:hAnsi="Arial" w:cs="Arial"/>
          <w:bCs/>
          <w:sz w:val="22"/>
          <w:szCs w:val="22"/>
        </w:rPr>
        <w:t xml:space="preserve"> się ze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Specyfikacją Istotnych Warunków Zamówienia </w:t>
      </w:r>
      <w:r w:rsidRPr="002722C9">
        <w:rPr>
          <w:rFonts w:ascii="Arial" w:hAnsi="Arial" w:cs="Arial"/>
          <w:bCs/>
          <w:sz w:val="22"/>
          <w:szCs w:val="22"/>
        </w:rPr>
        <w:t>wraz z jej załącznikami i nie wno</w:t>
      </w:r>
      <w:r w:rsidR="00DF6737">
        <w:rPr>
          <w:rFonts w:ascii="Arial" w:hAnsi="Arial" w:cs="Arial"/>
          <w:bCs/>
          <w:sz w:val="22"/>
          <w:szCs w:val="22"/>
        </w:rPr>
        <w:t>szę</w:t>
      </w:r>
      <w:r w:rsidRPr="002722C9">
        <w:rPr>
          <w:rFonts w:ascii="Arial" w:hAnsi="Arial" w:cs="Arial"/>
          <w:bCs/>
          <w:sz w:val="22"/>
          <w:szCs w:val="22"/>
        </w:rPr>
        <w:t xml:space="preserve"> do niej zastrzeżeń oraz, że zdoby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konieczne informacje do przygotowania oferty.</w:t>
      </w:r>
    </w:p>
    <w:p w14:paraId="4166B25B" w14:textId="3370831D" w:rsidR="00026B96" w:rsidRPr="002722C9" w:rsidRDefault="00026B96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jeste</w:t>
      </w:r>
      <w:r w:rsidR="00DF6737">
        <w:rPr>
          <w:rFonts w:ascii="Arial" w:hAnsi="Arial" w:cs="Arial"/>
          <w:bCs/>
          <w:sz w:val="22"/>
          <w:szCs w:val="22"/>
        </w:rPr>
        <w:t>m</w:t>
      </w:r>
      <w:r w:rsidRPr="002722C9">
        <w:rPr>
          <w:rFonts w:ascii="Arial" w:hAnsi="Arial" w:cs="Arial"/>
          <w:bCs/>
          <w:sz w:val="22"/>
          <w:szCs w:val="22"/>
        </w:rPr>
        <w:t xml:space="preserve"> związan</w:t>
      </w:r>
      <w:r w:rsidR="00DF6737">
        <w:rPr>
          <w:rFonts w:ascii="Arial" w:hAnsi="Arial" w:cs="Arial"/>
          <w:bCs/>
          <w:sz w:val="22"/>
          <w:szCs w:val="22"/>
        </w:rPr>
        <w:t>y</w:t>
      </w:r>
      <w:r w:rsidRPr="002722C9">
        <w:rPr>
          <w:rFonts w:ascii="Arial" w:hAnsi="Arial" w:cs="Arial"/>
          <w:bCs/>
          <w:sz w:val="22"/>
          <w:szCs w:val="22"/>
        </w:rPr>
        <w:t xml:space="preserve"> ofertą przez okres podany w </w:t>
      </w:r>
      <w:r w:rsidR="002722C9" w:rsidRPr="002722C9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14:paraId="1BD52A0C" w14:textId="10C0BCE6" w:rsidR="00026B96" w:rsidRDefault="00026B96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>e zapozna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się z treścią załączonego do </w:t>
      </w:r>
      <w:r w:rsidR="00DB5BAB">
        <w:rPr>
          <w:rFonts w:ascii="Arial" w:hAnsi="Arial" w:cs="Arial"/>
          <w:bCs/>
          <w:sz w:val="22"/>
          <w:szCs w:val="22"/>
        </w:rPr>
        <w:t xml:space="preserve">Specyfikacji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</w:t>
      </w:r>
      <w:r w:rsidR="00DF6737">
        <w:rPr>
          <w:rFonts w:ascii="Arial" w:hAnsi="Arial" w:cs="Arial"/>
          <w:bCs/>
          <w:sz w:val="22"/>
          <w:szCs w:val="22"/>
        </w:rPr>
        <w:t>mojej</w:t>
      </w:r>
      <w:r w:rsidRPr="002722C9">
        <w:rPr>
          <w:rFonts w:ascii="Arial" w:hAnsi="Arial" w:cs="Arial"/>
          <w:bCs/>
          <w:sz w:val="22"/>
          <w:szCs w:val="22"/>
        </w:rPr>
        <w:t xml:space="preserve"> oferty zawr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14:paraId="4D1B8E08" w14:textId="4B4B237F" w:rsidR="006847C8" w:rsidRPr="002722C9" w:rsidRDefault="006847C8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Oświadczam</w:t>
      </w:r>
      <w:r w:rsidRPr="006847C8">
        <w:rPr>
          <w:rFonts w:ascii="Arial" w:hAnsi="Arial" w:cs="Arial"/>
          <w:bCs/>
          <w:sz w:val="22"/>
          <w:szCs w:val="22"/>
        </w:rPr>
        <w:t>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1222EFF9" w14:textId="4B4B7A2A" w:rsidR="00026B96" w:rsidRPr="002722C9" w:rsidRDefault="00026B96" w:rsidP="00BC0490">
      <w:pPr>
        <w:pStyle w:val="Skrconyadreszwrotny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wypełni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216C456C" w14:textId="77777777" w:rsidR="00BC0490" w:rsidRDefault="00BC0490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</w:p>
    <w:p w14:paraId="615CDA01" w14:textId="7510D29A"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przypadku gdy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>awca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awca 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14:paraId="42243B32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A591B41" w14:textId="77777777" w:rsidR="006847C8" w:rsidRPr="006847C8" w:rsidRDefault="006847C8" w:rsidP="006847C8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777318E" w14:textId="77777777" w:rsidR="006847C8" w:rsidRPr="006847C8" w:rsidRDefault="006847C8" w:rsidP="006847C8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szCs w:val="22"/>
        </w:rPr>
      </w:pPr>
      <w:r w:rsidRPr="006847C8">
        <w:rPr>
          <w:szCs w:val="22"/>
        </w:rPr>
        <w:t>Oferta została złożona na [___] zapisanych stronach.</w:t>
      </w:r>
    </w:p>
    <w:p w14:paraId="271DFE95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4BC6EF3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F94270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767436" w14:textId="77777777"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553E4A" w14:textId="77777777"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>podpis i pieczęć Wykonawcy</w:t>
      </w:r>
    </w:p>
    <w:p w14:paraId="044394B2" w14:textId="77777777"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BC0490">
      <w:headerReference w:type="default" r:id="rId7"/>
      <w:pgSz w:w="11906" w:h="16838"/>
      <w:pgMar w:top="180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FDF6" w14:textId="77777777" w:rsidR="00783B91" w:rsidRDefault="00783B91" w:rsidP="006870F7">
      <w:r>
        <w:separator/>
      </w:r>
    </w:p>
  </w:endnote>
  <w:endnote w:type="continuationSeparator" w:id="0">
    <w:p w14:paraId="62750B71" w14:textId="77777777" w:rsidR="00783B91" w:rsidRDefault="00783B91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C841" w14:textId="77777777" w:rsidR="00783B91" w:rsidRDefault="00783B91" w:rsidP="006870F7">
      <w:r>
        <w:separator/>
      </w:r>
    </w:p>
  </w:footnote>
  <w:footnote w:type="continuationSeparator" w:id="0">
    <w:p w14:paraId="1D7E7120" w14:textId="77777777" w:rsidR="00783B91" w:rsidRDefault="00783B91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5635" w14:textId="77777777" w:rsidR="006870F7" w:rsidRDefault="006870F7" w:rsidP="006870F7">
    <w:pPr>
      <w:pStyle w:val="Nagwek"/>
      <w:ind w:left="-709" w:firstLine="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D870D" wp14:editId="2412C967">
              <wp:simplePos x="0" y="0"/>
              <wp:positionH relativeFrom="column">
                <wp:posOffset>-16830</wp:posOffset>
              </wp:positionH>
              <wp:positionV relativeFrom="paragraph">
                <wp:posOffset>-51038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068D9" id="Grupa 7" o:spid="_x0000_s1026" style="position:absolute;margin-left:-1.35pt;margin-top:-4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EQQIe/jAAAADgEAAA8AAABkcnMvZG93bnJl&#10;di54bWxMj09vwjAMxe+T9h0iI+0GadnGqtIUIfbnhCYNJk3cQmPaisapmtCWbz9z2i62rJ/9/F62&#10;Gm0jeux87UhBPItAIBXO1FQq+N6/TxMQPmgyunGECq7oYZXf32U6NW6gL+x3oRQsQj7VCqoQ2lRK&#10;X1RotZ+5FonZyXVWBx67UppODyxuGzmPooW0uib+UOkWNxUW593FKvgY9LB+jN/67fm0uR72z58/&#10;2xiVepiMr0su6yWIgGP4u4BbBvYPORs7ugsZLxoF0/kLb3JPONeNR4vkCcRRQcJE5pn8HyP/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EQQ&#10;Ie/jAAAADg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5ACA3122"/>
    <w:multiLevelType w:val="multilevel"/>
    <w:tmpl w:val="2508F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C"/>
    <w:rsid w:val="00026B96"/>
    <w:rsid w:val="00092158"/>
    <w:rsid w:val="000F0B8B"/>
    <w:rsid w:val="00100C4D"/>
    <w:rsid w:val="0010111A"/>
    <w:rsid w:val="00101C51"/>
    <w:rsid w:val="00104A15"/>
    <w:rsid w:val="00131C4C"/>
    <w:rsid w:val="001A38B5"/>
    <w:rsid w:val="00223D14"/>
    <w:rsid w:val="00262935"/>
    <w:rsid w:val="002722C9"/>
    <w:rsid w:val="002A02A6"/>
    <w:rsid w:val="002A538C"/>
    <w:rsid w:val="002D0DA8"/>
    <w:rsid w:val="00312F95"/>
    <w:rsid w:val="003263B1"/>
    <w:rsid w:val="00336BB4"/>
    <w:rsid w:val="003F3836"/>
    <w:rsid w:val="003F4B4C"/>
    <w:rsid w:val="00417885"/>
    <w:rsid w:val="004414BE"/>
    <w:rsid w:val="00457CD7"/>
    <w:rsid w:val="004B6A8F"/>
    <w:rsid w:val="004D0C6D"/>
    <w:rsid w:val="004F5CFE"/>
    <w:rsid w:val="00512A36"/>
    <w:rsid w:val="00520AAA"/>
    <w:rsid w:val="00523441"/>
    <w:rsid w:val="00527F25"/>
    <w:rsid w:val="00540690"/>
    <w:rsid w:val="005755CB"/>
    <w:rsid w:val="00594FD3"/>
    <w:rsid w:val="00597A0D"/>
    <w:rsid w:val="005C2A0A"/>
    <w:rsid w:val="00614074"/>
    <w:rsid w:val="006234DD"/>
    <w:rsid w:val="00636B80"/>
    <w:rsid w:val="0064481D"/>
    <w:rsid w:val="006847C8"/>
    <w:rsid w:val="006870F7"/>
    <w:rsid w:val="006F3646"/>
    <w:rsid w:val="00755F04"/>
    <w:rsid w:val="007772A9"/>
    <w:rsid w:val="00783B91"/>
    <w:rsid w:val="007E0C81"/>
    <w:rsid w:val="00805DD9"/>
    <w:rsid w:val="0082593D"/>
    <w:rsid w:val="008465E5"/>
    <w:rsid w:val="00850E33"/>
    <w:rsid w:val="00862C6F"/>
    <w:rsid w:val="008B73E6"/>
    <w:rsid w:val="008D5936"/>
    <w:rsid w:val="008E35A9"/>
    <w:rsid w:val="00911BF3"/>
    <w:rsid w:val="0091761E"/>
    <w:rsid w:val="00995B64"/>
    <w:rsid w:val="009C2E85"/>
    <w:rsid w:val="009E74EB"/>
    <w:rsid w:val="009F5CB8"/>
    <w:rsid w:val="00A02C24"/>
    <w:rsid w:val="00A05E5F"/>
    <w:rsid w:val="00A42AFA"/>
    <w:rsid w:val="00A85752"/>
    <w:rsid w:val="00AA7DFA"/>
    <w:rsid w:val="00AF18E8"/>
    <w:rsid w:val="00AF5D5C"/>
    <w:rsid w:val="00B606C0"/>
    <w:rsid w:val="00B874C4"/>
    <w:rsid w:val="00B933DC"/>
    <w:rsid w:val="00BA03A4"/>
    <w:rsid w:val="00BC0490"/>
    <w:rsid w:val="00BE3768"/>
    <w:rsid w:val="00C02785"/>
    <w:rsid w:val="00C26978"/>
    <w:rsid w:val="00C566A0"/>
    <w:rsid w:val="00C95A60"/>
    <w:rsid w:val="00CA07CD"/>
    <w:rsid w:val="00CA61D3"/>
    <w:rsid w:val="00CB3FB8"/>
    <w:rsid w:val="00D07570"/>
    <w:rsid w:val="00D7297B"/>
    <w:rsid w:val="00D92814"/>
    <w:rsid w:val="00DB5BAB"/>
    <w:rsid w:val="00DF6737"/>
    <w:rsid w:val="00E05705"/>
    <w:rsid w:val="00E42986"/>
    <w:rsid w:val="00E52CB6"/>
    <w:rsid w:val="00E559AC"/>
    <w:rsid w:val="00E75F65"/>
    <w:rsid w:val="00EC3476"/>
    <w:rsid w:val="00EE1694"/>
    <w:rsid w:val="00F02106"/>
    <w:rsid w:val="00F22FE1"/>
    <w:rsid w:val="00F50C21"/>
    <w:rsid w:val="00F54477"/>
    <w:rsid w:val="00F629DD"/>
    <w:rsid w:val="00F7047D"/>
    <w:rsid w:val="00FC4802"/>
    <w:rsid w:val="00FD048C"/>
    <w:rsid w:val="00FE0027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3A84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F7047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4D0C6D"/>
    <w:rPr>
      <w:rFonts w:ascii="Tahoma" w:eastAsia="Tahoma" w:hAnsi="Tahoma" w:cs="Tahoma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0C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0C6D"/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4D0C6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0C6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BA03A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C2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C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97A0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7A0D"/>
    <w:pPr>
      <w:spacing w:before="100" w:beforeAutospacing="1" w:after="100" w:afterAutospacing="1"/>
    </w:pPr>
  </w:style>
  <w:style w:type="paragraph" w:styleId="Lista">
    <w:name w:val="List"/>
    <w:basedOn w:val="Normalny"/>
    <w:semiHidden/>
    <w:rsid w:val="006847C8"/>
    <w:pPr>
      <w:ind w:left="283" w:hanging="283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</cp:lastModifiedBy>
  <cp:revision>43</cp:revision>
  <dcterms:created xsi:type="dcterms:W3CDTF">2018-07-31T05:41:00Z</dcterms:created>
  <dcterms:modified xsi:type="dcterms:W3CDTF">2020-11-13T12:57:00Z</dcterms:modified>
</cp:coreProperties>
</file>