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6E" w:rsidRDefault="005501FB" w:rsidP="00FE7D6E">
      <w:pPr>
        <w:pStyle w:val="Nagwek"/>
      </w:pPr>
      <w:bookmarkStart w:id="0" w:name="_GoBack"/>
      <w:bookmarkEnd w:id="0"/>
      <w:r>
        <w:t>DM. 440.9</w:t>
      </w:r>
      <w:r w:rsidR="00FE7D6E">
        <w:t>.2020</w:t>
      </w:r>
    </w:p>
    <w:p w:rsidR="00FE7D6E" w:rsidRDefault="00FE7D6E" w:rsidP="00FE7D6E">
      <w:pPr>
        <w:pStyle w:val="Nagwek"/>
      </w:pPr>
      <w:r>
        <w:t>Nr. kanc.:</w:t>
      </w:r>
      <w:r w:rsidR="00F3773C">
        <w:t>WP/6716/20</w:t>
      </w:r>
    </w:p>
    <w:p w:rsidR="00F179BE" w:rsidRPr="00FE2267" w:rsidRDefault="00F179BE" w:rsidP="00C85E17">
      <w:pPr>
        <w:rPr>
          <w:b/>
          <w:sz w:val="22"/>
          <w:szCs w:val="22"/>
        </w:rPr>
      </w:pPr>
    </w:p>
    <w:p w:rsidR="00DC0923" w:rsidRPr="00FE2267" w:rsidRDefault="00FA3D7A" w:rsidP="00A90884">
      <w:pPr>
        <w:jc w:val="center"/>
        <w:rPr>
          <w:b/>
          <w:sz w:val="28"/>
          <w:szCs w:val="28"/>
        </w:rPr>
      </w:pPr>
      <w:r w:rsidRPr="00FE2267">
        <w:rPr>
          <w:b/>
          <w:sz w:val="28"/>
          <w:szCs w:val="28"/>
        </w:rPr>
        <w:t xml:space="preserve">ZARZĄDZENIE Nr  </w:t>
      </w:r>
      <w:r w:rsidR="00F3773C">
        <w:rPr>
          <w:b/>
          <w:sz w:val="28"/>
          <w:szCs w:val="28"/>
        </w:rPr>
        <w:t>93/2020</w:t>
      </w:r>
      <w:r w:rsidR="00075787" w:rsidRPr="00FE2267">
        <w:rPr>
          <w:b/>
          <w:sz w:val="28"/>
          <w:szCs w:val="28"/>
        </w:rPr>
        <w:fldChar w:fldCharType="begin"/>
      </w:r>
      <w:r w:rsidR="00DC0923" w:rsidRPr="00FE2267">
        <w:rPr>
          <w:b/>
          <w:sz w:val="28"/>
          <w:szCs w:val="28"/>
        </w:rPr>
        <w:instrText xml:space="preserve"> MERGEFIELD  numer_aktu  \* MERGEFORMAT </w:instrText>
      </w:r>
      <w:r w:rsidR="00075787" w:rsidRPr="00FE2267">
        <w:rPr>
          <w:b/>
          <w:sz w:val="28"/>
          <w:szCs w:val="28"/>
        </w:rPr>
        <w:fldChar w:fldCharType="end"/>
      </w:r>
    </w:p>
    <w:p w:rsidR="00DC0923" w:rsidRPr="00FE2267" w:rsidRDefault="00E768E9" w:rsidP="00A90884">
      <w:pPr>
        <w:jc w:val="center"/>
        <w:rPr>
          <w:sz w:val="28"/>
          <w:szCs w:val="28"/>
          <w:vertAlign w:val="superscript"/>
        </w:rPr>
      </w:pPr>
      <w:r w:rsidRPr="00FE2267">
        <w:rPr>
          <w:b/>
          <w:sz w:val="28"/>
          <w:szCs w:val="28"/>
        </w:rPr>
        <w:t>DYREKTORA MIEJSKIEGO OŚRODKA POMOCY SPOŁECZNEJ</w:t>
      </w:r>
      <w:r w:rsidR="00CC6A0A" w:rsidRPr="00FE2267">
        <w:rPr>
          <w:b/>
          <w:sz w:val="28"/>
          <w:szCs w:val="28"/>
        </w:rPr>
        <w:t xml:space="preserve"> W KRAKOWIE</w:t>
      </w:r>
    </w:p>
    <w:p w:rsidR="00DC0923" w:rsidRPr="00FE2267" w:rsidRDefault="00DC0923" w:rsidP="00A90884">
      <w:pPr>
        <w:jc w:val="center"/>
        <w:rPr>
          <w:b/>
          <w:sz w:val="28"/>
          <w:szCs w:val="28"/>
        </w:rPr>
      </w:pPr>
      <w:r w:rsidRPr="00FE2267">
        <w:rPr>
          <w:b/>
          <w:sz w:val="28"/>
          <w:szCs w:val="28"/>
        </w:rPr>
        <w:t>z dnia</w:t>
      </w:r>
      <w:r w:rsidR="00F3773C">
        <w:rPr>
          <w:b/>
          <w:sz w:val="28"/>
          <w:szCs w:val="28"/>
        </w:rPr>
        <w:t xml:space="preserve"> 1 października 2020 r.</w:t>
      </w:r>
    </w:p>
    <w:p w:rsidR="00DC0923" w:rsidRPr="00FE2267" w:rsidRDefault="00DC0923" w:rsidP="00DC0923">
      <w:pPr>
        <w:ind w:left="2126"/>
        <w:jc w:val="both"/>
        <w:rPr>
          <w:sz w:val="22"/>
          <w:szCs w:val="22"/>
        </w:rPr>
      </w:pPr>
    </w:p>
    <w:p w:rsidR="00DC0923" w:rsidRPr="00FE2267" w:rsidRDefault="00DC0923" w:rsidP="00C85E17">
      <w:pPr>
        <w:suppressAutoHyphens w:val="0"/>
        <w:jc w:val="both"/>
        <w:rPr>
          <w:b/>
          <w:sz w:val="22"/>
          <w:szCs w:val="22"/>
          <w:lang w:eastAsia="pl-PL"/>
        </w:rPr>
      </w:pPr>
      <w:r w:rsidRPr="00FE2267">
        <w:rPr>
          <w:b/>
          <w:sz w:val="22"/>
          <w:szCs w:val="22"/>
          <w:lang w:eastAsia="pl-PL"/>
        </w:rPr>
        <w:t xml:space="preserve">w sprawie ogłoszenia i przeprowadzenia otwartego konkursu ofert na </w:t>
      </w:r>
      <w:r w:rsidR="00FE7D6E">
        <w:rPr>
          <w:b/>
          <w:sz w:val="22"/>
          <w:szCs w:val="22"/>
          <w:lang w:eastAsia="pl-PL"/>
        </w:rPr>
        <w:t xml:space="preserve">wsparcie realizacji zadań </w:t>
      </w:r>
      <w:r w:rsidRPr="00FE2267">
        <w:rPr>
          <w:b/>
          <w:sz w:val="22"/>
          <w:szCs w:val="22"/>
          <w:lang w:eastAsia="pl-PL"/>
        </w:rPr>
        <w:t xml:space="preserve"> </w:t>
      </w:r>
      <w:r w:rsidR="00FE7D6E">
        <w:rPr>
          <w:b/>
          <w:sz w:val="22"/>
          <w:szCs w:val="22"/>
          <w:lang w:eastAsia="pl-PL"/>
        </w:rPr>
        <w:t xml:space="preserve">publicznych z zakresu działalności charytatywnej w ramach zadań Dzielnic Miasta Krakowa </w:t>
      </w:r>
      <w:r w:rsidR="00973498">
        <w:rPr>
          <w:b/>
          <w:sz w:val="22"/>
          <w:szCs w:val="22"/>
          <w:lang w:eastAsia="pl-PL"/>
        </w:rPr>
        <w:br/>
      </w:r>
      <w:r w:rsidR="00FE7D6E">
        <w:rPr>
          <w:b/>
          <w:sz w:val="22"/>
          <w:szCs w:val="22"/>
          <w:lang w:eastAsia="pl-PL"/>
        </w:rPr>
        <w:t xml:space="preserve">w 2020 roku </w:t>
      </w:r>
      <w:r w:rsidR="007A5136" w:rsidRPr="00FE2267">
        <w:rPr>
          <w:b/>
          <w:sz w:val="22"/>
          <w:szCs w:val="22"/>
          <w:lang w:eastAsia="pl-PL"/>
        </w:rPr>
        <w:t>oraz naboru na członków k</w:t>
      </w:r>
      <w:r w:rsidR="005E6EDC" w:rsidRPr="00FE2267">
        <w:rPr>
          <w:b/>
          <w:sz w:val="22"/>
          <w:szCs w:val="22"/>
          <w:lang w:eastAsia="pl-PL"/>
        </w:rPr>
        <w:t>omisji konkursowej.</w:t>
      </w:r>
    </w:p>
    <w:p w:rsidR="00DC0923" w:rsidRPr="00FE2267" w:rsidRDefault="00DC0923" w:rsidP="00DC0923">
      <w:pPr>
        <w:pStyle w:val="Nagwek5"/>
        <w:ind w:firstLine="708"/>
        <w:jc w:val="both"/>
        <w:rPr>
          <w:rFonts w:eastAsia="Calibri"/>
          <w:b w:val="0"/>
          <w:color w:val="000000" w:themeColor="text1"/>
          <w:sz w:val="18"/>
          <w:szCs w:val="18"/>
          <w:lang w:eastAsia="en-US"/>
        </w:rPr>
      </w:pPr>
      <w:r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Na podstawie art. 7 ust. 1 pkt 19 i art. 30 ust. 2 pkt 2 ustawy z dnia 8 marca </w:t>
      </w:r>
      <w:r w:rsidR="0071105C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>1990r. o samorządzie gminnym (</w:t>
      </w:r>
      <w:r w:rsidR="008E7790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>Dz. U. z 2020 </w:t>
      </w:r>
      <w:r w:rsidR="002F171D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>r.  poz.</w:t>
      </w:r>
      <w:r w:rsidR="008E7790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>713</w:t>
      </w:r>
      <w:r w:rsidR="00331BC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 i 1378</w:t>
      </w:r>
      <w:r w:rsidR="0071105C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>)</w:t>
      </w:r>
      <w:r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>, art. 221 ust. 2 ustawy z dnia 27 sierpnia 2009r. o finansach pu</w:t>
      </w:r>
      <w:r w:rsidR="0071105C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>blicznych  (Dz. U.</w:t>
      </w:r>
      <w:r w:rsidR="00C3171F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 z </w:t>
      </w:r>
      <w:r w:rsidR="008E7790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 2019r. poz. 869 ze zm.</w:t>
      </w:r>
      <w:r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>)</w:t>
      </w:r>
      <w:r w:rsidR="00804B12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, </w:t>
      </w:r>
      <w:r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art. 4 ust. 1 pkt </w:t>
      </w:r>
      <w:r w:rsidR="00FE7D6E">
        <w:rPr>
          <w:rFonts w:eastAsia="Calibri"/>
          <w:b w:val="0"/>
          <w:color w:val="000000" w:themeColor="text1"/>
          <w:sz w:val="18"/>
          <w:szCs w:val="18"/>
          <w:lang w:eastAsia="en-US"/>
        </w:rPr>
        <w:t>3</w:t>
      </w:r>
      <w:r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, art. 11 ust. 1 pkt </w:t>
      </w:r>
      <w:r w:rsidR="00FE7D6E">
        <w:rPr>
          <w:rFonts w:eastAsia="Calibri"/>
          <w:b w:val="0"/>
          <w:color w:val="000000" w:themeColor="text1"/>
          <w:sz w:val="18"/>
          <w:szCs w:val="18"/>
          <w:lang w:eastAsia="en-US"/>
        </w:rPr>
        <w:t>1, ust. 2, ust. 3 i 4</w:t>
      </w:r>
      <w:r w:rsidR="00C3171F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 </w:t>
      </w:r>
      <w:r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i art. 13 ust. 1-3 ustawy z dnia 24 kwietnia 2003r. </w:t>
      </w:r>
      <w:r w:rsidR="00F25BA0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              </w:t>
      </w:r>
      <w:r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>o działalności pożytku publicznego i o wolontariacie (</w:t>
      </w:r>
      <w:r w:rsidR="00933667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Dz. U. </w:t>
      </w:r>
      <w:r w:rsidR="00E47523">
        <w:rPr>
          <w:rFonts w:eastAsia="Calibri"/>
          <w:b w:val="0"/>
          <w:color w:val="000000" w:themeColor="text1"/>
          <w:sz w:val="18"/>
          <w:szCs w:val="18"/>
          <w:lang w:eastAsia="en-US"/>
        </w:rPr>
        <w:t>z 2020 </w:t>
      </w:r>
      <w:r w:rsidR="008E7790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r. </w:t>
      </w:r>
      <w:r w:rsidR="00FD670D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poz. </w:t>
      </w:r>
      <w:r w:rsidR="00E47523">
        <w:rPr>
          <w:rFonts w:eastAsia="Calibri"/>
          <w:b w:val="0"/>
          <w:color w:val="000000" w:themeColor="text1"/>
          <w:sz w:val="18"/>
          <w:szCs w:val="18"/>
          <w:lang w:eastAsia="en-US"/>
        </w:rPr>
        <w:t>1057</w:t>
      </w:r>
      <w:r w:rsidR="00FD670D">
        <w:rPr>
          <w:rFonts w:eastAsia="Calibri"/>
          <w:b w:val="0"/>
          <w:color w:val="000000" w:themeColor="text1"/>
          <w:sz w:val="18"/>
          <w:szCs w:val="18"/>
          <w:lang w:eastAsia="en-US"/>
        </w:rPr>
        <w:t>)</w:t>
      </w:r>
      <w:r w:rsidR="00331BC7">
        <w:rPr>
          <w:rFonts w:eastAsia="Calibri"/>
          <w:b w:val="0"/>
          <w:color w:val="000000" w:themeColor="text1"/>
          <w:sz w:val="18"/>
          <w:szCs w:val="18"/>
          <w:lang w:eastAsia="en-US"/>
        </w:rPr>
        <w:t>,</w:t>
      </w:r>
      <w:r w:rsidR="00FD670D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 </w:t>
      </w:r>
      <w:r w:rsidR="00331BC7" w:rsidRPr="00331BC7">
        <w:rPr>
          <w:rFonts w:eastAsia="Calibri"/>
          <w:b w:val="0"/>
          <w:color w:val="000000" w:themeColor="text1"/>
          <w:sz w:val="18"/>
          <w:szCs w:val="18"/>
          <w:lang w:eastAsia="en-US"/>
        </w:rPr>
        <w:t>uchwały nr XLIV/1183/20 Rady Miasta Krakowa z dnia 27 sierpnia 2020 r.  zmieniającej uchwałę nr  XXX/792/19  z dnia 5 grudnia 2019 r. w sprawie przyjęcia Programu Współpracy Gminy Miejskiej Kraków na rok 2020 z organizacjami pozarządowymi oraz podmiotami określonymi w art. 3 ust. 3 ustawy z dnia 24 kwietnia 2003 r. o działalności pożytku publicznego i o wolontariacie</w:t>
      </w:r>
      <w:r w:rsidR="007536E2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, uchwały nr XXXII/804/19 </w:t>
      </w:r>
      <w:r w:rsidR="00DC264F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>Rady Miasta</w:t>
      </w:r>
      <w:r w:rsidR="007536E2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 Krakowa z dnia 18 grudnia 2019 roku</w:t>
      </w:r>
      <w:r w:rsidR="00E16440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 w sprawie </w:t>
      </w:r>
      <w:r w:rsidR="00DC264F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>Wieloletniej Prognozy Finansowej Miasta Krakowa</w:t>
      </w:r>
      <w:r w:rsidR="007536E2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 oraz Pełnomocnictwa Nr 40/2016 Prezydenta Miasta Krakowa z dnia 19 stycznia 2016 r.</w:t>
      </w:r>
      <w:r w:rsidR="00DC264F"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 </w:t>
      </w:r>
      <w:r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>zarządza się</w:t>
      </w:r>
      <w:r w:rsidR="00F25BA0">
        <w:rPr>
          <w:rFonts w:eastAsia="Calibri"/>
          <w:b w:val="0"/>
          <w:color w:val="000000" w:themeColor="text1"/>
          <w:sz w:val="18"/>
          <w:szCs w:val="18"/>
          <w:lang w:eastAsia="en-US"/>
        </w:rPr>
        <w:t>,</w:t>
      </w:r>
      <w:r w:rsidRPr="00FE2267">
        <w:rPr>
          <w:rFonts w:eastAsia="Calibri"/>
          <w:b w:val="0"/>
          <w:color w:val="000000" w:themeColor="text1"/>
          <w:sz w:val="18"/>
          <w:szCs w:val="18"/>
          <w:lang w:eastAsia="en-US"/>
        </w:rPr>
        <w:t xml:space="preserve"> co następuje:</w:t>
      </w:r>
    </w:p>
    <w:p w:rsidR="00FE7D6E" w:rsidRDefault="00062BB2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E2267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="00DC0923" w:rsidRPr="00FE2267">
        <w:rPr>
          <w:rFonts w:eastAsia="Calibri"/>
          <w:color w:val="000000" w:themeColor="text1"/>
          <w:sz w:val="22"/>
          <w:szCs w:val="22"/>
          <w:lang w:eastAsia="en-US"/>
        </w:rPr>
        <w:t xml:space="preserve">§ 1. Postanawia się ogłosić i przeprowadzić otwarty konkurs ofert na </w:t>
      </w:r>
      <w:r w:rsidR="00FE7D6E">
        <w:rPr>
          <w:rFonts w:eastAsia="Calibri"/>
          <w:color w:val="000000" w:themeColor="text1"/>
          <w:sz w:val="22"/>
          <w:szCs w:val="22"/>
          <w:lang w:eastAsia="en-US"/>
        </w:rPr>
        <w:t xml:space="preserve">wsparcie realizacji </w:t>
      </w:r>
      <w:r w:rsidR="00FE7D6E" w:rsidRPr="00FE7D6E">
        <w:rPr>
          <w:rFonts w:eastAsia="Calibri"/>
          <w:color w:val="000000" w:themeColor="text1"/>
          <w:sz w:val="22"/>
          <w:szCs w:val="22"/>
          <w:lang w:eastAsia="en-US"/>
        </w:rPr>
        <w:t>zadań  publicznych z zakresu działalności charytatywnej w ramach zadań Dzielnic Miasta Krakowa w 2020 roku</w:t>
      </w:r>
      <w:r w:rsidR="00FE7D6E">
        <w:rPr>
          <w:rFonts w:eastAsia="Calibri"/>
          <w:color w:val="000000" w:themeColor="text1"/>
          <w:sz w:val="22"/>
          <w:szCs w:val="22"/>
          <w:lang w:eastAsia="en-US"/>
        </w:rPr>
        <w:t>:</w:t>
      </w:r>
    </w:p>
    <w:p w:rsidR="00FE7D6E" w:rsidRDefault="00FE7D6E" w:rsidP="00FE7D6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„</w:t>
      </w:r>
      <w:r w:rsidRPr="00FE7D6E">
        <w:rPr>
          <w:rFonts w:eastAsia="Calibri"/>
          <w:color w:val="000000" w:themeColor="text1"/>
          <w:sz w:val="22"/>
          <w:szCs w:val="22"/>
          <w:lang w:eastAsia="en-US"/>
        </w:rPr>
        <w:t>Otwarty konkurs ofert - Pomoc rzeczowa dla inwalidów, rencistów i emerytów zrzeszonych w kołach na terenie Dzielnicy VIII Dębniki-II półrocze 2020 r.</w:t>
      </w:r>
      <w:r>
        <w:rPr>
          <w:rFonts w:eastAsia="Calibri"/>
          <w:color w:val="000000" w:themeColor="text1"/>
          <w:sz w:val="22"/>
          <w:szCs w:val="22"/>
          <w:lang w:eastAsia="en-US"/>
        </w:rPr>
        <w:t>”;</w:t>
      </w:r>
    </w:p>
    <w:p w:rsidR="00FE7D6E" w:rsidRDefault="00FE7D6E" w:rsidP="00FE7D6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„</w:t>
      </w:r>
      <w:r w:rsidRPr="00FE7D6E">
        <w:rPr>
          <w:rFonts w:eastAsia="Calibri"/>
          <w:color w:val="000000" w:themeColor="text1"/>
          <w:sz w:val="22"/>
          <w:szCs w:val="22"/>
          <w:lang w:eastAsia="en-US"/>
        </w:rPr>
        <w:t>Pomoc rzeczowa dla osób zrzeszonych w Kołach Emerytów i Rencistów na terenie Dzielnicy IX</w:t>
      </w:r>
      <w:r>
        <w:rPr>
          <w:rFonts w:eastAsia="Calibri"/>
          <w:color w:val="000000" w:themeColor="text1"/>
          <w:sz w:val="22"/>
          <w:szCs w:val="22"/>
          <w:lang w:eastAsia="en-US"/>
        </w:rPr>
        <w:t>”;</w:t>
      </w:r>
    </w:p>
    <w:p w:rsidR="00FE7D6E" w:rsidRDefault="00FE7D6E" w:rsidP="00FE7D6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„</w:t>
      </w:r>
      <w:r w:rsidRPr="00FE7D6E">
        <w:rPr>
          <w:rFonts w:eastAsia="Calibri"/>
          <w:color w:val="000000" w:themeColor="text1"/>
          <w:sz w:val="22"/>
          <w:szCs w:val="22"/>
          <w:lang w:eastAsia="en-US"/>
        </w:rPr>
        <w:t xml:space="preserve">Zakup bonów lub paczek żywnościowych dla emerytów i rencistów(otwarty konkurs ofert </w:t>
      </w:r>
      <w:r w:rsidR="00EC5630">
        <w:rPr>
          <w:rFonts w:eastAsia="Calibri"/>
          <w:color w:val="000000" w:themeColor="text1"/>
          <w:sz w:val="22"/>
          <w:szCs w:val="22"/>
          <w:lang w:eastAsia="en-US"/>
        </w:rPr>
        <w:t xml:space="preserve">  </w:t>
      </w:r>
      <w:r w:rsidRPr="00FE7D6E">
        <w:rPr>
          <w:rFonts w:eastAsia="Calibri"/>
          <w:color w:val="000000" w:themeColor="text1"/>
          <w:sz w:val="22"/>
          <w:szCs w:val="22"/>
          <w:lang w:eastAsia="en-US"/>
        </w:rPr>
        <w:t xml:space="preserve">w ramach "Rocznego programu współpracy samorządu Miasta Krakowa z organizacjami pozarządowymi oraz innymi podmiotami prowadzącymi działalność pożytku publicznego" </w:t>
      </w:r>
      <w:r w:rsidR="00EC5630">
        <w:rPr>
          <w:rFonts w:eastAsia="Calibri"/>
          <w:color w:val="000000" w:themeColor="text1"/>
          <w:sz w:val="22"/>
          <w:szCs w:val="22"/>
          <w:lang w:eastAsia="en-US"/>
        </w:rPr>
        <w:t xml:space="preserve">   </w:t>
      </w:r>
      <w:r w:rsidRPr="00FE7D6E">
        <w:rPr>
          <w:rFonts w:eastAsia="Calibri"/>
          <w:color w:val="000000" w:themeColor="text1"/>
          <w:sz w:val="22"/>
          <w:szCs w:val="22"/>
          <w:lang w:eastAsia="en-US"/>
        </w:rPr>
        <w:t>w II półroczu 2020 r.)</w:t>
      </w:r>
      <w:r>
        <w:rPr>
          <w:rFonts w:eastAsia="Calibri"/>
          <w:color w:val="000000" w:themeColor="text1"/>
          <w:sz w:val="22"/>
          <w:szCs w:val="22"/>
          <w:lang w:eastAsia="en-US"/>
        </w:rPr>
        <w:t>”;</w:t>
      </w:r>
    </w:p>
    <w:p w:rsidR="00DC0923" w:rsidRDefault="00FE7D6E" w:rsidP="00FE7D6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„</w:t>
      </w:r>
      <w:r w:rsidRPr="00FE7D6E">
        <w:rPr>
          <w:rFonts w:eastAsia="Calibri"/>
          <w:color w:val="000000" w:themeColor="text1"/>
          <w:sz w:val="22"/>
          <w:szCs w:val="22"/>
          <w:lang w:eastAsia="en-US"/>
        </w:rPr>
        <w:t>Pomoc rzeczowa dla osób zrzeszonych w Kołach Emerytów i Rencistów na terenie Dzielnicy XI-otwarty konkur</w:t>
      </w:r>
      <w:r>
        <w:rPr>
          <w:rFonts w:eastAsia="Calibri"/>
          <w:color w:val="000000" w:themeColor="text1"/>
          <w:sz w:val="22"/>
          <w:szCs w:val="22"/>
          <w:lang w:eastAsia="en-US"/>
        </w:rPr>
        <w:t>s</w:t>
      </w:r>
      <w:r w:rsidRPr="00FE7D6E">
        <w:rPr>
          <w:rFonts w:eastAsia="Calibri"/>
          <w:color w:val="000000" w:themeColor="text1"/>
          <w:sz w:val="22"/>
          <w:szCs w:val="22"/>
          <w:lang w:eastAsia="en-US"/>
        </w:rPr>
        <w:t xml:space="preserve"> ofert, IV kwartał 2020 roku</w:t>
      </w:r>
      <w:r>
        <w:rPr>
          <w:rFonts w:eastAsia="Calibri"/>
          <w:color w:val="000000" w:themeColor="text1"/>
          <w:sz w:val="22"/>
          <w:szCs w:val="22"/>
          <w:lang w:eastAsia="en-US"/>
        </w:rPr>
        <w:t>”;</w:t>
      </w:r>
    </w:p>
    <w:p w:rsidR="00FE7D6E" w:rsidRDefault="00FE7D6E" w:rsidP="00FE7D6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„</w:t>
      </w:r>
      <w:r w:rsidRPr="00FE7D6E">
        <w:rPr>
          <w:rFonts w:eastAsia="Calibri"/>
          <w:color w:val="000000" w:themeColor="text1"/>
          <w:sz w:val="22"/>
          <w:szCs w:val="22"/>
          <w:lang w:eastAsia="en-US"/>
        </w:rPr>
        <w:t>Pomoc rzeczowa (paczki świąteczne) dla najbiedniejszych i niepełnosprawnych osób zrzeszonych w Kołach emerytów i rencistów na terenie Dzielnicy XII</w:t>
      </w:r>
      <w:r>
        <w:rPr>
          <w:rFonts w:eastAsia="Calibri"/>
          <w:color w:val="000000" w:themeColor="text1"/>
          <w:sz w:val="22"/>
          <w:szCs w:val="22"/>
          <w:lang w:eastAsia="en-US"/>
        </w:rPr>
        <w:t>”;</w:t>
      </w:r>
    </w:p>
    <w:p w:rsidR="00FE7D6E" w:rsidRDefault="00FE7D6E" w:rsidP="00FE7D6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„</w:t>
      </w:r>
      <w:r w:rsidRPr="00FE7D6E">
        <w:rPr>
          <w:rFonts w:eastAsia="Calibri"/>
          <w:color w:val="000000" w:themeColor="text1"/>
          <w:sz w:val="22"/>
          <w:szCs w:val="22"/>
          <w:lang w:eastAsia="en-US"/>
        </w:rPr>
        <w:t xml:space="preserve">Otwarty konkurs ofert na realizację zadań publicznych przez organizacje pozarządowe oraz podmioty prowadzące działalność pożytku publicznego i o wolontariacie: pomoc społeczna, </w:t>
      </w:r>
      <w:r w:rsidR="00EC5630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FE7D6E">
        <w:rPr>
          <w:rFonts w:eastAsia="Calibri"/>
          <w:color w:val="000000" w:themeColor="text1"/>
          <w:sz w:val="22"/>
          <w:szCs w:val="22"/>
          <w:lang w:eastAsia="en-US"/>
        </w:rPr>
        <w:t>w tym pomoc rodzinom i osobom w trudnej sytuacji życiowej oraz wyrównywania szans tych rodzin i osób</w:t>
      </w:r>
      <w:r w:rsidR="005B5C0D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 w:eastAsia="en-US"/>
        </w:rPr>
        <w:t>”;</w:t>
      </w:r>
    </w:p>
    <w:p w:rsidR="00FE7D6E" w:rsidRPr="00FE7D6E" w:rsidRDefault="00F07204" w:rsidP="00FE7D6E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o</w:t>
      </w:r>
      <w:r w:rsidR="00FE7D6E">
        <w:rPr>
          <w:rFonts w:eastAsia="Calibri"/>
          <w:color w:val="000000" w:themeColor="text1"/>
          <w:sz w:val="22"/>
          <w:szCs w:val="22"/>
          <w:lang w:eastAsia="en-US"/>
        </w:rPr>
        <w:t>raz przeprowadzić nabór do komisji konkursowej.</w:t>
      </w:r>
    </w:p>
    <w:p w:rsidR="00795365" w:rsidRPr="00FE2267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536E2" w:rsidRPr="00FE2267" w:rsidRDefault="00062BB2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E2267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="00DC0923" w:rsidRPr="00FE2267">
        <w:rPr>
          <w:rFonts w:eastAsia="Calibri"/>
          <w:color w:val="000000" w:themeColor="text1"/>
          <w:sz w:val="22"/>
          <w:szCs w:val="22"/>
          <w:lang w:eastAsia="en-US"/>
        </w:rPr>
        <w:t>§ 2.</w:t>
      </w:r>
      <w:r w:rsidR="005B5C0D">
        <w:rPr>
          <w:rFonts w:eastAsia="Calibri"/>
          <w:color w:val="000000" w:themeColor="text1"/>
          <w:sz w:val="22"/>
          <w:szCs w:val="22"/>
          <w:lang w:eastAsia="en-US"/>
        </w:rPr>
        <w:t>1</w:t>
      </w:r>
      <w:r w:rsidR="00DC0923" w:rsidRPr="00FE2267">
        <w:rPr>
          <w:rFonts w:eastAsia="Calibri"/>
          <w:color w:val="000000" w:themeColor="text1"/>
          <w:sz w:val="22"/>
          <w:szCs w:val="22"/>
          <w:lang w:eastAsia="en-US"/>
        </w:rPr>
        <w:t xml:space="preserve"> Planowana wysokość środków publicznych </w:t>
      </w:r>
      <w:r w:rsidR="00F81882">
        <w:rPr>
          <w:rFonts w:eastAsia="Calibri"/>
          <w:color w:val="000000" w:themeColor="text1"/>
          <w:sz w:val="22"/>
          <w:szCs w:val="22"/>
          <w:lang w:eastAsia="en-US"/>
        </w:rPr>
        <w:t xml:space="preserve">w 2020 roku </w:t>
      </w:r>
      <w:r w:rsidR="00DC0923" w:rsidRPr="00FE2267">
        <w:rPr>
          <w:rFonts w:eastAsia="Calibri"/>
          <w:color w:val="000000" w:themeColor="text1"/>
          <w:sz w:val="22"/>
          <w:szCs w:val="22"/>
          <w:lang w:eastAsia="en-US"/>
        </w:rPr>
        <w:t>na realizację zada</w:t>
      </w:r>
      <w:r w:rsidR="005B5C0D">
        <w:rPr>
          <w:rFonts w:eastAsia="Calibri"/>
          <w:color w:val="000000" w:themeColor="text1"/>
          <w:sz w:val="22"/>
          <w:szCs w:val="22"/>
          <w:lang w:eastAsia="en-US"/>
        </w:rPr>
        <w:t>ń</w:t>
      </w:r>
      <w:r w:rsidR="00A82FD3" w:rsidRPr="00FE2267">
        <w:rPr>
          <w:rFonts w:eastAsia="Calibri"/>
          <w:color w:val="000000" w:themeColor="text1"/>
          <w:sz w:val="22"/>
          <w:szCs w:val="22"/>
          <w:lang w:eastAsia="en-US"/>
        </w:rPr>
        <w:t xml:space="preserve"> publiczn</w:t>
      </w:r>
      <w:r w:rsidR="005B5C0D">
        <w:rPr>
          <w:rFonts w:eastAsia="Calibri"/>
          <w:color w:val="000000" w:themeColor="text1"/>
          <w:sz w:val="22"/>
          <w:szCs w:val="22"/>
          <w:lang w:eastAsia="en-US"/>
        </w:rPr>
        <w:t>ych</w:t>
      </w:r>
      <w:r w:rsidR="00DC0923" w:rsidRPr="00FE2267">
        <w:rPr>
          <w:rFonts w:eastAsia="Calibri"/>
          <w:color w:val="000000" w:themeColor="text1"/>
          <w:sz w:val="22"/>
          <w:szCs w:val="22"/>
          <w:lang w:eastAsia="en-US"/>
        </w:rPr>
        <w:t xml:space="preserve"> określon</w:t>
      </w:r>
      <w:r w:rsidR="005B5C0D">
        <w:rPr>
          <w:rFonts w:eastAsia="Calibri"/>
          <w:color w:val="000000" w:themeColor="text1"/>
          <w:sz w:val="22"/>
          <w:szCs w:val="22"/>
          <w:lang w:eastAsia="en-US"/>
        </w:rPr>
        <w:t>ych</w:t>
      </w:r>
      <w:r w:rsidR="00DC0923" w:rsidRPr="00FE2267">
        <w:rPr>
          <w:rFonts w:eastAsia="Calibri"/>
          <w:color w:val="000000" w:themeColor="text1"/>
          <w:sz w:val="22"/>
          <w:szCs w:val="22"/>
          <w:lang w:eastAsia="en-US"/>
        </w:rPr>
        <w:t xml:space="preserve"> w § 1 wynosi</w:t>
      </w:r>
      <w:r w:rsidR="007536E2" w:rsidRPr="00FE2267">
        <w:rPr>
          <w:rFonts w:eastAsia="Calibri"/>
          <w:color w:val="000000" w:themeColor="text1"/>
          <w:sz w:val="22"/>
          <w:szCs w:val="22"/>
          <w:lang w:eastAsia="en-US"/>
        </w:rPr>
        <w:t>:</w:t>
      </w:r>
    </w:p>
    <w:p w:rsidR="005818ED" w:rsidRPr="00FE2267" w:rsidRDefault="005818ED" w:rsidP="007536E2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:rsidR="007536E2" w:rsidRDefault="00F81882" w:rsidP="005B5C0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B5C0D">
        <w:rPr>
          <w:sz w:val="22"/>
          <w:szCs w:val="22"/>
        </w:rPr>
        <w:t xml:space="preserve"> §1 pkt. 1 </w:t>
      </w:r>
      <w:r w:rsidR="007536E2" w:rsidRPr="00FE2267">
        <w:rPr>
          <w:sz w:val="22"/>
          <w:szCs w:val="22"/>
        </w:rPr>
        <w:t> </w:t>
      </w:r>
      <w:r>
        <w:rPr>
          <w:sz w:val="22"/>
          <w:szCs w:val="22"/>
        </w:rPr>
        <w:t>wynosi 10 000,00 zł (słownie: dziesięć tysięcy złotych 00/100);</w:t>
      </w:r>
    </w:p>
    <w:p w:rsidR="00F81882" w:rsidRDefault="00F81882" w:rsidP="005B5C0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 §1 pkt. 2 wynosi 12 000,00 zł (słownie: dwanaście tysięcy złotych 00/100);</w:t>
      </w:r>
    </w:p>
    <w:p w:rsidR="00F81882" w:rsidRDefault="00F81882" w:rsidP="005B5C0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 § 3 pkt. 3 wynosi 5 800,00 zł (słownie: pięć tysięcy osiemset złotych 00/100);</w:t>
      </w:r>
    </w:p>
    <w:p w:rsidR="00F81882" w:rsidRDefault="00F81882" w:rsidP="005B5C0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 § 1 pkt. 4 wynosi 8 000,00 zł (słownie: osiem tysięcy złotych 00/100);</w:t>
      </w:r>
    </w:p>
    <w:p w:rsidR="00F81882" w:rsidRDefault="00F81882" w:rsidP="005B5C0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 § 1 pkt. 5 wynosi 10 000,00 zł (słownie: dziesięć tysięcy złotych 00/100);</w:t>
      </w:r>
    </w:p>
    <w:p w:rsidR="00F81882" w:rsidRPr="00FE2267" w:rsidRDefault="00F81882" w:rsidP="005B5C0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 § 1 pkt. 6 wynosi 15 000,00 zł (słownie: piętnaście tysięcy złotych 00/100);</w:t>
      </w:r>
    </w:p>
    <w:p w:rsidR="007536E2" w:rsidRPr="00FE2267" w:rsidRDefault="007536E2" w:rsidP="0029163E">
      <w:pPr>
        <w:pStyle w:val="NormalnyWeb"/>
        <w:spacing w:before="0" w:beforeAutospacing="0" w:after="0" w:afterAutospacing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EE2CDC" w:rsidRDefault="00F81882" w:rsidP="005E1773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2"/>
          <w:szCs w:val="24"/>
          <w:lang w:eastAsia="en-US"/>
        </w:rPr>
        <w:lastRenderedPageBreak/>
        <w:t xml:space="preserve">2. </w:t>
      </w:r>
      <w:r w:rsidR="0011007A" w:rsidRPr="0011007A">
        <w:rPr>
          <w:rFonts w:eastAsia="Calibri"/>
          <w:color w:val="000000" w:themeColor="text1"/>
          <w:sz w:val="22"/>
          <w:szCs w:val="24"/>
          <w:lang w:eastAsia="en-US"/>
        </w:rPr>
        <w:t>Środki</w:t>
      </w:r>
      <w:r w:rsidR="005E1773">
        <w:rPr>
          <w:rFonts w:eastAsia="Calibri"/>
          <w:color w:val="000000" w:themeColor="text1"/>
          <w:sz w:val="22"/>
          <w:szCs w:val="24"/>
          <w:lang w:eastAsia="en-US"/>
        </w:rPr>
        <w:t xml:space="preserve">, o których mowa w ust. 1 </w:t>
      </w:r>
      <w:r w:rsidR="0011007A" w:rsidRPr="0011007A">
        <w:rPr>
          <w:rFonts w:eastAsia="Calibri"/>
          <w:color w:val="000000" w:themeColor="text1"/>
          <w:sz w:val="22"/>
          <w:szCs w:val="24"/>
          <w:lang w:eastAsia="en-US"/>
        </w:rPr>
        <w:t xml:space="preserve">zostały ujęte w planie finansowym Urzędu Miasta Krakowa na rok </w:t>
      </w:r>
      <w:r w:rsidR="005E1773">
        <w:rPr>
          <w:rFonts w:eastAsia="Calibri"/>
          <w:color w:val="000000" w:themeColor="text1"/>
          <w:sz w:val="22"/>
          <w:szCs w:val="24"/>
          <w:lang w:eastAsia="en-US"/>
        </w:rPr>
        <w:t>2020 dz. 852, rozdz. 85295 § 2360 GWSMK, zadanie: SZ/DBR/W-VIII, SZ/DBR/W-IX</w:t>
      </w:r>
      <w:r w:rsidR="0011007A" w:rsidRPr="00D15EE8">
        <w:rPr>
          <w:rFonts w:eastAsia="Calibri"/>
          <w:color w:val="000000" w:themeColor="text1"/>
          <w:sz w:val="22"/>
          <w:szCs w:val="22"/>
          <w:lang w:eastAsia="en-US"/>
        </w:rPr>
        <w:t>,</w:t>
      </w:r>
      <w:r w:rsidR="005E1773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5E1773">
        <w:rPr>
          <w:rFonts w:eastAsia="Calibri"/>
          <w:color w:val="000000" w:themeColor="text1"/>
          <w:sz w:val="22"/>
          <w:szCs w:val="24"/>
          <w:lang w:eastAsia="en-US"/>
        </w:rPr>
        <w:t xml:space="preserve">SZ/DBR/W-X, SZ/DBR/W-XI, SZ/DBR/W-XII, SZ/DBR/W-XV, nazwa zadania: „Zadania dzielnic”. </w:t>
      </w:r>
      <w:r w:rsidR="00D15EE8" w:rsidRPr="00D15EE8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:rsidR="00795365" w:rsidRPr="00FE2267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DC0923" w:rsidRPr="00FE2267" w:rsidRDefault="00062BB2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E2267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="00DC0923" w:rsidRPr="00FE2267">
        <w:rPr>
          <w:rFonts w:eastAsia="Calibri"/>
          <w:color w:val="000000" w:themeColor="text1"/>
          <w:sz w:val="22"/>
          <w:szCs w:val="22"/>
          <w:lang w:eastAsia="en-US"/>
        </w:rPr>
        <w:t xml:space="preserve">§ 3. Regulamin przeprowadzania otwartych konkursów ofert określa załącznik </w:t>
      </w:r>
      <w:r w:rsidRPr="00FE2267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="00DC0923" w:rsidRPr="00FE2267">
        <w:rPr>
          <w:rFonts w:eastAsia="Calibri"/>
          <w:color w:val="000000" w:themeColor="text1"/>
          <w:sz w:val="22"/>
          <w:szCs w:val="22"/>
          <w:lang w:eastAsia="en-US"/>
        </w:rPr>
        <w:t xml:space="preserve">do </w:t>
      </w:r>
      <w:r w:rsidR="00010AC9" w:rsidRPr="00FE2267">
        <w:rPr>
          <w:rFonts w:eastAsia="Calibri"/>
          <w:color w:val="000000" w:themeColor="text1"/>
          <w:sz w:val="22"/>
          <w:szCs w:val="22"/>
          <w:lang w:eastAsia="en-US"/>
        </w:rPr>
        <w:t xml:space="preserve">zarządzenia nr </w:t>
      </w:r>
      <w:r w:rsidR="002E0D88" w:rsidRPr="00FE2267">
        <w:rPr>
          <w:rFonts w:eastAsia="Calibri"/>
          <w:color w:val="000000" w:themeColor="text1"/>
          <w:sz w:val="22"/>
          <w:szCs w:val="22"/>
          <w:lang w:eastAsia="en-US"/>
        </w:rPr>
        <w:t>403/2020</w:t>
      </w:r>
      <w:r w:rsidR="00010AC9" w:rsidRPr="00FE2267">
        <w:rPr>
          <w:rFonts w:eastAsia="Calibri"/>
          <w:color w:val="000000" w:themeColor="text1"/>
          <w:sz w:val="22"/>
          <w:szCs w:val="22"/>
          <w:lang w:eastAsia="en-US"/>
        </w:rPr>
        <w:t xml:space="preserve"> PMK z dnia</w:t>
      </w:r>
      <w:r w:rsidR="002E0D88" w:rsidRPr="00FE2267">
        <w:rPr>
          <w:rFonts w:eastAsia="Calibri"/>
          <w:color w:val="000000" w:themeColor="text1"/>
          <w:sz w:val="22"/>
          <w:szCs w:val="22"/>
          <w:lang w:eastAsia="en-US"/>
        </w:rPr>
        <w:t xml:space="preserve"> 17 lutego</w:t>
      </w:r>
      <w:r w:rsidR="005818ED" w:rsidRPr="00FE2267">
        <w:rPr>
          <w:rFonts w:eastAsia="Calibri"/>
          <w:color w:val="000000" w:themeColor="text1"/>
          <w:sz w:val="22"/>
          <w:szCs w:val="22"/>
          <w:lang w:eastAsia="en-US"/>
        </w:rPr>
        <w:t xml:space="preserve"> 2020r.</w:t>
      </w:r>
    </w:p>
    <w:p w:rsidR="00795365" w:rsidRPr="00FE2267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2E0D88" w:rsidRPr="00FE2267" w:rsidRDefault="00DC0923" w:rsidP="002E0D88">
      <w:pPr>
        <w:suppressAutoHyphens w:val="0"/>
        <w:autoSpaceDE w:val="0"/>
        <w:autoSpaceDN w:val="0"/>
        <w:adjustRightInd w:val="0"/>
        <w:ind w:left="708"/>
        <w:rPr>
          <w:rFonts w:eastAsia="Calibri"/>
          <w:color w:val="000000" w:themeColor="text1"/>
          <w:sz w:val="22"/>
          <w:szCs w:val="22"/>
          <w:lang w:eastAsia="en-US"/>
        </w:rPr>
      </w:pPr>
      <w:r w:rsidRPr="00FE2267">
        <w:rPr>
          <w:rFonts w:eastAsia="Calibri"/>
          <w:color w:val="000000" w:themeColor="text1"/>
          <w:sz w:val="22"/>
          <w:szCs w:val="22"/>
          <w:lang w:eastAsia="en-US"/>
        </w:rPr>
        <w:t xml:space="preserve">§ 4. Wykonanie zarządzenia powierza się </w:t>
      </w:r>
      <w:r w:rsidR="002E0D88" w:rsidRPr="00FE2267">
        <w:rPr>
          <w:rFonts w:eastAsia="Calibri"/>
          <w:color w:val="000000" w:themeColor="text1"/>
          <w:sz w:val="22"/>
          <w:szCs w:val="22"/>
          <w:lang w:eastAsia="en-US"/>
        </w:rPr>
        <w:t xml:space="preserve">Kierownikowi Działu Koordynacji Pracy         </w:t>
      </w:r>
    </w:p>
    <w:p w:rsidR="00DC0923" w:rsidRPr="00FE2267" w:rsidRDefault="002E0D88" w:rsidP="002E0D88">
      <w:pPr>
        <w:suppressAutoHyphens w:val="0"/>
        <w:autoSpaceDE w:val="0"/>
        <w:autoSpaceDN w:val="0"/>
        <w:adjustRightInd w:val="0"/>
        <w:ind w:left="708"/>
        <w:rPr>
          <w:rFonts w:eastAsia="Calibri"/>
          <w:color w:val="000000" w:themeColor="text1"/>
          <w:sz w:val="22"/>
          <w:szCs w:val="22"/>
          <w:vertAlign w:val="superscript"/>
          <w:lang w:eastAsia="en-US"/>
        </w:rPr>
      </w:pPr>
      <w:r w:rsidRPr="00FE2267">
        <w:rPr>
          <w:rFonts w:eastAsia="Calibri"/>
          <w:color w:val="000000" w:themeColor="text1"/>
          <w:sz w:val="22"/>
          <w:szCs w:val="22"/>
          <w:lang w:eastAsia="en-US"/>
        </w:rPr>
        <w:t xml:space="preserve">       Filii</w:t>
      </w:r>
      <w:r w:rsidR="00775452" w:rsidRPr="00FE2267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795365" w:rsidRPr="00FE2267" w:rsidRDefault="00795365" w:rsidP="00C85E17">
      <w:pPr>
        <w:suppressAutoHyphens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A14C3B" w:rsidRDefault="00062BB2" w:rsidP="00C85E17">
      <w:pPr>
        <w:suppressAutoHyphens w:val="0"/>
        <w:spacing w:after="120"/>
        <w:jc w:val="both"/>
        <w:rPr>
          <w:i/>
          <w:color w:val="000000" w:themeColor="text1"/>
          <w:sz w:val="22"/>
          <w:szCs w:val="22"/>
        </w:rPr>
      </w:pPr>
      <w:r w:rsidRPr="00FE2267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="00DC0923" w:rsidRPr="00FE2267">
        <w:rPr>
          <w:rFonts w:eastAsia="Calibri"/>
          <w:color w:val="000000" w:themeColor="text1"/>
          <w:sz w:val="22"/>
          <w:szCs w:val="22"/>
          <w:lang w:eastAsia="en-US"/>
        </w:rPr>
        <w:t>§ 5. Zarządzenie wchodzi w życie z dniem podpisania</w:t>
      </w:r>
      <w:r w:rsidR="00DC0923" w:rsidRPr="00FE2267">
        <w:rPr>
          <w:i/>
          <w:color w:val="000000" w:themeColor="text1"/>
          <w:sz w:val="22"/>
          <w:szCs w:val="22"/>
        </w:rPr>
        <w:t>.</w:t>
      </w:r>
    </w:p>
    <w:p w:rsidR="00F3773C" w:rsidRDefault="00F3773C" w:rsidP="00C85E17">
      <w:pPr>
        <w:suppressAutoHyphens w:val="0"/>
        <w:spacing w:after="120"/>
        <w:jc w:val="both"/>
        <w:rPr>
          <w:i/>
          <w:color w:val="000000" w:themeColor="text1"/>
          <w:sz w:val="22"/>
          <w:szCs w:val="22"/>
        </w:rPr>
      </w:pPr>
    </w:p>
    <w:p w:rsidR="00F3773C" w:rsidRDefault="00F3773C" w:rsidP="00C85E17">
      <w:pPr>
        <w:suppressAutoHyphens w:val="0"/>
        <w:spacing w:after="120"/>
        <w:jc w:val="both"/>
        <w:rPr>
          <w:i/>
          <w:color w:val="000000" w:themeColor="text1"/>
          <w:sz w:val="22"/>
          <w:szCs w:val="22"/>
        </w:rPr>
      </w:pPr>
    </w:p>
    <w:p w:rsidR="00F3773C" w:rsidRPr="00D9071B" w:rsidRDefault="00F3773C" w:rsidP="001A0508">
      <w:pPr>
        <w:ind w:left="6372"/>
        <w:rPr>
          <w:rFonts w:ascii="Lato" w:hAnsi="Lato"/>
          <w:color w:val="FF0000"/>
        </w:rPr>
      </w:pPr>
      <w:r w:rsidRPr="00D9071B">
        <w:rPr>
          <w:rFonts w:ascii="Lato" w:hAnsi="Lato"/>
          <w:color w:val="FF0000"/>
        </w:rPr>
        <w:t>DYREKTOR</w:t>
      </w:r>
    </w:p>
    <w:p w:rsidR="00F3773C" w:rsidRPr="00D9071B" w:rsidRDefault="00F3773C" w:rsidP="001A0508">
      <w:pPr>
        <w:ind w:left="6372"/>
        <w:rPr>
          <w:rFonts w:ascii="Lato" w:hAnsi="Lato"/>
          <w:color w:val="FF0000"/>
        </w:rPr>
      </w:pPr>
      <w:r w:rsidRPr="00D9071B">
        <w:rPr>
          <w:rFonts w:ascii="Lato" w:hAnsi="Lato"/>
          <w:color w:val="FF0000"/>
        </w:rPr>
        <w:t>Witold Kramarz</w:t>
      </w:r>
    </w:p>
    <w:p w:rsidR="00F3773C" w:rsidRPr="00FE2267" w:rsidRDefault="00F3773C" w:rsidP="00C85E17">
      <w:pPr>
        <w:suppressAutoHyphens w:val="0"/>
        <w:spacing w:after="120"/>
        <w:jc w:val="both"/>
        <w:rPr>
          <w:i/>
          <w:color w:val="000000" w:themeColor="text1"/>
          <w:sz w:val="22"/>
          <w:szCs w:val="22"/>
        </w:rPr>
      </w:pPr>
    </w:p>
    <w:p w:rsidR="002E0D88" w:rsidRPr="00FE2267" w:rsidRDefault="00005F54" w:rsidP="00EE2CDC">
      <w:pPr>
        <w:suppressAutoHyphens w:val="0"/>
        <w:spacing w:after="200" w:line="276" w:lineRule="auto"/>
        <w:rPr>
          <w:i/>
          <w:color w:val="000000" w:themeColor="text1"/>
          <w:sz w:val="22"/>
          <w:szCs w:val="22"/>
        </w:rPr>
      </w:pPr>
      <w:r w:rsidRPr="00FE2267">
        <w:rPr>
          <w:i/>
          <w:color w:val="000000" w:themeColor="text1"/>
          <w:sz w:val="22"/>
          <w:szCs w:val="22"/>
        </w:rPr>
        <w:br w:type="page"/>
      </w:r>
    </w:p>
    <w:p w:rsidR="002E0D88" w:rsidRPr="00FE2267" w:rsidRDefault="002E0D88" w:rsidP="00005F54">
      <w:pPr>
        <w:suppressAutoHyphens w:val="0"/>
        <w:spacing w:after="120"/>
        <w:jc w:val="center"/>
        <w:rPr>
          <w:color w:val="000000" w:themeColor="text1"/>
          <w:sz w:val="22"/>
          <w:szCs w:val="22"/>
        </w:rPr>
      </w:pPr>
      <w:r w:rsidRPr="00FE2267">
        <w:rPr>
          <w:color w:val="000000" w:themeColor="text1"/>
          <w:sz w:val="22"/>
          <w:szCs w:val="22"/>
        </w:rPr>
        <w:lastRenderedPageBreak/>
        <w:t>Uzasadnienie</w:t>
      </w:r>
    </w:p>
    <w:p w:rsidR="005D4975" w:rsidRDefault="00AC4882" w:rsidP="005D4975">
      <w:pPr>
        <w:suppressAutoHyphens w:val="0"/>
        <w:spacing w:after="120"/>
        <w:ind w:firstLine="708"/>
        <w:jc w:val="both"/>
        <w:rPr>
          <w:color w:val="000000" w:themeColor="text1"/>
          <w:sz w:val="22"/>
          <w:szCs w:val="22"/>
        </w:rPr>
      </w:pPr>
      <w:r w:rsidRPr="00FE2267">
        <w:rPr>
          <w:color w:val="000000" w:themeColor="text1"/>
          <w:sz w:val="22"/>
          <w:szCs w:val="22"/>
        </w:rPr>
        <w:t>Zgodnie z art. 11 ustawy</w:t>
      </w:r>
      <w:r w:rsidR="005D4975">
        <w:rPr>
          <w:color w:val="000000" w:themeColor="text1"/>
          <w:sz w:val="22"/>
          <w:szCs w:val="22"/>
        </w:rPr>
        <w:t xml:space="preserve"> z dnia 24 kwietnia 2003 r. o działalności </w:t>
      </w:r>
      <w:r w:rsidR="00973498">
        <w:rPr>
          <w:color w:val="000000" w:themeColor="text1"/>
          <w:sz w:val="22"/>
          <w:szCs w:val="22"/>
        </w:rPr>
        <w:t>pożytku</w:t>
      </w:r>
      <w:r w:rsidR="005D4975">
        <w:rPr>
          <w:color w:val="000000" w:themeColor="text1"/>
          <w:sz w:val="22"/>
          <w:szCs w:val="22"/>
        </w:rPr>
        <w:t xml:space="preserve"> publicznego i o wolontariacie wsparcie </w:t>
      </w:r>
      <w:r w:rsidRPr="00FE2267">
        <w:rPr>
          <w:color w:val="000000" w:themeColor="text1"/>
          <w:sz w:val="22"/>
          <w:szCs w:val="22"/>
        </w:rPr>
        <w:t>realizacji zadań publicznych następuj</w:t>
      </w:r>
      <w:r w:rsidR="005D4975">
        <w:rPr>
          <w:color w:val="000000" w:themeColor="text1"/>
          <w:sz w:val="22"/>
          <w:szCs w:val="22"/>
        </w:rPr>
        <w:t>e</w:t>
      </w:r>
      <w:r w:rsidRPr="00FE2267">
        <w:rPr>
          <w:color w:val="000000" w:themeColor="text1"/>
          <w:sz w:val="22"/>
          <w:szCs w:val="22"/>
        </w:rPr>
        <w:t xml:space="preserve"> w drodze otwartego konkursu ofert. </w:t>
      </w:r>
      <w:r w:rsidR="005D4975">
        <w:rPr>
          <w:color w:val="000000" w:themeColor="text1"/>
          <w:sz w:val="22"/>
          <w:szCs w:val="22"/>
        </w:rPr>
        <w:t xml:space="preserve">W związku z powyższym </w:t>
      </w:r>
      <w:r w:rsidR="00314555" w:rsidRPr="00FE2267">
        <w:rPr>
          <w:color w:val="000000" w:themeColor="text1"/>
          <w:sz w:val="22"/>
          <w:szCs w:val="22"/>
        </w:rPr>
        <w:t xml:space="preserve">zasadne jest ogłoszenie </w:t>
      </w:r>
      <w:r w:rsidR="005D4975">
        <w:rPr>
          <w:color w:val="000000" w:themeColor="text1"/>
          <w:sz w:val="22"/>
          <w:szCs w:val="22"/>
        </w:rPr>
        <w:t xml:space="preserve">otwartego </w:t>
      </w:r>
      <w:r w:rsidR="00314555" w:rsidRPr="00FE2267">
        <w:rPr>
          <w:color w:val="000000" w:themeColor="text1"/>
          <w:sz w:val="22"/>
          <w:szCs w:val="22"/>
        </w:rPr>
        <w:t xml:space="preserve">konkursu ofert na </w:t>
      </w:r>
      <w:r w:rsidR="005D4975">
        <w:rPr>
          <w:color w:val="000000" w:themeColor="text1"/>
          <w:sz w:val="22"/>
          <w:szCs w:val="22"/>
        </w:rPr>
        <w:t>wsparcie realizacji zadań publicznych z zakresu działalności charytatywnej w ramach zadań Dzielnic Miasta Krakowa w 2020 roku.</w:t>
      </w:r>
    </w:p>
    <w:p w:rsidR="00F3773C" w:rsidRDefault="00F3773C" w:rsidP="005D4975">
      <w:pPr>
        <w:suppressAutoHyphens w:val="0"/>
        <w:spacing w:after="120"/>
        <w:ind w:firstLine="708"/>
        <w:jc w:val="both"/>
        <w:rPr>
          <w:color w:val="000000" w:themeColor="text1"/>
          <w:sz w:val="22"/>
          <w:szCs w:val="22"/>
        </w:rPr>
      </w:pPr>
    </w:p>
    <w:p w:rsidR="00F3773C" w:rsidRDefault="00F3773C" w:rsidP="005D4975">
      <w:pPr>
        <w:suppressAutoHyphens w:val="0"/>
        <w:spacing w:after="120"/>
        <w:ind w:firstLine="708"/>
        <w:jc w:val="both"/>
        <w:rPr>
          <w:color w:val="000000" w:themeColor="text1"/>
          <w:sz w:val="22"/>
          <w:szCs w:val="22"/>
        </w:rPr>
      </w:pPr>
    </w:p>
    <w:p w:rsidR="00F3773C" w:rsidRPr="00D9071B" w:rsidRDefault="00F3773C" w:rsidP="001A0508">
      <w:pPr>
        <w:ind w:left="6372" w:firstLine="708"/>
        <w:jc w:val="center"/>
        <w:rPr>
          <w:rFonts w:ascii="Lato" w:hAnsi="Lato"/>
          <w:color w:val="FF0000"/>
        </w:rPr>
      </w:pPr>
      <w:r w:rsidRPr="00D9071B">
        <w:rPr>
          <w:rFonts w:ascii="Lato" w:hAnsi="Lato"/>
          <w:color w:val="FF0000"/>
        </w:rPr>
        <w:t>DYREKTOR</w:t>
      </w:r>
    </w:p>
    <w:p w:rsidR="00F3773C" w:rsidRPr="00D9071B" w:rsidRDefault="00F3773C" w:rsidP="001A0508">
      <w:pPr>
        <w:jc w:val="right"/>
        <w:rPr>
          <w:rFonts w:ascii="Lato" w:hAnsi="Lato"/>
          <w:color w:val="FF0000"/>
        </w:rPr>
      </w:pPr>
      <w:r w:rsidRPr="00D9071B">
        <w:rPr>
          <w:rFonts w:ascii="Lato" w:hAnsi="Lato"/>
          <w:color w:val="FF0000"/>
        </w:rPr>
        <w:t>Witold Kramarz</w:t>
      </w:r>
    </w:p>
    <w:p w:rsidR="00F3773C" w:rsidRDefault="00F3773C" w:rsidP="001A0508">
      <w:pPr>
        <w:suppressAutoHyphens w:val="0"/>
        <w:spacing w:after="120"/>
        <w:ind w:firstLine="708"/>
        <w:jc w:val="right"/>
        <w:rPr>
          <w:color w:val="000000" w:themeColor="text1"/>
          <w:sz w:val="22"/>
          <w:szCs w:val="22"/>
        </w:rPr>
      </w:pPr>
    </w:p>
    <w:sectPr w:rsidR="00F3773C" w:rsidSect="002773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DA" w:rsidRDefault="004F49DA" w:rsidP="00DC0923">
      <w:r>
        <w:separator/>
      </w:r>
    </w:p>
  </w:endnote>
  <w:endnote w:type="continuationSeparator" w:id="0">
    <w:p w:rsidR="004F49DA" w:rsidRDefault="004F49DA" w:rsidP="00D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101641"/>
      <w:docPartObj>
        <w:docPartGallery w:val="Page Numbers (Bottom of Page)"/>
        <w:docPartUnique/>
      </w:docPartObj>
    </w:sdtPr>
    <w:sdtEndPr/>
    <w:sdtContent>
      <w:p w:rsidR="002E0D88" w:rsidRDefault="00075787">
        <w:pPr>
          <w:pStyle w:val="Stopka"/>
          <w:jc w:val="center"/>
        </w:pPr>
        <w:r>
          <w:fldChar w:fldCharType="begin"/>
        </w:r>
        <w:r w:rsidR="00BF7AE0">
          <w:instrText>PAGE   \* MERGEFORMAT</w:instrText>
        </w:r>
        <w:r>
          <w:fldChar w:fldCharType="separate"/>
        </w:r>
        <w:r w:rsidR="001A05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D88" w:rsidRDefault="002E0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DA" w:rsidRDefault="004F49DA" w:rsidP="00DC0923">
      <w:r>
        <w:separator/>
      </w:r>
    </w:p>
  </w:footnote>
  <w:footnote w:type="continuationSeparator" w:id="0">
    <w:p w:rsidR="004F49DA" w:rsidRDefault="004F49DA" w:rsidP="00DC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88E"/>
    <w:multiLevelType w:val="hybridMultilevel"/>
    <w:tmpl w:val="CC768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E4"/>
    <w:multiLevelType w:val="hybridMultilevel"/>
    <w:tmpl w:val="AA24D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7B40"/>
    <w:multiLevelType w:val="hybridMultilevel"/>
    <w:tmpl w:val="E4424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4595"/>
    <w:multiLevelType w:val="hybridMultilevel"/>
    <w:tmpl w:val="BB7C0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6567"/>
    <w:multiLevelType w:val="hybridMultilevel"/>
    <w:tmpl w:val="E4424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E0136"/>
    <w:multiLevelType w:val="hybridMultilevel"/>
    <w:tmpl w:val="E4424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5813"/>
    <w:multiLevelType w:val="hybridMultilevel"/>
    <w:tmpl w:val="45F42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923"/>
    <w:rsid w:val="00005F54"/>
    <w:rsid w:val="00007F07"/>
    <w:rsid w:val="00010AC9"/>
    <w:rsid w:val="00010B63"/>
    <w:rsid w:val="00012E1C"/>
    <w:rsid w:val="0006115D"/>
    <w:rsid w:val="00062BB2"/>
    <w:rsid w:val="00071A7E"/>
    <w:rsid w:val="00074A34"/>
    <w:rsid w:val="00075787"/>
    <w:rsid w:val="000900C9"/>
    <w:rsid w:val="000A3E40"/>
    <w:rsid w:val="000A6B18"/>
    <w:rsid w:val="000B05B6"/>
    <w:rsid w:val="000F27E7"/>
    <w:rsid w:val="000F67FB"/>
    <w:rsid w:val="00102C21"/>
    <w:rsid w:val="00102C9E"/>
    <w:rsid w:val="00106537"/>
    <w:rsid w:val="0011007A"/>
    <w:rsid w:val="00112D74"/>
    <w:rsid w:val="00113D90"/>
    <w:rsid w:val="00144A87"/>
    <w:rsid w:val="00145ADA"/>
    <w:rsid w:val="001535C7"/>
    <w:rsid w:val="00173C2E"/>
    <w:rsid w:val="00184974"/>
    <w:rsid w:val="001853A2"/>
    <w:rsid w:val="00196AD3"/>
    <w:rsid w:val="001A0508"/>
    <w:rsid w:val="001A18F1"/>
    <w:rsid w:val="001B2151"/>
    <w:rsid w:val="001C72F8"/>
    <w:rsid w:val="001F018F"/>
    <w:rsid w:val="001F598C"/>
    <w:rsid w:val="00203344"/>
    <w:rsid w:val="00207BB7"/>
    <w:rsid w:val="002248EB"/>
    <w:rsid w:val="00277328"/>
    <w:rsid w:val="00286FCC"/>
    <w:rsid w:val="0029163E"/>
    <w:rsid w:val="0029663B"/>
    <w:rsid w:val="002B5F9F"/>
    <w:rsid w:val="002E0D88"/>
    <w:rsid w:val="002E220F"/>
    <w:rsid w:val="002E507C"/>
    <w:rsid w:val="002F171D"/>
    <w:rsid w:val="002F573A"/>
    <w:rsid w:val="00312EA6"/>
    <w:rsid w:val="00313C4F"/>
    <w:rsid w:val="00314555"/>
    <w:rsid w:val="00326837"/>
    <w:rsid w:val="00331BC7"/>
    <w:rsid w:val="00334FA9"/>
    <w:rsid w:val="0034516B"/>
    <w:rsid w:val="0036185A"/>
    <w:rsid w:val="00361AE8"/>
    <w:rsid w:val="003743C2"/>
    <w:rsid w:val="0038790B"/>
    <w:rsid w:val="003A07B0"/>
    <w:rsid w:val="003F1A5C"/>
    <w:rsid w:val="0043778F"/>
    <w:rsid w:val="00446B6E"/>
    <w:rsid w:val="00466B9C"/>
    <w:rsid w:val="00470949"/>
    <w:rsid w:val="00470FF6"/>
    <w:rsid w:val="004829F8"/>
    <w:rsid w:val="004C5558"/>
    <w:rsid w:val="004D6E90"/>
    <w:rsid w:val="004D798C"/>
    <w:rsid w:val="004F0C09"/>
    <w:rsid w:val="004F49DA"/>
    <w:rsid w:val="004F6E8E"/>
    <w:rsid w:val="0050555D"/>
    <w:rsid w:val="00513487"/>
    <w:rsid w:val="00537AFD"/>
    <w:rsid w:val="005501FB"/>
    <w:rsid w:val="00556A50"/>
    <w:rsid w:val="00573D02"/>
    <w:rsid w:val="005818ED"/>
    <w:rsid w:val="005A4678"/>
    <w:rsid w:val="005B5C0D"/>
    <w:rsid w:val="005C3CC9"/>
    <w:rsid w:val="005D4975"/>
    <w:rsid w:val="005D7F48"/>
    <w:rsid w:val="005E1773"/>
    <w:rsid w:val="005E2128"/>
    <w:rsid w:val="005E6EDC"/>
    <w:rsid w:val="005F5516"/>
    <w:rsid w:val="0060764A"/>
    <w:rsid w:val="00651299"/>
    <w:rsid w:val="006711AD"/>
    <w:rsid w:val="006744AF"/>
    <w:rsid w:val="00687024"/>
    <w:rsid w:val="00696633"/>
    <w:rsid w:val="006A13D7"/>
    <w:rsid w:val="006A19B3"/>
    <w:rsid w:val="006A3724"/>
    <w:rsid w:val="006C1147"/>
    <w:rsid w:val="006E5B64"/>
    <w:rsid w:val="006F2D30"/>
    <w:rsid w:val="0071105C"/>
    <w:rsid w:val="00715871"/>
    <w:rsid w:val="00734B11"/>
    <w:rsid w:val="007350BE"/>
    <w:rsid w:val="007355B0"/>
    <w:rsid w:val="007536E2"/>
    <w:rsid w:val="00755F68"/>
    <w:rsid w:val="00775452"/>
    <w:rsid w:val="00783DF9"/>
    <w:rsid w:val="00795365"/>
    <w:rsid w:val="007A5136"/>
    <w:rsid w:val="007B0129"/>
    <w:rsid w:val="007F7218"/>
    <w:rsid w:val="007F7B5A"/>
    <w:rsid w:val="00802970"/>
    <w:rsid w:val="00803324"/>
    <w:rsid w:val="00804B12"/>
    <w:rsid w:val="008202F2"/>
    <w:rsid w:val="00854F57"/>
    <w:rsid w:val="008858F3"/>
    <w:rsid w:val="008A3AC7"/>
    <w:rsid w:val="008A6AFA"/>
    <w:rsid w:val="008D1926"/>
    <w:rsid w:val="008E7790"/>
    <w:rsid w:val="00933667"/>
    <w:rsid w:val="0093432E"/>
    <w:rsid w:val="00945AB6"/>
    <w:rsid w:val="00970C00"/>
    <w:rsid w:val="00973498"/>
    <w:rsid w:val="00977FDF"/>
    <w:rsid w:val="009E0649"/>
    <w:rsid w:val="009E223A"/>
    <w:rsid w:val="009E7454"/>
    <w:rsid w:val="009E78E2"/>
    <w:rsid w:val="00A14C3B"/>
    <w:rsid w:val="00A20FD9"/>
    <w:rsid w:val="00A245B5"/>
    <w:rsid w:val="00A42AA4"/>
    <w:rsid w:val="00A52E3B"/>
    <w:rsid w:val="00A8110C"/>
    <w:rsid w:val="00A82FD3"/>
    <w:rsid w:val="00A90884"/>
    <w:rsid w:val="00A938A9"/>
    <w:rsid w:val="00A96159"/>
    <w:rsid w:val="00AA5BEE"/>
    <w:rsid w:val="00AB7A72"/>
    <w:rsid w:val="00AC4882"/>
    <w:rsid w:val="00AC566E"/>
    <w:rsid w:val="00AE1793"/>
    <w:rsid w:val="00B219D1"/>
    <w:rsid w:val="00B401EB"/>
    <w:rsid w:val="00B430EF"/>
    <w:rsid w:val="00B470B9"/>
    <w:rsid w:val="00B97202"/>
    <w:rsid w:val="00B97D46"/>
    <w:rsid w:val="00BA0475"/>
    <w:rsid w:val="00BF12DD"/>
    <w:rsid w:val="00BF7AE0"/>
    <w:rsid w:val="00C0017D"/>
    <w:rsid w:val="00C229EA"/>
    <w:rsid w:val="00C274F1"/>
    <w:rsid w:val="00C3171F"/>
    <w:rsid w:val="00C45F3E"/>
    <w:rsid w:val="00C638D4"/>
    <w:rsid w:val="00C702BE"/>
    <w:rsid w:val="00C732A3"/>
    <w:rsid w:val="00C85E17"/>
    <w:rsid w:val="00C96449"/>
    <w:rsid w:val="00C96C25"/>
    <w:rsid w:val="00CA2065"/>
    <w:rsid w:val="00CB1216"/>
    <w:rsid w:val="00CC5890"/>
    <w:rsid w:val="00CC6A0A"/>
    <w:rsid w:val="00CD08CE"/>
    <w:rsid w:val="00CD299F"/>
    <w:rsid w:val="00CF6456"/>
    <w:rsid w:val="00D06F8B"/>
    <w:rsid w:val="00D15EE8"/>
    <w:rsid w:val="00D233E8"/>
    <w:rsid w:val="00D36852"/>
    <w:rsid w:val="00D406A6"/>
    <w:rsid w:val="00D47D8D"/>
    <w:rsid w:val="00D50C10"/>
    <w:rsid w:val="00D52C5E"/>
    <w:rsid w:val="00D55A50"/>
    <w:rsid w:val="00D57547"/>
    <w:rsid w:val="00D80C3E"/>
    <w:rsid w:val="00D847C5"/>
    <w:rsid w:val="00D849B3"/>
    <w:rsid w:val="00D920FE"/>
    <w:rsid w:val="00DA0802"/>
    <w:rsid w:val="00DB637E"/>
    <w:rsid w:val="00DC0923"/>
    <w:rsid w:val="00DC264F"/>
    <w:rsid w:val="00DC688E"/>
    <w:rsid w:val="00DE57E8"/>
    <w:rsid w:val="00DF048D"/>
    <w:rsid w:val="00E04E61"/>
    <w:rsid w:val="00E12D73"/>
    <w:rsid w:val="00E16440"/>
    <w:rsid w:val="00E24498"/>
    <w:rsid w:val="00E309F7"/>
    <w:rsid w:val="00E36506"/>
    <w:rsid w:val="00E408B1"/>
    <w:rsid w:val="00E4716E"/>
    <w:rsid w:val="00E47523"/>
    <w:rsid w:val="00E537F1"/>
    <w:rsid w:val="00E768E9"/>
    <w:rsid w:val="00E90995"/>
    <w:rsid w:val="00EA7EE7"/>
    <w:rsid w:val="00EC0819"/>
    <w:rsid w:val="00EC5630"/>
    <w:rsid w:val="00EC6FBE"/>
    <w:rsid w:val="00ED1A26"/>
    <w:rsid w:val="00EE2CDC"/>
    <w:rsid w:val="00F07204"/>
    <w:rsid w:val="00F179BE"/>
    <w:rsid w:val="00F22485"/>
    <w:rsid w:val="00F22A02"/>
    <w:rsid w:val="00F25BA0"/>
    <w:rsid w:val="00F3773C"/>
    <w:rsid w:val="00F41BF4"/>
    <w:rsid w:val="00F42D14"/>
    <w:rsid w:val="00F46D8D"/>
    <w:rsid w:val="00F54382"/>
    <w:rsid w:val="00F731E8"/>
    <w:rsid w:val="00F81882"/>
    <w:rsid w:val="00F82BFB"/>
    <w:rsid w:val="00F8790A"/>
    <w:rsid w:val="00FA3D7A"/>
    <w:rsid w:val="00FB567B"/>
    <w:rsid w:val="00FC3452"/>
    <w:rsid w:val="00FD237E"/>
    <w:rsid w:val="00FD670D"/>
    <w:rsid w:val="00FE2267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C7006-F573-4945-A393-FF1EC99A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90A"/>
    <w:rPr>
      <w:b/>
      <w:bCs/>
    </w:rPr>
  </w:style>
  <w:style w:type="paragraph" w:styleId="NormalnyWeb">
    <w:name w:val="Normal (Web)"/>
    <w:basedOn w:val="Normalny"/>
    <w:uiPriority w:val="99"/>
    <w:unhideWhenUsed/>
    <w:rsid w:val="007536E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1989-0430-4148-B45B-F0D880FB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Śmietana Aneta</cp:lastModifiedBy>
  <cp:revision>17</cp:revision>
  <cp:lastPrinted>2020-09-18T10:47:00Z</cp:lastPrinted>
  <dcterms:created xsi:type="dcterms:W3CDTF">2020-08-13T06:03:00Z</dcterms:created>
  <dcterms:modified xsi:type="dcterms:W3CDTF">2020-10-02T07:47:00Z</dcterms:modified>
</cp:coreProperties>
</file>