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B86" w:rsidRPr="00AE5B86" w:rsidRDefault="00AE5B86" w:rsidP="00AE5B86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5B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KARTA OCENY FORMALNEJ OFERTY </w:t>
      </w:r>
    </w:p>
    <w:p w:rsidR="00AE5B86" w:rsidRPr="00AE5B86" w:rsidRDefault="00AE5B86" w:rsidP="00AE5B8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8"/>
        <w:gridCol w:w="7650"/>
      </w:tblGrid>
      <w:tr w:rsidR="00AE5B86" w:rsidRPr="00AE5B86" w:rsidTr="009C1BB5">
        <w:trPr>
          <w:trHeight w:val="353"/>
        </w:trPr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DANE OFERTY</w:t>
            </w:r>
          </w:p>
        </w:tc>
      </w:tr>
      <w:tr w:rsidR="00AE5B86" w:rsidRPr="00AE5B86" w:rsidTr="009C1BB5">
        <w:trPr>
          <w:cantSplit/>
          <w:trHeight w:val="65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Rodzaj zadania publicznego określonego w konkursie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Działalność na rzecz rodziny, macierzyństwa, rodzicielstwa, upowszechniania i ochrony praw dziecka.</w:t>
            </w:r>
          </w:p>
        </w:tc>
      </w:tr>
      <w:tr w:rsidR="00AE5B86" w:rsidRPr="00AE5B86" w:rsidTr="009C1BB5">
        <w:trPr>
          <w:cantSplit/>
          <w:trHeight w:val="39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pl-PL"/>
              </w:rPr>
              <w:t>Tytuł zadania publicznego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Kluby Rodziców z dziećmi do lat 3.</w:t>
            </w:r>
          </w:p>
        </w:tc>
      </w:tr>
      <w:tr w:rsidR="00AE5B86" w:rsidRPr="00AE5B86" w:rsidTr="009C1BB5">
        <w:trPr>
          <w:cantSplit/>
          <w:trHeight w:val="37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Nazwa i adres organizacji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C1BB5">
        <w:trPr>
          <w:cantSplit/>
          <w:trHeight w:val="35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Numer oferty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</w:tbl>
    <w:p w:rsidR="00AE5B86" w:rsidRPr="00AE5B86" w:rsidRDefault="00AE5B86" w:rsidP="00AE5B8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3"/>
        <w:gridCol w:w="1485"/>
      </w:tblGrid>
      <w:tr w:rsidR="00AE5B86" w:rsidRPr="00AE5B86" w:rsidTr="009C1BB5">
        <w:trPr>
          <w:trHeight w:val="330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KRYTERIA FORMALNE. OFERTA SPEŁNIA WYMOGI FORMALNE, JEŻELI: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5B86" w:rsidRPr="00AE5B86" w:rsidRDefault="00AE5B86" w:rsidP="00AE5B86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AE5B86">
              <w:rPr>
                <w:rFonts w:ascii="Times New Roman" w:eastAsiaTheme="majorEastAsia" w:hAnsi="Times New Roman" w:cs="Times New Roman"/>
                <w:b/>
                <w:bCs/>
                <w:sz w:val="18"/>
                <w:szCs w:val="20"/>
                <w:lang w:eastAsia="pl-PL"/>
              </w:rPr>
              <w:t>TAK/ NIE*</w:t>
            </w:r>
          </w:p>
        </w:tc>
      </w:tr>
      <w:tr w:rsidR="00AE5B86" w:rsidRPr="00AE5B86" w:rsidTr="009C1BB5">
        <w:trPr>
          <w:cantSplit/>
          <w:trHeight w:val="352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Oferent złożył ofertę w terminie określonym w ogłoszeniu o konkursie.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C1BB5">
        <w:trPr>
          <w:cantSplit/>
          <w:trHeight w:val="352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Oferta złożona w sposób zgodny z ogłoszeniem.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C1BB5">
        <w:trPr>
          <w:cantSplit/>
          <w:trHeight w:val="352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 Ofe</w:t>
            </w:r>
            <w:r w:rsidR="008C21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rta </w:t>
            </w:r>
            <w:r w:rsidR="00BC14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zawiera wymagany załącznik.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C1BB5">
        <w:trPr>
          <w:cantSplit/>
          <w:trHeight w:val="352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 Oferta złożona na właściwym formularzu.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C1BB5">
        <w:trPr>
          <w:cantSplit/>
          <w:trHeight w:val="352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 Oferta posiada wypełnione wszystkie punkty formularza.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C1BB5">
        <w:trPr>
          <w:cantSplit/>
          <w:trHeight w:val="352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 Oferta złożona przez podmiot upra</w:t>
            </w:r>
            <w:bookmarkStart w:id="0" w:name="_GoBack"/>
            <w:bookmarkEnd w:id="0"/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wniony, który zgodnie z celami ujawnionymi w Krajowym Rejestrze Sądowym lub innym rejestrze </w:t>
            </w:r>
            <w:r w:rsidR="003448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lub ewidencji prowadzi działalność w dziedzinie objętej konkursem.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C1BB5">
        <w:trPr>
          <w:cantSplit/>
          <w:trHeight w:val="352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 Oferta złożona w jednoznacznie zdefiniowanym zakresie zadania.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C1BB5">
        <w:trPr>
          <w:cantSplit/>
          <w:trHeight w:val="352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8. Oferta podpisana przez osoby do tego upoważnione, zgodnie z zapisami KRS lub innego dokumentu potwierdzającego status prawny podmiotu </w:t>
            </w:r>
            <w:r w:rsidR="000141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umocowanie osób go reprezentujących.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C1BB5">
        <w:trPr>
          <w:cantSplit/>
          <w:trHeight w:val="352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943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9. Oferta zawiera wymagany</w:t>
            </w:r>
            <w:r w:rsidR="009437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określony w ogłoszeniu</w:t>
            </w:r>
            <w:r w:rsidR="00064F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minimalny</w:t>
            </w: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wkład </w:t>
            </w:r>
            <w:r w:rsidR="0008176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własny </w:t>
            </w:r>
            <w:r w:rsidR="00446EC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finansowy</w:t>
            </w:r>
            <w:r w:rsidR="009437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</w:pPr>
          </w:p>
        </w:tc>
      </w:tr>
      <w:tr w:rsidR="00AE5B86" w:rsidRPr="00AE5B86" w:rsidTr="009C1BB5">
        <w:trPr>
          <w:cantSplit/>
          <w:trHeight w:val="352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943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 Oferta zawiera wymagany</w:t>
            </w:r>
            <w:r w:rsidR="009437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określony w ogłoszeniu</w:t>
            </w:r>
            <w:r w:rsidR="000141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064FCD">
              <w:rPr>
                <w:rFonts w:ascii="Times New Roman" w:eastAsia="UniversPro-Roman" w:hAnsi="Times New Roman" w:cs="Times New Roman"/>
                <w:sz w:val="16"/>
                <w:szCs w:val="20"/>
                <w:lang w:eastAsia="pl-PL"/>
              </w:rPr>
              <w:t xml:space="preserve">minimalny </w:t>
            </w:r>
            <w:r w:rsidR="00BC1430">
              <w:rPr>
                <w:rFonts w:ascii="Times New Roman" w:eastAsia="UniversPro-Roman" w:hAnsi="Times New Roman" w:cs="Times New Roman"/>
                <w:sz w:val="16"/>
                <w:szCs w:val="20"/>
                <w:lang w:eastAsia="pl-PL"/>
              </w:rPr>
              <w:t>w</w:t>
            </w:r>
            <w:r w:rsidRPr="00AE5B86">
              <w:rPr>
                <w:rFonts w:ascii="Times New Roman" w:eastAsia="UniversPro-Roman" w:hAnsi="Times New Roman" w:cs="Times New Roman"/>
                <w:sz w:val="16"/>
                <w:szCs w:val="20"/>
                <w:lang w:eastAsia="pl-PL"/>
              </w:rPr>
              <w:t xml:space="preserve">kład </w:t>
            </w:r>
            <w:r w:rsidR="0008176A">
              <w:rPr>
                <w:rFonts w:ascii="Times New Roman" w:eastAsia="UniversPro-Roman" w:hAnsi="Times New Roman" w:cs="Times New Roman"/>
                <w:sz w:val="16"/>
                <w:szCs w:val="20"/>
                <w:lang w:eastAsia="pl-PL"/>
              </w:rPr>
              <w:t xml:space="preserve">własny </w:t>
            </w:r>
            <w:r w:rsidR="00DF7CCF">
              <w:rPr>
                <w:rFonts w:ascii="Times New Roman" w:eastAsia="UniversPro-Roman" w:hAnsi="Times New Roman" w:cs="Times New Roman"/>
                <w:sz w:val="16"/>
                <w:szCs w:val="20"/>
                <w:lang w:eastAsia="pl-PL"/>
              </w:rPr>
              <w:t>niefinansowy</w:t>
            </w:r>
            <w:r w:rsidRPr="00AE5B86">
              <w:rPr>
                <w:rFonts w:ascii="Times New Roman" w:eastAsia="UniversPro-Roman" w:hAnsi="Times New Roman" w:cs="Times New Roman"/>
                <w:sz w:val="16"/>
                <w:szCs w:val="20"/>
                <w:lang w:eastAsia="pl-PL"/>
              </w:rPr>
              <w:t xml:space="preserve"> (w tym </w:t>
            </w:r>
            <w:r w:rsidR="00DF7CCF">
              <w:rPr>
                <w:rFonts w:ascii="Times New Roman" w:eastAsia="UniversPro-Roman" w:hAnsi="Times New Roman" w:cs="Times New Roman"/>
                <w:sz w:val="16"/>
                <w:szCs w:val="20"/>
                <w:lang w:eastAsia="pl-PL"/>
              </w:rPr>
              <w:t>osobowy i rzeczowy</w:t>
            </w:r>
            <w:r w:rsidR="00943714">
              <w:rPr>
                <w:rFonts w:ascii="Times New Roman" w:eastAsia="UniversPro-Roman" w:hAnsi="Times New Roman" w:cs="Times New Roman"/>
                <w:sz w:val="16"/>
                <w:szCs w:val="20"/>
                <w:lang w:eastAsia="pl-PL"/>
              </w:rPr>
              <w:t>).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</w:pPr>
          </w:p>
        </w:tc>
      </w:tr>
      <w:tr w:rsidR="00AE5B86" w:rsidRPr="00AE5B86" w:rsidTr="009C1BB5">
        <w:trPr>
          <w:cantSplit/>
          <w:trHeight w:val="352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11.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Oferta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dotyczy prowadzenia jednego Klubu</w:t>
            </w:r>
            <w:r w:rsidR="009437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</w:pPr>
          </w:p>
        </w:tc>
      </w:tr>
      <w:tr w:rsidR="00AE5B86" w:rsidRPr="00AE5B86" w:rsidTr="009C1BB5">
        <w:trPr>
          <w:cantSplit/>
          <w:trHeight w:val="352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12. Oferta nie przekracza </w:t>
            </w:r>
            <w:r w:rsidR="00E16C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danym roku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maksymalnej kwoty dotacji na jeden Klub, określonej w ogłoszeniu o konkursie</w:t>
            </w:r>
            <w:r w:rsidR="009437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</w:pPr>
          </w:p>
        </w:tc>
      </w:tr>
    </w:tbl>
    <w:p w:rsidR="00AE5B86" w:rsidRPr="00AE5B86" w:rsidRDefault="00AE5B86" w:rsidP="00AE5B86">
      <w:pPr>
        <w:tabs>
          <w:tab w:val="left" w:pos="1770"/>
        </w:tabs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AE5B86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</w:p>
    <w:p w:rsidR="00AE5B86" w:rsidRPr="00AE5B86" w:rsidRDefault="00AE5B86" w:rsidP="00AE5B8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5370"/>
      </w:tblGrid>
      <w:tr w:rsidR="00AE5B86" w:rsidRPr="00AE5B86" w:rsidTr="009C1BB5"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Uwagi Komisji dotyczące oceny formalnej, w odniesieniu do poszczególnych kryteriów oceny formalnej</w:t>
            </w:r>
          </w:p>
        </w:tc>
      </w:tr>
      <w:tr w:rsidR="00AE5B86" w:rsidRPr="00AE5B86" w:rsidTr="009C1BB5">
        <w:trPr>
          <w:trHeight w:val="415"/>
        </w:trPr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5B86" w:rsidRPr="00AE5B86" w:rsidTr="009C1BB5">
        <w:trPr>
          <w:trHeight w:val="274"/>
        </w:trPr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Podpisy członków Komisji: 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AE5B86" w:rsidRPr="00AE5B86" w:rsidTr="009C1BB5">
        <w:trPr>
          <w:trHeight w:val="668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Oferta spełnia wymogi formalne / 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spełnia wymogów formalnych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podlega/nie podlega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ocenie merytorycznej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..........................................................................................</w:t>
            </w:r>
          </w:p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(</w:t>
            </w:r>
            <w:r w:rsidR="00923607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 xml:space="preserve">data i </w:t>
            </w:r>
            <w:r w:rsidRPr="00AE5B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podpis Przewodniczącego Komisji)</w:t>
            </w:r>
          </w:p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AE5B86" w:rsidRPr="00AE5B86" w:rsidRDefault="00AE5B86" w:rsidP="00AE5B8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E5B86" w:rsidRPr="00AE5B86" w:rsidRDefault="00AE5B86" w:rsidP="00AE5B8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E5B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wpisać we właściwą rubrykę.  </w:t>
      </w:r>
    </w:p>
    <w:p w:rsidR="008862FB" w:rsidRDefault="00AE5B86" w:rsidP="00AE5B86">
      <w:pPr>
        <w:spacing w:after="0" w:line="240" w:lineRule="auto"/>
        <w:ind w:left="3540" w:hanging="3540"/>
      </w:pPr>
      <w:r w:rsidRPr="00AE5B86">
        <w:rPr>
          <w:rFonts w:ascii="Times New Roman" w:eastAsia="Times New Roman" w:hAnsi="Times New Roman" w:cs="Times New Roman"/>
          <w:sz w:val="16"/>
          <w:szCs w:val="20"/>
          <w:lang w:eastAsia="pl-PL"/>
        </w:rPr>
        <w:t>** niepotrzebne skreś</w:t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>lić</w:t>
      </w:r>
    </w:p>
    <w:sectPr w:rsidR="008862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D76" w:rsidRDefault="003C5D76" w:rsidP="00AE5B86">
      <w:pPr>
        <w:spacing w:after="0" w:line="240" w:lineRule="auto"/>
      </w:pPr>
      <w:r>
        <w:separator/>
      </w:r>
    </w:p>
  </w:endnote>
  <w:endnote w:type="continuationSeparator" w:id="0">
    <w:p w:rsidR="003C5D76" w:rsidRDefault="003C5D76" w:rsidP="00AE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1525644"/>
      <w:docPartObj>
        <w:docPartGallery w:val="Page Numbers (Bottom of Page)"/>
        <w:docPartUnique/>
      </w:docPartObj>
    </w:sdtPr>
    <w:sdtEndPr/>
    <w:sdtContent>
      <w:p w:rsidR="00567ED1" w:rsidRDefault="002104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C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7ED1" w:rsidRDefault="00E16C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D76" w:rsidRDefault="003C5D76" w:rsidP="00AE5B86">
      <w:pPr>
        <w:spacing w:after="0" w:line="240" w:lineRule="auto"/>
      </w:pPr>
      <w:r>
        <w:separator/>
      </w:r>
    </w:p>
  </w:footnote>
  <w:footnote w:type="continuationSeparator" w:id="0">
    <w:p w:rsidR="003C5D76" w:rsidRDefault="003C5D76" w:rsidP="00AE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ED1" w:rsidRDefault="0008176A" w:rsidP="00111CE1">
    <w:pPr>
      <w:pStyle w:val="Nagwek"/>
      <w:jc w:val="right"/>
      <w:rPr>
        <w:b/>
      </w:rPr>
    </w:pPr>
    <w:r>
      <w:rPr>
        <w:b/>
      </w:rPr>
      <w:t>Załącznik nr 4</w:t>
    </w:r>
    <w:r w:rsidR="00210440">
      <w:rPr>
        <w:b/>
      </w:rPr>
      <w:t xml:space="preserve"> do </w:t>
    </w:r>
    <w:r w:rsidR="00AE5B86">
      <w:rPr>
        <w:b/>
      </w:rPr>
      <w:t>ogłoszenia</w:t>
    </w:r>
  </w:p>
  <w:p w:rsidR="00567ED1" w:rsidRDefault="00E16C7D">
    <w:pPr>
      <w:pStyle w:val="Nagwek"/>
    </w:pPr>
  </w:p>
  <w:p w:rsidR="00567ED1" w:rsidRDefault="00E16C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86"/>
    <w:rsid w:val="000141D7"/>
    <w:rsid w:val="00064FCD"/>
    <w:rsid w:val="0008176A"/>
    <w:rsid w:val="000E0FDE"/>
    <w:rsid w:val="00210440"/>
    <w:rsid w:val="00344853"/>
    <w:rsid w:val="003C5D76"/>
    <w:rsid w:val="00446ECE"/>
    <w:rsid w:val="00567F8C"/>
    <w:rsid w:val="007500D7"/>
    <w:rsid w:val="00792709"/>
    <w:rsid w:val="007C544E"/>
    <w:rsid w:val="00887454"/>
    <w:rsid w:val="008A7B5A"/>
    <w:rsid w:val="008C2154"/>
    <w:rsid w:val="00923607"/>
    <w:rsid w:val="00943714"/>
    <w:rsid w:val="009C1BB5"/>
    <w:rsid w:val="00A70D3E"/>
    <w:rsid w:val="00AE5B86"/>
    <w:rsid w:val="00BC1430"/>
    <w:rsid w:val="00D72D17"/>
    <w:rsid w:val="00DF7CCF"/>
    <w:rsid w:val="00E16C7D"/>
    <w:rsid w:val="00EC7943"/>
    <w:rsid w:val="00FD6FEB"/>
    <w:rsid w:val="00FE47FC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BC3C3-981A-4000-AD13-EDE4F100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B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5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5B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5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 Agnieszka</dc:creator>
  <cp:keywords/>
  <dc:description/>
  <cp:lastModifiedBy>Białek Antonina</cp:lastModifiedBy>
  <cp:revision>11</cp:revision>
  <cp:lastPrinted>2020-07-17T05:59:00Z</cp:lastPrinted>
  <dcterms:created xsi:type="dcterms:W3CDTF">2019-07-10T06:21:00Z</dcterms:created>
  <dcterms:modified xsi:type="dcterms:W3CDTF">2020-07-17T06:01:00Z</dcterms:modified>
</cp:coreProperties>
</file>