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374" w:rsidRPr="00A16374" w:rsidRDefault="00A16374" w:rsidP="00A16374">
      <w:r w:rsidRPr="00A16374">
        <w:rPr>
          <w:b/>
          <w:bCs/>
        </w:rPr>
        <w:t>Interwencje dotyczące rannych zwierząt</w:t>
      </w:r>
    </w:p>
    <w:p w:rsidR="00A16374" w:rsidRPr="00A16374" w:rsidRDefault="00A16374" w:rsidP="00A16374">
      <w:r w:rsidRPr="00A16374">
        <w:t> </w:t>
      </w:r>
    </w:p>
    <w:p w:rsidR="00A16374" w:rsidRPr="00A16374" w:rsidRDefault="00A16374" w:rsidP="00A16374">
      <w:r w:rsidRPr="00A16374">
        <w:t>Na terenie Gminy Miejskiej Kraków interwencje dotyczące </w:t>
      </w:r>
      <w:r w:rsidRPr="00A16374">
        <w:rPr>
          <w:b/>
          <w:bCs/>
        </w:rPr>
        <w:t>zwierząt bezdomnych</w:t>
      </w:r>
      <w:r w:rsidRPr="00A16374">
        <w:t> można zgłaszać na całodobowo funkcjonujące numery telefonów Schroniska dla Bezdomnych Zwierząt</w:t>
      </w:r>
      <w:r w:rsidRPr="00A16374">
        <w:br/>
        <w:t>w Krakowie: 12 429 7472 lub 12 429 9241, natomiast interwencje dotyczące </w:t>
      </w:r>
      <w:r w:rsidRPr="00A16374">
        <w:rPr>
          <w:b/>
          <w:bCs/>
        </w:rPr>
        <w:t>zwierząt dzikich</w:t>
      </w:r>
      <w:r w:rsidRPr="00A16374">
        <w:t> pod następujące numery telefonów:</w:t>
      </w:r>
    </w:p>
    <w:p w:rsidR="00A16374" w:rsidRPr="00A16374" w:rsidRDefault="00A16374" w:rsidP="00A16374">
      <w:r w:rsidRPr="00A16374">
        <w:t>1)      Policji: tel. 997 (całodobowo),</w:t>
      </w:r>
    </w:p>
    <w:p w:rsidR="00A16374" w:rsidRPr="00A16374" w:rsidRDefault="00A16374" w:rsidP="00A16374">
      <w:r w:rsidRPr="00A16374">
        <w:t>2)      Straży Miejskiej Miasta Krakowa: tel. 986 (całodobowo),</w:t>
      </w:r>
    </w:p>
    <w:p w:rsidR="00A16374" w:rsidRPr="00A16374" w:rsidRDefault="00A16374" w:rsidP="00A16374">
      <w:r w:rsidRPr="00A16374">
        <w:t>3)      Straży Pożarnej: tel. 998 (całodobowo),</w:t>
      </w:r>
    </w:p>
    <w:p w:rsidR="00A16374" w:rsidRPr="00A16374" w:rsidRDefault="00A16374" w:rsidP="00A16374">
      <w:r w:rsidRPr="00A16374">
        <w:t>4)      Wydziału Kształtowania Środowiska UMK: tel. 12 616 88</w:t>
      </w:r>
      <w:r>
        <w:t>93</w:t>
      </w:r>
      <w:bookmarkStart w:id="0" w:name="_GoBack"/>
      <w:bookmarkEnd w:id="0"/>
      <w:r w:rsidRPr="00A16374">
        <w:t xml:space="preserve"> (w godz. 7.30 – 15.30),</w:t>
      </w:r>
    </w:p>
    <w:p w:rsidR="00A16374" w:rsidRPr="00A16374" w:rsidRDefault="00A16374" w:rsidP="00A16374">
      <w:r w:rsidRPr="00A16374">
        <w:t>5)      Centrum Zarządzania Kryzysowego Miasta Krakowa: tel. 12 616 5999 (całodobowo),</w:t>
      </w:r>
    </w:p>
    <w:p w:rsidR="00A16374" w:rsidRPr="00A16374" w:rsidRDefault="00A16374" w:rsidP="00A16374">
      <w:r w:rsidRPr="00A16374">
        <w:t>6)      Schroniska dla Bezdomnych Zwierząt: tel. 12 429 7472 lub 12 429 9241 (całodobowo).</w:t>
      </w:r>
    </w:p>
    <w:p w:rsidR="002C1FB6" w:rsidRDefault="002C1FB6"/>
    <w:sectPr w:rsidR="002C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74"/>
    <w:rsid w:val="002C1FB6"/>
    <w:rsid w:val="00A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497A"/>
  <w15:chartTrackingRefBased/>
  <w15:docId w15:val="{E43403C1-B83C-4738-AA8B-97C5E7C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Rusowicz Piotr</dc:creator>
  <cp:keywords/>
  <dc:description/>
  <cp:lastModifiedBy>Rusowicz Piotr</cp:lastModifiedBy>
  <cp:revision>1</cp:revision>
  <dcterms:created xsi:type="dcterms:W3CDTF">2020-07-07T11:43:00Z</dcterms:created>
  <dcterms:modified xsi:type="dcterms:W3CDTF">2020-07-07T11:51:00Z</dcterms:modified>
</cp:coreProperties>
</file>