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5E28FC" w:rsidP="005E28FC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Polskie Towarzystwo Gimnastyczne „Sokół” w Krakowie</w:t>
            </w:r>
            <w:r w:rsidR="005A4FA3">
              <w:rPr>
                <w:rFonts w:ascii="Lato" w:hAnsi="Lato"/>
              </w:rPr>
              <w:t xml:space="preserve"> </w:t>
            </w:r>
            <w:r w:rsidR="005A4FA3">
              <w:rPr>
                <w:rFonts w:ascii="Lato" w:hAnsi="Lato"/>
              </w:rPr>
              <w:br/>
              <w:t xml:space="preserve">z siedzibą w Krakowie </w:t>
            </w:r>
            <w:r w:rsidR="005A4FA3">
              <w:rPr>
                <w:rFonts w:ascii="Lato" w:hAnsi="Lato"/>
              </w:rPr>
              <w:br/>
              <w:t xml:space="preserve">ul. </w:t>
            </w:r>
            <w:r>
              <w:rPr>
                <w:rFonts w:ascii="Lato" w:hAnsi="Lato"/>
              </w:rPr>
              <w:t>Marsz. J. Piłsudzkiego 27, 31</w:t>
            </w:r>
            <w:r w:rsidR="005A4FA3">
              <w:rPr>
                <w:rFonts w:ascii="Lato" w:hAnsi="Lato"/>
              </w:rPr>
              <w:t>-</w:t>
            </w:r>
            <w:r>
              <w:rPr>
                <w:rFonts w:ascii="Lato" w:hAnsi="Lato"/>
              </w:rPr>
              <w:t>111</w:t>
            </w:r>
            <w:r w:rsidR="005A4FA3">
              <w:rPr>
                <w:rFonts w:ascii="Lato" w:hAnsi="Lato"/>
              </w:rPr>
              <w:t xml:space="preserve">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A4FA3" w:rsidRPr="005A4FA3" w:rsidRDefault="005E28FC" w:rsidP="005A4FA3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Zajęcia z </w:t>
            </w:r>
            <w:r w:rsidR="004570C6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akrobatyki sportowej grupy wyczynowej</w:t>
            </w:r>
            <w:bookmarkStart w:id="0" w:name="_GoBack"/>
            <w:bookmarkEnd w:id="0"/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400FE6"/>
    <w:rsid w:val="004570C6"/>
    <w:rsid w:val="005A4FA3"/>
    <w:rsid w:val="005E28FC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641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Papierz Jakub</cp:lastModifiedBy>
  <cp:revision>2</cp:revision>
  <cp:lastPrinted>2020-05-25T09:02:00Z</cp:lastPrinted>
  <dcterms:created xsi:type="dcterms:W3CDTF">2020-05-25T09:03:00Z</dcterms:created>
  <dcterms:modified xsi:type="dcterms:W3CDTF">2020-05-25T09:03:00Z</dcterms:modified>
</cp:coreProperties>
</file>