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1045D8" w:rsidRPr="0028293B" w:rsidTr="0028293B">
        <w:tc>
          <w:tcPr>
            <w:tcW w:w="2689" w:type="dxa"/>
          </w:tcPr>
          <w:p w:rsidR="001045D8" w:rsidRPr="0028293B" w:rsidRDefault="00351585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533523317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351585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1045D8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PPP2-520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1045D8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Rejestr Zespołu Orzekającego o potrzebie kształcenia specjalnego</w:t>
            </w:r>
            <w:r w:rsidR="00351585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351585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dane statystyczne - na wniosek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1045D8" w:rsidP="001045D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3D4AD6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E515AC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127 ust 10 Ustawy z dnia 14 grudnia 2016 roku – Prawo Oświatowe ( Dz. U. z 2017 r. poz. 59 i 949 ); 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Rozporządzenie Ministra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Edukacji Narodowej z 25 sierpnia 2017 zmieniające Rozporządzenie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sprawie szczegółowych zasad działania publicznych poradni psychologiczno</w:t>
            </w:r>
            <w:r w:rsidR="0048269D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pedagogicznych, w tym publicznych poradni specjalistycznych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2013, poz. 199)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Rozporządzeniem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Ministra Edukacji Narodowej z 7 września 2017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 w sprawie orzeczeń i opinii wydawanych przez zespoły orzekające działające w publicznych poradniach psychologiczno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pedagogicznych (Dz. U. z 2017r. </w:t>
            </w:r>
            <w:r w:rsidR="00A6640C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poz.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1743); 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Prezesa Rady Ministrów z 18 stycznia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2011 r. w sprawie instrukcji kancelaryjnej, jednolitych rzeczowych wykazów akt oraz instrukcji w sprawie organizacji i zakresu działania archiwów zakładowych (Dz. U. z 2011 r., Nr 14, poz.67 i Nr 27, poz. 140). 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045D8" w:rsidRPr="0028293B" w:rsidTr="0028293B">
        <w:tc>
          <w:tcPr>
            <w:tcW w:w="2689" w:type="dxa"/>
          </w:tcPr>
          <w:p w:rsidR="001045D8" w:rsidRPr="0028293B" w:rsidRDefault="00351585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1045D8" w:rsidRPr="0028293B" w:rsidRDefault="001045D8" w:rsidP="00351585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47" w:type="dxa"/>
          </w:tcPr>
          <w:p w:rsidR="001045D8" w:rsidRPr="0028293B" w:rsidRDefault="00351585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1045D8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graniczenie informacji dotyczących danych osobowych-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</w:p>
          <w:p w:rsidR="001045D8" w:rsidRPr="0028293B" w:rsidRDefault="001045D8" w:rsidP="001045D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bookmarkEnd w:id="0"/>
    <w:p w:rsidR="001045D8" w:rsidRPr="0028293B" w:rsidRDefault="001045D8" w:rsidP="001045D8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</w:pPr>
      <w:r w:rsidRPr="0028293B">
        <w:rPr>
          <w:rFonts w:eastAsia="Times New Roman" w:cstheme="minorHAnsi"/>
          <w:sz w:val="20"/>
          <w:szCs w:val="20"/>
          <w:lang w:eastAsia="pl-PL"/>
        </w:rPr>
        <w:fldChar w:fldCharType="begin"/>
      </w:r>
      <w:r w:rsidRPr="0028293B">
        <w:rPr>
          <w:rFonts w:eastAsia="Times New Roman" w:cstheme="minorHAnsi"/>
          <w:sz w:val="20"/>
          <w:szCs w:val="20"/>
          <w:lang w:eastAsia="pl-PL"/>
        </w:rPr>
        <w:instrText xml:space="preserve"> HYPERLINK "file:///C:\\Users\\igor\\Downloads\\rejesrty%20BIP.pdf" \l "page=1" \o "Strona 1" </w:instrText>
      </w:r>
      <w:r w:rsidRPr="0028293B">
        <w:rPr>
          <w:rFonts w:eastAsia="Times New Roman" w:cstheme="minorHAnsi"/>
          <w:sz w:val="20"/>
          <w:szCs w:val="20"/>
          <w:lang w:eastAsia="pl-PL"/>
        </w:rPr>
        <w:fldChar w:fldCharType="separate"/>
      </w:r>
    </w:p>
    <w:p w:rsidR="001045D8" w:rsidRPr="0028293B" w:rsidRDefault="001045D8" w:rsidP="001045D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8293B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28293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p w:rsidR="0048269D" w:rsidRPr="0028293B" w:rsidRDefault="0048269D" w:rsidP="00352DBA">
      <w:pPr>
        <w:rPr>
          <w:rFonts w:cstheme="minorHAnsi"/>
          <w:sz w:val="20"/>
          <w:szCs w:val="20"/>
        </w:rPr>
      </w:pPr>
    </w:p>
    <w:p w:rsidR="0048269D" w:rsidRPr="0028293B" w:rsidRDefault="0048269D" w:rsidP="00352DBA">
      <w:pPr>
        <w:rPr>
          <w:rFonts w:cstheme="minorHAnsi"/>
          <w:sz w:val="20"/>
          <w:szCs w:val="20"/>
        </w:rPr>
      </w:pPr>
    </w:p>
    <w:p w:rsidR="0028293B" w:rsidRPr="0028293B" w:rsidRDefault="0028293B" w:rsidP="00352DBA">
      <w:pPr>
        <w:rPr>
          <w:rFonts w:cstheme="minorHAnsi"/>
          <w:sz w:val="20"/>
          <w:szCs w:val="20"/>
        </w:rPr>
      </w:pPr>
    </w:p>
    <w:p w:rsidR="0048269D" w:rsidRPr="0028293B" w:rsidRDefault="0048269D" w:rsidP="00352DBA">
      <w:pPr>
        <w:rPr>
          <w:rFonts w:cstheme="minorHAnsi"/>
          <w:sz w:val="20"/>
          <w:szCs w:val="20"/>
        </w:rPr>
      </w:pPr>
    </w:p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3114"/>
        <w:gridCol w:w="10602"/>
      </w:tblGrid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48269D" w:rsidRPr="0028293B" w:rsidRDefault="009658E2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PPP2-52</w:t>
            </w:r>
            <w:r w:rsidR="009658E2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9658E2" w:rsidRPr="0028293B" w:rsidRDefault="009658E2" w:rsidP="009658E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Rejestr Zespołu Orzekającego o potrzebie zajęć </w:t>
            </w:r>
            <w:proofErr w:type="spellStart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rewalidacyjno</w:t>
            </w:r>
            <w:proofErr w:type="spellEnd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–wychowawczych</w:t>
            </w:r>
            <w:r w:rsidR="003D4AD6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zespołowych lub indywidualnych.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48269D" w:rsidRPr="0028293B" w:rsidRDefault="00351585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48269D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r w:rsidR="0048269D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dane statystyczne - na wniosek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48269D" w:rsidRPr="0028293B" w:rsidRDefault="0048269D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3D4AD6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A6640C" w:rsidRPr="0028293B" w:rsidRDefault="00A6640C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127 ust 10 Ustawy z dnia 14 grudnia 2016 roku – Prawo Oświatowe ( Dz. U. z 2017 r. poz. 59 i 949 ); Rozporządzenie Ministra Edukacji Narodowej z 25 sierpnia 2017 zmieniające Rozporządzenie w sprawie szczegółowych zasad działania publicznych poradni psychologiczno-pedagogicznych, w tym publicznych poradni specjalistycznych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2013, poz. 199); Rozporządzeniem Ministra Edukacji Narodowej z 7 września 2017 r. w sprawie orzeczeń i opinii wydawanych przez zespoły orzekające działające w publicznych poradniach psychologiczno – pedagogicznych (Dz. U. z 2017r. poz.1743); Rozporządzenie Prezesa Rady Ministrów z 18 stycznia 2011 r. w sprawie instrukcji kancelaryjnej, jednolitych rzeczowych wykazów akt oraz instrukcji w sprawie organizacji i zakresu działania archiwów zakładowych (Dz. U. z 2011 r., Nr 14, poz.67 i Nr 27, poz. 140). </w:t>
            </w:r>
          </w:p>
          <w:p w:rsidR="0048269D" w:rsidRPr="0028293B" w:rsidRDefault="0048269D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8269D" w:rsidRPr="0028293B" w:rsidTr="00351585">
        <w:tc>
          <w:tcPr>
            <w:tcW w:w="3114" w:type="dxa"/>
          </w:tcPr>
          <w:p w:rsidR="0048269D" w:rsidRPr="0028293B" w:rsidRDefault="00351585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48269D" w:rsidRPr="0028293B" w:rsidRDefault="0048269D" w:rsidP="00150AB0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02" w:type="dxa"/>
          </w:tcPr>
          <w:p w:rsidR="0048269D" w:rsidRPr="0028293B" w:rsidRDefault="00351585" w:rsidP="00150AB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48269D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graniczenie informacji dotyczących danych osobowych-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</w:tr>
    </w:tbl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p w:rsidR="00351585" w:rsidRPr="0028293B" w:rsidRDefault="00351585" w:rsidP="00352DBA">
      <w:pPr>
        <w:rPr>
          <w:rFonts w:cstheme="minorHAnsi"/>
          <w:sz w:val="20"/>
          <w:szCs w:val="20"/>
        </w:rPr>
      </w:pPr>
    </w:p>
    <w:p w:rsidR="00351585" w:rsidRPr="0028293B" w:rsidRDefault="00351585" w:rsidP="00352DBA">
      <w:pPr>
        <w:rPr>
          <w:rFonts w:cstheme="minorHAnsi"/>
          <w:sz w:val="20"/>
          <w:szCs w:val="20"/>
        </w:rPr>
      </w:pPr>
    </w:p>
    <w:p w:rsidR="00351585" w:rsidRPr="0028293B" w:rsidRDefault="00351585" w:rsidP="00352DBA">
      <w:pPr>
        <w:rPr>
          <w:rFonts w:cstheme="minorHAnsi"/>
          <w:sz w:val="20"/>
          <w:szCs w:val="20"/>
        </w:rPr>
      </w:pPr>
    </w:p>
    <w:p w:rsidR="00351585" w:rsidRPr="0028293B" w:rsidRDefault="00351585" w:rsidP="00352DBA">
      <w:pPr>
        <w:rPr>
          <w:rFonts w:cstheme="minorHAnsi"/>
          <w:sz w:val="20"/>
          <w:szCs w:val="20"/>
        </w:rPr>
      </w:pPr>
    </w:p>
    <w:p w:rsidR="0028293B" w:rsidRPr="0028293B" w:rsidRDefault="0028293B" w:rsidP="00352DBA">
      <w:pPr>
        <w:rPr>
          <w:rFonts w:cstheme="minorHAnsi"/>
          <w:sz w:val="20"/>
          <w:szCs w:val="20"/>
        </w:rPr>
      </w:pPr>
    </w:p>
    <w:p w:rsidR="0028293B" w:rsidRPr="0028293B" w:rsidRDefault="0028293B" w:rsidP="00352DBA">
      <w:pPr>
        <w:rPr>
          <w:rFonts w:cstheme="minorHAnsi"/>
          <w:sz w:val="20"/>
          <w:szCs w:val="20"/>
        </w:rPr>
      </w:pPr>
    </w:p>
    <w:p w:rsidR="00351585" w:rsidRPr="0028293B" w:rsidRDefault="00351585" w:rsidP="00352DBA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547"/>
        <w:gridCol w:w="11169"/>
      </w:tblGrid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PPP2-522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658E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Rejestr Zespołu Orzekającego o potrzebie nauczania indywidualnego</w:t>
            </w:r>
            <w:r w:rsidR="003D4AD6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3D4AD6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9658E2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dotyczy,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statystyczne - na wniosek.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3D4AD6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A6640C" w:rsidRPr="0028293B" w:rsidRDefault="00A6640C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127 ust 10 Ustawy z dnia 14 grudnia 2016 roku – Prawo Oświatowe ( Dz. U. z 2017 r. poz. 59 i 949 ); Rozporządzenie Ministra Edukacji Narodowej z 25 sierpnia 2017 zmieniające Rozporządzenie w sprawie szczegółowych zasad działania publicznych poradni psychologiczno-pedagogicznych, w tym publicznych poradni specjalistycznych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2013, poz. 199); Rozporządzeniem Ministra Edukacji Narodowej z 7 września 2017 r. w sprawie orzeczeń i opinii wydawanych przez zespoły orzekające działające w publicznych poradniach psychologiczno – pedagogicznych (Dz. U. z 2017r. poz.1743); Rozporządzenie Prezesa Rady Ministrów z 18 stycznia 2011 r. w sprawie instrukcji kancelaryjnej, jednolitych rzeczowych wykazów akt oraz instrukcji w sprawie organizacji i zakresu działania archiwów zakładowych (Dz. U. z 2011 r., Nr 14, poz.67 i Nr 27, poz. 140). </w:t>
            </w:r>
          </w:p>
          <w:p w:rsidR="009658E2" w:rsidRPr="0028293B" w:rsidRDefault="009658E2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243AE9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658E2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graniczenie informacji dotyczących danych osobowych- 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</w:tr>
    </w:tbl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p w:rsidR="00352DBA" w:rsidRPr="0028293B" w:rsidRDefault="00352DBA" w:rsidP="00352DBA">
      <w:pPr>
        <w:rPr>
          <w:rFonts w:cstheme="minorHAnsi"/>
          <w:sz w:val="20"/>
          <w:szCs w:val="20"/>
        </w:rPr>
      </w:pPr>
    </w:p>
    <w:p w:rsidR="003C12F7" w:rsidRPr="0028293B" w:rsidRDefault="003C12F7">
      <w:pPr>
        <w:rPr>
          <w:rFonts w:cstheme="minorHAnsi"/>
          <w:sz w:val="20"/>
          <w:szCs w:val="20"/>
        </w:rPr>
      </w:pPr>
    </w:p>
    <w:p w:rsidR="009658E2" w:rsidRPr="0028293B" w:rsidRDefault="009658E2">
      <w:pPr>
        <w:rPr>
          <w:rFonts w:cstheme="minorHAnsi"/>
          <w:sz w:val="20"/>
          <w:szCs w:val="20"/>
        </w:rPr>
      </w:pPr>
    </w:p>
    <w:p w:rsidR="009658E2" w:rsidRPr="0028293B" w:rsidRDefault="009658E2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9658E2" w:rsidRPr="0028293B" w:rsidRDefault="009658E2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547"/>
        <w:gridCol w:w="11169"/>
      </w:tblGrid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1" w:name="_Hlk533540028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27A59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PPP2-524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Rejestr Zespołu Orzekającego o potrzebie wczesnego wspomagania rozwoju(opinie)</w:t>
            </w:r>
            <w:r w:rsidR="003D4AD6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3D4AD6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9658E2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dotyczy,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statystyczne - na wniosek.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3D4AD6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A6640C" w:rsidRPr="0028293B" w:rsidRDefault="00A6640C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127 ust 10 Ustawy z dnia 14 grudnia 2016 roku – Prawo Oświatowe ( Dz. U. z 2017 r. poz. 59 i 949 ); Rozporządzenie Ministra Edukacji Narodowej z 25 sierpnia 2017 zmieniające Rozporządzenie w sprawie szczegółowych zasad działania publicznych poradni psychologiczno-pedagogicznych, w tym publicznych poradni specjalistycznych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2013, poz. 199); Rozporządzeniem Ministra Edukacji Narodowej z 7 września 2017 r. w sprawie orzeczeń i opinii wydawanych przez zespoły orzekające działające w publicznych poradniach psychologiczno – pedagogicznych (Dz. U. z 2017r. poz.1743); Rozporządzenie Prezesa Rady Ministrów z 18 stycznia 2011 r. w sprawie instrukcji kancelaryjnej, jednolitych rzeczowych wykazów akt oraz instrukcji w sprawie organizacji i zakresu działania archiwów zakładowych (Dz. U. z 2011 r., Nr 14, poz.67 i Nr 27, poz. 140). </w:t>
            </w:r>
          </w:p>
          <w:p w:rsidR="009658E2" w:rsidRPr="0028293B" w:rsidRDefault="009658E2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8E2" w:rsidRPr="0028293B" w:rsidTr="003D4AD6">
        <w:tc>
          <w:tcPr>
            <w:tcW w:w="2547" w:type="dxa"/>
          </w:tcPr>
          <w:p w:rsidR="009658E2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9658E2" w:rsidRPr="0028293B" w:rsidRDefault="00243AE9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9658E2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graniczenie informacji dotyczących danych osobowych-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:rsidR="009658E2" w:rsidRPr="0028293B" w:rsidRDefault="009658E2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1"/>
    </w:tbl>
    <w:p w:rsidR="009658E2" w:rsidRPr="0028293B" w:rsidRDefault="009658E2">
      <w:pPr>
        <w:rPr>
          <w:rFonts w:cstheme="minorHAnsi"/>
          <w:sz w:val="20"/>
          <w:szCs w:val="20"/>
        </w:rPr>
      </w:pPr>
    </w:p>
    <w:p w:rsidR="009658E2" w:rsidRPr="0028293B" w:rsidRDefault="009658E2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547"/>
        <w:gridCol w:w="11169"/>
      </w:tblGrid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2" w:name="_Hlk533540181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PPP2-420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cstheme="minorHAnsi"/>
                <w:b/>
                <w:sz w:val="20"/>
                <w:szCs w:val="20"/>
              </w:rPr>
              <w:t>Ewidencja badanych (rejestr)</w:t>
            </w:r>
            <w:r w:rsidR="003D4AD6" w:rsidRPr="0028293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3D4AD6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dotyczy,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statystyczne - na wniosek.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Sekretariat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Poradni Psychologiczno–Pedagogicznej nr </w:t>
            </w:r>
            <w:r w:rsidR="003D4AD6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3D4AD6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A6640C" w:rsidP="00A6640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Rozporządzenie Ministra Edukacji Narodowej z 25 sierpnia 2017 zmieniające Rozporządzenie w sprawie szczegółowych zasad działania publicznych poradni psychologiczno-pedagogicznych, w tym publicznych poradni specjalistycznych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2013, poz. 199); Rozporządzenie Ministra Edukacji Narodowej z dnia 9 sierpnia 2017 r. w sprawie zasad udzielania i organizacji pomocy psychologiczno – pedagogicznej w publicznych przedszkolach, szkołach i placówkach (Dz. U.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2017 poz. 1591), Rozporządzenie Prezesa Rady Ministrów z 18 stycznia 2011 r. w sprawie instrukcji kancelaryjnej, jednolitych rzeczowych wykazów akt oraz instrukcji w sprawie organizacji i zakresu działania archiwów zakładowych (Dz. U. z 2011 r., Nr 14, poz. 67 i Nr 27, poz. 140).</w:t>
            </w: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243AE9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graniczenie informacji dotyczących danych osobowych-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2"/>
    </w:tbl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28293B" w:rsidRPr="0028293B" w:rsidRDefault="0028293B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547"/>
        <w:gridCol w:w="11169"/>
      </w:tblGrid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3" w:name="_Hlk533540321"/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PPP2-421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0E081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Dokumentacja badań (m.in. opinie psychologiczno -pedagogiczne)</w:t>
            </w:r>
            <w:r w:rsidR="003D4AD6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3D4AD6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dotyczy,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statystyczne - na wniosek.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8C138F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3D4AD6">
        <w:trPr>
          <w:trHeight w:val="1610"/>
        </w:trPr>
        <w:tc>
          <w:tcPr>
            <w:tcW w:w="2547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E515AC" w:rsidP="00E515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Edukacji Narodowej z 25 sierpnia 2017 zmieniające Rozporządzenie w sprawie szczegółowych zasad działania publicznych poradni psychologiczno-pedagogicznych, w tym publicznych poradni specjalistycznych (Dz. U.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2013, poz. 199); 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Ministra Edukacji N</w:t>
            </w:r>
            <w:r w:rsidR="00A6640C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arodowej z dnia 9 sierpnia 2017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 w sprawie zasad udzielania i organizacji pomocy psychologiczno – pedagogicznej w publicznych przedszkolach, szkołach i placówkach (Dz. U.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</w:t>
            </w:r>
            <w:r w:rsidR="00A6640C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2017 poz. 1591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), Rozporządzenie Prezesa Rady Ministrów z 18 stycznia 2011 r. w sprawie instrukcji kancelaryjnej, jednolitych rzeczowych wykazów akt oraz instrukcji w sprawie organizacji i</w:t>
            </w:r>
            <w:r w:rsidR="00A6640C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zakresu działani</w:t>
            </w:r>
            <w:r w:rsidR="00A510CB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 archiwów zakładowych (Dz. U. 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2011 r., Nr 14, poz. 67 i Nr 27, poz. 140).</w:t>
            </w:r>
          </w:p>
        </w:tc>
      </w:tr>
      <w:tr w:rsidR="000E0817" w:rsidRPr="0028293B" w:rsidTr="003D4AD6">
        <w:tc>
          <w:tcPr>
            <w:tcW w:w="2547" w:type="dxa"/>
          </w:tcPr>
          <w:p w:rsidR="000E0817" w:rsidRPr="0028293B" w:rsidRDefault="003D4AD6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243AE9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graniczenie informacji dotyczących danych osobowych-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</w:tbl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p w:rsidR="000E0817" w:rsidRPr="0028293B" w:rsidRDefault="000E0817">
      <w:pPr>
        <w:rPr>
          <w:rFonts w:cstheme="minorHAnsi"/>
          <w:sz w:val="20"/>
          <w:szCs w:val="20"/>
        </w:rPr>
      </w:pP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2547"/>
        <w:gridCol w:w="11169"/>
      </w:tblGrid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SYMBOL REJESTRU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PPP2-112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0E081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Awans zawodowy nauczycieli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SPOSÓB UDOSTĘPNIENIA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8C138F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a wniosek strony, której sprawa dotyczy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0E081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Sekretariat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Poradni Psychologiczno–Pedagogicznej nr </w:t>
            </w:r>
            <w:r w:rsidR="008C138F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2, 31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-231 Kraków, ul. Siewna 23d; telefon: </w:t>
            </w: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12 415 69 68</w:t>
            </w:r>
            <w:r w:rsidR="008C138F"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PRAWNA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0E0817" w:rsidP="000E081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Ustawa z 26 stycznia 1982 r. Karta Nauczyciela (Dz.U.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2014 r., Nr 191 z </w:t>
            </w:r>
            <w:proofErr w:type="spellStart"/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zm.);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Rozporządzenie </w:t>
            </w:r>
            <w:r w:rsidR="00A510CB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Ministra Edukacji Narodowej </w:t>
            </w:r>
            <w:r w:rsid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A510CB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z 23 sierpnia 2019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 </w:t>
            </w:r>
            <w:r w:rsidR="00A510CB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zmieniające Rozporządzenie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w sprawie uzyskiwania stopni awansu zawodowego przez nauczycieli (</w:t>
            </w:r>
            <w:bookmarkStart w:id="4" w:name="_GoBack"/>
            <w:bookmarkEnd w:id="4"/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Dz. U. z 2</w:t>
            </w:r>
            <w:r w:rsidR="00A510CB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019 r., poz. 1650);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Prezesa Rady Ministrów z 18 stycznia 2011 r. w sprawie instru</w:t>
            </w:r>
            <w:r w:rsidR="008C138F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kcji kancelaryjnej, jednolitych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rzeczowych wykazów akt oraz instrukcji w sprawie organizacji i</w:t>
            </w:r>
            <w:r w:rsidR="00A6640C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zakresu działania archiwów zakładowych (Dz. U. z 2011 r., Nr 14, poz</w:t>
            </w:r>
            <w:r w:rsidR="008C138F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  <w:r w:rsidR="008C138F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Nr 27, poz. 140). 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E0817" w:rsidRPr="0028293B" w:rsidTr="008C138F">
        <w:tc>
          <w:tcPr>
            <w:tcW w:w="2547" w:type="dxa"/>
          </w:tcPr>
          <w:p w:rsidR="000E0817" w:rsidRPr="0028293B" w:rsidRDefault="008C138F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69" w:type="dxa"/>
          </w:tcPr>
          <w:p w:rsidR="000E0817" w:rsidRPr="0028293B" w:rsidRDefault="00243AE9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0E0817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graniczenie informacji dotyczących danych osobowych- 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Rozporządzenie Parlamentu Europejskiego i rady  (UE) 2016/679 z dnia 27 kwietnia 2016 roku w sprawie ochrony osób fizycznych w związku z przetwarzaniem danych osobowych i w sprawie swobodnego przepływu takich danych oraz uchylenia dyrektywy 95/46/WE.</w:t>
            </w:r>
            <w:r w:rsidR="00351585" w:rsidRPr="0028293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:rsidR="000E0817" w:rsidRPr="0028293B" w:rsidRDefault="000E0817" w:rsidP="009403C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0E0817" w:rsidRPr="0028293B" w:rsidRDefault="000E0817">
      <w:pPr>
        <w:rPr>
          <w:rFonts w:cstheme="minorHAnsi"/>
          <w:sz w:val="20"/>
          <w:szCs w:val="20"/>
        </w:rPr>
      </w:pPr>
    </w:p>
    <w:sectPr w:rsidR="000E0817" w:rsidRPr="0028293B" w:rsidSect="00482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BA"/>
    <w:rsid w:val="00046448"/>
    <w:rsid w:val="000762D8"/>
    <w:rsid w:val="000D3345"/>
    <w:rsid w:val="000E0817"/>
    <w:rsid w:val="001045D8"/>
    <w:rsid w:val="001466AF"/>
    <w:rsid w:val="00212835"/>
    <w:rsid w:val="00243AE9"/>
    <w:rsid w:val="0028293B"/>
    <w:rsid w:val="002B1B92"/>
    <w:rsid w:val="002C6A3A"/>
    <w:rsid w:val="002E0393"/>
    <w:rsid w:val="00351585"/>
    <w:rsid w:val="00352DBA"/>
    <w:rsid w:val="003B4C52"/>
    <w:rsid w:val="003C12F7"/>
    <w:rsid w:val="003D4AD6"/>
    <w:rsid w:val="00426169"/>
    <w:rsid w:val="0045340F"/>
    <w:rsid w:val="0048269D"/>
    <w:rsid w:val="005203C2"/>
    <w:rsid w:val="00563463"/>
    <w:rsid w:val="00573FE7"/>
    <w:rsid w:val="005756BA"/>
    <w:rsid w:val="005F5F85"/>
    <w:rsid w:val="00614811"/>
    <w:rsid w:val="006A1C65"/>
    <w:rsid w:val="006A1DD5"/>
    <w:rsid w:val="006D119B"/>
    <w:rsid w:val="00703602"/>
    <w:rsid w:val="00732A21"/>
    <w:rsid w:val="007432CD"/>
    <w:rsid w:val="007658E6"/>
    <w:rsid w:val="00793C4E"/>
    <w:rsid w:val="007D5B06"/>
    <w:rsid w:val="00820CEC"/>
    <w:rsid w:val="00872DA4"/>
    <w:rsid w:val="008C138F"/>
    <w:rsid w:val="008E4347"/>
    <w:rsid w:val="00920B61"/>
    <w:rsid w:val="00927A59"/>
    <w:rsid w:val="00937E98"/>
    <w:rsid w:val="0094283A"/>
    <w:rsid w:val="009658E2"/>
    <w:rsid w:val="00966607"/>
    <w:rsid w:val="009A615B"/>
    <w:rsid w:val="00A10CE8"/>
    <w:rsid w:val="00A14F4B"/>
    <w:rsid w:val="00A510CB"/>
    <w:rsid w:val="00A6640C"/>
    <w:rsid w:val="00A91700"/>
    <w:rsid w:val="00AD24E4"/>
    <w:rsid w:val="00AF3757"/>
    <w:rsid w:val="00B1787A"/>
    <w:rsid w:val="00B55323"/>
    <w:rsid w:val="00B62790"/>
    <w:rsid w:val="00B9520F"/>
    <w:rsid w:val="00BB7C6F"/>
    <w:rsid w:val="00BC1C2D"/>
    <w:rsid w:val="00C10EBA"/>
    <w:rsid w:val="00C82780"/>
    <w:rsid w:val="00CC6136"/>
    <w:rsid w:val="00D13198"/>
    <w:rsid w:val="00D97317"/>
    <w:rsid w:val="00E33473"/>
    <w:rsid w:val="00E3751E"/>
    <w:rsid w:val="00E37D84"/>
    <w:rsid w:val="00E515AC"/>
    <w:rsid w:val="00EA1A61"/>
    <w:rsid w:val="00EC7DE4"/>
    <w:rsid w:val="00F01506"/>
    <w:rsid w:val="00F21069"/>
    <w:rsid w:val="00F24721"/>
    <w:rsid w:val="00F44CAB"/>
    <w:rsid w:val="00F777EF"/>
    <w:rsid w:val="00FA1A91"/>
    <w:rsid w:val="00FB626C"/>
    <w:rsid w:val="00FC3B67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021"/>
  <w15:docId w15:val="{B74C0809-03AD-48C4-A086-03CB452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1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Użytkownik systemu Windows</cp:lastModifiedBy>
  <cp:revision>8</cp:revision>
  <cp:lastPrinted>2018-10-02T19:33:00Z</cp:lastPrinted>
  <dcterms:created xsi:type="dcterms:W3CDTF">2018-12-28T13:06:00Z</dcterms:created>
  <dcterms:modified xsi:type="dcterms:W3CDTF">2020-04-22T14:59:00Z</dcterms:modified>
</cp:coreProperties>
</file>