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955"/>
        <w:gridCol w:w="4682"/>
        <w:gridCol w:w="1984"/>
        <w:gridCol w:w="1559"/>
        <w:gridCol w:w="2268"/>
        <w:gridCol w:w="2694"/>
        <w:gridCol w:w="236"/>
      </w:tblGrid>
      <w:tr w:rsidR="00E904E8" w:rsidRPr="00ED5C3E" w:rsidTr="0088561E">
        <w:tc>
          <w:tcPr>
            <w:tcW w:w="14142" w:type="dxa"/>
            <w:gridSpan w:val="6"/>
            <w:tcBorders>
              <w:right w:val="nil"/>
            </w:tcBorders>
          </w:tcPr>
          <w:p w:rsidR="00E904E8" w:rsidRPr="00253E5A" w:rsidRDefault="00E904E8" w:rsidP="00ED5C3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Plan </w:t>
            </w:r>
            <w:r w:rsidR="00211232" w:rsidRPr="00253E5A">
              <w:rPr>
                <w:rFonts w:ascii="Arial" w:hAnsi="Arial" w:cs="Arial"/>
                <w:b/>
              </w:rPr>
              <w:t>zamówień publicznych na rok 20</w:t>
            </w:r>
            <w:r w:rsidR="003B39A0">
              <w:rPr>
                <w:rFonts w:ascii="Arial" w:hAnsi="Arial" w:cs="Arial"/>
                <w:b/>
              </w:rPr>
              <w:t>20</w:t>
            </w:r>
          </w:p>
          <w:p w:rsidR="00AE4C8C" w:rsidRPr="00253E5A" w:rsidRDefault="00AE4C8C" w:rsidP="00ED5C3E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 xml:space="preserve">(dot. zamówień, </w:t>
            </w:r>
            <w:r w:rsidR="0088561E">
              <w:rPr>
                <w:rFonts w:ascii="Arial" w:hAnsi="Arial" w:cs="Arial"/>
              </w:rPr>
              <w:t>do których przepisy Pzp nie mają</w:t>
            </w:r>
            <w:r w:rsidRPr="00253E5A">
              <w:rPr>
                <w:rFonts w:ascii="Arial" w:hAnsi="Arial" w:cs="Arial"/>
              </w:rPr>
              <w:t xml:space="preserve"> zastosowania)</w:t>
            </w:r>
          </w:p>
          <w:p w:rsidR="00E904E8" w:rsidRPr="00253E5A" w:rsidRDefault="00E904E8" w:rsidP="00ED5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04E8" w:rsidRDefault="00E904E8">
            <w:pPr>
              <w:rPr>
                <w:rFonts w:ascii="Times New Roman" w:hAnsi="Times New Roman" w:cs="Times New Roman"/>
                <w:b/>
              </w:rPr>
            </w:pPr>
          </w:p>
          <w:p w:rsidR="00E904E8" w:rsidRPr="00B1188A" w:rsidRDefault="00E904E8" w:rsidP="00E9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4E8" w:rsidRPr="00ED5C3E" w:rsidTr="00FD3CB0">
        <w:trPr>
          <w:gridAfter w:val="1"/>
          <w:wAfter w:w="236" w:type="dxa"/>
        </w:trPr>
        <w:tc>
          <w:tcPr>
            <w:tcW w:w="955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>Rodzaj</w:t>
            </w:r>
          </w:p>
        </w:tc>
        <w:tc>
          <w:tcPr>
            <w:tcW w:w="4682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984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Wartość </w:t>
            </w:r>
          </w:p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szacunkowa </w:t>
            </w:r>
          </w:p>
          <w:p w:rsidR="00FD3CB0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(netto) </w:t>
            </w:r>
          </w:p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>w zł</w:t>
            </w:r>
          </w:p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Wartość </w:t>
            </w:r>
          </w:p>
          <w:p w:rsidR="00E904E8" w:rsidRPr="00253E5A" w:rsidRDefault="00FD3CB0" w:rsidP="00885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904E8" w:rsidRPr="00253E5A">
              <w:rPr>
                <w:rFonts w:ascii="Arial" w:hAnsi="Arial" w:cs="Arial"/>
                <w:b/>
              </w:rPr>
              <w:t>zacunkowa</w:t>
            </w:r>
            <w:r>
              <w:rPr>
                <w:rFonts w:ascii="Arial" w:hAnsi="Arial" w:cs="Arial"/>
                <w:b/>
              </w:rPr>
              <w:t xml:space="preserve"> (netto)</w:t>
            </w:r>
          </w:p>
          <w:p w:rsidR="00E904E8" w:rsidRPr="00253E5A" w:rsidRDefault="00E904E8" w:rsidP="00FD3CB0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w euro </w:t>
            </w:r>
          </w:p>
        </w:tc>
        <w:tc>
          <w:tcPr>
            <w:tcW w:w="2268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>Przypuszczalny tryb postępowania</w:t>
            </w:r>
          </w:p>
        </w:tc>
        <w:tc>
          <w:tcPr>
            <w:tcW w:w="2694" w:type="dxa"/>
          </w:tcPr>
          <w:p w:rsidR="00E904E8" w:rsidRPr="00253E5A" w:rsidRDefault="00E904E8" w:rsidP="0088561E">
            <w:pPr>
              <w:jc w:val="center"/>
              <w:rPr>
                <w:rFonts w:ascii="Arial" w:hAnsi="Arial" w:cs="Arial"/>
                <w:b/>
              </w:rPr>
            </w:pPr>
            <w:r w:rsidRPr="00253E5A">
              <w:rPr>
                <w:rFonts w:ascii="Arial" w:hAnsi="Arial" w:cs="Arial"/>
                <w:b/>
              </w:rPr>
              <w:t xml:space="preserve">Planowany termin </w:t>
            </w:r>
            <w:r w:rsidR="0088561E">
              <w:rPr>
                <w:rFonts w:ascii="Arial" w:hAnsi="Arial" w:cs="Arial"/>
                <w:b/>
              </w:rPr>
              <w:t>przeprowadzeni</w:t>
            </w:r>
            <w:r w:rsidRPr="00253E5A">
              <w:rPr>
                <w:rFonts w:ascii="Arial" w:hAnsi="Arial" w:cs="Arial"/>
                <w:b/>
              </w:rPr>
              <w:t>a zamówienia</w:t>
            </w:r>
          </w:p>
        </w:tc>
      </w:tr>
      <w:tr w:rsidR="00E904E8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E904E8" w:rsidRPr="00253E5A" w:rsidRDefault="005353F8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E904E8" w:rsidRPr="00253E5A" w:rsidRDefault="0074181B" w:rsidP="006C2B46">
            <w:pPr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Ż</w:t>
            </w:r>
            <w:r w:rsidR="005353F8" w:rsidRPr="00253E5A">
              <w:rPr>
                <w:rFonts w:ascii="Arial" w:hAnsi="Arial" w:cs="Arial"/>
              </w:rPr>
              <w:t>ywność</w:t>
            </w:r>
            <w:r w:rsidR="00253E5A" w:rsidRPr="00253E5A">
              <w:rPr>
                <w:rFonts w:ascii="Arial" w:hAnsi="Arial" w:cs="Arial"/>
              </w:rPr>
              <w:t xml:space="preserve"> - pieczywo</w:t>
            </w:r>
          </w:p>
        </w:tc>
        <w:tc>
          <w:tcPr>
            <w:tcW w:w="1984" w:type="dxa"/>
            <w:vAlign w:val="center"/>
          </w:tcPr>
          <w:p w:rsidR="00E904E8" w:rsidRPr="00253E5A" w:rsidRDefault="00943CF9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D55">
              <w:rPr>
                <w:rFonts w:ascii="Arial" w:hAnsi="Arial" w:cs="Arial"/>
              </w:rPr>
              <w:t>7</w:t>
            </w:r>
            <w:r w:rsidR="00544813" w:rsidRPr="00253E5A">
              <w:rPr>
                <w:rFonts w:ascii="Arial" w:hAnsi="Arial" w:cs="Arial"/>
              </w:rPr>
              <w:t> </w:t>
            </w:r>
            <w:r w:rsidR="00C13D55">
              <w:rPr>
                <w:rFonts w:ascii="Arial" w:hAnsi="Arial" w:cs="Arial"/>
              </w:rPr>
              <w:t>9</w:t>
            </w:r>
            <w:r w:rsidR="00544813" w:rsidRPr="00253E5A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E904E8" w:rsidRPr="00FD3CB0" w:rsidRDefault="00943CF9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</w:t>
            </w:r>
            <w:r w:rsidR="00C13D55">
              <w:rPr>
                <w:rFonts w:ascii="Arial" w:hAnsi="Arial" w:cs="Arial"/>
              </w:rPr>
              <w:t>35</w:t>
            </w:r>
            <w:r w:rsidR="00FD3CB0">
              <w:rPr>
                <w:rFonts w:ascii="Arial" w:hAnsi="Arial" w:cs="Arial"/>
              </w:rPr>
              <w:t>,0</w:t>
            </w:r>
            <w:r w:rsidR="00FD3CB0" w:rsidRPr="00FD3CB0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E904E8" w:rsidRPr="00253E5A" w:rsidRDefault="00E904E8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E904E8" w:rsidRPr="00253E5A" w:rsidRDefault="00943CF9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marzec, </w:t>
            </w:r>
            <w:r w:rsidR="00253E5A" w:rsidRPr="00253E5A">
              <w:rPr>
                <w:rFonts w:ascii="Arial" w:hAnsi="Arial" w:cs="Arial"/>
              </w:rPr>
              <w:t>c</w:t>
            </w:r>
            <w:r w:rsidR="00C52714" w:rsidRPr="00253E5A">
              <w:rPr>
                <w:rFonts w:ascii="Arial" w:hAnsi="Arial" w:cs="Arial"/>
              </w:rPr>
              <w:t>zerwiec</w:t>
            </w:r>
            <w:r w:rsidR="00253E5A" w:rsidRPr="00253E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wrzesień, </w:t>
            </w:r>
            <w:r w:rsidR="00253E5A" w:rsidRPr="00253E5A">
              <w:rPr>
                <w:rFonts w:ascii="Arial" w:hAnsi="Arial" w:cs="Arial"/>
              </w:rPr>
              <w:t>grudzień</w:t>
            </w:r>
          </w:p>
        </w:tc>
      </w:tr>
      <w:tr w:rsidR="00E904E8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E904E8" w:rsidRPr="00253E5A" w:rsidRDefault="005353F8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E904E8" w:rsidRPr="00253E5A" w:rsidRDefault="00253E5A" w:rsidP="006C2B46">
            <w:pPr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Żywność – nabiał</w:t>
            </w:r>
          </w:p>
        </w:tc>
        <w:tc>
          <w:tcPr>
            <w:tcW w:w="1984" w:type="dxa"/>
            <w:vAlign w:val="center"/>
          </w:tcPr>
          <w:p w:rsidR="00E904E8" w:rsidRPr="00253E5A" w:rsidRDefault="00943CF9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13D55">
              <w:rPr>
                <w:rFonts w:ascii="Arial" w:hAnsi="Arial" w:cs="Arial"/>
              </w:rPr>
              <w:t>4</w:t>
            </w:r>
            <w:r w:rsidR="00253E5A" w:rsidRPr="00253E5A">
              <w:rPr>
                <w:rFonts w:ascii="Arial" w:hAnsi="Arial" w:cs="Arial"/>
              </w:rPr>
              <w:t> </w:t>
            </w:r>
            <w:r w:rsidR="00C13D55">
              <w:rPr>
                <w:rFonts w:ascii="Arial" w:hAnsi="Arial" w:cs="Arial"/>
              </w:rPr>
              <w:t>8</w:t>
            </w:r>
            <w:r w:rsidR="00253E5A" w:rsidRPr="00253E5A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E904E8" w:rsidRPr="00253E5A" w:rsidRDefault="00943CF9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D3CB0">
              <w:rPr>
                <w:rFonts w:ascii="Arial" w:hAnsi="Arial" w:cs="Arial"/>
              </w:rPr>
              <w:t> </w:t>
            </w:r>
            <w:r w:rsidR="00C13D55">
              <w:rPr>
                <w:rFonts w:ascii="Arial" w:hAnsi="Arial" w:cs="Arial"/>
              </w:rPr>
              <w:t>835</w:t>
            </w:r>
            <w:r w:rsidR="00FD3CB0"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  <w:vAlign w:val="center"/>
          </w:tcPr>
          <w:p w:rsidR="00E904E8" w:rsidRPr="00253E5A" w:rsidRDefault="00E904E8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E904E8" w:rsidRPr="00253E5A" w:rsidRDefault="00253E5A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marzec, czerwiec, wrzesień, grudzień</w:t>
            </w:r>
          </w:p>
        </w:tc>
      </w:tr>
      <w:tr w:rsidR="00E904E8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E904E8" w:rsidRPr="00253E5A" w:rsidRDefault="00253E5A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E904E8" w:rsidRPr="00253E5A" w:rsidRDefault="00253E5A" w:rsidP="006C2B46">
            <w:pPr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Żywność – mrożonki</w:t>
            </w:r>
          </w:p>
        </w:tc>
        <w:tc>
          <w:tcPr>
            <w:tcW w:w="1984" w:type="dxa"/>
            <w:vAlign w:val="center"/>
          </w:tcPr>
          <w:p w:rsidR="00E904E8" w:rsidRPr="00253E5A" w:rsidRDefault="004A6AFA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13D55">
              <w:rPr>
                <w:rFonts w:ascii="Arial" w:hAnsi="Arial" w:cs="Arial"/>
              </w:rPr>
              <w:t xml:space="preserve"> 450</w:t>
            </w:r>
            <w:r w:rsidR="00253E5A" w:rsidRPr="00253E5A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E904E8" w:rsidRPr="00FD3CB0" w:rsidRDefault="004A6AFA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</w:t>
            </w:r>
            <w:r w:rsidR="00C13D55">
              <w:rPr>
                <w:rFonts w:ascii="Arial" w:hAnsi="Arial" w:cs="Arial"/>
              </w:rPr>
              <w:t>54</w:t>
            </w:r>
            <w:r w:rsidR="00FD3CB0" w:rsidRPr="00FD3CB0">
              <w:rPr>
                <w:rFonts w:ascii="Arial" w:hAnsi="Arial" w:cs="Arial"/>
              </w:rPr>
              <w:t>,</w:t>
            </w:r>
            <w:r w:rsidR="00FD3CB0">
              <w:rPr>
                <w:rFonts w:ascii="Arial" w:hAnsi="Arial" w:cs="Arial"/>
              </w:rPr>
              <w:t>00</w:t>
            </w:r>
          </w:p>
        </w:tc>
        <w:tc>
          <w:tcPr>
            <w:tcW w:w="2268" w:type="dxa"/>
            <w:vAlign w:val="center"/>
          </w:tcPr>
          <w:p w:rsidR="00E904E8" w:rsidRPr="00253E5A" w:rsidRDefault="00E904E8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E904E8" w:rsidRPr="00253E5A" w:rsidRDefault="00253E5A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marzec, czerwiec, wrzesień, grudzień</w:t>
            </w:r>
          </w:p>
        </w:tc>
      </w:tr>
      <w:tr w:rsidR="00253E5A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253E5A" w:rsidRPr="00253E5A" w:rsidRDefault="00253E5A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253E5A" w:rsidRPr="00253E5A" w:rsidRDefault="00253E5A" w:rsidP="006C2B46">
            <w:pPr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Żywność – warzywa i owoce</w:t>
            </w:r>
          </w:p>
        </w:tc>
        <w:tc>
          <w:tcPr>
            <w:tcW w:w="1984" w:type="dxa"/>
            <w:vAlign w:val="center"/>
          </w:tcPr>
          <w:p w:rsidR="00253E5A" w:rsidRPr="00253E5A" w:rsidRDefault="004A6AFA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</w:t>
            </w:r>
            <w:r w:rsidR="00253E5A" w:rsidRPr="00253E5A">
              <w:rPr>
                <w:rFonts w:ascii="Arial" w:hAnsi="Arial" w:cs="Arial"/>
              </w:rPr>
              <w:t> ,00</w:t>
            </w:r>
          </w:p>
        </w:tc>
        <w:tc>
          <w:tcPr>
            <w:tcW w:w="1559" w:type="dxa"/>
            <w:vAlign w:val="center"/>
          </w:tcPr>
          <w:p w:rsidR="00253E5A" w:rsidRPr="00253E5A" w:rsidRDefault="004A6AFA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12 41</w:t>
            </w:r>
            <w:r w:rsidR="00C13D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  <w:vAlign w:val="center"/>
          </w:tcPr>
          <w:p w:rsidR="00253E5A" w:rsidRPr="00253E5A" w:rsidRDefault="00253E5A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253E5A" w:rsidRPr="00253E5A" w:rsidRDefault="00253E5A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marzec, czerwiec, wrzesień, grudzień</w:t>
            </w:r>
          </w:p>
        </w:tc>
      </w:tr>
      <w:tr w:rsidR="00253E5A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253E5A" w:rsidRPr="00253E5A" w:rsidRDefault="00253E5A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253E5A" w:rsidRPr="0088561E" w:rsidRDefault="0088561E" w:rsidP="006C2B46">
            <w:pPr>
              <w:rPr>
                <w:rFonts w:ascii="Arial" w:hAnsi="Arial" w:cs="Arial"/>
              </w:rPr>
            </w:pPr>
            <w:r w:rsidRPr="0088561E">
              <w:rPr>
                <w:rFonts w:ascii="Arial" w:hAnsi="Arial" w:cs="Arial"/>
              </w:rPr>
              <w:t>Żywność – produkty suche</w:t>
            </w:r>
          </w:p>
        </w:tc>
        <w:tc>
          <w:tcPr>
            <w:tcW w:w="1984" w:type="dxa"/>
            <w:vAlign w:val="center"/>
          </w:tcPr>
          <w:p w:rsidR="00253E5A" w:rsidRPr="0088561E" w:rsidRDefault="002B6B86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58 880,00</w:t>
            </w:r>
          </w:p>
        </w:tc>
        <w:tc>
          <w:tcPr>
            <w:tcW w:w="1559" w:type="dxa"/>
            <w:vAlign w:val="center"/>
          </w:tcPr>
          <w:p w:rsidR="00253E5A" w:rsidRPr="00253E5A" w:rsidRDefault="002B6B86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13 79</w:t>
            </w:r>
            <w:r w:rsidR="00C13D55">
              <w:rPr>
                <w:rFonts w:ascii="Arial" w:hAnsi="Arial" w:cs="Arial"/>
              </w:rPr>
              <w:t>1</w:t>
            </w:r>
            <w:r w:rsidR="00FD3CB0"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  <w:vAlign w:val="center"/>
          </w:tcPr>
          <w:p w:rsidR="00253E5A" w:rsidRPr="00253E5A" w:rsidRDefault="0088561E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253E5A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253E5A" w:rsidRPr="0088561E" w:rsidRDefault="0088561E" w:rsidP="006C2B46">
            <w:pPr>
              <w:jc w:val="center"/>
              <w:rPr>
                <w:rFonts w:ascii="Arial" w:hAnsi="Arial" w:cs="Arial"/>
              </w:rPr>
            </w:pPr>
            <w:r w:rsidRPr="0088561E">
              <w:rPr>
                <w:rFonts w:ascii="Arial" w:hAnsi="Arial" w:cs="Arial"/>
              </w:rPr>
              <w:t>czerwiec, grudzień</w:t>
            </w:r>
          </w:p>
        </w:tc>
      </w:tr>
      <w:tr w:rsidR="0088561E" w:rsidRPr="00ED5C3E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88561E" w:rsidRPr="00253E5A" w:rsidRDefault="0088561E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88561E" w:rsidRPr="0088561E" w:rsidRDefault="0088561E" w:rsidP="006C2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Żywność – mięso i wędliny</w:t>
            </w:r>
          </w:p>
        </w:tc>
        <w:tc>
          <w:tcPr>
            <w:tcW w:w="1984" w:type="dxa"/>
            <w:vAlign w:val="center"/>
          </w:tcPr>
          <w:p w:rsidR="0088561E" w:rsidRPr="0088561E" w:rsidRDefault="002B6B86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55 23</w:t>
            </w:r>
            <w:r w:rsidR="00C13D55">
              <w:rPr>
                <w:rFonts w:ascii="Arial" w:hAnsi="Arial" w:cs="Arial"/>
              </w:rPr>
              <w:t>6</w:t>
            </w:r>
            <w:r w:rsidR="0088561E">
              <w:rPr>
                <w:rFonts w:ascii="Arial" w:hAnsi="Arial" w:cs="Arial"/>
              </w:rPr>
              <w:t> ,00</w:t>
            </w:r>
          </w:p>
        </w:tc>
        <w:tc>
          <w:tcPr>
            <w:tcW w:w="1559" w:type="dxa"/>
            <w:vAlign w:val="center"/>
          </w:tcPr>
          <w:p w:rsidR="0088561E" w:rsidRPr="00253E5A" w:rsidRDefault="002B6B86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12 938</w:t>
            </w:r>
            <w:r w:rsidR="00FD3CB0"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  <w:vAlign w:val="center"/>
          </w:tcPr>
          <w:p w:rsidR="0088561E" w:rsidRPr="00253E5A" w:rsidRDefault="0088561E" w:rsidP="006C2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88561E" w:rsidRPr="0088561E" w:rsidRDefault="002B6B86" w:rsidP="006C2B46">
            <w:pPr>
              <w:jc w:val="center"/>
              <w:rPr>
                <w:rFonts w:ascii="Arial" w:hAnsi="Arial" w:cs="Arial"/>
              </w:rPr>
            </w:pPr>
            <w:r w:rsidRPr="00253E5A">
              <w:rPr>
                <w:rFonts w:ascii="Arial" w:hAnsi="Arial" w:cs="Arial"/>
              </w:rPr>
              <w:t>marzec, czerwiec, wrzesień, grudzień</w:t>
            </w:r>
          </w:p>
        </w:tc>
      </w:tr>
      <w:tr w:rsidR="00E9381B" w:rsidRPr="00E9381B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88561E" w:rsidRPr="00E9381B" w:rsidRDefault="0088561E" w:rsidP="006C2B46">
            <w:pPr>
              <w:jc w:val="center"/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88561E" w:rsidRPr="00E9381B" w:rsidRDefault="0088561E" w:rsidP="006C2B46">
            <w:pPr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Środki czystości</w:t>
            </w:r>
          </w:p>
        </w:tc>
        <w:tc>
          <w:tcPr>
            <w:tcW w:w="1984" w:type="dxa"/>
            <w:vAlign w:val="center"/>
          </w:tcPr>
          <w:p w:rsidR="0088561E" w:rsidRPr="00E9381B" w:rsidRDefault="00E9381B" w:rsidP="006C2B46">
            <w:pPr>
              <w:jc w:val="center"/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47</w:t>
            </w:r>
            <w:r w:rsidR="0088561E" w:rsidRPr="00E9381B">
              <w:rPr>
                <w:rFonts w:ascii="Arial" w:hAnsi="Arial" w:cs="Arial"/>
              </w:rPr>
              <w:t> </w:t>
            </w:r>
            <w:r w:rsidRPr="00E9381B">
              <w:rPr>
                <w:rFonts w:ascii="Arial" w:hAnsi="Arial" w:cs="Arial"/>
              </w:rPr>
              <w:t>39</w:t>
            </w:r>
            <w:r w:rsidR="0088561E" w:rsidRPr="00E9381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8561E" w:rsidRPr="00E9381B" w:rsidRDefault="00E9381B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11</w:t>
            </w:r>
            <w:r w:rsidR="00FD3CB0" w:rsidRPr="00E9381B">
              <w:rPr>
                <w:rFonts w:ascii="Arial" w:hAnsi="Arial" w:cs="Arial"/>
              </w:rPr>
              <w:t xml:space="preserve"> </w:t>
            </w:r>
            <w:r w:rsidRPr="00E9381B">
              <w:rPr>
                <w:rFonts w:ascii="Arial" w:hAnsi="Arial" w:cs="Arial"/>
              </w:rPr>
              <w:t>100</w:t>
            </w:r>
            <w:r w:rsidR="00FD3CB0" w:rsidRPr="00E9381B">
              <w:rPr>
                <w:rFonts w:ascii="Arial" w:hAnsi="Arial" w:cs="Arial"/>
              </w:rPr>
              <w:t>,00</w:t>
            </w:r>
          </w:p>
        </w:tc>
        <w:tc>
          <w:tcPr>
            <w:tcW w:w="2268" w:type="dxa"/>
            <w:vAlign w:val="center"/>
          </w:tcPr>
          <w:p w:rsidR="0088561E" w:rsidRPr="00E9381B" w:rsidRDefault="0088561E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88561E" w:rsidRPr="00E9381B" w:rsidRDefault="0088561E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czerwiec, grudzień</w:t>
            </w:r>
          </w:p>
        </w:tc>
      </w:tr>
      <w:tr w:rsidR="00E9381B" w:rsidRPr="00E9381B" w:rsidTr="006C2B46">
        <w:trPr>
          <w:gridAfter w:val="1"/>
          <w:wAfter w:w="236" w:type="dxa"/>
        </w:trPr>
        <w:tc>
          <w:tcPr>
            <w:tcW w:w="955" w:type="dxa"/>
            <w:vAlign w:val="center"/>
          </w:tcPr>
          <w:p w:rsidR="00E9381B" w:rsidRPr="00E9381B" w:rsidRDefault="00E9381B" w:rsidP="006C2B46">
            <w:pPr>
              <w:jc w:val="center"/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D</w:t>
            </w:r>
          </w:p>
        </w:tc>
        <w:tc>
          <w:tcPr>
            <w:tcW w:w="4682" w:type="dxa"/>
            <w:vAlign w:val="center"/>
          </w:tcPr>
          <w:p w:rsidR="00E9381B" w:rsidRPr="00E9381B" w:rsidRDefault="00E9381B" w:rsidP="006C2B46">
            <w:pPr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Leki</w:t>
            </w:r>
          </w:p>
        </w:tc>
        <w:tc>
          <w:tcPr>
            <w:tcW w:w="1984" w:type="dxa"/>
            <w:vAlign w:val="center"/>
          </w:tcPr>
          <w:p w:rsidR="00E9381B" w:rsidRPr="00E9381B" w:rsidRDefault="00E9381B" w:rsidP="006C2B46">
            <w:pPr>
              <w:jc w:val="center"/>
              <w:rPr>
                <w:rFonts w:ascii="Arial" w:hAnsi="Arial" w:cs="Arial"/>
              </w:rPr>
            </w:pPr>
            <w:r w:rsidRPr="00E9381B">
              <w:rPr>
                <w:rFonts w:ascii="Arial" w:hAnsi="Arial" w:cs="Arial"/>
              </w:rPr>
              <w:t>67 100,00</w:t>
            </w:r>
          </w:p>
        </w:tc>
        <w:tc>
          <w:tcPr>
            <w:tcW w:w="1559" w:type="dxa"/>
            <w:vAlign w:val="center"/>
          </w:tcPr>
          <w:p w:rsidR="00E9381B" w:rsidRPr="00E9381B" w:rsidRDefault="00E9381B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15 717,00</w:t>
            </w:r>
          </w:p>
        </w:tc>
        <w:tc>
          <w:tcPr>
            <w:tcW w:w="2268" w:type="dxa"/>
            <w:vAlign w:val="center"/>
          </w:tcPr>
          <w:p w:rsidR="00E9381B" w:rsidRPr="00E9381B" w:rsidRDefault="00E9381B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ZO</w:t>
            </w:r>
          </w:p>
        </w:tc>
        <w:tc>
          <w:tcPr>
            <w:tcW w:w="2694" w:type="dxa"/>
            <w:vAlign w:val="center"/>
          </w:tcPr>
          <w:p w:rsidR="00E9381B" w:rsidRPr="00E9381B" w:rsidRDefault="00E9381B" w:rsidP="006C2B46">
            <w:pPr>
              <w:jc w:val="center"/>
              <w:rPr>
                <w:rFonts w:ascii="Arial" w:hAnsi="Arial" w:cs="Arial"/>
                <w:highlight w:val="yellow"/>
              </w:rPr>
            </w:pPr>
            <w:r w:rsidRPr="00E9381B">
              <w:rPr>
                <w:rFonts w:ascii="Arial" w:hAnsi="Arial" w:cs="Arial"/>
              </w:rPr>
              <w:t>grudzień</w:t>
            </w:r>
          </w:p>
        </w:tc>
      </w:tr>
    </w:tbl>
    <w:p w:rsidR="00EA6AF4" w:rsidRDefault="00EA6AF4">
      <w:pPr>
        <w:rPr>
          <w:rFonts w:ascii="Times New Roman" w:hAnsi="Times New Roman" w:cs="Times New Roman"/>
        </w:rPr>
      </w:pP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  <w:u w:val="single"/>
        </w:rPr>
      </w:pPr>
      <w:r w:rsidRPr="00AE4C8C">
        <w:rPr>
          <w:rFonts w:ascii="Verdana" w:hAnsi="Verdana" w:cs="Times New Roman"/>
          <w:u w:val="single"/>
        </w:rPr>
        <w:t>Legenda:</w:t>
      </w: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U – usługi</w:t>
      </w: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RB – roboty budowlane</w:t>
      </w: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D – dostawy</w:t>
      </w:r>
      <w:bookmarkStart w:id="0" w:name="_GoBack"/>
      <w:bookmarkEnd w:id="0"/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PN – przetarg nieograniczony</w:t>
      </w: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ZO – zaproszenie do składania ofert</w:t>
      </w:r>
    </w:p>
    <w:p w:rsidR="00366003" w:rsidRPr="00AE4C8C" w:rsidRDefault="00366003" w:rsidP="00366003">
      <w:pPr>
        <w:spacing w:after="0" w:line="240" w:lineRule="auto"/>
        <w:rPr>
          <w:rFonts w:ascii="Verdana" w:hAnsi="Verdana" w:cs="Times New Roman"/>
        </w:rPr>
      </w:pPr>
      <w:r w:rsidRPr="00AE4C8C">
        <w:rPr>
          <w:rFonts w:ascii="Verdana" w:hAnsi="Verdana" w:cs="Times New Roman"/>
        </w:rPr>
        <w:t>RC – rozeznanie cenowe</w:t>
      </w:r>
    </w:p>
    <w:sectPr w:rsidR="00366003" w:rsidRPr="00AE4C8C" w:rsidSect="00ED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DF" w:rsidRDefault="004769DF" w:rsidP="00ED5C3E">
      <w:pPr>
        <w:spacing w:after="0" w:line="240" w:lineRule="auto"/>
      </w:pPr>
      <w:r>
        <w:separator/>
      </w:r>
    </w:p>
  </w:endnote>
  <w:endnote w:type="continuationSeparator" w:id="0">
    <w:p w:rsidR="004769DF" w:rsidRDefault="004769DF" w:rsidP="00E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DF" w:rsidRDefault="004769DF" w:rsidP="00ED5C3E">
      <w:pPr>
        <w:spacing w:after="0" w:line="240" w:lineRule="auto"/>
      </w:pPr>
      <w:r>
        <w:separator/>
      </w:r>
    </w:p>
  </w:footnote>
  <w:footnote w:type="continuationSeparator" w:id="0">
    <w:p w:rsidR="004769DF" w:rsidRDefault="004769DF" w:rsidP="00ED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3E"/>
    <w:rsid w:val="00004D3B"/>
    <w:rsid w:val="00032448"/>
    <w:rsid w:val="000426C3"/>
    <w:rsid w:val="00135EA2"/>
    <w:rsid w:val="00153B3D"/>
    <w:rsid w:val="001C3091"/>
    <w:rsid w:val="001C583C"/>
    <w:rsid w:val="002012CA"/>
    <w:rsid w:val="00211232"/>
    <w:rsid w:val="00222688"/>
    <w:rsid w:val="00223222"/>
    <w:rsid w:val="00251A45"/>
    <w:rsid w:val="00253E5A"/>
    <w:rsid w:val="002B6B86"/>
    <w:rsid w:val="003434A6"/>
    <w:rsid w:val="00366003"/>
    <w:rsid w:val="003B39A0"/>
    <w:rsid w:val="00452F86"/>
    <w:rsid w:val="004769DF"/>
    <w:rsid w:val="004A1AB7"/>
    <w:rsid w:val="004A6AFA"/>
    <w:rsid w:val="004C19A4"/>
    <w:rsid w:val="0051473D"/>
    <w:rsid w:val="005353F8"/>
    <w:rsid w:val="00544813"/>
    <w:rsid w:val="005471F8"/>
    <w:rsid w:val="0058197F"/>
    <w:rsid w:val="00600FF7"/>
    <w:rsid w:val="0061120A"/>
    <w:rsid w:val="006B73CB"/>
    <w:rsid w:val="006C2B46"/>
    <w:rsid w:val="006F6E04"/>
    <w:rsid w:val="0074181B"/>
    <w:rsid w:val="00770248"/>
    <w:rsid w:val="00786454"/>
    <w:rsid w:val="007977FF"/>
    <w:rsid w:val="007B7EA8"/>
    <w:rsid w:val="0088561E"/>
    <w:rsid w:val="008947BE"/>
    <w:rsid w:val="008E0BCE"/>
    <w:rsid w:val="00943CF9"/>
    <w:rsid w:val="0098017E"/>
    <w:rsid w:val="00981DCC"/>
    <w:rsid w:val="00A631A7"/>
    <w:rsid w:val="00A913C3"/>
    <w:rsid w:val="00AB4883"/>
    <w:rsid w:val="00AB50D2"/>
    <w:rsid w:val="00AD3E39"/>
    <w:rsid w:val="00AE4C8C"/>
    <w:rsid w:val="00B044AC"/>
    <w:rsid w:val="00B1188A"/>
    <w:rsid w:val="00B25F2F"/>
    <w:rsid w:val="00B925EB"/>
    <w:rsid w:val="00BB15E0"/>
    <w:rsid w:val="00BB567F"/>
    <w:rsid w:val="00BD3F89"/>
    <w:rsid w:val="00BF2324"/>
    <w:rsid w:val="00C13D55"/>
    <w:rsid w:val="00C52714"/>
    <w:rsid w:val="00C578C3"/>
    <w:rsid w:val="00D94E4E"/>
    <w:rsid w:val="00E237B1"/>
    <w:rsid w:val="00E57EA8"/>
    <w:rsid w:val="00E66E95"/>
    <w:rsid w:val="00E85902"/>
    <w:rsid w:val="00E904E8"/>
    <w:rsid w:val="00E9381B"/>
    <w:rsid w:val="00E94BA3"/>
    <w:rsid w:val="00EA495C"/>
    <w:rsid w:val="00EA6AF4"/>
    <w:rsid w:val="00EB518E"/>
    <w:rsid w:val="00ED5C3E"/>
    <w:rsid w:val="00EF7009"/>
    <w:rsid w:val="00FD3CB0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456FA-2E8A-4BB3-8FBC-F13CD9F9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E"/>
  </w:style>
  <w:style w:type="paragraph" w:styleId="Stopka">
    <w:name w:val="footer"/>
    <w:basedOn w:val="Normalny"/>
    <w:link w:val="Stopka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Chodorowski</cp:lastModifiedBy>
  <cp:revision>30</cp:revision>
  <cp:lastPrinted>2018-01-29T14:31:00Z</cp:lastPrinted>
  <dcterms:created xsi:type="dcterms:W3CDTF">2017-02-02T12:20:00Z</dcterms:created>
  <dcterms:modified xsi:type="dcterms:W3CDTF">2020-01-23T13:39:00Z</dcterms:modified>
</cp:coreProperties>
</file>