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18F92E39" w:rsidR="00167961" w:rsidRDefault="001C1B8D" w:rsidP="001C1B8D">
      <w:pPr>
        <w:tabs>
          <w:tab w:val="left" w:pos="7655"/>
        </w:tabs>
        <w:autoSpaceDE w:val="0"/>
        <w:autoSpaceDN w:val="0"/>
        <w:adjustRightInd w:val="0"/>
        <w:spacing w:after="120"/>
        <w:rPr>
          <w:b/>
          <w:i/>
          <w:snapToGrid w:val="0"/>
          <w:color w:val="auto"/>
        </w:rPr>
      </w:pPr>
      <w:r>
        <w:rPr>
          <w:b/>
        </w:rPr>
        <w:t xml:space="preserve">załącznik nr </w:t>
      </w:r>
      <w:r>
        <w:rPr>
          <w:b/>
        </w:rPr>
        <w:t>2</w:t>
      </w:r>
      <w:r>
        <w:rPr>
          <w:b/>
        </w:rPr>
        <w:t xml:space="preserve"> do ogłoszenia</w:t>
      </w:r>
      <w:r>
        <w:rPr>
          <w:b/>
        </w:rPr>
        <w:t xml:space="preserve"> </w:t>
      </w:r>
      <w:r>
        <w:rPr>
          <w:b/>
        </w:rPr>
        <w:tab/>
      </w:r>
      <w:bookmarkStart w:id="0" w:name="_GoBack"/>
      <w:bookmarkEnd w:id="0"/>
      <w:r w:rsidR="00167961"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DDA97" w14:textId="77777777" w:rsidR="00035311" w:rsidRDefault="00035311">
      <w:r>
        <w:separator/>
      </w:r>
    </w:p>
  </w:endnote>
  <w:endnote w:type="continuationSeparator" w:id="0">
    <w:p w14:paraId="7A94D0D6" w14:textId="77777777" w:rsidR="00035311" w:rsidRDefault="0003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C1B8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7FB39" w14:textId="77777777" w:rsidR="00035311" w:rsidRDefault="00035311">
      <w:r>
        <w:separator/>
      </w:r>
    </w:p>
  </w:footnote>
  <w:footnote w:type="continuationSeparator" w:id="0">
    <w:p w14:paraId="28196243" w14:textId="77777777" w:rsidR="00035311" w:rsidRDefault="0003531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35311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1B8D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993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3529-D924-494D-8288-0327238E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Chodorowska Anna</cp:lastModifiedBy>
  <cp:revision>3</cp:revision>
  <cp:lastPrinted>2018-10-01T08:37:00Z</cp:lastPrinted>
  <dcterms:created xsi:type="dcterms:W3CDTF">2019-04-29T07:13:00Z</dcterms:created>
  <dcterms:modified xsi:type="dcterms:W3CDTF">2019-04-29T07:52:00Z</dcterms:modified>
</cp:coreProperties>
</file>