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F77F0" w14:textId="77777777" w:rsidR="00AB1D1E" w:rsidRPr="00F340ED" w:rsidRDefault="00F340ED" w:rsidP="0074193A">
      <w:pPr>
        <w:rPr>
          <w:rFonts w:ascii="Verdana" w:hAnsi="Verdana"/>
          <w:b/>
          <w:i/>
          <w:sz w:val="20"/>
          <w:szCs w:val="20"/>
        </w:rPr>
      </w:pPr>
      <w:r>
        <w:tab/>
      </w:r>
      <w:r>
        <w:tab/>
      </w:r>
      <w:r>
        <w:tab/>
      </w:r>
      <w:r>
        <w:tab/>
      </w:r>
      <w:r>
        <w:tab/>
      </w:r>
      <w:r>
        <w:tab/>
      </w:r>
      <w:r>
        <w:tab/>
      </w:r>
      <w:r>
        <w:rPr>
          <w:rFonts w:ascii="Verdana" w:hAnsi="Verdana"/>
          <w:b/>
          <w:sz w:val="20"/>
          <w:szCs w:val="20"/>
        </w:rPr>
        <w:t xml:space="preserve"> </w:t>
      </w:r>
    </w:p>
    <w:p w14:paraId="0B990F1A" w14:textId="77777777" w:rsidR="00F340ED" w:rsidRDefault="00AB1D1E" w:rsidP="00AB1D1E">
      <w:pPr>
        <w:tabs>
          <w:tab w:val="center" w:pos="4513"/>
        </w:tabs>
        <w:jc w:val="both"/>
        <w:rPr>
          <w:rFonts w:ascii="Verdana" w:hAnsi="Verdana" w:cs="Arial"/>
          <w:sz w:val="20"/>
          <w:szCs w:val="20"/>
        </w:rPr>
      </w:pPr>
      <w:r w:rsidRPr="00C01943">
        <w:rPr>
          <w:rFonts w:ascii="Verdana" w:hAnsi="Verdana" w:cs="Arial"/>
          <w:sz w:val="20"/>
          <w:szCs w:val="20"/>
        </w:rPr>
        <w:tab/>
      </w:r>
    </w:p>
    <w:p w14:paraId="09E514EB" w14:textId="77777777" w:rsidR="00457A0C" w:rsidRPr="003614F2" w:rsidRDefault="0044421D" w:rsidP="00457A0C">
      <w:pPr>
        <w:tabs>
          <w:tab w:val="center" w:pos="4513"/>
        </w:tabs>
        <w:jc w:val="center"/>
        <w:rPr>
          <w:rFonts w:ascii="Verdana" w:hAnsi="Verdana" w:cs="Arial"/>
          <w:sz w:val="20"/>
          <w:szCs w:val="20"/>
        </w:rPr>
      </w:pPr>
      <w:r w:rsidRPr="003614F2">
        <w:rPr>
          <w:rFonts w:ascii="Verdana" w:hAnsi="Verdana" w:cs="Arial"/>
          <w:b/>
          <w:sz w:val="20"/>
          <w:szCs w:val="20"/>
        </w:rPr>
        <w:t xml:space="preserve">Umowa </w:t>
      </w:r>
      <w:r w:rsidRPr="003614F2">
        <w:rPr>
          <w:rFonts w:ascii="Verdana" w:hAnsi="Verdana" w:cs="Arial"/>
          <w:sz w:val="20"/>
          <w:szCs w:val="20"/>
        </w:rPr>
        <w:t>nr …..</w:t>
      </w:r>
    </w:p>
    <w:p w14:paraId="34601EE3" w14:textId="77777777" w:rsidR="00AB1D1E" w:rsidRPr="003614F2" w:rsidRDefault="00AB1D1E" w:rsidP="00AB1D1E">
      <w:pPr>
        <w:tabs>
          <w:tab w:val="center" w:pos="4513"/>
        </w:tabs>
        <w:jc w:val="both"/>
        <w:rPr>
          <w:rFonts w:ascii="Verdana" w:hAnsi="Verdana" w:cs="Arial"/>
          <w:sz w:val="20"/>
          <w:szCs w:val="20"/>
        </w:rPr>
      </w:pPr>
      <w:r w:rsidRPr="003614F2">
        <w:rPr>
          <w:rFonts w:ascii="Verdana" w:hAnsi="Verdana" w:cs="Arial"/>
          <w:sz w:val="20"/>
          <w:szCs w:val="20"/>
        </w:rPr>
        <w:t xml:space="preserve">zawarta w dniu </w:t>
      </w:r>
      <w:r w:rsidR="00A848CD" w:rsidRPr="003614F2">
        <w:rPr>
          <w:rFonts w:ascii="Verdana" w:hAnsi="Verdana" w:cs="Arial"/>
          <w:sz w:val="20"/>
          <w:szCs w:val="20"/>
        </w:rPr>
        <w:t>………………</w:t>
      </w:r>
      <w:r w:rsidRPr="003614F2">
        <w:rPr>
          <w:rFonts w:ascii="Verdana" w:hAnsi="Verdana" w:cs="Arial"/>
          <w:sz w:val="20"/>
          <w:szCs w:val="20"/>
        </w:rPr>
        <w:t xml:space="preserve"> roku pomiędzy</w:t>
      </w:r>
    </w:p>
    <w:p w14:paraId="668DC80C" w14:textId="77777777" w:rsidR="00AB1D1E" w:rsidRPr="003614F2" w:rsidRDefault="00AB1D1E" w:rsidP="00AB1D1E">
      <w:pPr>
        <w:tabs>
          <w:tab w:val="center" w:pos="4513"/>
        </w:tabs>
        <w:jc w:val="both"/>
        <w:rPr>
          <w:rFonts w:ascii="Verdana" w:hAnsi="Verdana" w:cs="Arial"/>
          <w:sz w:val="20"/>
          <w:szCs w:val="20"/>
        </w:rPr>
      </w:pPr>
    </w:p>
    <w:p w14:paraId="68406F8A" w14:textId="77777777" w:rsidR="00D51A1C" w:rsidRPr="003614F2" w:rsidRDefault="00AB1D1E" w:rsidP="00AB1D1E">
      <w:pPr>
        <w:ind w:left="-142"/>
        <w:jc w:val="both"/>
        <w:rPr>
          <w:rFonts w:ascii="Verdana" w:hAnsi="Verdana" w:cs="Arial"/>
          <w:bCs/>
          <w:sz w:val="20"/>
          <w:szCs w:val="20"/>
        </w:rPr>
      </w:pPr>
      <w:r w:rsidRPr="003614F2">
        <w:rPr>
          <w:rFonts w:ascii="Verdana" w:eastAsia="Helvetica" w:hAnsi="Verdana" w:cs="Helvetica"/>
          <w:b/>
          <w:sz w:val="20"/>
          <w:szCs w:val="20"/>
        </w:rPr>
        <w:t>Muzeum Historii Fotografii im. Walerego Rzewuskiego w Krakowie</w:t>
      </w:r>
      <w:r w:rsidRPr="003614F2">
        <w:rPr>
          <w:rFonts w:ascii="Verdana" w:eastAsia="Helvetica" w:hAnsi="Verdana" w:cs="Helvetica"/>
          <w:sz w:val="20"/>
          <w:szCs w:val="20"/>
        </w:rPr>
        <w:t xml:space="preserve">, z siedzibą przy ul. </w:t>
      </w:r>
      <w:proofErr w:type="spellStart"/>
      <w:r w:rsidRPr="003614F2">
        <w:rPr>
          <w:rFonts w:ascii="Verdana" w:eastAsia="Helvetica" w:hAnsi="Verdana" w:cs="Helvetica"/>
          <w:sz w:val="20"/>
          <w:szCs w:val="20"/>
        </w:rPr>
        <w:t>Józefitów</w:t>
      </w:r>
      <w:proofErr w:type="spellEnd"/>
      <w:r w:rsidRPr="003614F2">
        <w:rPr>
          <w:rFonts w:ascii="Verdana" w:eastAsia="Helvetica" w:hAnsi="Verdana" w:cs="Helvetica"/>
          <w:sz w:val="20"/>
          <w:szCs w:val="20"/>
        </w:rPr>
        <w:t xml:space="preserve"> 16, 30-045 Kraków, REGON: 001258462, NIP: 677-12-07-972, wpisanym do Rejestru Instytucji Kultury, dla których organizatorem jest Gmina Miejska Kraków, w księdze nr V/I, pod nr 21</w:t>
      </w:r>
      <w:r w:rsidRPr="003614F2">
        <w:rPr>
          <w:rFonts w:ascii="Verdana" w:hAnsi="Verdana" w:cs="Arial"/>
          <w:bCs/>
          <w:sz w:val="20"/>
          <w:szCs w:val="20"/>
        </w:rPr>
        <w:t xml:space="preserve">, </w:t>
      </w:r>
    </w:p>
    <w:p w14:paraId="0B03F2A7" w14:textId="77777777" w:rsidR="00D51A1C" w:rsidRPr="003614F2" w:rsidRDefault="00AB1D1E" w:rsidP="00AB1D1E">
      <w:pPr>
        <w:ind w:left="-142"/>
        <w:jc w:val="both"/>
        <w:rPr>
          <w:rFonts w:ascii="Verdana" w:hAnsi="Verdana" w:cs="Arial"/>
          <w:b/>
          <w:bCs/>
          <w:sz w:val="20"/>
          <w:szCs w:val="20"/>
        </w:rPr>
      </w:pPr>
      <w:r w:rsidRPr="003614F2">
        <w:rPr>
          <w:rFonts w:ascii="Verdana" w:hAnsi="Verdana" w:cs="Arial"/>
          <w:bCs/>
          <w:sz w:val="20"/>
          <w:szCs w:val="20"/>
        </w:rPr>
        <w:t xml:space="preserve">zwanym dalej </w:t>
      </w:r>
      <w:r w:rsidRPr="003614F2">
        <w:rPr>
          <w:rFonts w:ascii="Verdana" w:hAnsi="Verdana" w:cs="Arial"/>
          <w:b/>
          <w:bCs/>
          <w:sz w:val="20"/>
          <w:szCs w:val="20"/>
        </w:rPr>
        <w:t>Zamawiającym</w:t>
      </w:r>
      <w:r w:rsidRPr="003614F2">
        <w:rPr>
          <w:rFonts w:ascii="Verdana" w:hAnsi="Verdana" w:cs="Arial"/>
          <w:bCs/>
          <w:sz w:val="20"/>
          <w:szCs w:val="20"/>
        </w:rPr>
        <w:t>;</w:t>
      </w:r>
      <w:r w:rsidRPr="003614F2">
        <w:rPr>
          <w:rFonts w:ascii="Verdana" w:hAnsi="Verdana" w:cs="Arial"/>
          <w:b/>
          <w:bCs/>
          <w:sz w:val="20"/>
          <w:szCs w:val="20"/>
        </w:rPr>
        <w:t xml:space="preserve"> </w:t>
      </w:r>
    </w:p>
    <w:p w14:paraId="3180AB43" w14:textId="77777777" w:rsidR="00AB1D1E" w:rsidRPr="003614F2" w:rsidRDefault="00AB1D1E" w:rsidP="00AB1D1E">
      <w:pPr>
        <w:ind w:left="-142"/>
        <w:jc w:val="both"/>
        <w:rPr>
          <w:rFonts w:ascii="Verdana" w:hAnsi="Verdana" w:cs="Arial"/>
          <w:b/>
          <w:bCs/>
          <w:sz w:val="20"/>
          <w:szCs w:val="20"/>
        </w:rPr>
      </w:pPr>
      <w:r w:rsidRPr="003614F2">
        <w:rPr>
          <w:rFonts w:ascii="Verdana" w:hAnsi="Verdana" w:cs="Arial"/>
          <w:bCs/>
          <w:sz w:val="20"/>
          <w:szCs w:val="20"/>
        </w:rPr>
        <w:t>reprezentowanym przez:</w:t>
      </w:r>
      <w:r w:rsidRPr="003614F2">
        <w:rPr>
          <w:rFonts w:ascii="Verdana" w:hAnsi="Verdana" w:cs="Arial"/>
          <w:b/>
          <w:bCs/>
          <w:sz w:val="20"/>
          <w:szCs w:val="20"/>
        </w:rPr>
        <w:t xml:space="preserve"> </w:t>
      </w:r>
      <w:r w:rsidR="00A848CD" w:rsidRPr="003614F2">
        <w:rPr>
          <w:rFonts w:ascii="Verdana" w:hAnsi="Verdana" w:cs="Arial"/>
          <w:b/>
          <w:bCs/>
          <w:sz w:val="20"/>
          <w:szCs w:val="20"/>
        </w:rPr>
        <w:t>……………</w:t>
      </w:r>
    </w:p>
    <w:p w14:paraId="303704D4" w14:textId="77777777" w:rsidR="00A64174" w:rsidRPr="003614F2" w:rsidRDefault="00AB1D1E" w:rsidP="00A64174">
      <w:pPr>
        <w:ind w:left="-142"/>
        <w:jc w:val="both"/>
        <w:rPr>
          <w:rFonts w:ascii="Verdana" w:hAnsi="Verdana" w:cs="Arial"/>
          <w:bCs/>
          <w:sz w:val="20"/>
          <w:szCs w:val="20"/>
        </w:rPr>
      </w:pPr>
      <w:r w:rsidRPr="003614F2">
        <w:rPr>
          <w:rFonts w:ascii="Verdana" w:hAnsi="Verdana" w:cs="Arial"/>
          <w:bCs/>
          <w:sz w:val="20"/>
          <w:szCs w:val="20"/>
        </w:rPr>
        <w:t xml:space="preserve">a </w:t>
      </w:r>
    </w:p>
    <w:p w14:paraId="49C10A8A" w14:textId="77777777" w:rsidR="00D51A1C" w:rsidRPr="003614F2" w:rsidRDefault="00A848CD" w:rsidP="002954F4">
      <w:pPr>
        <w:ind w:left="-142"/>
        <w:jc w:val="both"/>
        <w:rPr>
          <w:rFonts w:ascii="Verdana" w:hAnsi="Verdana" w:cs="Calibri"/>
          <w:sz w:val="20"/>
          <w:szCs w:val="20"/>
        </w:rPr>
      </w:pPr>
      <w:r w:rsidRPr="003614F2">
        <w:rPr>
          <w:rFonts w:ascii="Verdana" w:hAnsi="Verdana" w:cs="Calibri"/>
          <w:b/>
          <w:sz w:val="20"/>
          <w:szCs w:val="20"/>
        </w:rPr>
        <w:t>……………….</w:t>
      </w:r>
      <w:r w:rsidR="00D51A1C" w:rsidRPr="003614F2">
        <w:rPr>
          <w:rFonts w:ascii="Verdana" w:hAnsi="Verdana" w:cs="Calibri"/>
          <w:sz w:val="20"/>
          <w:szCs w:val="20"/>
        </w:rPr>
        <w:t xml:space="preserve"> z siedzibą w </w:t>
      </w:r>
      <w:r w:rsidRPr="003614F2">
        <w:rPr>
          <w:rFonts w:ascii="Verdana" w:hAnsi="Verdana" w:cs="Calibri"/>
          <w:sz w:val="20"/>
          <w:szCs w:val="20"/>
        </w:rPr>
        <w:t>…………….</w:t>
      </w:r>
      <w:r w:rsidR="00D51A1C" w:rsidRPr="003614F2">
        <w:rPr>
          <w:rFonts w:ascii="Verdana" w:hAnsi="Verdana" w:cs="Calibri"/>
          <w:sz w:val="20"/>
          <w:szCs w:val="20"/>
        </w:rPr>
        <w:t xml:space="preserve">, zarejestrowana w Sądzie Rejonowym </w:t>
      </w:r>
      <w:r w:rsidR="006E015B" w:rsidRPr="003614F2">
        <w:rPr>
          <w:rFonts w:ascii="Verdana" w:hAnsi="Verdana" w:cs="Calibri"/>
          <w:sz w:val="20"/>
          <w:szCs w:val="20"/>
        </w:rPr>
        <w:t>………………………</w:t>
      </w:r>
      <w:r w:rsidR="00D51A1C" w:rsidRPr="003614F2">
        <w:rPr>
          <w:rFonts w:ascii="Verdana" w:hAnsi="Verdana" w:cs="Calibri"/>
          <w:sz w:val="20"/>
          <w:szCs w:val="20"/>
        </w:rPr>
        <w:t xml:space="preserve"> Krajowego Rejestru Sądowego pod numerem KRS: </w:t>
      </w:r>
      <w:r w:rsidR="006E015B" w:rsidRPr="003614F2">
        <w:rPr>
          <w:rFonts w:ascii="Verdana" w:hAnsi="Verdana" w:cs="Calibri"/>
          <w:sz w:val="20"/>
          <w:szCs w:val="20"/>
        </w:rPr>
        <w:t>…………………</w:t>
      </w:r>
      <w:r w:rsidR="00D51A1C" w:rsidRPr="003614F2">
        <w:rPr>
          <w:rFonts w:ascii="Verdana" w:hAnsi="Verdana" w:cs="Calibri"/>
          <w:sz w:val="20"/>
          <w:szCs w:val="20"/>
        </w:rPr>
        <w:t xml:space="preserve">, posiadającym REGON: </w:t>
      </w:r>
      <w:r w:rsidR="006E015B" w:rsidRPr="003614F2">
        <w:rPr>
          <w:rFonts w:ascii="Verdana" w:hAnsi="Verdana" w:cs="Calibri"/>
          <w:sz w:val="20"/>
          <w:szCs w:val="20"/>
        </w:rPr>
        <w:t>…………….</w:t>
      </w:r>
      <w:r w:rsidR="00D51A1C" w:rsidRPr="003614F2">
        <w:rPr>
          <w:rFonts w:ascii="Verdana" w:hAnsi="Verdana" w:cs="Calibri"/>
          <w:sz w:val="20"/>
          <w:szCs w:val="20"/>
        </w:rPr>
        <w:t xml:space="preserve"> oraz NIP: </w:t>
      </w:r>
      <w:r w:rsidR="006E015B" w:rsidRPr="003614F2">
        <w:rPr>
          <w:rFonts w:ascii="Verdana" w:hAnsi="Verdana" w:cs="Calibri"/>
          <w:sz w:val="20"/>
          <w:szCs w:val="20"/>
        </w:rPr>
        <w:t>………………</w:t>
      </w:r>
      <w:r w:rsidR="00D51A1C" w:rsidRPr="003614F2">
        <w:rPr>
          <w:rFonts w:ascii="Verdana" w:hAnsi="Verdana" w:cs="Calibri"/>
          <w:sz w:val="20"/>
          <w:szCs w:val="20"/>
        </w:rPr>
        <w:t>, reprezentowanym przez:</w:t>
      </w:r>
    </w:p>
    <w:p w14:paraId="0DBE1B97" w14:textId="77777777" w:rsidR="0030173C" w:rsidRPr="003614F2" w:rsidRDefault="006E015B">
      <w:pPr>
        <w:ind w:left="-142"/>
        <w:jc w:val="both"/>
        <w:rPr>
          <w:rFonts w:ascii="Verdana" w:hAnsi="Verdana" w:cs="Calibri"/>
          <w:sz w:val="20"/>
          <w:szCs w:val="20"/>
        </w:rPr>
      </w:pPr>
      <w:r w:rsidRPr="003614F2">
        <w:rPr>
          <w:rFonts w:ascii="Verdana" w:hAnsi="Verdana" w:cs="Calibri"/>
          <w:sz w:val="20"/>
          <w:szCs w:val="20"/>
        </w:rPr>
        <w:t>……………….</w:t>
      </w:r>
      <w:r w:rsidR="00E32BEA" w:rsidRPr="003614F2">
        <w:rPr>
          <w:rFonts w:ascii="Verdana" w:hAnsi="Verdana" w:cs="Calibri"/>
          <w:sz w:val="20"/>
          <w:szCs w:val="20"/>
        </w:rPr>
        <w:t>,</w:t>
      </w:r>
      <w:r w:rsidR="0030173C" w:rsidRPr="003614F2">
        <w:rPr>
          <w:rFonts w:ascii="Verdana" w:hAnsi="Verdana" w:cs="Calibri"/>
          <w:sz w:val="20"/>
          <w:szCs w:val="20"/>
        </w:rPr>
        <w:t xml:space="preserve"> </w:t>
      </w:r>
    </w:p>
    <w:p w14:paraId="51351FF5" w14:textId="77777777" w:rsidR="00A64174" w:rsidRPr="003614F2" w:rsidRDefault="00D51A1C" w:rsidP="00D51A1C">
      <w:pPr>
        <w:ind w:left="-142"/>
        <w:jc w:val="both"/>
        <w:rPr>
          <w:rFonts w:ascii="Verdana" w:hAnsi="Verdana" w:cs="Arial"/>
          <w:bCs/>
          <w:sz w:val="20"/>
          <w:szCs w:val="20"/>
        </w:rPr>
      </w:pPr>
      <w:r w:rsidRPr="003614F2">
        <w:rPr>
          <w:rFonts w:ascii="Verdana" w:hAnsi="Verdana" w:cs="Calibri"/>
          <w:sz w:val="20"/>
          <w:szCs w:val="20"/>
        </w:rPr>
        <w:t>zwanym</w:t>
      </w:r>
      <w:r w:rsidR="003A301D" w:rsidRPr="003614F2">
        <w:rPr>
          <w:rFonts w:ascii="Verdana" w:hAnsi="Verdana" w:cs="Calibri"/>
          <w:sz w:val="20"/>
          <w:szCs w:val="20"/>
        </w:rPr>
        <w:t xml:space="preserve"> dalej w treści Umowy</w:t>
      </w:r>
      <w:r w:rsidR="00A64174" w:rsidRPr="003614F2">
        <w:rPr>
          <w:rFonts w:ascii="Verdana" w:hAnsi="Verdana" w:cs="Calibri"/>
          <w:sz w:val="20"/>
          <w:szCs w:val="20"/>
        </w:rPr>
        <w:t xml:space="preserve"> „</w:t>
      </w:r>
      <w:r w:rsidR="00A64174" w:rsidRPr="003614F2">
        <w:rPr>
          <w:rFonts w:ascii="Verdana" w:hAnsi="Verdana" w:cs="Calibri"/>
          <w:b/>
          <w:sz w:val="20"/>
          <w:szCs w:val="20"/>
        </w:rPr>
        <w:t xml:space="preserve">Wykonawcą”, </w:t>
      </w:r>
      <w:r w:rsidR="00A64174" w:rsidRPr="003614F2">
        <w:rPr>
          <w:rFonts w:ascii="Verdana" w:hAnsi="Verdana" w:cs="Calibri"/>
          <w:sz w:val="20"/>
          <w:szCs w:val="20"/>
        </w:rPr>
        <w:t>zwanych dalej w treści Umowy „Stronami”,</w:t>
      </w:r>
    </w:p>
    <w:p w14:paraId="7E17EB5E" w14:textId="77777777" w:rsidR="00AB1D1E" w:rsidRPr="003614F2" w:rsidRDefault="00AB1D1E" w:rsidP="00AB1D1E">
      <w:pPr>
        <w:ind w:left="-142"/>
        <w:jc w:val="both"/>
        <w:rPr>
          <w:rFonts w:ascii="Verdana" w:hAnsi="Verdana" w:cs="Arial"/>
          <w:bCs/>
          <w:sz w:val="20"/>
          <w:szCs w:val="20"/>
        </w:rPr>
      </w:pPr>
    </w:p>
    <w:p w14:paraId="76AD6E87" w14:textId="77777777" w:rsidR="002A4236" w:rsidRPr="003614F2" w:rsidRDefault="002A4236"/>
    <w:p w14:paraId="76763B22" w14:textId="77777777" w:rsidR="00684945" w:rsidRPr="003614F2" w:rsidRDefault="00684945" w:rsidP="00684945">
      <w:pPr>
        <w:ind w:left="-142"/>
        <w:jc w:val="both"/>
        <w:rPr>
          <w:rFonts w:ascii="Verdana" w:hAnsi="Verdana" w:cs="Arial"/>
          <w:bCs/>
          <w:sz w:val="20"/>
          <w:szCs w:val="20"/>
        </w:rPr>
      </w:pPr>
      <w:r w:rsidRPr="003614F2">
        <w:rPr>
          <w:rFonts w:ascii="Verdana" w:hAnsi="Verdana" w:cs="Arial"/>
          <w:bCs/>
          <w:sz w:val="20"/>
          <w:szCs w:val="20"/>
        </w:rPr>
        <w:t>Ilekroć w Umowie mowa jest o:</w:t>
      </w:r>
    </w:p>
    <w:p w14:paraId="30C77E90" w14:textId="6A0D2CC3" w:rsidR="00684945" w:rsidRPr="003614F2" w:rsidRDefault="00A50162" w:rsidP="008E4D94">
      <w:pPr>
        <w:numPr>
          <w:ilvl w:val="0"/>
          <w:numId w:val="1"/>
        </w:numPr>
        <w:spacing w:after="200" w:line="240" w:lineRule="auto"/>
        <w:ind w:hanging="357"/>
        <w:jc w:val="both"/>
        <w:rPr>
          <w:rFonts w:ascii="Verdana" w:hAnsi="Verdana" w:cs="Arial"/>
          <w:bCs/>
          <w:sz w:val="20"/>
          <w:szCs w:val="20"/>
        </w:rPr>
      </w:pPr>
      <w:r w:rsidRPr="003614F2">
        <w:rPr>
          <w:rFonts w:ascii="Verdana" w:hAnsi="Verdana" w:cs="Arial"/>
          <w:bCs/>
          <w:sz w:val="20"/>
          <w:szCs w:val="20"/>
        </w:rPr>
        <w:t>dokumentacji p</w:t>
      </w:r>
      <w:r w:rsidR="00684945" w:rsidRPr="003614F2">
        <w:rPr>
          <w:rFonts w:ascii="Verdana" w:hAnsi="Verdana" w:cs="Arial"/>
          <w:bCs/>
          <w:sz w:val="20"/>
          <w:szCs w:val="20"/>
        </w:rPr>
        <w:t xml:space="preserve">rojektowej – należy przez to rozumieć dokumentację </w:t>
      </w:r>
      <w:r w:rsidR="00477C87" w:rsidRPr="003614F2">
        <w:rPr>
          <w:rFonts w:ascii="Verdana" w:hAnsi="Verdana" w:cs="Arial"/>
          <w:bCs/>
          <w:sz w:val="20"/>
          <w:szCs w:val="20"/>
        </w:rPr>
        <w:t xml:space="preserve">projektową dla zadania pn. </w:t>
      </w:r>
      <w:r w:rsidR="00846F07" w:rsidRPr="003614F2">
        <w:rPr>
          <w:rFonts w:ascii="Verdana" w:hAnsi="Verdana" w:cs="Arial"/>
          <w:bCs/>
          <w:sz w:val="20"/>
          <w:szCs w:val="20"/>
        </w:rPr>
        <w:t xml:space="preserve">Wykonanie robót budowlanych dla zadania: Adaptacja zabytkowego budynku dawnej Zbrojowni przy ul. Rakowickiej na centrum wystawienniczo - edukacyjne Muzeum Historii Fotografii w Krakowie </w:t>
      </w:r>
      <w:r w:rsidR="001E6C6E" w:rsidRPr="003614F2">
        <w:rPr>
          <w:rFonts w:ascii="Verdana" w:hAnsi="Verdana" w:cs="Arial"/>
          <w:bCs/>
          <w:sz w:val="20"/>
          <w:szCs w:val="20"/>
        </w:rPr>
        <w:t>stanowiącą</w:t>
      </w:r>
      <w:r w:rsidR="00477C87" w:rsidRPr="003614F2">
        <w:rPr>
          <w:rFonts w:ascii="Verdana" w:hAnsi="Verdana" w:cs="Arial"/>
          <w:bCs/>
          <w:sz w:val="20"/>
          <w:szCs w:val="20"/>
        </w:rPr>
        <w:t xml:space="preserve"> załącznik nr </w:t>
      </w:r>
      <w:r w:rsidR="00AC79CD" w:rsidRPr="003614F2">
        <w:rPr>
          <w:rFonts w:ascii="Verdana" w:hAnsi="Verdana" w:cs="Arial"/>
          <w:bCs/>
          <w:sz w:val="20"/>
          <w:szCs w:val="20"/>
        </w:rPr>
        <w:t>1</w:t>
      </w:r>
      <w:r w:rsidR="00477C87" w:rsidRPr="003614F2">
        <w:rPr>
          <w:rFonts w:ascii="Verdana" w:hAnsi="Verdana" w:cs="Arial"/>
          <w:bCs/>
          <w:sz w:val="20"/>
          <w:szCs w:val="20"/>
        </w:rPr>
        <w:t xml:space="preserve"> do niniejszej umowy</w:t>
      </w:r>
      <w:r w:rsidR="00A63B70" w:rsidRPr="003614F2">
        <w:rPr>
          <w:rFonts w:ascii="Verdana" w:hAnsi="Verdana" w:cs="Arial"/>
          <w:bCs/>
          <w:sz w:val="20"/>
          <w:szCs w:val="20"/>
        </w:rPr>
        <w:t xml:space="preserve"> tj. projekt budowlany, projekty w</w:t>
      </w:r>
      <w:r w:rsidRPr="003614F2">
        <w:rPr>
          <w:rFonts w:ascii="Verdana" w:hAnsi="Verdana" w:cs="Arial"/>
          <w:bCs/>
          <w:sz w:val="20"/>
          <w:szCs w:val="20"/>
        </w:rPr>
        <w:t>ykonawcze</w:t>
      </w:r>
      <w:r w:rsidR="00765924" w:rsidRPr="003614F2">
        <w:rPr>
          <w:rFonts w:ascii="Verdana" w:hAnsi="Verdana" w:cs="Arial"/>
          <w:bCs/>
          <w:sz w:val="20"/>
          <w:szCs w:val="20"/>
        </w:rPr>
        <w:t xml:space="preserve">. </w:t>
      </w:r>
      <w:r w:rsidRPr="003614F2">
        <w:rPr>
          <w:rFonts w:ascii="Verdana" w:hAnsi="Verdana" w:cs="Arial"/>
          <w:bCs/>
          <w:sz w:val="20"/>
          <w:szCs w:val="20"/>
        </w:rPr>
        <w:t xml:space="preserve"> </w:t>
      </w:r>
    </w:p>
    <w:p w14:paraId="704F33D9" w14:textId="77777777" w:rsidR="00A63B70" w:rsidRPr="003614F2" w:rsidRDefault="00A50162" w:rsidP="001E6C6E">
      <w:pPr>
        <w:pStyle w:val="Akapitzlist"/>
        <w:numPr>
          <w:ilvl w:val="0"/>
          <w:numId w:val="1"/>
        </w:numPr>
        <w:spacing w:line="240" w:lineRule="auto"/>
        <w:ind w:hanging="357"/>
        <w:jc w:val="both"/>
        <w:rPr>
          <w:rFonts w:ascii="Verdana" w:hAnsi="Verdana" w:cs="Arial"/>
          <w:bCs/>
          <w:sz w:val="20"/>
          <w:szCs w:val="20"/>
        </w:rPr>
      </w:pPr>
      <w:r w:rsidRPr="003614F2">
        <w:rPr>
          <w:rFonts w:ascii="Verdana" w:hAnsi="Verdana" w:cs="Arial"/>
          <w:bCs/>
          <w:sz w:val="20"/>
          <w:szCs w:val="20"/>
        </w:rPr>
        <w:t>d</w:t>
      </w:r>
      <w:r w:rsidR="00A63B70" w:rsidRPr="003614F2">
        <w:rPr>
          <w:rFonts w:ascii="Verdana" w:hAnsi="Verdana" w:cs="Arial"/>
          <w:bCs/>
          <w:sz w:val="20"/>
          <w:szCs w:val="20"/>
        </w:rPr>
        <w:t>okumentacji technicznej – należy przez to rozumieć: dokumentację projektową oraz Specyfikację techniczną wykonania i odbioru robót (</w:t>
      </w:r>
      <w:proofErr w:type="spellStart"/>
      <w:r w:rsidR="00A63B70" w:rsidRPr="003614F2">
        <w:rPr>
          <w:rFonts w:ascii="Verdana" w:hAnsi="Verdana" w:cs="Arial"/>
          <w:bCs/>
          <w:sz w:val="20"/>
          <w:szCs w:val="20"/>
        </w:rPr>
        <w:t>STWiORB</w:t>
      </w:r>
      <w:proofErr w:type="spellEnd"/>
      <w:r w:rsidR="00A63B70" w:rsidRPr="003614F2">
        <w:rPr>
          <w:rFonts w:ascii="Verdana" w:hAnsi="Verdana" w:cs="Arial"/>
          <w:bCs/>
          <w:sz w:val="20"/>
          <w:szCs w:val="20"/>
        </w:rPr>
        <w:t>),</w:t>
      </w:r>
    </w:p>
    <w:p w14:paraId="29850E5C" w14:textId="77777777" w:rsidR="004A306D" w:rsidRPr="003614F2" w:rsidRDefault="00A50162" w:rsidP="008E4D94">
      <w:pPr>
        <w:numPr>
          <w:ilvl w:val="0"/>
          <w:numId w:val="1"/>
        </w:numPr>
        <w:spacing w:after="200" w:line="240" w:lineRule="auto"/>
        <w:ind w:hanging="357"/>
        <w:jc w:val="both"/>
        <w:rPr>
          <w:rFonts w:ascii="Verdana" w:hAnsi="Verdana" w:cs="Arial"/>
          <w:bCs/>
          <w:sz w:val="20"/>
          <w:szCs w:val="20"/>
        </w:rPr>
      </w:pPr>
      <w:r w:rsidRPr="003614F2">
        <w:rPr>
          <w:rFonts w:ascii="Verdana" w:hAnsi="Verdana" w:cs="Arial"/>
          <w:bCs/>
          <w:sz w:val="20"/>
          <w:szCs w:val="20"/>
        </w:rPr>
        <w:t>t</w:t>
      </w:r>
      <w:r w:rsidR="004A306D" w:rsidRPr="003614F2">
        <w:rPr>
          <w:rFonts w:ascii="Verdana" w:hAnsi="Verdana" w:cs="Arial"/>
          <w:bCs/>
          <w:sz w:val="20"/>
          <w:szCs w:val="20"/>
        </w:rPr>
        <w:t>erenie budowy – należy przez to rozumieć: przestrzeń, w której prowadzone są roboty budowlane wraz z zapleczem na materiały i urządzenia</w:t>
      </w:r>
      <w:r w:rsidRPr="003614F2">
        <w:rPr>
          <w:rFonts w:ascii="Verdana" w:hAnsi="Verdana" w:cs="Arial"/>
          <w:bCs/>
          <w:sz w:val="20"/>
          <w:szCs w:val="20"/>
        </w:rPr>
        <w:t>,</w:t>
      </w:r>
    </w:p>
    <w:p w14:paraId="7084A314" w14:textId="77777777" w:rsidR="004A306D" w:rsidRPr="003614F2" w:rsidRDefault="00A50162" w:rsidP="008E4D94">
      <w:pPr>
        <w:numPr>
          <w:ilvl w:val="0"/>
          <w:numId w:val="1"/>
        </w:numPr>
        <w:spacing w:after="200" w:line="240" w:lineRule="auto"/>
        <w:ind w:hanging="357"/>
        <w:jc w:val="both"/>
        <w:rPr>
          <w:rFonts w:ascii="Verdana" w:hAnsi="Verdana" w:cs="Arial"/>
          <w:bCs/>
          <w:sz w:val="20"/>
          <w:szCs w:val="20"/>
        </w:rPr>
      </w:pPr>
      <w:r w:rsidRPr="003614F2">
        <w:rPr>
          <w:rFonts w:ascii="Verdana" w:hAnsi="Verdana" w:cs="Arial"/>
          <w:bCs/>
          <w:sz w:val="20"/>
          <w:szCs w:val="20"/>
        </w:rPr>
        <w:t>h</w:t>
      </w:r>
      <w:r w:rsidR="004A306D" w:rsidRPr="003614F2">
        <w:rPr>
          <w:rFonts w:ascii="Verdana" w:hAnsi="Verdana" w:cs="Arial"/>
          <w:bCs/>
          <w:sz w:val="20"/>
          <w:szCs w:val="20"/>
        </w:rPr>
        <w:t>armonogramie– należy przez to rozumieć: harmonogram rzeczowo – finansowy sporządzony przez Wykonawcę i zaakceptowany przez Zamawiającego,</w:t>
      </w:r>
    </w:p>
    <w:p w14:paraId="2B71374B" w14:textId="77777777" w:rsidR="00684945" w:rsidRPr="003614F2" w:rsidRDefault="00A50162" w:rsidP="008E4D94">
      <w:pPr>
        <w:numPr>
          <w:ilvl w:val="0"/>
          <w:numId w:val="1"/>
        </w:numPr>
        <w:spacing w:after="200" w:line="240" w:lineRule="auto"/>
        <w:ind w:hanging="357"/>
        <w:jc w:val="both"/>
        <w:rPr>
          <w:rFonts w:ascii="Verdana" w:hAnsi="Verdana" w:cs="Arial"/>
          <w:bCs/>
          <w:sz w:val="20"/>
          <w:szCs w:val="20"/>
        </w:rPr>
      </w:pPr>
      <w:r w:rsidRPr="003614F2">
        <w:rPr>
          <w:rFonts w:ascii="Verdana" w:hAnsi="Verdana" w:cs="Arial"/>
          <w:bCs/>
          <w:sz w:val="20"/>
          <w:szCs w:val="20"/>
        </w:rPr>
        <w:t>z</w:t>
      </w:r>
      <w:r w:rsidR="00684945" w:rsidRPr="003614F2">
        <w:rPr>
          <w:rFonts w:ascii="Verdana" w:hAnsi="Verdana" w:cs="Arial"/>
          <w:bCs/>
          <w:sz w:val="20"/>
          <w:szCs w:val="20"/>
        </w:rPr>
        <w:t>adani</w:t>
      </w:r>
      <w:r w:rsidR="00DB3655" w:rsidRPr="003614F2">
        <w:rPr>
          <w:rFonts w:ascii="Verdana" w:hAnsi="Verdana" w:cs="Arial"/>
          <w:bCs/>
          <w:sz w:val="20"/>
          <w:szCs w:val="20"/>
        </w:rPr>
        <w:t>u</w:t>
      </w:r>
      <w:r w:rsidRPr="003614F2">
        <w:rPr>
          <w:rFonts w:ascii="Verdana" w:hAnsi="Verdana" w:cs="Arial"/>
          <w:bCs/>
          <w:sz w:val="20"/>
          <w:szCs w:val="20"/>
        </w:rPr>
        <w:t xml:space="preserve"> i</w:t>
      </w:r>
      <w:r w:rsidR="00684945" w:rsidRPr="003614F2">
        <w:rPr>
          <w:rFonts w:ascii="Verdana" w:hAnsi="Verdana" w:cs="Arial"/>
          <w:bCs/>
          <w:sz w:val="20"/>
          <w:szCs w:val="20"/>
        </w:rPr>
        <w:t xml:space="preserve">nwestycyjnym – należy przez to rozmieć zadanie pn. </w:t>
      </w:r>
      <w:r w:rsidR="0044741C" w:rsidRPr="003614F2">
        <w:rPr>
          <w:rFonts w:ascii="Verdana" w:hAnsi="Verdana" w:cs="Arial"/>
          <w:bCs/>
          <w:sz w:val="20"/>
          <w:szCs w:val="20"/>
        </w:rPr>
        <w:t>Adaptacja zabytkowego budynku dawnej Zbrojowni przy ul. Rakowickiej na centrum wystawienniczo - edukacyjne Muzeum Historii Fotografii w Krakowie</w:t>
      </w:r>
      <w:r w:rsidRPr="003614F2">
        <w:rPr>
          <w:rFonts w:ascii="Verdana" w:hAnsi="Verdana" w:cs="Arial"/>
          <w:bCs/>
          <w:sz w:val="20"/>
          <w:szCs w:val="20"/>
        </w:rPr>
        <w:t>,</w:t>
      </w:r>
    </w:p>
    <w:p w14:paraId="316309FE" w14:textId="77777777" w:rsidR="00684945" w:rsidRPr="003614F2" w:rsidRDefault="00A50162" w:rsidP="008E4D94">
      <w:pPr>
        <w:numPr>
          <w:ilvl w:val="0"/>
          <w:numId w:val="1"/>
        </w:numPr>
        <w:spacing w:after="200" w:line="240" w:lineRule="auto"/>
        <w:ind w:hanging="357"/>
        <w:jc w:val="both"/>
        <w:rPr>
          <w:rFonts w:ascii="Verdana" w:hAnsi="Verdana" w:cs="Arial"/>
          <w:bCs/>
          <w:sz w:val="20"/>
          <w:szCs w:val="20"/>
        </w:rPr>
      </w:pPr>
      <w:r w:rsidRPr="003614F2">
        <w:rPr>
          <w:rFonts w:ascii="Verdana" w:hAnsi="Verdana" w:cs="Arial"/>
          <w:bCs/>
          <w:sz w:val="20"/>
          <w:szCs w:val="20"/>
        </w:rPr>
        <w:t>t</w:t>
      </w:r>
      <w:r w:rsidR="00684945" w:rsidRPr="003614F2">
        <w:rPr>
          <w:rFonts w:ascii="Verdana" w:hAnsi="Verdana" w:cs="Arial"/>
          <w:bCs/>
          <w:sz w:val="20"/>
          <w:szCs w:val="20"/>
        </w:rPr>
        <w:t>erminach liczonych w dniach – należy przez to rozumieć dni kalendarzowe</w:t>
      </w:r>
      <w:r w:rsidRPr="003614F2">
        <w:rPr>
          <w:rFonts w:ascii="Verdana" w:hAnsi="Verdana" w:cs="Arial"/>
          <w:bCs/>
          <w:sz w:val="20"/>
          <w:szCs w:val="20"/>
        </w:rPr>
        <w:t>,</w:t>
      </w:r>
    </w:p>
    <w:p w14:paraId="3F8335A2" w14:textId="77777777" w:rsidR="00684945" w:rsidRPr="003614F2" w:rsidRDefault="00A50162" w:rsidP="008E4D94">
      <w:pPr>
        <w:numPr>
          <w:ilvl w:val="0"/>
          <w:numId w:val="1"/>
        </w:numPr>
        <w:spacing w:after="200" w:line="240" w:lineRule="auto"/>
        <w:ind w:hanging="357"/>
        <w:jc w:val="both"/>
        <w:rPr>
          <w:rFonts w:ascii="Verdana" w:hAnsi="Verdana" w:cs="Arial"/>
          <w:bCs/>
          <w:sz w:val="20"/>
          <w:szCs w:val="20"/>
        </w:rPr>
      </w:pPr>
      <w:r w:rsidRPr="003614F2">
        <w:rPr>
          <w:rFonts w:ascii="Verdana" w:hAnsi="Verdana" w:cs="Arial"/>
          <w:bCs/>
          <w:sz w:val="20"/>
          <w:szCs w:val="20"/>
        </w:rPr>
        <w:t>d</w:t>
      </w:r>
      <w:r w:rsidR="00684945" w:rsidRPr="003614F2">
        <w:rPr>
          <w:rFonts w:ascii="Verdana" w:hAnsi="Verdana" w:cs="Arial"/>
          <w:bCs/>
          <w:sz w:val="20"/>
          <w:szCs w:val="20"/>
        </w:rPr>
        <w:t>zień roboczy – należy przez to rozumieć dzień od poniedziałku do piątku z wyłączeniem dni ustawowo wolnych od pracy na t</w:t>
      </w:r>
      <w:r w:rsidRPr="003614F2">
        <w:rPr>
          <w:rFonts w:ascii="Verdana" w:hAnsi="Verdana" w:cs="Arial"/>
          <w:bCs/>
          <w:sz w:val="20"/>
          <w:szCs w:val="20"/>
        </w:rPr>
        <w:t>erenie Rzeczpospolitej Polskiej,</w:t>
      </w:r>
    </w:p>
    <w:p w14:paraId="27AD51F5" w14:textId="77777777" w:rsidR="004A306D" w:rsidRPr="003614F2" w:rsidRDefault="00A50162" w:rsidP="008E4D94">
      <w:pPr>
        <w:numPr>
          <w:ilvl w:val="0"/>
          <w:numId w:val="1"/>
        </w:numPr>
        <w:spacing w:after="200" w:line="240" w:lineRule="auto"/>
        <w:ind w:hanging="357"/>
        <w:jc w:val="both"/>
        <w:rPr>
          <w:rFonts w:ascii="Verdana" w:hAnsi="Verdana" w:cs="Arial"/>
          <w:bCs/>
          <w:sz w:val="20"/>
          <w:szCs w:val="20"/>
        </w:rPr>
      </w:pPr>
      <w:r w:rsidRPr="003614F2">
        <w:rPr>
          <w:rFonts w:ascii="Verdana" w:hAnsi="Verdana" w:cs="Arial"/>
          <w:bCs/>
          <w:sz w:val="20"/>
          <w:szCs w:val="20"/>
        </w:rPr>
        <w:t>p</w:t>
      </w:r>
      <w:r w:rsidR="004A306D" w:rsidRPr="003614F2">
        <w:rPr>
          <w:rFonts w:ascii="Verdana" w:hAnsi="Verdana" w:cs="Arial"/>
          <w:bCs/>
          <w:sz w:val="20"/>
          <w:szCs w:val="20"/>
        </w:rPr>
        <w:t xml:space="preserve">rotokole częściowym – należy przez to rozumieć: dokument  sporządzony w formie i okolicznościach określonych w niniejszej Umowie potwierdzający wykonanie części Przedmiotu umowy (odbiór częściowy). Protokół częściowy będzie wskazywał stan </w:t>
      </w:r>
      <w:r w:rsidR="004A306D" w:rsidRPr="003614F2">
        <w:rPr>
          <w:rFonts w:ascii="Verdana" w:hAnsi="Verdana" w:cs="Arial"/>
          <w:bCs/>
          <w:sz w:val="20"/>
          <w:szCs w:val="20"/>
        </w:rPr>
        <w:lastRenderedPageBreak/>
        <w:t>zaawansowania robót w ujęciu procentowym (wskaźnik procentowy). Protokół częściowy zaakceptowany przez Zamawiającego stanowi jedynie podstawę do fakturowania robót i nie stanowi potwierdzenia przejęcia przez Zamawiaj</w:t>
      </w:r>
      <w:r w:rsidRPr="003614F2">
        <w:rPr>
          <w:rFonts w:ascii="Verdana" w:hAnsi="Verdana" w:cs="Arial"/>
          <w:bCs/>
          <w:sz w:val="20"/>
          <w:szCs w:val="20"/>
        </w:rPr>
        <w:t>ącego od Wykonawcy części robót,</w:t>
      </w:r>
    </w:p>
    <w:p w14:paraId="3F2DF022" w14:textId="189A8B31" w:rsidR="004A306D" w:rsidRPr="003614F2" w:rsidRDefault="00A50162" w:rsidP="008E4D94">
      <w:pPr>
        <w:numPr>
          <w:ilvl w:val="0"/>
          <w:numId w:val="1"/>
        </w:numPr>
        <w:spacing w:after="200" w:line="240" w:lineRule="auto"/>
        <w:ind w:hanging="357"/>
        <w:jc w:val="both"/>
        <w:rPr>
          <w:rFonts w:ascii="Verdana" w:hAnsi="Verdana" w:cs="Arial"/>
          <w:bCs/>
          <w:sz w:val="20"/>
          <w:szCs w:val="20"/>
        </w:rPr>
      </w:pPr>
      <w:r w:rsidRPr="003614F2">
        <w:rPr>
          <w:rFonts w:ascii="Verdana" w:hAnsi="Verdana" w:cs="Arial"/>
          <w:bCs/>
          <w:sz w:val="20"/>
          <w:szCs w:val="20"/>
        </w:rPr>
        <w:t>p</w:t>
      </w:r>
      <w:r w:rsidR="004A306D" w:rsidRPr="003614F2">
        <w:rPr>
          <w:rFonts w:ascii="Verdana" w:hAnsi="Verdana" w:cs="Arial"/>
          <w:bCs/>
          <w:sz w:val="20"/>
          <w:szCs w:val="20"/>
        </w:rPr>
        <w:t xml:space="preserve">rotokole końcowym </w:t>
      </w:r>
      <w:r w:rsidR="00EA3D59" w:rsidRPr="003614F2">
        <w:rPr>
          <w:rFonts w:ascii="Verdana" w:hAnsi="Verdana" w:cs="Arial"/>
          <w:bCs/>
          <w:sz w:val="20"/>
          <w:szCs w:val="20"/>
        </w:rPr>
        <w:t xml:space="preserve"> odbioru robót</w:t>
      </w:r>
      <w:r w:rsidR="004A306D" w:rsidRPr="003614F2">
        <w:rPr>
          <w:rFonts w:ascii="Verdana" w:hAnsi="Verdana" w:cs="Arial"/>
          <w:bCs/>
          <w:sz w:val="20"/>
          <w:szCs w:val="20"/>
        </w:rPr>
        <w:t xml:space="preserve">– należy przez to rozumieć: dokument  sporządzony w formie i okolicznościach określonych w niniejszej umowie potwierdzający protokolarne przekazanie zrealizowanej Inwestycji z udziałem Stron Umowy – po pozytywnym zakończeniu robót budowlanych </w:t>
      </w:r>
      <w:r w:rsidR="00104726" w:rsidRPr="003614F2">
        <w:rPr>
          <w:rFonts w:ascii="Verdana" w:hAnsi="Verdana" w:cs="Arial"/>
          <w:bCs/>
          <w:sz w:val="20"/>
          <w:szCs w:val="20"/>
        </w:rPr>
        <w:t>stanowiących przedmiot umowy</w:t>
      </w:r>
      <w:r w:rsidR="000227E0" w:rsidRPr="003614F2">
        <w:rPr>
          <w:rFonts w:ascii="Verdana" w:hAnsi="Verdana" w:cs="Arial"/>
          <w:bCs/>
          <w:sz w:val="20"/>
          <w:szCs w:val="20"/>
        </w:rPr>
        <w:t xml:space="preserve"> </w:t>
      </w:r>
      <w:r w:rsidR="00EA3D59" w:rsidRPr="003614F2">
        <w:rPr>
          <w:rFonts w:ascii="Verdana" w:hAnsi="Verdana" w:cs="Arial"/>
          <w:bCs/>
          <w:sz w:val="20"/>
          <w:szCs w:val="20"/>
        </w:rPr>
        <w:t>w którym Zamaw</w:t>
      </w:r>
      <w:r w:rsidR="00A23985" w:rsidRPr="003614F2">
        <w:rPr>
          <w:rFonts w:ascii="Verdana" w:hAnsi="Verdana" w:cs="Arial"/>
          <w:bCs/>
          <w:sz w:val="20"/>
          <w:szCs w:val="20"/>
        </w:rPr>
        <w:t>iający wyznaczy termin na złożenie wniosku o wydanie</w:t>
      </w:r>
      <w:r w:rsidR="00B612FD" w:rsidRPr="003614F2">
        <w:rPr>
          <w:rFonts w:ascii="Verdana" w:hAnsi="Verdana" w:cs="Arial"/>
          <w:bCs/>
          <w:sz w:val="20"/>
          <w:szCs w:val="20"/>
        </w:rPr>
        <w:t xml:space="preserve"> pozwolenia na użytkowanie obiektu,</w:t>
      </w:r>
    </w:p>
    <w:p w14:paraId="77FC0AF3" w14:textId="430D2354" w:rsidR="00392BDD" w:rsidRPr="003614F2" w:rsidRDefault="00392BDD" w:rsidP="008E4D94">
      <w:pPr>
        <w:numPr>
          <w:ilvl w:val="0"/>
          <w:numId w:val="1"/>
        </w:numPr>
        <w:spacing w:after="200" w:line="240" w:lineRule="auto"/>
        <w:ind w:hanging="357"/>
        <w:jc w:val="both"/>
        <w:rPr>
          <w:rFonts w:ascii="Verdana" w:hAnsi="Verdana" w:cs="Arial"/>
          <w:bCs/>
          <w:sz w:val="20"/>
          <w:szCs w:val="20"/>
        </w:rPr>
      </w:pPr>
      <w:r w:rsidRPr="003614F2">
        <w:rPr>
          <w:rFonts w:ascii="Verdana" w:hAnsi="Verdana" w:cs="Arial"/>
          <w:bCs/>
          <w:sz w:val="20"/>
          <w:szCs w:val="20"/>
        </w:rPr>
        <w:t>protokole końcowym odbioru przedmiotu umowy– należy przez to rozumieć: dokument  sporządzony w formie i okolicznościach określonych w niniejszej umowie potwierdzający protokolarne przekazanie zrealizowanej Inwestycji z udziałem Stron Umowy – po pozytywnym zakończeniu robót budowlanych stanowiących przedmiot umowy oraz po otrzymaniu przez Zamawiającego pozwolenia na użytkowanie.</w:t>
      </w:r>
    </w:p>
    <w:p w14:paraId="606210CE" w14:textId="77777777" w:rsidR="00F926B2" w:rsidRPr="003614F2" w:rsidRDefault="00F926B2" w:rsidP="008E4D94">
      <w:pPr>
        <w:numPr>
          <w:ilvl w:val="0"/>
          <w:numId w:val="1"/>
        </w:numPr>
        <w:spacing w:after="200" w:line="240" w:lineRule="auto"/>
        <w:ind w:hanging="357"/>
        <w:jc w:val="both"/>
        <w:rPr>
          <w:rFonts w:ascii="Verdana" w:hAnsi="Verdana" w:cs="Arial"/>
          <w:bCs/>
          <w:sz w:val="20"/>
          <w:szCs w:val="20"/>
        </w:rPr>
      </w:pPr>
      <w:r w:rsidRPr="003614F2">
        <w:rPr>
          <w:rFonts w:ascii="Verdana" w:hAnsi="Verdana" w:cs="Arial"/>
          <w:bCs/>
          <w:sz w:val="20"/>
          <w:szCs w:val="20"/>
        </w:rPr>
        <w:t>wadzie –należy przez to rozumieć:  cechę zmniejszającą wartość wykonanych robót ze względu na cel oznaczony w Umowie lub wykonanie niezgodnie z dokumentacją projektową, techniczną lub z obowiązującymi w tym zakresie warunkami technicznymi wykonania robót, wiedzą techniczną i sztuką budowalną, normami lub innymi dokument</w:t>
      </w:r>
      <w:r w:rsidR="00A50162" w:rsidRPr="003614F2">
        <w:rPr>
          <w:rFonts w:ascii="Verdana" w:hAnsi="Verdana" w:cs="Arial"/>
          <w:bCs/>
          <w:sz w:val="20"/>
          <w:szCs w:val="20"/>
        </w:rPr>
        <w:t>ami wymaganymi przepisami prawa,</w:t>
      </w:r>
    </w:p>
    <w:p w14:paraId="2D2BA17A" w14:textId="77777777" w:rsidR="00F926B2" w:rsidRPr="003614F2" w:rsidRDefault="00F926B2" w:rsidP="008E4D94">
      <w:pPr>
        <w:numPr>
          <w:ilvl w:val="0"/>
          <w:numId w:val="1"/>
        </w:numPr>
        <w:spacing w:after="200" w:line="240" w:lineRule="auto"/>
        <w:ind w:hanging="357"/>
        <w:jc w:val="both"/>
        <w:rPr>
          <w:rFonts w:ascii="Verdana" w:hAnsi="Verdana" w:cs="Arial"/>
          <w:bCs/>
          <w:sz w:val="20"/>
          <w:szCs w:val="20"/>
        </w:rPr>
      </w:pPr>
      <w:r w:rsidRPr="003614F2">
        <w:rPr>
          <w:rFonts w:ascii="Verdana" w:hAnsi="Verdana" w:cs="Arial"/>
          <w:bCs/>
          <w:sz w:val="20"/>
          <w:szCs w:val="20"/>
        </w:rPr>
        <w:t>usterce – należy przez to rozumieć: wadę w niewielkim stopniu zmniejszająca wartość wykonanych robót, której usunięcie jest łatwe i możliwe do wykonania w krótki</w:t>
      </w:r>
      <w:r w:rsidR="00A50162" w:rsidRPr="003614F2">
        <w:rPr>
          <w:rFonts w:ascii="Verdana" w:hAnsi="Verdana" w:cs="Arial"/>
          <w:bCs/>
          <w:sz w:val="20"/>
          <w:szCs w:val="20"/>
        </w:rPr>
        <w:t>m terminie i niewielkim kosztem,</w:t>
      </w:r>
      <w:r w:rsidRPr="003614F2">
        <w:rPr>
          <w:rFonts w:ascii="Verdana" w:hAnsi="Verdana" w:cs="Arial"/>
          <w:bCs/>
          <w:sz w:val="20"/>
          <w:szCs w:val="20"/>
        </w:rPr>
        <w:t xml:space="preserve"> </w:t>
      </w:r>
    </w:p>
    <w:p w14:paraId="7DDE9BB6" w14:textId="77777777" w:rsidR="00F926B2" w:rsidRPr="003614F2" w:rsidRDefault="00F926B2" w:rsidP="008E4D94">
      <w:pPr>
        <w:numPr>
          <w:ilvl w:val="0"/>
          <w:numId w:val="1"/>
        </w:numPr>
        <w:spacing w:after="200" w:line="240" w:lineRule="auto"/>
        <w:ind w:hanging="357"/>
        <w:jc w:val="both"/>
        <w:rPr>
          <w:rFonts w:ascii="Verdana" w:hAnsi="Verdana" w:cs="Arial"/>
          <w:bCs/>
          <w:sz w:val="20"/>
          <w:szCs w:val="20"/>
        </w:rPr>
      </w:pPr>
      <w:r w:rsidRPr="003614F2">
        <w:rPr>
          <w:rFonts w:ascii="Verdana" w:hAnsi="Verdana" w:cs="Arial"/>
          <w:bCs/>
          <w:sz w:val="20"/>
          <w:szCs w:val="20"/>
        </w:rPr>
        <w:t>dokonaniu odbioru końcowego robót – należy przez to rozumieć:   pisemne oświadczenie Zamawiającego o dokonaniu odbioru w Protokole końcowym, podpisanym przez  Zamawiającego</w:t>
      </w:r>
      <w:r w:rsidR="00F8167A" w:rsidRPr="003614F2">
        <w:rPr>
          <w:rFonts w:ascii="Verdana" w:hAnsi="Verdana" w:cs="Arial"/>
          <w:bCs/>
          <w:sz w:val="20"/>
          <w:szCs w:val="20"/>
        </w:rPr>
        <w:t xml:space="preserve"> i </w:t>
      </w:r>
      <w:r w:rsidRPr="003614F2">
        <w:rPr>
          <w:rFonts w:ascii="Verdana" w:hAnsi="Verdana" w:cs="Arial"/>
          <w:bCs/>
          <w:sz w:val="20"/>
          <w:szCs w:val="20"/>
        </w:rPr>
        <w:t xml:space="preserve"> Wy</w:t>
      </w:r>
      <w:r w:rsidR="00A50162" w:rsidRPr="003614F2">
        <w:rPr>
          <w:rFonts w:ascii="Verdana" w:hAnsi="Verdana" w:cs="Arial"/>
          <w:bCs/>
          <w:sz w:val="20"/>
          <w:szCs w:val="20"/>
        </w:rPr>
        <w:t>konawcę,</w:t>
      </w:r>
    </w:p>
    <w:p w14:paraId="60087F84" w14:textId="77777777" w:rsidR="00F926B2" w:rsidRPr="003614F2" w:rsidRDefault="00F926B2" w:rsidP="008E4D94">
      <w:pPr>
        <w:numPr>
          <w:ilvl w:val="0"/>
          <w:numId w:val="1"/>
        </w:numPr>
        <w:spacing w:after="200" w:line="240" w:lineRule="auto"/>
        <w:ind w:hanging="357"/>
        <w:jc w:val="both"/>
        <w:rPr>
          <w:rFonts w:ascii="Verdana" w:hAnsi="Verdana" w:cs="Arial"/>
          <w:bCs/>
          <w:sz w:val="20"/>
          <w:szCs w:val="20"/>
        </w:rPr>
      </w:pPr>
      <w:r w:rsidRPr="003614F2">
        <w:rPr>
          <w:rFonts w:ascii="Verdana" w:hAnsi="Verdana" w:cs="Arial"/>
          <w:bCs/>
          <w:sz w:val="20"/>
          <w:szCs w:val="20"/>
        </w:rPr>
        <w:t xml:space="preserve">sile wyższej – należy przez to rozumieć: zdarzenie nagłe, nieprzewidywalne, i niezależne od woli Stron, uniemożliwiające realizację Umowy na stałe lub na pewien czas, któremu nie można zapobiec i przeciwdziałać przy </w:t>
      </w:r>
      <w:r w:rsidR="00A50162" w:rsidRPr="003614F2">
        <w:rPr>
          <w:rFonts w:ascii="Verdana" w:hAnsi="Verdana" w:cs="Arial"/>
          <w:bCs/>
          <w:sz w:val="20"/>
          <w:szCs w:val="20"/>
        </w:rPr>
        <w:t>dołożeniu należytej staranności,</w:t>
      </w:r>
    </w:p>
    <w:p w14:paraId="4110C218" w14:textId="77777777" w:rsidR="00F926B2" w:rsidRPr="003614F2" w:rsidRDefault="00A50162" w:rsidP="008E4D94">
      <w:pPr>
        <w:numPr>
          <w:ilvl w:val="0"/>
          <w:numId w:val="1"/>
        </w:numPr>
        <w:spacing w:after="200" w:line="240" w:lineRule="auto"/>
        <w:ind w:hanging="357"/>
        <w:jc w:val="both"/>
        <w:rPr>
          <w:rFonts w:ascii="Verdana" w:hAnsi="Verdana" w:cs="Arial"/>
          <w:bCs/>
          <w:sz w:val="20"/>
          <w:szCs w:val="20"/>
        </w:rPr>
      </w:pPr>
      <w:r w:rsidRPr="003614F2">
        <w:rPr>
          <w:rFonts w:ascii="Verdana" w:hAnsi="Verdana" w:cs="Arial"/>
          <w:bCs/>
          <w:sz w:val="20"/>
          <w:szCs w:val="20"/>
        </w:rPr>
        <w:t>p</w:t>
      </w:r>
      <w:r w:rsidR="00F926B2" w:rsidRPr="003614F2">
        <w:rPr>
          <w:rFonts w:ascii="Verdana" w:hAnsi="Verdana" w:cs="Arial"/>
          <w:bCs/>
          <w:sz w:val="20"/>
          <w:szCs w:val="20"/>
        </w:rPr>
        <w:t>lanie naprawczym – należy przez to rozumieć:   przygotowany przez Wykonawcę i zatwierdzony przez Zamawiającego, plan działań mający na celu nadrobienie opóźnień i dotrzymanie daty zakończenia, obejmujący w szczególności: zaktualizowany Harmonogram, propozycje nowych terminów realizacji poszczególnych etapów robót, których termin wykonania już upłynął, a które nie zostały jeszcze zrealizowane oraz uzasadnienie, w tym wskazanie konkretnych środków i metod, których zastosowanie pozwoli na dotrzymanie zaktualizowanego Harmonogramu oraz zaproponowanych nowych terminów realizacji poszczególnych eta</w:t>
      </w:r>
      <w:r w:rsidRPr="003614F2">
        <w:rPr>
          <w:rFonts w:ascii="Verdana" w:hAnsi="Verdana" w:cs="Arial"/>
          <w:bCs/>
          <w:sz w:val="20"/>
          <w:szCs w:val="20"/>
        </w:rPr>
        <w:t>pów robót oraz daty zakończenia,</w:t>
      </w:r>
      <w:r w:rsidR="00F926B2" w:rsidRPr="003614F2">
        <w:rPr>
          <w:rFonts w:ascii="Verdana" w:hAnsi="Verdana" w:cs="Arial"/>
          <w:bCs/>
          <w:sz w:val="20"/>
          <w:szCs w:val="20"/>
        </w:rPr>
        <w:t xml:space="preserve">  </w:t>
      </w:r>
    </w:p>
    <w:p w14:paraId="3AF2F613" w14:textId="77777777" w:rsidR="00F926B2" w:rsidRPr="003614F2" w:rsidRDefault="00A50162" w:rsidP="008E4D94">
      <w:pPr>
        <w:numPr>
          <w:ilvl w:val="0"/>
          <w:numId w:val="1"/>
        </w:numPr>
        <w:spacing w:after="200" w:line="240" w:lineRule="auto"/>
        <w:ind w:hanging="357"/>
        <w:jc w:val="both"/>
        <w:rPr>
          <w:rFonts w:ascii="Verdana" w:hAnsi="Verdana" w:cs="Arial"/>
          <w:bCs/>
          <w:sz w:val="20"/>
          <w:szCs w:val="20"/>
        </w:rPr>
      </w:pPr>
      <w:r w:rsidRPr="003614F2">
        <w:rPr>
          <w:rFonts w:ascii="Verdana" w:hAnsi="Verdana" w:cs="Arial"/>
          <w:bCs/>
          <w:sz w:val="20"/>
          <w:szCs w:val="20"/>
        </w:rPr>
        <w:t>p</w:t>
      </w:r>
      <w:r w:rsidR="00F926B2" w:rsidRPr="003614F2">
        <w:rPr>
          <w:rFonts w:ascii="Verdana" w:hAnsi="Verdana" w:cs="Arial"/>
          <w:bCs/>
          <w:sz w:val="20"/>
          <w:szCs w:val="20"/>
        </w:rPr>
        <w:t>rogramie zapewnienia jakości – należy przez to rozumieć:   przygotowany i aktualizowany przez Wykonawcę dokument opisujący zasady działania systemu zapewnienia jakości wykonywanych robót, w szczególności organizację kontroli jakości. Program zawierać ma także informacje dot. reorganizacji sposobu wykonywania robót poprzez zwiększenie zaangażowania sprzętu, personelu, podwykonawców lub zasobów finansowych Wykonawcy w celu wykonania niezrealizowanych dotychczas etapów robót w terminach określonych w aktual</w:t>
      </w:r>
      <w:r w:rsidRPr="003614F2">
        <w:rPr>
          <w:rFonts w:ascii="Verdana" w:hAnsi="Verdana" w:cs="Arial"/>
          <w:bCs/>
          <w:sz w:val="20"/>
          <w:szCs w:val="20"/>
        </w:rPr>
        <w:t>nie obowiązującym Harmonogramie,</w:t>
      </w:r>
    </w:p>
    <w:p w14:paraId="15D70B33" w14:textId="77777777" w:rsidR="00684945" w:rsidRPr="003614F2" w:rsidRDefault="00A50162" w:rsidP="008E4D94">
      <w:pPr>
        <w:numPr>
          <w:ilvl w:val="0"/>
          <w:numId w:val="1"/>
        </w:numPr>
        <w:spacing w:after="200" w:line="240" w:lineRule="auto"/>
        <w:ind w:hanging="357"/>
        <w:jc w:val="both"/>
        <w:rPr>
          <w:rFonts w:ascii="Verdana" w:hAnsi="Verdana" w:cs="Arial"/>
          <w:bCs/>
          <w:sz w:val="20"/>
          <w:szCs w:val="20"/>
        </w:rPr>
      </w:pPr>
      <w:r w:rsidRPr="003614F2">
        <w:rPr>
          <w:rFonts w:ascii="Verdana" w:hAnsi="Verdana" w:cs="Arial"/>
          <w:bCs/>
          <w:sz w:val="20"/>
          <w:szCs w:val="20"/>
        </w:rPr>
        <w:t>p</w:t>
      </w:r>
      <w:r w:rsidR="00684945" w:rsidRPr="003614F2">
        <w:rPr>
          <w:rFonts w:ascii="Verdana" w:hAnsi="Verdana" w:cs="Arial"/>
          <w:bCs/>
          <w:sz w:val="20"/>
          <w:szCs w:val="20"/>
        </w:rPr>
        <w:t>rawo budowlane – ustawa z dnia 7 lipca 1994 r. Prawo budowlane (</w:t>
      </w:r>
      <w:proofErr w:type="spellStart"/>
      <w:r w:rsidR="00684945" w:rsidRPr="003614F2">
        <w:rPr>
          <w:rFonts w:ascii="Verdana" w:hAnsi="Verdana" w:cs="Arial"/>
          <w:bCs/>
          <w:sz w:val="20"/>
          <w:szCs w:val="20"/>
        </w:rPr>
        <w:t>t.j</w:t>
      </w:r>
      <w:proofErr w:type="spellEnd"/>
      <w:r w:rsidR="00684945" w:rsidRPr="003614F2">
        <w:rPr>
          <w:rFonts w:ascii="Verdana" w:hAnsi="Verdana" w:cs="Arial"/>
          <w:bCs/>
          <w:sz w:val="20"/>
          <w:szCs w:val="20"/>
        </w:rPr>
        <w:t>. Dz. U. z 201</w:t>
      </w:r>
      <w:r w:rsidR="00F8167A" w:rsidRPr="003614F2">
        <w:rPr>
          <w:rFonts w:ascii="Verdana" w:hAnsi="Verdana" w:cs="Arial"/>
          <w:bCs/>
          <w:sz w:val="20"/>
          <w:szCs w:val="20"/>
        </w:rPr>
        <w:t>8</w:t>
      </w:r>
      <w:r w:rsidR="00684945" w:rsidRPr="003614F2">
        <w:rPr>
          <w:rFonts w:ascii="Verdana" w:hAnsi="Verdana" w:cs="Arial"/>
          <w:bCs/>
          <w:sz w:val="20"/>
          <w:szCs w:val="20"/>
        </w:rPr>
        <w:t xml:space="preserve"> r., poz.1</w:t>
      </w:r>
      <w:r w:rsidR="008410F8" w:rsidRPr="003614F2">
        <w:rPr>
          <w:rFonts w:ascii="Verdana" w:hAnsi="Verdana" w:cs="Arial"/>
          <w:bCs/>
          <w:sz w:val="20"/>
          <w:szCs w:val="20"/>
        </w:rPr>
        <w:t>202</w:t>
      </w:r>
      <w:r w:rsidR="00684945" w:rsidRPr="003614F2">
        <w:rPr>
          <w:rFonts w:ascii="Verdana" w:hAnsi="Verdana" w:cs="Arial"/>
          <w:bCs/>
          <w:sz w:val="20"/>
          <w:szCs w:val="20"/>
        </w:rPr>
        <w:t xml:space="preserve">, z </w:t>
      </w:r>
      <w:proofErr w:type="spellStart"/>
      <w:r w:rsidR="00684945" w:rsidRPr="003614F2">
        <w:rPr>
          <w:rFonts w:ascii="Verdana" w:hAnsi="Verdana" w:cs="Arial"/>
          <w:bCs/>
          <w:sz w:val="20"/>
          <w:szCs w:val="20"/>
        </w:rPr>
        <w:t>późn</w:t>
      </w:r>
      <w:proofErr w:type="spellEnd"/>
      <w:r w:rsidR="00684945" w:rsidRPr="003614F2">
        <w:rPr>
          <w:rFonts w:ascii="Verdana" w:hAnsi="Verdana" w:cs="Arial"/>
          <w:bCs/>
          <w:sz w:val="20"/>
          <w:szCs w:val="20"/>
        </w:rPr>
        <w:t>. zm.),</w:t>
      </w:r>
    </w:p>
    <w:p w14:paraId="75D56443" w14:textId="77777777" w:rsidR="00063AF2" w:rsidRPr="003614F2" w:rsidRDefault="00A50162" w:rsidP="008E4D94">
      <w:pPr>
        <w:numPr>
          <w:ilvl w:val="0"/>
          <w:numId w:val="1"/>
        </w:numPr>
        <w:spacing w:after="200" w:line="240" w:lineRule="auto"/>
        <w:ind w:hanging="357"/>
        <w:jc w:val="both"/>
        <w:rPr>
          <w:rFonts w:ascii="Verdana" w:hAnsi="Verdana" w:cs="Arial"/>
          <w:bCs/>
          <w:sz w:val="20"/>
          <w:szCs w:val="20"/>
        </w:rPr>
      </w:pPr>
      <w:r w:rsidRPr="003614F2">
        <w:rPr>
          <w:rFonts w:ascii="Verdana" w:hAnsi="Verdana" w:cs="Arial"/>
          <w:bCs/>
          <w:sz w:val="20"/>
          <w:szCs w:val="20"/>
        </w:rPr>
        <w:lastRenderedPageBreak/>
        <w:t>u</w:t>
      </w:r>
      <w:r w:rsidR="00684945" w:rsidRPr="003614F2">
        <w:rPr>
          <w:rFonts w:ascii="Verdana" w:hAnsi="Verdana" w:cs="Arial"/>
          <w:bCs/>
          <w:sz w:val="20"/>
          <w:szCs w:val="20"/>
        </w:rPr>
        <w:t>mowa – należy przez to rozumieć niniejsza umowę wraz z wszystkimi załącznikami</w:t>
      </w:r>
      <w:r w:rsidR="00063AF2" w:rsidRPr="003614F2">
        <w:rPr>
          <w:rFonts w:ascii="Verdana" w:hAnsi="Verdana" w:cs="Arial"/>
          <w:bCs/>
          <w:sz w:val="20"/>
          <w:szCs w:val="20"/>
        </w:rPr>
        <w:t>,</w:t>
      </w:r>
    </w:p>
    <w:p w14:paraId="16745C26" w14:textId="77777777" w:rsidR="00684945" w:rsidRPr="003614F2" w:rsidRDefault="00063AF2" w:rsidP="008E4D94">
      <w:pPr>
        <w:numPr>
          <w:ilvl w:val="0"/>
          <w:numId w:val="1"/>
        </w:numPr>
        <w:spacing w:after="200" w:line="240" w:lineRule="auto"/>
        <w:ind w:hanging="357"/>
        <w:jc w:val="both"/>
        <w:rPr>
          <w:rFonts w:ascii="Verdana" w:hAnsi="Verdana" w:cs="Arial"/>
          <w:bCs/>
          <w:sz w:val="20"/>
          <w:szCs w:val="20"/>
        </w:rPr>
      </w:pPr>
      <w:r w:rsidRPr="003614F2">
        <w:rPr>
          <w:rFonts w:ascii="Verdana" w:hAnsi="Verdana" w:cs="Arial"/>
          <w:bCs/>
          <w:sz w:val="20"/>
          <w:szCs w:val="20"/>
        </w:rPr>
        <w:t>SIWZ - należy przez to rozumieć Specyfikację Istotnych Warunków Zamówienia.</w:t>
      </w:r>
    </w:p>
    <w:p w14:paraId="08FFD063" w14:textId="77777777" w:rsidR="00477C87" w:rsidRPr="003614F2" w:rsidRDefault="002A4236" w:rsidP="00477C87">
      <w:pPr>
        <w:pStyle w:val="Domylnie"/>
        <w:jc w:val="center"/>
        <w:rPr>
          <w:rFonts w:ascii="Verdana" w:hAnsi="Verdana" w:cs="Calibri"/>
          <w:b/>
          <w:bCs/>
          <w:sz w:val="20"/>
          <w:szCs w:val="20"/>
        </w:rPr>
      </w:pPr>
      <w:r w:rsidRPr="003614F2">
        <w:tab/>
      </w:r>
      <w:r w:rsidR="00477C87" w:rsidRPr="003614F2">
        <w:rPr>
          <w:rFonts w:ascii="Verdana" w:hAnsi="Verdana" w:cs="Calibri"/>
          <w:b/>
          <w:bCs/>
          <w:sz w:val="20"/>
          <w:szCs w:val="20"/>
        </w:rPr>
        <w:t>§ 1</w:t>
      </w:r>
    </w:p>
    <w:p w14:paraId="58EA0A61" w14:textId="77777777" w:rsidR="00477C87" w:rsidRPr="003614F2" w:rsidRDefault="00477C87" w:rsidP="00477C87">
      <w:pPr>
        <w:pStyle w:val="Domylnie"/>
        <w:jc w:val="center"/>
        <w:rPr>
          <w:rFonts w:ascii="Verdana" w:hAnsi="Verdana" w:cs="Calibri"/>
          <w:sz w:val="20"/>
          <w:szCs w:val="20"/>
        </w:rPr>
      </w:pPr>
      <w:r w:rsidRPr="003614F2">
        <w:rPr>
          <w:rFonts w:ascii="Verdana" w:hAnsi="Verdana" w:cs="Calibri"/>
          <w:b/>
          <w:bCs/>
          <w:sz w:val="20"/>
          <w:szCs w:val="20"/>
        </w:rPr>
        <w:t>Przedmiot Umowy</w:t>
      </w:r>
    </w:p>
    <w:p w14:paraId="259D0FB8" w14:textId="77777777" w:rsidR="00477C87" w:rsidRPr="003614F2" w:rsidRDefault="00477C87" w:rsidP="00477C87">
      <w:pPr>
        <w:pStyle w:val="Domylnie"/>
        <w:rPr>
          <w:rFonts w:ascii="Verdana" w:hAnsi="Verdana" w:cs="Calibri"/>
          <w:sz w:val="20"/>
          <w:szCs w:val="20"/>
        </w:rPr>
      </w:pPr>
    </w:p>
    <w:p w14:paraId="1570CF93" w14:textId="2BF82991" w:rsidR="00B6293B" w:rsidRPr="003614F2" w:rsidRDefault="00D007CB" w:rsidP="00C52DD8">
      <w:pPr>
        <w:pStyle w:val="Domylnie"/>
        <w:numPr>
          <w:ilvl w:val="0"/>
          <w:numId w:val="3"/>
        </w:numPr>
        <w:jc w:val="both"/>
        <w:rPr>
          <w:rFonts w:ascii="Verdana" w:hAnsi="Verdana" w:cs="Arial"/>
          <w:bCs/>
          <w:sz w:val="20"/>
          <w:szCs w:val="20"/>
        </w:rPr>
      </w:pPr>
      <w:r w:rsidRPr="003614F2">
        <w:rPr>
          <w:rFonts w:ascii="Verdana" w:hAnsi="Verdana" w:cs="Calibri"/>
          <w:iCs/>
          <w:sz w:val="20"/>
          <w:szCs w:val="20"/>
        </w:rPr>
        <w:t xml:space="preserve">Zamawiający powierza Wykonawcy, a Wykonawca przyjmuje </w:t>
      </w:r>
      <w:r w:rsidR="001C4616" w:rsidRPr="003614F2">
        <w:rPr>
          <w:rFonts w:ascii="Verdana" w:hAnsi="Verdana" w:cs="Calibri"/>
          <w:iCs/>
          <w:sz w:val="20"/>
          <w:szCs w:val="20"/>
        </w:rPr>
        <w:t>w</w:t>
      </w:r>
      <w:r w:rsidR="00802879" w:rsidRPr="003614F2">
        <w:rPr>
          <w:rFonts w:ascii="Verdana" w:hAnsi="Verdana" w:cs="Calibri"/>
          <w:iCs/>
          <w:sz w:val="20"/>
          <w:szCs w:val="20"/>
        </w:rPr>
        <w:t>ykonanie robót budowlanych dla zadania</w:t>
      </w:r>
      <w:r w:rsidR="008410F8" w:rsidRPr="003614F2">
        <w:rPr>
          <w:rFonts w:ascii="Verdana" w:hAnsi="Verdana" w:cs="Arial"/>
          <w:bCs/>
          <w:sz w:val="20"/>
          <w:szCs w:val="20"/>
        </w:rPr>
        <w:t>: Adaptacja zabytkowego budynku dawnej Zbrojowni przy ul. Rakowickiej na centrum wystawienniczo - edukacyjne Muzeum Historii Fotografii w Krakowie</w:t>
      </w:r>
      <w:r w:rsidR="00C52DD8" w:rsidRPr="003614F2">
        <w:rPr>
          <w:rFonts w:ascii="Verdana" w:hAnsi="Verdana" w:cs="Arial"/>
          <w:bCs/>
          <w:sz w:val="20"/>
          <w:szCs w:val="20"/>
        </w:rPr>
        <w:t>. Przedmiot umowy obejmuje także wykonanie kompletnej dokumentacji powykonawczej w wersji papierowej i elektronicznej zdatnej do celu jakiemu ma służyć z zachowaniem wymagań prawem przewidzianych</w:t>
      </w:r>
      <w:r w:rsidR="00451D9C" w:rsidRPr="003614F2">
        <w:rPr>
          <w:rFonts w:ascii="Verdana" w:hAnsi="Verdana" w:cs="Arial"/>
          <w:bCs/>
          <w:sz w:val="20"/>
          <w:szCs w:val="20"/>
        </w:rPr>
        <w:t xml:space="preserve"> oraz uzyskanie na podstawie udzielonego pełnomocnictwa pozwolenia na użytkowanie.</w:t>
      </w:r>
    </w:p>
    <w:p w14:paraId="23D80A0E" w14:textId="77777777" w:rsidR="00477C87" w:rsidRPr="003614F2" w:rsidRDefault="00477C87" w:rsidP="00C52DD8">
      <w:pPr>
        <w:pStyle w:val="Domylnie"/>
        <w:numPr>
          <w:ilvl w:val="0"/>
          <w:numId w:val="3"/>
        </w:numPr>
        <w:jc w:val="both"/>
        <w:rPr>
          <w:rFonts w:ascii="Verdana" w:hAnsi="Verdana" w:cs="Calibri"/>
          <w:iCs/>
          <w:sz w:val="20"/>
          <w:szCs w:val="20"/>
        </w:rPr>
      </w:pPr>
      <w:r w:rsidRPr="003614F2">
        <w:rPr>
          <w:rFonts w:ascii="Verdana" w:hAnsi="Verdana" w:cs="Calibri"/>
          <w:iCs/>
          <w:sz w:val="20"/>
          <w:szCs w:val="20"/>
        </w:rPr>
        <w:t xml:space="preserve">Szczegółowy zakres obowiązków Wykonawcy określa załącznik nr 1 do Umowy – „Szczegółowy Opis przedmiotu zamówienia”. </w:t>
      </w:r>
    </w:p>
    <w:p w14:paraId="320671C9" w14:textId="77777777" w:rsidR="006001D5" w:rsidRPr="003614F2" w:rsidRDefault="006001D5" w:rsidP="006001D5">
      <w:pPr>
        <w:pStyle w:val="Domylnie"/>
        <w:numPr>
          <w:ilvl w:val="0"/>
          <w:numId w:val="3"/>
        </w:numPr>
        <w:jc w:val="both"/>
        <w:rPr>
          <w:rFonts w:ascii="Verdana" w:hAnsi="Verdana" w:cs="Calibri"/>
          <w:iCs/>
          <w:sz w:val="20"/>
          <w:szCs w:val="20"/>
        </w:rPr>
      </w:pPr>
      <w:r w:rsidRPr="003614F2">
        <w:rPr>
          <w:rFonts w:ascii="Verdana" w:hAnsi="Verdana" w:cs="Calibri"/>
          <w:iCs/>
          <w:sz w:val="20"/>
          <w:szCs w:val="20"/>
        </w:rPr>
        <w:t>Wykonawca oświadcza, iż Przedmiot umowy wykona z należytą starannością, zgodnie z warunkami i obowiązkami określonymi w Umowie oraz zasadami rzetelnej wiedzy technicznej, sztuki budowlanej i ustalonymi zwyczajami.</w:t>
      </w:r>
    </w:p>
    <w:p w14:paraId="3C47F66D" w14:textId="77777777" w:rsidR="00030653" w:rsidRPr="003614F2" w:rsidRDefault="006001D5" w:rsidP="00030653">
      <w:pPr>
        <w:pStyle w:val="Akapitzlist"/>
        <w:numPr>
          <w:ilvl w:val="0"/>
          <w:numId w:val="3"/>
        </w:numPr>
        <w:autoSpaceDE w:val="0"/>
        <w:autoSpaceDN w:val="0"/>
        <w:adjustRightInd w:val="0"/>
        <w:spacing w:after="0" w:line="240" w:lineRule="auto"/>
        <w:jc w:val="both"/>
        <w:rPr>
          <w:rFonts w:ascii="Verdana,Bold" w:hAnsi="Verdana,Bold" w:cs="Verdana,Bold"/>
          <w:bCs/>
          <w:color w:val="0D0D0D" w:themeColor="text1" w:themeTint="F2"/>
          <w:sz w:val="20"/>
          <w:szCs w:val="20"/>
        </w:rPr>
      </w:pPr>
      <w:r w:rsidRPr="003614F2">
        <w:rPr>
          <w:rFonts w:ascii="Verdana" w:hAnsi="Verdana" w:cs="Calibri"/>
          <w:iCs/>
          <w:sz w:val="20"/>
          <w:szCs w:val="20"/>
        </w:rPr>
        <w:t>Wykonawca oświadcza, iż znany mu jest aktualny stan terenu budowy, stan Dokumentacji projektowej i sposoby rozwiązań konstrukcyjnych wszystkich elementów robót oraz inne czynniki mogące mieć wpływ na realizację Umowy.</w:t>
      </w:r>
      <w:r w:rsidR="00030653" w:rsidRPr="003614F2">
        <w:rPr>
          <w:rFonts w:ascii="Verdana" w:hAnsi="Verdana" w:cs="Calibri"/>
          <w:iCs/>
          <w:sz w:val="20"/>
          <w:szCs w:val="20"/>
        </w:rPr>
        <w:t xml:space="preserve"> </w:t>
      </w:r>
    </w:p>
    <w:p w14:paraId="2FC5753C" w14:textId="77777777" w:rsidR="006001D5" w:rsidRPr="003614F2" w:rsidRDefault="006001D5" w:rsidP="006001D5">
      <w:pPr>
        <w:pStyle w:val="Domylnie"/>
        <w:numPr>
          <w:ilvl w:val="0"/>
          <w:numId w:val="3"/>
        </w:numPr>
        <w:jc w:val="both"/>
        <w:rPr>
          <w:rFonts w:ascii="Verdana" w:hAnsi="Verdana" w:cs="Calibri"/>
          <w:iCs/>
          <w:sz w:val="20"/>
          <w:szCs w:val="20"/>
        </w:rPr>
      </w:pPr>
      <w:r w:rsidRPr="003614F2">
        <w:rPr>
          <w:rFonts w:ascii="Verdana" w:hAnsi="Verdana" w:cs="Calibri"/>
          <w:iCs/>
          <w:sz w:val="20"/>
          <w:szCs w:val="20"/>
        </w:rPr>
        <w:t xml:space="preserve">Wykonawca zobowiązuje się do ścisłej współpracy z Zamawiającym, </w:t>
      </w:r>
      <w:r w:rsidR="00833AC2" w:rsidRPr="003614F2">
        <w:rPr>
          <w:rFonts w:ascii="Verdana" w:hAnsi="Verdana" w:cs="Calibri"/>
          <w:iCs/>
          <w:sz w:val="20"/>
          <w:szCs w:val="20"/>
        </w:rPr>
        <w:t>inspektorami nadzoru inwestorskiego</w:t>
      </w:r>
      <w:r w:rsidRPr="003614F2">
        <w:rPr>
          <w:rFonts w:ascii="Verdana" w:hAnsi="Verdana" w:cs="Calibri"/>
          <w:iCs/>
          <w:sz w:val="20"/>
          <w:szCs w:val="20"/>
        </w:rPr>
        <w:t>, w tym do czynnego udziału w spotkaniach i naradach dotyczących realizacji Inwestycji oraz spełnienia wszelkich wymogów procesu inwestycyjnego określonego właściwymi przepisami</w:t>
      </w:r>
      <w:r w:rsidR="003C019D" w:rsidRPr="003614F2">
        <w:rPr>
          <w:rFonts w:ascii="Verdana" w:hAnsi="Verdana" w:cs="Calibri"/>
          <w:iCs/>
          <w:sz w:val="20"/>
          <w:szCs w:val="20"/>
        </w:rPr>
        <w:t xml:space="preserve">, w tym w szczególności do dokonania uzupełnień lub poprawy dokumentacji wytworzonej lub pochodzącej od Wykonawcy a wykorzystywanej w związku z procedurą administracyjną, w tym w związku z uzyskaniem pozwolenia na użytkowanie. </w:t>
      </w:r>
    </w:p>
    <w:p w14:paraId="452F5D22" w14:textId="77777777" w:rsidR="006001D5" w:rsidRPr="003614F2" w:rsidRDefault="006001D5" w:rsidP="006001D5">
      <w:pPr>
        <w:pStyle w:val="Domylnie"/>
        <w:numPr>
          <w:ilvl w:val="0"/>
          <w:numId w:val="3"/>
        </w:numPr>
        <w:jc w:val="both"/>
        <w:rPr>
          <w:rFonts w:ascii="Verdana" w:hAnsi="Verdana" w:cs="Calibri"/>
          <w:iCs/>
          <w:sz w:val="20"/>
          <w:szCs w:val="20"/>
        </w:rPr>
      </w:pPr>
      <w:r w:rsidRPr="003614F2">
        <w:rPr>
          <w:rFonts w:ascii="Verdana" w:hAnsi="Verdana" w:cs="Calibri"/>
          <w:iCs/>
          <w:sz w:val="20"/>
          <w:szCs w:val="20"/>
        </w:rPr>
        <w:t>W sytuacji gdy rozwiązania w projekcie wykonawczym są rozbieżne z projektem budowlanym, wiążące znaczenie ma projekt budowlany, a rozwiązania w projekcie wykonawczym należy doprowadzić do zgodności z projektem budowlanym. Dla celów interpretacji będą miały pierwszeństwo dokumenty zgodnie z następującą kolejnością:</w:t>
      </w:r>
    </w:p>
    <w:p w14:paraId="4514AF21" w14:textId="77777777" w:rsidR="006001D5" w:rsidRPr="003614F2" w:rsidRDefault="006001D5" w:rsidP="005B38CF">
      <w:pPr>
        <w:pStyle w:val="Akapitzlist"/>
        <w:numPr>
          <w:ilvl w:val="0"/>
          <w:numId w:val="13"/>
        </w:numPr>
        <w:spacing w:before="200" w:after="0" w:line="240" w:lineRule="auto"/>
        <w:jc w:val="both"/>
        <w:rPr>
          <w:rFonts w:ascii="Verdana" w:hAnsi="Verdana" w:cs="Calibri"/>
          <w:sz w:val="20"/>
          <w:szCs w:val="20"/>
        </w:rPr>
      </w:pPr>
      <w:r w:rsidRPr="003614F2">
        <w:rPr>
          <w:rFonts w:ascii="Verdana" w:hAnsi="Verdana" w:cs="Calibri"/>
          <w:sz w:val="20"/>
          <w:szCs w:val="20"/>
        </w:rPr>
        <w:t>Umowa,</w:t>
      </w:r>
    </w:p>
    <w:p w14:paraId="458F4D4B" w14:textId="77777777" w:rsidR="006001D5" w:rsidRPr="003614F2" w:rsidRDefault="006001D5" w:rsidP="005B38CF">
      <w:pPr>
        <w:pStyle w:val="Akapitzlist"/>
        <w:numPr>
          <w:ilvl w:val="0"/>
          <w:numId w:val="13"/>
        </w:numPr>
        <w:spacing w:before="200" w:after="0" w:line="240" w:lineRule="auto"/>
        <w:jc w:val="both"/>
        <w:rPr>
          <w:rFonts w:ascii="Verdana" w:hAnsi="Verdana" w:cs="Calibri"/>
          <w:sz w:val="20"/>
          <w:szCs w:val="20"/>
        </w:rPr>
      </w:pPr>
      <w:r w:rsidRPr="003614F2">
        <w:rPr>
          <w:rFonts w:ascii="Verdana" w:hAnsi="Verdana" w:cs="Calibri"/>
          <w:sz w:val="20"/>
          <w:szCs w:val="20"/>
        </w:rPr>
        <w:t>Projekt budowlany,</w:t>
      </w:r>
    </w:p>
    <w:p w14:paraId="25951AF4" w14:textId="77777777" w:rsidR="006001D5" w:rsidRPr="003614F2" w:rsidRDefault="006001D5" w:rsidP="005B38CF">
      <w:pPr>
        <w:pStyle w:val="Akapitzlist"/>
        <w:numPr>
          <w:ilvl w:val="0"/>
          <w:numId w:val="13"/>
        </w:numPr>
        <w:spacing w:before="200" w:after="0" w:line="240" w:lineRule="auto"/>
        <w:jc w:val="both"/>
        <w:rPr>
          <w:rFonts w:ascii="Verdana" w:hAnsi="Verdana" w:cs="Calibri"/>
          <w:sz w:val="20"/>
          <w:szCs w:val="20"/>
        </w:rPr>
      </w:pPr>
      <w:r w:rsidRPr="003614F2">
        <w:rPr>
          <w:rFonts w:ascii="Verdana" w:hAnsi="Verdana" w:cs="Calibri"/>
          <w:sz w:val="20"/>
          <w:szCs w:val="20"/>
        </w:rPr>
        <w:t>Projekty wykonawcze,</w:t>
      </w:r>
    </w:p>
    <w:p w14:paraId="6437BAE9" w14:textId="77777777" w:rsidR="006001D5" w:rsidRPr="003614F2" w:rsidRDefault="006001D5" w:rsidP="005B38CF">
      <w:pPr>
        <w:pStyle w:val="Akapitzlist"/>
        <w:numPr>
          <w:ilvl w:val="0"/>
          <w:numId w:val="13"/>
        </w:numPr>
        <w:spacing w:before="200" w:after="0" w:line="240" w:lineRule="auto"/>
        <w:jc w:val="both"/>
        <w:rPr>
          <w:rFonts w:ascii="Verdana" w:hAnsi="Verdana" w:cs="Calibri"/>
          <w:sz w:val="20"/>
          <w:szCs w:val="20"/>
        </w:rPr>
      </w:pPr>
      <w:proofErr w:type="spellStart"/>
      <w:r w:rsidRPr="003614F2">
        <w:rPr>
          <w:rFonts w:ascii="Verdana" w:hAnsi="Verdana" w:cs="Calibri"/>
          <w:sz w:val="20"/>
          <w:szCs w:val="20"/>
        </w:rPr>
        <w:t>STWiORB</w:t>
      </w:r>
      <w:proofErr w:type="spellEnd"/>
      <w:r w:rsidRPr="003614F2">
        <w:rPr>
          <w:rFonts w:ascii="Verdana" w:hAnsi="Verdana" w:cs="Calibri"/>
          <w:sz w:val="20"/>
          <w:szCs w:val="20"/>
        </w:rPr>
        <w:t>,</w:t>
      </w:r>
    </w:p>
    <w:p w14:paraId="55DC382E" w14:textId="77777777" w:rsidR="00736892" w:rsidRPr="003614F2" w:rsidRDefault="006001D5" w:rsidP="005B38CF">
      <w:pPr>
        <w:pStyle w:val="Akapitzlist"/>
        <w:numPr>
          <w:ilvl w:val="0"/>
          <w:numId w:val="13"/>
        </w:numPr>
        <w:spacing w:before="200" w:after="0" w:line="240" w:lineRule="auto"/>
        <w:jc w:val="both"/>
        <w:rPr>
          <w:rFonts w:ascii="Verdana" w:hAnsi="Verdana" w:cs="Calibri"/>
          <w:sz w:val="20"/>
          <w:szCs w:val="20"/>
        </w:rPr>
      </w:pPr>
      <w:r w:rsidRPr="003614F2">
        <w:rPr>
          <w:rFonts w:ascii="Verdana" w:hAnsi="Verdana" w:cs="Calibri"/>
          <w:sz w:val="20"/>
          <w:szCs w:val="20"/>
        </w:rPr>
        <w:t>Oferta Wykonawcy</w:t>
      </w:r>
      <w:r w:rsidR="00736892" w:rsidRPr="003614F2">
        <w:rPr>
          <w:rFonts w:ascii="Verdana" w:hAnsi="Verdana" w:cs="Calibri"/>
          <w:sz w:val="20"/>
          <w:szCs w:val="20"/>
        </w:rPr>
        <w:t>,</w:t>
      </w:r>
    </w:p>
    <w:p w14:paraId="2F03296F" w14:textId="76C3A7B6" w:rsidR="006001D5" w:rsidRPr="003614F2" w:rsidRDefault="00736892" w:rsidP="005B38CF">
      <w:pPr>
        <w:pStyle w:val="Akapitzlist"/>
        <w:numPr>
          <w:ilvl w:val="0"/>
          <w:numId w:val="13"/>
        </w:numPr>
        <w:spacing w:before="200" w:after="0" w:line="240" w:lineRule="auto"/>
        <w:jc w:val="both"/>
        <w:rPr>
          <w:rFonts w:ascii="Verdana" w:hAnsi="Verdana" w:cs="Calibri"/>
          <w:sz w:val="20"/>
          <w:szCs w:val="20"/>
        </w:rPr>
      </w:pPr>
      <w:r w:rsidRPr="003614F2">
        <w:rPr>
          <w:rFonts w:ascii="Verdana" w:hAnsi="Verdana" w:cs="Calibri"/>
          <w:sz w:val="20"/>
          <w:szCs w:val="20"/>
        </w:rPr>
        <w:t xml:space="preserve">Przedmiar – w zakresie w którym ujęto w nim </w:t>
      </w:r>
      <w:r w:rsidR="005E7815" w:rsidRPr="003614F2">
        <w:rPr>
          <w:rFonts w:ascii="Verdana" w:hAnsi="Verdana" w:cs="Calibri"/>
          <w:sz w:val="20"/>
          <w:szCs w:val="20"/>
        </w:rPr>
        <w:t>prace nie wskazane w dokumentacji projektowej i technicznej.</w:t>
      </w:r>
    </w:p>
    <w:p w14:paraId="36BCDC15" w14:textId="77777777" w:rsidR="006F66B0" w:rsidRPr="003614F2" w:rsidRDefault="006F66B0" w:rsidP="001327AD">
      <w:pPr>
        <w:pStyle w:val="Domylnie"/>
        <w:numPr>
          <w:ilvl w:val="0"/>
          <w:numId w:val="3"/>
        </w:numPr>
        <w:jc w:val="both"/>
        <w:rPr>
          <w:rFonts w:ascii="Verdana" w:hAnsi="Verdana" w:cs="Arial"/>
          <w:bCs/>
          <w:sz w:val="20"/>
          <w:szCs w:val="20"/>
        </w:rPr>
      </w:pPr>
    </w:p>
    <w:p w14:paraId="2759472A" w14:textId="7185D803" w:rsidR="002460C5" w:rsidRPr="003614F2" w:rsidRDefault="00F97C27" w:rsidP="001327AD">
      <w:pPr>
        <w:pStyle w:val="Domylnie"/>
        <w:numPr>
          <w:ilvl w:val="0"/>
          <w:numId w:val="3"/>
        </w:numPr>
        <w:jc w:val="both"/>
        <w:rPr>
          <w:rFonts w:ascii="Verdana" w:hAnsi="Verdana" w:cs="Arial"/>
          <w:bCs/>
          <w:sz w:val="20"/>
          <w:szCs w:val="20"/>
        </w:rPr>
      </w:pPr>
      <w:r w:rsidRPr="003614F2">
        <w:rPr>
          <w:rFonts w:ascii="Verdana" w:hAnsi="Verdana" w:cs="Calibri"/>
          <w:iCs/>
          <w:sz w:val="20"/>
          <w:szCs w:val="20"/>
        </w:rPr>
        <w:t xml:space="preserve">Wykonawca oświadcza, że </w:t>
      </w:r>
      <w:r w:rsidR="00833AC2" w:rsidRPr="003614F2">
        <w:rPr>
          <w:rFonts w:ascii="Verdana" w:hAnsi="Verdana" w:cs="Calibri"/>
          <w:iCs/>
          <w:sz w:val="20"/>
          <w:szCs w:val="20"/>
        </w:rPr>
        <w:t xml:space="preserve">ma świadomość iż Przedmiot umowy jest </w:t>
      </w:r>
      <w:r w:rsidR="001A4A03" w:rsidRPr="003614F2">
        <w:rPr>
          <w:rFonts w:ascii="Verdana" w:hAnsi="Verdana" w:cs="Calibri"/>
          <w:iCs/>
          <w:sz w:val="20"/>
          <w:szCs w:val="20"/>
        </w:rPr>
        <w:t xml:space="preserve">finansowany </w:t>
      </w:r>
      <w:r w:rsidR="00B22918" w:rsidRPr="003614F2">
        <w:rPr>
          <w:rFonts w:ascii="Verdana" w:hAnsi="Verdana"/>
          <w:sz w:val="20"/>
          <w:szCs w:val="20"/>
        </w:rPr>
        <w:t>ze środków Gminy Miejskiej Kraków oraz ze środków unijnych - Regionalnego Programu Operacyjnego Województwa Małopolskiego</w:t>
      </w:r>
      <w:r w:rsidR="00630B39" w:rsidRPr="003614F2">
        <w:rPr>
          <w:rFonts w:ascii="Verdana" w:hAnsi="Verdana"/>
          <w:sz w:val="20"/>
          <w:szCs w:val="20"/>
        </w:rPr>
        <w:t xml:space="preserve"> </w:t>
      </w:r>
      <w:r w:rsidR="00B723A2" w:rsidRPr="003614F2">
        <w:rPr>
          <w:rFonts w:ascii="Verdana" w:hAnsi="Verdana"/>
          <w:sz w:val="20"/>
          <w:szCs w:val="20"/>
        </w:rPr>
        <w:t xml:space="preserve">na lata 2014-2020, </w:t>
      </w:r>
      <w:r w:rsidR="00630B39" w:rsidRPr="003614F2">
        <w:rPr>
          <w:rFonts w:ascii="Verdana" w:hAnsi="Verdana"/>
          <w:sz w:val="20"/>
          <w:szCs w:val="20"/>
        </w:rPr>
        <w:t>co oznacza konieczność stosowania dokumentów dotyczących  rozliczeń w sposób umożliwiaj</w:t>
      </w:r>
      <w:r w:rsidR="00D01E57" w:rsidRPr="003614F2">
        <w:rPr>
          <w:rFonts w:ascii="Verdana" w:hAnsi="Verdana"/>
          <w:sz w:val="20"/>
          <w:szCs w:val="20"/>
        </w:rPr>
        <w:t xml:space="preserve">ący rozdzielenie źródeł finansowania. </w:t>
      </w:r>
      <w:r w:rsidR="00630B39" w:rsidRPr="003614F2">
        <w:rPr>
          <w:rFonts w:ascii="Verdana" w:hAnsi="Verdana"/>
          <w:sz w:val="20"/>
          <w:szCs w:val="20"/>
        </w:rPr>
        <w:t xml:space="preserve"> </w:t>
      </w:r>
    </w:p>
    <w:p w14:paraId="270BE6CF" w14:textId="77777777" w:rsidR="002343F7" w:rsidRPr="003614F2" w:rsidRDefault="002343F7" w:rsidP="002343F7">
      <w:pPr>
        <w:pStyle w:val="Akapitzlist"/>
        <w:numPr>
          <w:ilvl w:val="0"/>
          <w:numId w:val="3"/>
        </w:numPr>
        <w:autoSpaceDE w:val="0"/>
        <w:autoSpaceDN w:val="0"/>
        <w:adjustRightInd w:val="0"/>
        <w:spacing w:after="0" w:line="240" w:lineRule="auto"/>
        <w:jc w:val="both"/>
        <w:rPr>
          <w:rFonts w:ascii="Verdana" w:hAnsi="Verdana" w:cs="Verdana"/>
          <w:color w:val="0D0D0D" w:themeColor="text1" w:themeTint="F2"/>
          <w:sz w:val="20"/>
          <w:szCs w:val="20"/>
        </w:rPr>
      </w:pPr>
      <w:r w:rsidRPr="003614F2">
        <w:rPr>
          <w:rFonts w:ascii="Verdana" w:hAnsi="Verdana" w:cs="Verdana"/>
          <w:color w:val="0D0D0D" w:themeColor="text1" w:themeTint="F2"/>
          <w:sz w:val="20"/>
          <w:szCs w:val="20"/>
        </w:rPr>
        <w:t>Zamawiający zobowiązuje się do współpracy w trakcie realizacji Przedmiotu umowy z Wykonawcą</w:t>
      </w:r>
      <w:r w:rsidR="00833AC2" w:rsidRPr="003614F2">
        <w:rPr>
          <w:rFonts w:ascii="Verdana" w:hAnsi="Verdana" w:cs="Verdana"/>
          <w:color w:val="0D0D0D" w:themeColor="text1" w:themeTint="F2"/>
          <w:sz w:val="20"/>
          <w:szCs w:val="20"/>
        </w:rPr>
        <w:t xml:space="preserve">. </w:t>
      </w:r>
    </w:p>
    <w:p w14:paraId="0EA250CB" w14:textId="77777777" w:rsidR="002343F7" w:rsidRPr="003614F2" w:rsidRDefault="002343F7" w:rsidP="008F4EDA">
      <w:pPr>
        <w:pStyle w:val="Domylnie"/>
        <w:ind w:left="360"/>
        <w:jc w:val="both"/>
        <w:rPr>
          <w:rFonts w:ascii="Verdana" w:hAnsi="Verdana" w:cs="Arial"/>
          <w:bCs/>
          <w:sz w:val="20"/>
          <w:szCs w:val="20"/>
        </w:rPr>
      </w:pPr>
    </w:p>
    <w:p w14:paraId="04023B11" w14:textId="77777777" w:rsidR="00FD227B" w:rsidRPr="003614F2" w:rsidRDefault="00FD227B" w:rsidP="000D7F3D">
      <w:pPr>
        <w:pStyle w:val="Domylnie"/>
        <w:ind w:left="360"/>
        <w:jc w:val="both"/>
        <w:rPr>
          <w:rFonts w:ascii="Verdana" w:hAnsi="Verdana" w:cs="Calibri"/>
          <w:iCs/>
          <w:sz w:val="20"/>
          <w:szCs w:val="20"/>
        </w:rPr>
      </w:pPr>
    </w:p>
    <w:p w14:paraId="64A09AF2" w14:textId="77777777" w:rsidR="00477C87" w:rsidRPr="003614F2" w:rsidRDefault="00477C87" w:rsidP="00477C87">
      <w:pPr>
        <w:pStyle w:val="Domylnie"/>
        <w:ind w:left="284" w:hanging="284"/>
        <w:rPr>
          <w:rFonts w:ascii="Verdana" w:hAnsi="Verdana" w:cs="Calibri"/>
          <w:sz w:val="20"/>
          <w:szCs w:val="20"/>
        </w:rPr>
      </w:pPr>
    </w:p>
    <w:p w14:paraId="0065105B" w14:textId="77777777" w:rsidR="00477C87" w:rsidRPr="003614F2" w:rsidRDefault="00477C87" w:rsidP="00477C87">
      <w:pPr>
        <w:pStyle w:val="Domylnie"/>
        <w:jc w:val="center"/>
        <w:rPr>
          <w:rFonts w:ascii="Verdana" w:hAnsi="Verdana" w:cs="Calibri"/>
          <w:b/>
          <w:bCs/>
          <w:sz w:val="20"/>
          <w:szCs w:val="20"/>
        </w:rPr>
      </w:pPr>
      <w:r w:rsidRPr="003614F2">
        <w:rPr>
          <w:rFonts w:ascii="Verdana" w:hAnsi="Verdana" w:cs="Calibri"/>
          <w:b/>
          <w:bCs/>
          <w:sz w:val="20"/>
          <w:szCs w:val="20"/>
        </w:rPr>
        <w:t>§ 2</w:t>
      </w:r>
      <w:r w:rsidR="00A63AA5" w:rsidRPr="003614F2">
        <w:rPr>
          <w:rFonts w:ascii="Verdana" w:hAnsi="Verdana" w:cs="Calibri"/>
          <w:b/>
          <w:bCs/>
          <w:sz w:val="20"/>
          <w:szCs w:val="20"/>
        </w:rPr>
        <w:t xml:space="preserve"> </w:t>
      </w:r>
    </w:p>
    <w:p w14:paraId="40312FC0" w14:textId="77777777" w:rsidR="00477C87" w:rsidRPr="003614F2" w:rsidRDefault="00477C87" w:rsidP="00477C87">
      <w:pPr>
        <w:pStyle w:val="Domylnie"/>
        <w:jc w:val="center"/>
        <w:rPr>
          <w:rFonts w:ascii="Verdana" w:hAnsi="Verdana" w:cs="Calibri"/>
          <w:sz w:val="20"/>
          <w:szCs w:val="20"/>
        </w:rPr>
      </w:pPr>
      <w:r w:rsidRPr="003614F2">
        <w:rPr>
          <w:rFonts w:ascii="Verdana" w:hAnsi="Verdana" w:cs="Calibri"/>
          <w:b/>
          <w:bCs/>
          <w:sz w:val="20"/>
          <w:szCs w:val="20"/>
        </w:rPr>
        <w:t>Obowiązki Wykonawcy</w:t>
      </w:r>
      <w:r w:rsidR="00A63AA5" w:rsidRPr="003614F2">
        <w:rPr>
          <w:rFonts w:ascii="Verdana" w:hAnsi="Verdana" w:cs="Calibri"/>
          <w:b/>
          <w:bCs/>
          <w:sz w:val="20"/>
          <w:szCs w:val="20"/>
        </w:rPr>
        <w:t xml:space="preserve"> </w:t>
      </w:r>
    </w:p>
    <w:p w14:paraId="3A01B789" w14:textId="77777777" w:rsidR="00477C87" w:rsidRPr="003614F2" w:rsidRDefault="00477C87" w:rsidP="00477C87">
      <w:pPr>
        <w:pStyle w:val="Domylnie"/>
        <w:rPr>
          <w:rFonts w:ascii="Verdana" w:hAnsi="Verdana" w:cs="Calibri"/>
          <w:i/>
          <w:sz w:val="20"/>
          <w:szCs w:val="20"/>
        </w:rPr>
      </w:pPr>
    </w:p>
    <w:p w14:paraId="6EEAE260" w14:textId="77777777" w:rsidR="00901EB1" w:rsidRPr="003614F2" w:rsidRDefault="00901EB1" w:rsidP="005B38CF">
      <w:pPr>
        <w:pStyle w:val="Akapitzlist1"/>
        <w:numPr>
          <w:ilvl w:val="0"/>
          <w:numId w:val="15"/>
        </w:numPr>
        <w:rPr>
          <w:rFonts w:ascii="Verdana" w:hAnsi="Verdana" w:cs="Calibri"/>
          <w:sz w:val="20"/>
        </w:rPr>
      </w:pPr>
      <w:r w:rsidRPr="003614F2">
        <w:rPr>
          <w:rFonts w:ascii="Verdana" w:hAnsi="Verdana" w:cs="Calibri"/>
          <w:sz w:val="20"/>
        </w:rPr>
        <w:t>Do obowiązków Wykonawcy należy:</w:t>
      </w:r>
    </w:p>
    <w:p w14:paraId="43FB7463" w14:textId="77777777" w:rsidR="00901EB1" w:rsidRPr="003614F2" w:rsidRDefault="00901EB1" w:rsidP="005B38CF">
      <w:pPr>
        <w:pStyle w:val="Akapitzlist1"/>
        <w:numPr>
          <w:ilvl w:val="0"/>
          <w:numId w:val="16"/>
        </w:numPr>
        <w:rPr>
          <w:rFonts w:ascii="Verdana" w:hAnsi="Verdana" w:cs="Calibri"/>
          <w:sz w:val="20"/>
        </w:rPr>
      </w:pPr>
      <w:r w:rsidRPr="003614F2">
        <w:rPr>
          <w:rFonts w:ascii="Verdana" w:hAnsi="Verdana" w:cs="Calibri"/>
          <w:sz w:val="20"/>
        </w:rPr>
        <w:t xml:space="preserve">wykonanie Przedmiotu umowy zgodnie z opisem przedmiotu zamówienia, obowiązującymi przepisami, zasadami sztuki budowlanej, wiedzą techniczną </w:t>
      </w:r>
      <w:r w:rsidRPr="003614F2">
        <w:rPr>
          <w:rFonts w:ascii="Verdana" w:hAnsi="Verdana" w:cs="Calibri"/>
          <w:sz w:val="20"/>
        </w:rPr>
        <w:lastRenderedPageBreak/>
        <w:t>oraz postanowieniami niniejszej umowy</w:t>
      </w:r>
      <w:r w:rsidR="00D01E57" w:rsidRPr="003614F2">
        <w:rPr>
          <w:rFonts w:ascii="Verdana" w:hAnsi="Verdana" w:cs="Calibri"/>
          <w:sz w:val="20"/>
        </w:rPr>
        <w:t xml:space="preserve">, </w:t>
      </w:r>
      <w:r w:rsidRPr="003614F2">
        <w:rPr>
          <w:rFonts w:ascii="Verdana" w:hAnsi="Verdana" w:cs="Calibri"/>
          <w:sz w:val="20"/>
        </w:rPr>
        <w:t xml:space="preserve">wskazówkami i zaleceniami </w:t>
      </w:r>
      <w:r w:rsidR="0095542C" w:rsidRPr="003614F2">
        <w:rPr>
          <w:rFonts w:ascii="Verdana" w:hAnsi="Verdana" w:cs="Calibri"/>
          <w:sz w:val="20"/>
        </w:rPr>
        <w:t xml:space="preserve">Zamawiającego, </w:t>
      </w:r>
      <w:r w:rsidRPr="003614F2">
        <w:rPr>
          <w:rFonts w:ascii="Verdana" w:hAnsi="Verdana" w:cs="Calibri"/>
          <w:sz w:val="20"/>
        </w:rPr>
        <w:t>projektantów i inspektorów nadzoru,</w:t>
      </w:r>
    </w:p>
    <w:p w14:paraId="20ACC904" w14:textId="77777777" w:rsidR="000732DB" w:rsidRPr="003614F2" w:rsidRDefault="000732DB" w:rsidP="005B38CF">
      <w:pPr>
        <w:pStyle w:val="Akapitzlist1"/>
        <w:numPr>
          <w:ilvl w:val="0"/>
          <w:numId w:val="16"/>
        </w:numPr>
        <w:rPr>
          <w:rFonts w:ascii="Verdana" w:hAnsi="Verdana" w:cs="Calibri"/>
          <w:sz w:val="20"/>
        </w:rPr>
      </w:pPr>
      <w:r w:rsidRPr="003614F2">
        <w:rPr>
          <w:rFonts w:ascii="Verdana" w:hAnsi="Verdana" w:cs="Calibri"/>
          <w:sz w:val="20"/>
        </w:rPr>
        <w:t xml:space="preserve">organizacja robót w sposób zapewniający zachowanie terminu końcowego wykonania umowy – w szczególności dotyczy to konieczności </w:t>
      </w:r>
      <w:r w:rsidR="00175DB2" w:rsidRPr="003614F2">
        <w:rPr>
          <w:rFonts w:ascii="Verdana" w:hAnsi="Verdana" w:cs="Calibri"/>
          <w:sz w:val="20"/>
        </w:rPr>
        <w:t xml:space="preserve"> sprawnego prowadzenia robót i reorganizacji w sytuacji wystąpienia robót zamiennych, robót dodatkowych i czasu oczekiwania na decyzję/ wytyczne nadzoru autorskiego, </w:t>
      </w:r>
    </w:p>
    <w:p w14:paraId="1FA86A22" w14:textId="77777777" w:rsidR="00901EB1" w:rsidRPr="003614F2" w:rsidRDefault="00901EB1" w:rsidP="005B38CF">
      <w:pPr>
        <w:pStyle w:val="Akapitzlist1"/>
        <w:numPr>
          <w:ilvl w:val="0"/>
          <w:numId w:val="16"/>
        </w:numPr>
        <w:rPr>
          <w:rFonts w:ascii="Verdana" w:hAnsi="Verdana" w:cs="Calibri"/>
          <w:sz w:val="20"/>
        </w:rPr>
      </w:pPr>
      <w:r w:rsidRPr="003614F2">
        <w:rPr>
          <w:rFonts w:ascii="Verdana" w:hAnsi="Verdana" w:cs="Calibri"/>
          <w:sz w:val="20"/>
        </w:rPr>
        <w:t>uzyskanie pisemnej zgody Zamawiającego</w:t>
      </w:r>
      <w:r w:rsidR="00D5613D" w:rsidRPr="003614F2">
        <w:rPr>
          <w:rFonts w:ascii="Verdana" w:hAnsi="Verdana" w:cs="Calibri"/>
          <w:sz w:val="20"/>
        </w:rPr>
        <w:t xml:space="preserve">, poprzedzonej pozytywną opinią </w:t>
      </w:r>
      <w:r w:rsidR="00D01E57" w:rsidRPr="003614F2">
        <w:rPr>
          <w:rFonts w:ascii="Verdana" w:hAnsi="Verdana" w:cs="Calibri"/>
          <w:sz w:val="20"/>
        </w:rPr>
        <w:t>inspektorów nadzoru</w:t>
      </w:r>
      <w:r w:rsidRPr="003614F2">
        <w:rPr>
          <w:rFonts w:ascii="Verdana" w:hAnsi="Verdana" w:cs="Calibri"/>
          <w:sz w:val="20"/>
        </w:rPr>
        <w:t xml:space="preserve"> na zastosowanie danego materiału, wyrobu lub urządzenia, przed jego użyciem lub zamówieniem, w tym na co najmniej na 14 dni przed zamówieniem </w:t>
      </w:r>
      <w:r w:rsidR="0002271F" w:rsidRPr="003614F2">
        <w:rPr>
          <w:rFonts w:ascii="Verdana" w:hAnsi="Verdana" w:cs="Calibri"/>
          <w:sz w:val="20"/>
        </w:rPr>
        <w:t xml:space="preserve">przedłożenie </w:t>
      </w:r>
      <w:r w:rsidRPr="003614F2">
        <w:rPr>
          <w:rFonts w:ascii="Verdana" w:hAnsi="Verdana" w:cs="Calibri"/>
          <w:sz w:val="20"/>
        </w:rPr>
        <w:t>dokumentacji technicznej dla wszystkich proponowanych przez siebie systemów i urządzeń wraz z zestawieniem parametrów technicznych, potwierdzających, że dla proponowanych urządzeń i systemów są one nie gorsze niż wymagane w dokumentacji projektowej</w:t>
      </w:r>
      <w:r w:rsidR="0002271F" w:rsidRPr="003614F2">
        <w:rPr>
          <w:rFonts w:ascii="Verdana" w:hAnsi="Verdana" w:cs="Calibri"/>
          <w:sz w:val="20"/>
        </w:rPr>
        <w:t xml:space="preserve"> i spełniają wymagania tam zawarte</w:t>
      </w:r>
      <w:r w:rsidRPr="003614F2">
        <w:rPr>
          <w:rFonts w:ascii="Verdana" w:hAnsi="Verdana" w:cs="Calibri"/>
          <w:sz w:val="20"/>
        </w:rPr>
        <w:t>.</w:t>
      </w:r>
    </w:p>
    <w:p w14:paraId="1AFC5F5D" w14:textId="77777777" w:rsidR="00901EB1" w:rsidRPr="003614F2" w:rsidRDefault="00901EB1" w:rsidP="005B38CF">
      <w:pPr>
        <w:pStyle w:val="Akapitzlist1"/>
        <w:numPr>
          <w:ilvl w:val="0"/>
          <w:numId w:val="16"/>
        </w:numPr>
        <w:rPr>
          <w:rFonts w:ascii="Verdana" w:hAnsi="Verdana" w:cs="Calibri"/>
          <w:sz w:val="20"/>
        </w:rPr>
      </w:pPr>
      <w:r w:rsidRPr="003614F2">
        <w:rPr>
          <w:rFonts w:ascii="Verdana" w:hAnsi="Verdana" w:cs="Calibri"/>
          <w:sz w:val="20"/>
        </w:rPr>
        <w:t xml:space="preserve">przekazanie do wglądu </w:t>
      </w:r>
      <w:r w:rsidR="0002271F" w:rsidRPr="003614F2">
        <w:rPr>
          <w:rFonts w:ascii="Verdana" w:hAnsi="Verdana" w:cs="Calibri"/>
          <w:sz w:val="20"/>
        </w:rPr>
        <w:t>Zamawiającemu</w:t>
      </w:r>
      <w:r w:rsidR="007E5CFD" w:rsidRPr="003614F2">
        <w:rPr>
          <w:rFonts w:ascii="Verdana" w:hAnsi="Verdana" w:cs="Calibri"/>
          <w:sz w:val="20"/>
        </w:rPr>
        <w:t xml:space="preserve"> </w:t>
      </w:r>
      <w:r w:rsidRPr="003614F2">
        <w:rPr>
          <w:rFonts w:ascii="Verdana" w:hAnsi="Verdana" w:cs="Calibri"/>
          <w:sz w:val="20"/>
        </w:rPr>
        <w:t>w czasie trwania robót, a następnie dostarczenie przed odbiorem Przedmiotu umowy, kompletnej dokumentacji potwierdzającej dopuszczenie do obrotu i powszechnego lub jednostkowego stosowania materiałów zastosowanych przez Wykonawcę;</w:t>
      </w:r>
    </w:p>
    <w:p w14:paraId="5EE3316C" w14:textId="77777777" w:rsidR="00901EB1" w:rsidRPr="003614F2" w:rsidRDefault="00901EB1" w:rsidP="005B38CF">
      <w:pPr>
        <w:pStyle w:val="Akapitzlist1"/>
        <w:numPr>
          <w:ilvl w:val="0"/>
          <w:numId w:val="16"/>
        </w:numPr>
        <w:rPr>
          <w:rFonts w:ascii="Verdana" w:hAnsi="Verdana" w:cs="Calibri"/>
          <w:sz w:val="20"/>
        </w:rPr>
      </w:pPr>
      <w:r w:rsidRPr="003614F2">
        <w:rPr>
          <w:rFonts w:ascii="Verdana" w:hAnsi="Verdana" w:cs="Calibri"/>
          <w:sz w:val="20"/>
        </w:rPr>
        <w:t xml:space="preserve">pełnienie nadzoru nad swoimi pracownikami </w:t>
      </w:r>
      <w:r w:rsidR="005408BE" w:rsidRPr="003614F2">
        <w:rPr>
          <w:rFonts w:ascii="Verdana" w:hAnsi="Verdana" w:cs="Calibri"/>
          <w:sz w:val="20"/>
        </w:rPr>
        <w:t xml:space="preserve">i podwykonawcami </w:t>
      </w:r>
      <w:r w:rsidRPr="003614F2">
        <w:rPr>
          <w:rFonts w:ascii="Verdana" w:hAnsi="Verdana" w:cs="Calibri"/>
          <w:sz w:val="20"/>
        </w:rPr>
        <w:t>w trakcie realizacji robót objętych umową,</w:t>
      </w:r>
    </w:p>
    <w:p w14:paraId="4CEBF6BE" w14:textId="77777777" w:rsidR="00901EB1" w:rsidRPr="003614F2" w:rsidRDefault="00901EB1" w:rsidP="005B38CF">
      <w:pPr>
        <w:pStyle w:val="Akapitzlist1"/>
        <w:numPr>
          <w:ilvl w:val="0"/>
          <w:numId w:val="16"/>
        </w:numPr>
        <w:rPr>
          <w:rFonts w:ascii="Verdana" w:hAnsi="Verdana" w:cs="Calibri"/>
          <w:sz w:val="20"/>
        </w:rPr>
      </w:pPr>
      <w:r w:rsidRPr="003614F2">
        <w:rPr>
          <w:rFonts w:ascii="Verdana" w:hAnsi="Verdana" w:cs="Calibri"/>
          <w:sz w:val="20"/>
        </w:rPr>
        <w:t xml:space="preserve">wyposażenie swoich pracowników </w:t>
      </w:r>
      <w:r w:rsidR="00DE111F" w:rsidRPr="003614F2">
        <w:rPr>
          <w:rFonts w:ascii="Verdana" w:hAnsi="Verdana" w:cs="Calibri"/>
          <w:sz w:val="20"/>
        </w:rPr>
        <w:t xml:space="preserve">i podwykonawców </w:t>
      </w:r>
      <w:r w:rsidRPr="003614F2">
        <w:rPr>
          <w:rFonts w:ascii="Verdana" w:hAnsi="Verdana" w:cs="Calibri"/>
          <w:sz w:val="20"/>
        </w:rPr>
        <w:t>w odzież roboczą i ochronną z widoczną nazwą firmy;</w:t>
      </w:r>
    </w:p>
    <w:p w14:paraId="1365B031" w14:textId="77777777" w:rsidR="00901EB1" w:rsidRPr="003614F2" w:rsidRDefault="00901EB1" w:rsidP="005B38CF">
      <w:pPr>
        <w:pStyle w:val="Akapitzlist1"/>
        <w:numPr>
          <w:ilvl w:val="0"/>
          <w:numId w:val="16"/>
        </w:numPr>
        <w:rPr>
          <w:rFonts w:ascii="Verdana" w:hAnsi="Verdana" w:cs="Calibri"/>
          <w:sz w:val="20"/>
        </w:rPr>
      </w:pPr>
      <w:r w:rsidRPr="003614F2">
        <w:rPr>
          <w:rFonts w:ascii="Verdana" w:hAnsi="Verdana" w:cs="Calibri"/>
          <w:sz w:val="20"/>
        </w:rPr>
        <w:t xml:space="preserve">wyposażenie pracowników i  podwykonawców  w imienne karty dostępu umożliwiające identyfikację osób wchodzących i wychodzących z placu budowy, </w:t>
      </w:r>
    </w:p>
    <w:p w14:paraId="3F25011F" w14:textId="42159B65" w:rsidR="00901EB1" w:rsidRPr="003614F2" w:rsidRDefault="00901EB1" w:rsidP="005B38CF">
      <w:pPr>
        <w:pStyle w:val="Akapitzlist1"/>
        <w:numPr>
          <w:ilvl w:val="0"/>
          <w:numId w:val="16"/>
        </w:numPr>
        <w:rPr>
          <w:rFonts w:ascii="Verdana" w:hAnsi="Verdana" w:cs="Calibri"/>
          <w:sz w:val="20"/>
        </w:rPr>
      </w:pPr>
      <w:r w:rsidRPr="003614F2">
        <w:rPr>
          <w:rFonts w:ascii="Verdana" w:hAnsi="Verdana" w:cs="Calibri"/>
          <w:sz w:val="20"/>
        </w:rPr>
        <w:t xml:space="preserve">przeprowadzanie </w:t>
      </w:r>
      <w:r w:rsidR="005E7815" w:rsidRPr="003614F2">
        <w:rPr>
          <w:rFonts w:ascii="Verdana" w:hAnsi="Verdana" w:cs="Calibri"/>
          <w:sz w:val="20"/>
        </w:rPr>
        <w:t xml:space="preserve">na wniosek Zamawiającego </w:t>
      </w:r>
      <w:r w:rsidRPr="003614F2">
        <w:rPr>
          <w:rFonts w:ascii="Verdana" w:hAnsi="Verdana" w:cs="Calibri"/>
          <w:sz w:val="20"/>
        </w:rPr>
        <w:t>obmiaru robót;</w:t>
      </w:r>
    </w:p>
    <w:p w14:paraId="09A8DA62" w14:textId="77777777" w:rsidR="00901EB1" w:rsidRPr="003614F2" w:rsidRDefault="00901EB1" w:rsidP="005B38CF">
      <w:pPr>
        <w:pStyle w:val="Akapitzlist1"/>
        <w:numPr>
          <w:ilvl w:val="0"/>
          <w:numId w:val="16"/>
        </w:numPr>
        <w:rPr>
          <w:rFonts w:ascii="Verdana" w:hAnsi="Verdana" w:cs="Calibri"/>
          <w:sz w:val="20"/>
        </w:rPr>
      </w:pPr>
      <w:r w:rsidRPr="003614F2">
        <w:rPr>
          <w:rFonts w:ascii="Verdana" w:hAnsi="Verdana" w:cs="Calibri"/>
          <w:sz w:val="20"/>
        </w:rPr>
        <w:t xml:space="preserve">w przypadku groźby katastrofy budowlanej lub zniszczeń natychmiastowe wykonanie robót zabezpieczających i niezwłoczne powiadomienie </w:t>
      </w:r>
      <w:r w:rsidR="005408BE" w:rsidRPr="003614F2">
        <w:rPr>
          <w:rFonts w:ascii="Verdana" w:hAnsi="Verdana" w:cs="Calibri"/>
          <w:sz w:val="20"/>
        </w:rPr>
        <w:t>Zamawiającego</w:t>
      </w:r>
      <w:r w:rsidRPr="003614F2">
        <w:rPr>
          <w:rFonts w:ascii="Verdana" w:hAnsi="Verdana" w:cs="Calibri"/>
          <w:sz w:val="20"/>
        </w:rPr>
        <w:t>;</w:t>
      </w:r>
    </w:p>
    <w:p w14:paraId="2DCE8618" w14:textId="77777777" w:rsidR="00901EB1" w:rsidRPr="003614F2" w:rsidRDefault="00901EB1" w:rsidP="005B38CF">
      <w:pPr>
        <w:pStyle w:val="Akapitzlist1"/>
        <w:numPr>
          <w:ilvl w:val="0"/>
          <w:numId w:val="16"/>
        </w:numPr>
        <w:rPr>
          <w:rFonts w:ascii="Verdana" w:hAnsi="Verdana" w:cs="Calibri"/>
          <w:sz w:val="20"/>
        </w:rPr>
      </w:pPr>
      <w:r w:rsidRPr="003614F2">
        <w:rPr>
          <w:rFonts w:ascii="Verdana" w:hAnsi="Verdana" w:cs="Calibri"/>
          <w:sz w:val="20"/>
        </w:rPr>
        <w:t>wykonywanie niezbędnych pomiarów i badań;</w:t>
      </w:r>
    </w:p>
    <w:p w14:paraId="66FB0BCD" w14:textId="539ADB4C" w:rsidR="00901EB1" w:rsidRPr="003614F2" w:rsidRDefault="002343F7" w:rsidP="005B38CF">
      <w:pPr>
        <w:pStyle w:val="Akapitzlist1"/>
        <w:numPr>
          <w:ilvl w:val="0"/>
          <w:numId w:val="16"/>
        </w:numPr>
        <w:rPr>
          <w:rFonts w:ascii="Verdana" w:hAnsi="Verdana" w:cs="Calibri"/>
          <w:sz w:val="20"/>
        </w:rPr>
      </w:pPr>
      <w:r w:rsidRPr="003614F2">
        <w:rPr>
          <w:rFonts w:ascii="Verdana,Italic" w:hAnsi="Verdana,Italic" w:cs="Verdana,Italic"/>
          <w:iCs/>
          <w:color w:val="0D0D0D" w:themeColor="text1" w:themeTint="F2"/>
          <w:sz w:val="20"/>
        </w:rPr>
        <w:t>na każde żądanie</w:t>
      </w:r>
      <w:r w:rsidR="00AE3EF9" w:rsidRPr="003614F2">
        <w:rPr>
          <w:rFonts w:ascii="Verdana,Italic" w:hAnsi="Verdana,Italic" w:cs="Verdana,Italic"/>
          <w:iCs/>
          <w:color w:val="0D0D0D" w:themeColor="text1" w:themeTint="F2"/>
          <w:sz w:val="20"/>
        </w:rPr>
        <w:t xml:space="preserve"> - </w:t>
      </w:r>
      <w:r w:rsidRPr="003614F2">
        <w:rPr>
          <w:rFonts w:ascii="Verdana,Italic" w:hAnsi="Verdana,Italic" w:cs="Verdana,Italic"/>
          <w:iCs/>
          <w:color w:val="0D0D0D" w:themeColor="text1" w:themeTint="F2"/>
          <w:sz w:val="20"/>
        </w:rPr>
        <w:t xml:space="preserve">okazanie w stosunku do wskazanych materiałów certyfikatu na znak bezpieczeństwa, deklaracji zgodności lub certyfikatu zgodności z normą lub aprobatą techniczną. Jeżeli </w:t>
      </w:r>
      <w:r w:rsidR="001C4768" w:rsidRPr="003614F2">
        <w:rPr>
          <w:rFonts w:ascii="Verdana,Italic" w:hAnsi="Verdana,Italic" w:cs="Verdana,Italic"/>
          <w:iCs/>
          <w:color w:val="0D0D0D" w:themeColor="text1" w:themeTint="F2"/>
          <w:sz w:val="20"/>
        </w:rPr>
        <w:t>Zamawiający</w:t>
      </w:r>
      <w:r w:rsidRPr="003614F2">
        <w:rPr>
          <w:rFonts w:ascii="Verdana,Italic" w:hAnsi="Verdana,Italic" w:cs="Verdana,Italic"/>
          <w:iCs/>
          <w:color w:val="0D0D0D" w:themeColor="text1" w:themeTint="F2"/>
          <w:sz w:val="20"/>
        </w:rPr>
        <w:t xml:space="preserve"> zażąda badań jakości wykonanych robót lub wbudowanych materiałów, Wykonawca jest zobowiązany zlecić przeprowadzenie stosownych badań i ekspertyz niezależnemu ekspertowi. Wykonawca przed zleceniem wykonania ekspertyzy musi uzyskać pisemną akceptację zaproponowanego eksperta. </w:t>
      </w:r>
      <w:r w:rsidR="00FF4C74" w:rsidRPr="003614F2">
        <w:rPr>
          <w:rFonts w:ascii="Verdana,Italic" w:hAnsi="Verdana,Italic" w:cs="Verdana,Italic"/>
          <w:iCs/>
          <w:color w:val="0D0D0D" w:themeColor="text1" w:themeTint="F2"/>
          <w:sz w:val="20"/>
        </w:rPr>
        <w:t>K</w:t>
      </w:r>
      <w:r w:rsidRPr="003614F2">
        <w:rPr>
          <w:rFonts w:ascii="Verdana,Italic" w:hAnsi="Verdana,Italic" w:cs="Verdana,Italic"/>
          <w:iCs/>
          <w:color w:val="0D0D0D" w:themeColor="text1" w:themeTint="F2"/>
          <w:sz w:val="20"/>
        </w:rPr>
        <w:t xml:space="preserve">oszty badań obciążają Wykonawcę. </w:t>
      </w:r>
    </w:p>
    <w:p w14:paraId="4800A372" w14:textId="77777777" w:rsidR="00901EB1" w:rsidRPr="003614F2" w:rsidRDefault="00901EB1" w:rsidP="005B38CF">
      <w:pPr>
        <w:pStyle w:val="Akapitzlist1"/>
        <w:numPr>
          <w:ilvl w:val="0"/>
          <w:numId w:val="16"/>
        </w:numPr>
        <w:rPr>
          <w:rFonts w:ascii="Verdana" w:hAnsi="Verdana" w:cs="Calibri"/>
          <w:sz w:val="20"/>
        </w:rPr>
      </w:pPr>
      <w:r w:rsidRPr="003614F2">
        <w:rPr>
          <w:rFonts w:ascii="Verdana" w:hAnsi="Verdana" w:cs="Calibri"/>
          <w:sz w:val="20"/>
        </w:rPr>
        <w:t>umożliwienie wstępu na teren budowy  pracownikom nadzoru budowlanego, pracownikom Zamawiającego lub osobom wskazanym przez Zamawiającego oraz udzielanie tym osobom żądanych przez nie danych informacji;</w:t>
      </w:r>
    </w:p>
    <w:p w14:paraId="5B8B1C70" w14:textId="77777777" w:rsidR="00901EB1" w:rsidRPr="003614F2" w:rsidRDefault="00901EB1" w:rsidP="005B38CF">
      <w:pPr>
        <w:pStyle w:val="Akapitzlist1"/>
        <w:numPr>
          <w:ilvl w:val="0"/>
          <w:numId w:val="16"/>
        </w:numPr>
        <w:rPr>
          <w:rFonts w:ascii="Verdana" w:hAnsi="Verdana" w:cs="Calibri"/>
          <w:sz w:val="20"/>
        </w:rPr>
      </w:pPr>
      <w:r w:rsidRPr="003614F2">
        <w:rPr>
          <w:rFonts w:ascii="Verdana" w:hAnsi="Verdana" w:cs="Calibri"/>
          <w:sz w:val="20"/>
        </w:rPr>
        <w:t>opracowanie dokumentacji powykonawczej zgodnie z obowiązującymi w tym zakresie przepisami prawa w 2 egzemplarzach w formie papierowej i w 2 egzemplarzach w formie elektronicznej w formacie edytowalnym i w formacie nieedytowalnym. Dokumentacja powykonawcza zawierać ma także Instrukcję Bezpieczeństwa Pożarowego budynk</w:t>
      </w:r>
      <w:r w:rsidR="001C4768" w:rsidRPr="003614F2">
        <w:rPr>
          <w:rFonts w:ascii="Verdana" w:hAnsi="Verdana" w:cs="Calibri"/>
          <w:sz w:val="20"/>
        </w:rPr>
        <w:t>ów</w:t>
      </w:r>
      <w:r w:rsidRPr="003614F2">
        <w:rPr>
          <w:rFonts w:ascii="Verdana" w:hAnsi="Verdana" w:cs="Calibri"/>
          <w:sz w:val="20"/>
        </w:rPr>
        <w:t xml:space="preserve">, schemat rozwoju zdarzeń w trakcie pożaru oraz matrycy sterowań instalacji </w:t>
      </w:r>
      <w:proofErr w:type="spellStart"/>
      <w:r w:rsidRPr="003614F2">
        <w:rPr>
          <w:rFonts w:ascii="Verdana" w:hAnsi="Verdana" w:cs="Calibri"/>
          <w:sz w:val="20"/>
        </w:rPr>
        <w:t>ppoż</w:t>
      </w:r>
      <w:proofErr w:type="spellEnd"/>
      <w:r w:rsidRPr="003614F2">
        <w:rPr>
          <w:rFonts w:ascii="Verdana" w:hAnsi="Verdana" w:cs="Calibri"/>
          <w:sz w:val="20"/>
        </w:rPr>
        <w:t xml:space="preserve">, instrukcje, oznakowanie i procedur </w:t>
      </w:r>
      <w:proofErr w:type="spellStart"/>
      <w:r w:rsidRPr="003614F2">
        <w:rPr>
          <w:rFonts w:ascii="Verdana" w:hAnsi="Verdana" w:cs="Calibri"/>
          <w:sz w:val="20"/>
        </w:rPr>
        <w:t>ppoż</w:t>
      </w:r>
      <w:proofErr w:type="spellEnd"/>
      <w:r w:rsidRPr="003614F2">
        <w:rPr>
          <w:rFonts w:ascii="Verdana" w:hAnsi="Verdana" w:cs="Calibri"/>
          <w:sz w:val="20"/>
        </w:rPr>
        <w:t xml:space="preserve"> oraz bhp i innych materiałów niezbędnych do prawidłowego funkcjonowania, instrukcję użytkowania obiektu</w:t>
      </w:r>
      <w:r w:rsidR="00D14EA0" w:rsidRPr="003614F2">
        <w:rPr>
          <w:rFonts w:ascii="Verdana" w:hAnsi="Verdana" w:cs="Calibri"/>
          <w:sz w:val="20"/>
        </w:rPr>
        <w:t>;</w:t>
      </w:r>
      <w:r w:rsidRPr="003614F2">
        <w:rPr>
          <w:rFonts w:ascii="Verdana" w:hAnsi="Verdana" w:cs="Calibri"/>
          <w:sz w:val="20"/>
        </w:rPr>
        <w:t xml:space="preserve"> </w:t>
      </w:r>
    </w:p>
    <w:p w14:paraId="02CECE3B" w14:textId="77777777" w:rsidR="00901EB1" w:rsidRPr="003614F2" w:rsidRDefault="00901EB1" w:rsidP="005B38CF">
      <w:pPr>
        <w:pStyle w:val="Akapitzlist1"/>
        <w:numPr>
          <w:ilvl w:val="0"/>
          <w:numId w:val="16"/>
        </w:numPr>
        <w:rPr>
          <w:rFonts w:ascii="Verdana" w:hAnsi="Verdana" w:cs="Calibri"/>
          <w:sz w:val="20"/>
        </w:rPr>
      </w:pPr>
      <w:r w:rsidRPr="003614F2">
        <w:rPr>
          <w:rFonts w:ascii="Verdana" w:hAnsi="Verdana" w:cs="Calibri"/>
          <w:sz w:val="20"/>
        </w:rPr>
        <w:t xml:space="preserve">zawiadamianie </w:t>
      </w:r>
      <w:r w:rsidR="00DE111F" w:rsidRPr="003614F2">
        <w:rPr>
          <w:rFonts w:ascii="Verdana" w:hAnsi="Verdana" w:cs="Calibri"/>
          <w:sz w:val="20"/>
        </w:rPr>
        <w:t xml:space="preserve">z wyprzedzeniem </w:t>
      </w:r>
      <w:r w:rsidRPr="003614F2">
        <w:rPr>
          <w:rFonts w:ascii="Verdana" w:hAnsi="Verdana" w:cs="Calibri"/>
          <w:sz w:val="20"/>
        </w:rPr>
        <w:t>Zamawiającego</w:t>
      </w:r>
      <w:r w:rsidR="001C4768" w:rsidRPr="003614F2">
        <w:rPr>
          <w:rFonts w:ascii="Verdana" w:hAnsi="Verdana" w:cs="Calibri"/>
          <w:sz w:val="20"/>
        </w:rPr>
        <w:t xml:space="preserve"> </w:t>
      </w:r>
      <w:r w:rsidR="005E41D8" w:rsidRPr="003614F2">
        <w:rPr>
          <w:rFonts w:ascii="Verdana" w:hAnsi="Verdana" w:cs="Calibri"/>
          <w:sz w:val="20"/>
        </w:rPr>
        <w:t xml:space="preserve">i inspektorów nadzoru </w:t>
      </w:r>
      <w:r w:rsidRPr="003614F2">
        <w:rPr>
          <w:rFonts w:ascii="Verdana" w:hAnsi="Verdana" w:cs="Calibri"/>
          <w:sz w:val="20"/>
        </w:rPr>
        <w:t>o terminie zakończenia robót ulegających zakryciu;</w:t>
      </w:r>
    </w:p>
    <w:p w14:paraId="52CA633B" w14:textId="77777777" w:rsidR="00901EB1" w:rsidRPr="003614F2" w:rsidRDefault="00901EB1" w:rsidP="005B38CF">
      <w:pPr>
        <w:pStyle w:val="Akapitzlist1"/>
        <w:numPr>
          <w:ilvl w:val="0"/>
          <w:numId w:val="16"/>
        </w:numPr>
        <w:rPr>
          <w:rFonts w:ascii="Verdana" w:hAnsi="Verdana" w:cs="Calibri"/>
          <w:sz w:val="20"/>
        </w:rPr>
      </w:pPr>
      <w:r w:rsidRPr="003614F2">
        <w:rPr>
          <w:rFonts w:ascii="Verdana" w:hAnsi="Verdana" w:cs="Calibri"/>
          <w:sz w:val="20"/>
        </w:rPr>
        <w:t>przestrzeganie przepisów BHP i p.poż. oraz ponoszenie pełnej odpowiedzialności za wszystkie następstwa wynikające z nieprzestrzegania tych przepisów</w:t>
      </w:r>
      <w:r w:rsidR="00BF7355" w:rsidRPr="003614F2">
        <w:rPr>
          <w:rFonts w:ascii="Verdana" w:hAnsi="Verdana" w:cs="Calibri"/>
          <w:sz w:val="20"/>
        </w:rPr>
        <w:t xml:space="preserve"> przez pracowników, współpracowników, podwykonawców i podmioty którymi Wykonawca posługuje się celem realizacji Umowy</w:t>
      </w:r>
      <w:r w:rsidRPr="003614F2">
        <w:rPr>
          <w:rFonts w:ascii="Verdana" w:hAnsi="Verdana" w:cs="Calibri"/>
          <w:sz w:val="20"/>
        </w:rPr>
        <w:t>;</w:t>
      </w:r>
    </w:p>
    <w:p w14:paraId="394DB84F" w14:textId="77777777" w:rsidR="00901EB1" w:rsidRPr="003614F2" w:rsidRDefault="00901EB1" w:rsidP="005B38CF">
      <w:pPr>
        <w:pStyle w:val="Akapitzlist1"/>
        <w:numPr>
          <w:ilvl w:val="0"/>
          <w:numId w:val="16"/>
        </w:numPr>
        <w:rPr>
          <w:rFonts w:ascii="Verdana" w:hAnsi="Verdana" w:cs="Calibri"/>
          <w:sz w:val="20"/>
        </w:rPr>
      </w:pPr>
      <w:r w:rsidRPr="003614F2">
        <w:rPr>
          <w:rFonts w:ascii="Verdana" w:hAnsi="Verdana" w:cs="Calibri"/>
          <w:sz w:val="20"/>
        </w:rPr>
        <w:t xml:space="preserve">skompletowanie dokumentów do odbioru końcowego </w:t>
      </w:r>
      <w:r w:rsidR="00BF7355" w:rsidRPr="003614F2">
        <w:rPr>
          <w:rFonts w:ascii="Verdana" w:hAnsi="Verdana" w:cs="Calibri"/>
          <w:sz w:val="20"/>
        </w:rPr>
        <w:t xml:space="preserve"> i </w:t>
      </w:r>
      <w:r w:rsidRPr="003614F2">
        <w:rPr>
          <w:rFonts w:ascii="Verdana" w:hAnsi="Verdana" w:cs="Calibri"/>
          <w:sz w:val="20"/>
        </w:rPr>
        <w:t xml:space="preserve">przekazanie ich </w:t>
      </w:r>
      <w:r w:rsidR="001C4768" w:rsidRPr="003614F2">
        <w:rPr>
          <w:rFonts w:ascii="Verdana" w:hAnsi="Verdana" w:cs="Calibri"/>
          <w:sz w:val="20"/>
        </w:rPr>
        <w:t>Zamawiającemu</w:t>
      </w:r>
      <w:r w:rsidRPr="003614F2">
        <w:rPr>
          <w:rFonts w:ascii="Verdana" w:hAnsi="Verdana" w:cs="Calibri"/>
          <w:sz w:val="20"/>
        </w:rPr>
        <w:t xml:space="preserve"> najpóźniej 3 dni przed umownym terminem zakończenia robót </w:t>
      </w:r>
      <w:r w:rsidRPr="003614F2">
        <w:rPr>
          <w:rFonts w:ascii="Verdana" w:hAnsi="Verdana" w:cs="Calibri"/>
          <w:sz w:val="20"/>
        </w:rPr>
        <w:lastRenderedPageBreak/>
        <w:t>wraz ze zgłoszeniem zakończenia robót potwierdzonym przez inspektorów nadzoru;</w:t>
      </w:r>
    </w:p>
    <w:p w14:paraId="75A4926D" w14:textId="77777777" w:rsidR="00901EB1" w:rsidRPr="003614F2" w:rsidRDefault="00901EB1" w:rsidP="005B38CF">
      <w:pPr>
        <w:pStyle w:val="Akapitzlist1"/>
        <w:numPr>
          <w:ilvl w:val="0"/>
          <w:numId w:val="16"/>
        </w:numPr>
        <w:rPr>
          <w:rFonts w:ascii="Verdana" w:hAnsi="Verdana" w:cs="Calibri"/>
          <w:sz w:val="20"/>
        </w:rPr>
      </w:pPr>
      <w:r w:rsidRPr="003614F2">
        <w:rPr>
          <w:rFonts w:ascii="Verdana" w:hAnsi="Verdana" w:cs="Calibri"/>
          <w:sz w:val="20"/>
        </w:rPr>
        <w:t>branie udziału w odbiorach, odbiorach końcowych oraz w spotkaniach i naradach zwoływanych przez Zamawiającego albo osoby go reprezentujące, a także w przeglądach gwarancyjnych;</w:t>
      </w:r>
    </w:p>
    <w:p w14:paraId="459256BC" w14:textId="77777777" w:rsidR="00901EB1" w:rsidRPr="003614F2" w:rsidRDefault="00901EB1" w:rsidP="005B38CF">
      <w:pPr>
        <w:pStyle w:val="Akapitzlist1"/>
        <w:numPr>
          <w:ilvl w:val="0"/>
          <w:numId w:val="16"/>
        </w:numPr>
        <w:rPr>
          <w:rFonts w:ascii="Verdana" w:hAnsi="Verdana" w:cs="Calibri"/>
          <w:sz w:val="20"/>
        </w:rPr>
      </w:pPr>
      <w:r w:rsidRPr="003614F2">
        <w:rPr>
          <w:rFonts w:ascii="Verdana" w:hAnsi="Verdana" w:cs="Calibri"/>
          <w:sz w:val="20"/>
        </w:rPr>
        <w:t>przekazanie Zamawiającemu przy odbiorze Przedmiotu umowy, gwarancji producentów na wbudowane materiały, których okres gwarancji jest dłuższy niż gwarancja Wykonawcy;</w:t>
      </w:r>
    </w:p>
    <w:p w14:paraId="1A163CF2" w14:textId="77777777" w:rsidR="00901EB1" w:rsidRPr="003614F2" w:rsidRDefault="00901EB1" w:rsidP="005B38CF">
      <w:pPr>
        <w:pStyle w:val="Akapitzlist1"/>
        <w:numPr>
          <w:ilvl w:val="0"/>
          <w:numId w:val="16"/>
        </w:numPr>
        <w:rPr>
          <w:rFonts w:ascii="Verdana" w:hAnsi="Verdana" w:cs="Calibri"/>
          <w:sz w:val="20"/>
        </w:rPr>
      </w:pPr>
      <w:r w:rsidRPr="003614F2">
        <w:rPr>
          <w:rFonts w:ascii="Verdana" w:hAnsi="Verdana" w:cs="Calibri"/>
          <w:sz w:val="20"/>
        </w:rPr>
        <w:t>przekazanie Zamawiającemu atestów, certyfikatów na znak bezpieczeństwa, certyfikatów zgodności i aprobat technicznych, zgodnie z przepisami ustawy Prawo budowlane;</w:t>
      </w:r>
    </w:p>
    <w:p w14:paraId="622CD0CD" w14:textId="77777777" w:rsidR="00901EB1" w:rsidRPr="003614F2" w:rsidRDefault="00901EB1" w:rsidP="005B38CF">
      <w:pPr>
        <w:pStyle w:val="Akapitzlist1"/>
        <w:numPr>
          <w:ilvl w:val="0"/>
          <w:numId w:val="16"/>
        </w:numPr>
        <w:rPr>
          <w:rFonts w:ascii="Verdana" w:hAnsi="Verdana" w:cs="Calibri"/>
          <w:sz w:val="20"/>
        </w:rPr>
      </w:pPr>
      <w:r w:rsidRPr="003614F2">
        <w:rPr>
          <w:rFonts w:ascii="Verdana" w:hAnsi="Verdana" w:cs="Calibri"/>
          <w:sz w:val="20"/>
        </w:rPr>
        <w:t>naprawienie i doprowadzenie do stanu poprzedniego, w przypadku zniszczenia lub uszkodzenia już wykonanych robót, elementów istniejących, ich części bądź urządzeń - na koszt Wykonawcy;</w:t>
      </w:r>
    </w:p>
    <w:p w14:paraId="6C532DD9" w14:textId="77777777" w:rsidR="00756BBC" w:rsidRPr="003614F2" w:rsidRDefault="00756BBC" w:rsidP="005B38CF">
      <w:pPr>
        <w:pStyle w:val="Akapitzlist1"/>
        <w:numPr>
          <w:ilvl w:val="0"/>
          <w:numId w:val="16"/>
        </w:numPr>
        <w:rPr>
          <w:rFonts w:ascii="Verdana" w:hAnsi="Verdana" w:cs="Calibri"/>
          <w:sz w:val="20"/>
        </w:rPr>
      </w:pPr>
      <w:r w:rsidRPr="003614F2">
        <w:rPr>
          <w:rFonts w:ascii="Verdana" w:hAnsi="Verdana" w:cs="Calibri"/>
          <w:sz w:val="20"/>
        </w:rPr>
        <w:t xml:space="preserve">przed przystąpieniem do prac wykonanie ekspertyzy przyrodniczej przez specjalistę ds. ornitologii i / lub </w:t>
      </w:r>
      <w:proofErr w:type="spellStart"/>
      <w:r w:rsidRPr="003614F2">
        <w:rPr>
          <w:rFonts w:ascii="Verdana" w:hAnsi="Verdana" w:cs="Calibri"/>
          <w:sz w:val="20"/>
        </w:rPr>
        <w:t>chiropterologii</w:t>
      </w:r>
      <w:proofErr w:type="spellEnd"/>
      <w:r w:rsidRPr="003614F2">
        <w:rPr>
          <w:rFonts w:ascii="Verdana" w:hAnsi="Verdana" w:cs="Calibri"/>
          <w:sz w:val="20"/>
        </w:rPr>
        <w:t>, stwierdzającej obecność lub brak chronionych gatunków ptaków lub nietoperzy w obiekcie budowlanym; prowadzenie robót zgodnie z uzyskaną ekspertyzą i jej zaleceniami,</w:t>
      </w:r>
    </w:p>
    <w:p w14:paraId="4E12D4D1" w14:textId="77777777" w:rsidR="00756BBC" w:rsidRPr="003614F2" w:rsidRDefault="00756BBC" w:rsidP="001E6A01">
      <w:pPr>
        <w:pStyle w:val="Akapitzlist1"/>
        <w:numPr>
          <w:ilvl w:val="0"/>
          <w:numId w:val="16"/>
        </w:numPr>
        <w:rPr>
          <w:rFonts w:ascii="Verdana" w:hAnsi="Verdana" w:cs="Calibri"/>
          <w:sz w:val="20"/>
        </w:rPr>
      </w:pPr>
      <w:r w:rsidRPr="003614F2">
        <w:rPr>
          <w:rFonts w:ascii="Verdana,Italic" w:hAnsi="Verdana,Italic" w:cs="Verdana,Italic"/>
          <w:iCs/>
          <w:color w:val="0D0D0D" w:themeColor="text1" w:themeTint="F2"/>
          <w:sz w:val="20"/>
        </w:rPr>
        <w:t>u</w:t>
      </w:r>
      <w:r w:rsidR="005E41D8" w:rsidRPr="003614F2">
        <w:rPr>
          <w:rFonts w:ascii="Verdana,Italic" w:hAnsi="Verdana,Italic" w:cs="Verdana,Italic"/>
          <w:iCs/>
          <w:color w:val="0D0D0D" w:themeColor="text1" w:themeTint="F2"/>
          <w:sz w:val="20"/>
        </w:rPr>
        <w:t>zyskanie pozwole</w:t>
      </w:r>
      <w:r w:rsidRPr="003614F2">
        <w:rPr>
          <w:rFonts w:ascii="Verdana,Italic" w:hAnsi="Verdana,Italic" w:cs="Verdana,Italic"/>
          <w:iCs/>
          <w:color w:val="0D0D0D" w:themeColor="text1" w:themeTint="F2"/>
          <w:sz w:val="20"/>
        </w:rPr>
        <w:t xml:space="preserve">nia na </w:t>
      </w:r>
      <w:r w:rsidR="005E41D8" w:rsidRPr="003614F2">
        <w:rPr>
          <w:rFonts w:ascii="Verdana,Italic" w:hAnsi="Verdana,Italic" w:cs="Verdana,Italic"/>
          <w:iCs/>
          <w:color w:val="0D0D0D" w:themeColor="text1" w:themeTint="F2"/>
          <w:sz w:val="20"/>
        </w:rPr>
        <w:t>nadzór i</w:t>
      </w:r>
      <w:r w:rsidRPr="003614F2">
        <w:rPr>
          <w:rFonts w:ascii="Verdana,Italic" w:hAnsi="Verdana,Italic" w:cs="Verdana,Italic"/>
          <w:iCs/>
          <w:color w:val="0D0D0D" w:themeColor="text1" w:themeTint="F2"/>
          <w:sz w:val="20"/>
        </w:rPr>
        <w:t xml:space="preserve"> /</w:t>
      </w:r>
      <w:r w:rsidR="005E41D8" w:rsidRPr="003614F2">
        <w:rPr>
          <w:rFonts w:ascii="Verdana,Italic" w:hAnsi="Verdana,Italic" w:cs="Verdana,Italic"/>
          <w:iCs/>
          <w:color w:val="0D0D0D" w:themeColor="text1" w:themeTint="F2"/>
          <w:sz w:val="20"/>
        </w:rPr>
        <w:t xml:space="preserve"> lub badania archeologiczne na podstawie uzyskanego </w:t>
      </w:r>
      <w:r w:rsidRPr="003614F2">
        <w:rPr>
          <w:rFonts w:ascii="Verdana,Italic" w:hAnsi="Verdana,Italic" w:cs="Verdana,Italic"/>
          <w:iCs/>
          <w:color w:val="0D0D0D" w:themeColor="text1" w:themeTint="F2"/>
          <w:sz w:val="20"/>
        </w:rPr>
        <w:t>pełnomocnictwa</w:t>
      </w:r>
      <w:r w:rsidR="005E41D8" w:rsidRPr="003614F2">
        <w:rPr>
          <w:rFonts w:ascii="Verdana,Italic" w:hAnsi="Verdana,Italic" w:cs="Verdana,Italic"/>
          <w:iCs/>
          <w:color w:val="0D0D0D" w:themeColor="text1" w:themeTint="F2"/>
          <w:sz w:val="20"/>
        </w:rPr>
        <w:t xml:space="preserve"> na rzecz Zamawiającego, </w:t>
      </w:r>
    </w:p>
    <w:p w14:paraId="437B40D9" w14:textId="42972B7B" w:rsidR="001E6A01" w:rsidRPr="003614F2" w:rsidRDefault="00026ECB" w:rsidP="001E6A01">
      <w:pPr>
        <w:pStyle w:val="Akapitzlist1"/>
        <w:numPr>
          <w:ilvl w:val="0"/>
          <w:numId w:val="16"/>
        </w:numPr>
        <w:rPr>
          <w:rFonts w:ascii="Verdana" w:hAnsi="Verdana" w:cs="Calibri"/>
          <w:sz w:val="20"/>
        </w:rPr>
      </w:pPr>
      <w:r w:rsidRPr="003614F2">
        <w:rPr>
          <w:rFonts w:ascii="Verdana,Italic" w:hAnsi="Verdana,Italic" w:cs="Verdana,Italic"/>
          <w:iCs/>
          <w:color w:val="0D0D0D" w:themeColor="text1" w:themeTint="F2"/>
          <w:sz w:val="20"/>
        </w:rPr>
        <w:t xml:space="preserve">na własny koszt </w:t>
      </w:r>
      <w:r w:rsidR="009D3009" w:rsidRPr="003614F2">
        <w:rPr>
          <w:rFonts w:ascii="Verdana,Italic" w:hAnsi="Verdana,Italic" w:cs="Verdana,Italic"/>
          <w:iCs/>
          <w:color w:val="0D0D0D" w:themeColor="text1" w:themeTint="F2"/>
          <w:sz w:val="20"/>
        </w:rPr>
        <w:t xml:space="preserve">zorganizować nadzór archeologiczny i przekazać Zamawiającemu po zakończeniu robót dokumentację archeologiczną. W przypadku wystąpienia potrzeby przeprowadzenia badań archeologicznych, koszty badań ponosi Zamawiający. </w:t>
      </w:r>
    </w:p>
    <w:p w14:paraId="6A73A663" w14:textId="77777777" w:rsidR="00331F46" w:rsidRPr="003614F2" w:rsidRDefault="00331F46" w:rsidP="00331F46">
      <w:pPr>
        <w:pStyle w:val="Akapitzlist1"/>
        <w:numPr>
          <w:ilvl w:val="0"/>
          <w:numId w:val="16"/>
        </w:numPr>
        <w:rPr>
          <w:rFonts w:ascii="Verdana" w:hAnsi="Verdana" w:cs="Calibri"/>
          <w:sz w:val="20"/>
        </w:rPr>
      </w:pPr>
      <w:r w:rsidRPr="003614F2">
        <w:rPr>
          <w:rFonts w:ascii="Verdana,Italic" w:hAnsi="Verdana,Italic" w:cs="Verdana,Italic"/>
          <w:iCs/>
          <w:color w:val="0D0D0D" w:themeColor="text1" w:themeTint="F2"/>
          <w:sz w:val="20"/>
        </w:rPr>
        <w:t>uzyskanie, na rzecz Zamawiającego, na podstawie pełnomocnictwa, decyzji pozwolenia Małopolskiego Wojewódzkiego Konserwatora Zabytków na usunięcie drzew i krzewów (w tym przygotowanie kompletnych załączników do wniosku, jego złożenie i procedowanie) – zgodnie z postanowieniem Małopolskiego Wojewódzkiego Konserwatora Zabytków z dnia 03.01.2018 znak OZKr.5146.535.2017.ASJ,</w:t>
      </w:r>
    </w:p>
    <w:p w14:paraId="71C310D5" w14:textId="77777777" w:rsidR="00331F46" w:rsidRPr="003614F2" w:rsidRDefault="00331F46" w:rsidP="00331F46">
      <w:pPr>
        <w:pStyle w:val="Akapitzlist1"/>
        <w:numPr>
          <w:ilvl w:val="0"/>
          <w:numId w:val="16"/>
        </w:numPr>
        <w:rPr>
          <w:rFonts w:ascii="Verdana" w:hAnsi="Verdana" w:cs="Calibri"/>
          <w:sz w:val="20"/>
        </w:rPr>
      </w:pPr>
      <w:r w:rsidRPr="003614F2">
        <w:rPr>
          <w:rFonts w:ascii="Verdana,Italic" w:hAnsi="Verdana,Italic" w:cs="Verdana,Italic"/>
          <w:iCs/>
          <w:color w:val="0D0D0D" w:themeColor="text1" w:themeTint="F2"/>
          <w:sz w:val="20"/>
        </w:rPr>
        <w:t xml:space="preserve">w celu zagospodarowania terenu, a także wykonania </w:t>
      </w:r>
      <w:proofErr w:type="spellStart"/>
      <w:r w:rsidRPr="003614F2">
        <w:rPr>
          <w:rFonts w:ascii="Verdana,Italic" w:hAnsi="Verdana,Italic" w:cs="Verdana,Italic"/>
          <w:iCs/>
          <w:color w:val="0D0D0D" w:themeColor="text1" w:themeTint="F2"/>
          <w:sz w:val="20"/>
        </w:rPr>
        <w:t>nasadzeń</w:t>
      </w:r>
      <w:proofErr w:type="spellEnd"/>
      <w:r w:rsidRPr="003614F2">
        <w:rPr>
          <w:rFonts w:ascii="Verdana,Italic" w:hAnsi="Verdana,Italic" w:cs="Verdana,Italic"/>
          <w:iCs/>
          <w:color w:val="0D0D0D" w:themeColor="text1" w:themeTint="F2"/>
          <w:sz w:val="20"/>
        </w:rPr>
        <w:t xml:space="preserve"> zieleni –opracowanie i złożenie kompletnego wniosku (wraz z załącznikami) o wykonanie w/w prac na terenie objętym ochroną zabytków – zgodnie z postanowieniem Małopolskiego Wojewódzkiego Konserwatora Zabytków z dnia 03.01.2018 znak OZKr.5146.535.2017.ASJ, </w:t>
      </w:r>
    </w:p>
    <w:p w14:paraId="6369B8A8" w14:textId="77777777" w:rsidR="001E6A01" w:rsidRPr="003614F2" w:rsidRDefault="003D3F36" w:rsidP="003D3F36">
      <w:pPr>
        <w:pStyle w:val="Akapitzlist1"/>
        <w:numPr>
          <w:ilvl w:val="0"/>
          <w:numId w:val="16"/>
        </w:numPr>
        <w:rPr>
          <w:rFonts w:ascii="Verdana" w:hAnsi="Verdana" w:cs="Calibri"/>
          <w:sz w:val="20"/>
        </w:rPr>
      </w:pPr>
      <w:r w:rsidRPr="003614F2">
        <w:rPr>
          <w:rFonts w:ascii="Verdana" w:hAnsi="Verdana" w:cs="Calibri"/>
          <w:sz w:val="20"/>
        </w:rPr>
        <w:t>w przypadku zniszczenia lub uszkodzenia w toku realizacji robót sieci, urządzeń,</w:t>
      </w:r>
      <w:r w:rsidR="008B1AB1" w:rsidRPr="003614F2">
        <w:rPr>
          <w:rFonts w:ascii="Verdana" w:hAnsi="Verdana" w:cs="Calibri"/>
          <w:sz w:val="20"/>
        </w:rPr>
        <w:t xml:space="preserve"> chodników, dróg, ciągów komunikacyjnych,</w:t>
      </w:r>
      <w:r w:rsidRPr="003614F2">
        <w:rPr>
          <w:rFonts w:ascii="Verdana" w:hAnsi="Verdana" w:cs="Calibri"/>
          <w:sz w:val="20"/>
        </w:rPr>
        <w:t xml:space="preserve"> elewacji innych budynków, lub ich części należy doprowadzić do ich naprawienia i przywrócić do stanu poprzedniego – na własny kosz</w:t>
      </w:r>
      <w:r w:rsidR="00C22C70" w:rsidRPr="003614F2">
        <w:rPr>
          <w:rFonts w:ascii="Verdana" w:hAnsi="Verdana" w:cs="Calibri"/>
          <w:sz w:val="20"/>
        </w:rPr>
        <w:t>;</w:t>
      </w:r>
    </w:p>
    <w:p w14:paraId="69DDF9D8" w14:textId="77777777" w:rsidR="003D3F36" w:rsidRPr="003614F2" w:rsidRDefault="003D3F36" w:rsidP="003D3F36">
      <w:pPr>
        <w:pStyle w:val="Akapitzlist1"/>
        <w:numPr>
          <w:ilvl w:val="0"/>
          <w:numId w:val="16"/>
        </w:numPr>
        <w:rPr>
          <w:rFonts w:ascii="Verdana" w:hAnsi="Verdana" w:cs="Calibri"/>
          <w:sz w:val="20"/>
        </w:rPr>
      </w:pPr>
      <w:r w:rsidRPr="003614F2">
        <w:rPr>
          <w:rFonts w:ascii="Verdana" w:hAnsi="Verdana" w:cs="Calibri"/>
          <w:sz w:val="20"/>
        </w:rPr>
        <w:t>po zakończeniu robót uporządkować teren budowy oraz doprowadzić go do stanu pierwotnego, w szczególności pas drogowe, chodnik</w:t>
      </w:r>
      <w:r w:rsidR="00C22C70" w:rsidRPr="003614F2">
        <w:rPr>
          <w:rFonts w:ascii="Verdana" w:hAnsi="Verdana" w:cs="Calibri"/>
          <w:sz w:val="20"/>
        </w:rPr>
        <w:t>;</w:t>
      </w:r>
    </w:p>
    <w:p w14:paraId="03C6B421" w14:textId="77777777" w:rsidR="00901EB1" w:rsidRPr="003614F2" w:rsidRDefault="00901EB1" w:rsidP="005B38CF">
      <w:pPr>
        <w:pStyle w:val="Akapitzlist1"/>
        <w:numPr>
          <w:ilvl w:val="0"/>
          <w:numId w:val="16"/>
        </w:numPr>
        <w:rPr>
          <w:rFonts w:ascii="Verdana" w:hAnsi="Verdana" w:cs="Calibri"/>
          <w:sz w:val="20"/>
        </w:rPr>
      </w:pPr>
      <w:r w:rsidRPr="003614F2">
        <w:rPr>
          <w:rFonts w:ascii="Verdana" w:hAnsi="Verdana" w:cs="Calibri"/>
          <w:sz w:val="20"/>
        </w:rPr>
        <w:t>inne wynikające z opisu przedmiotu zamówienia oraz postanowień umowy.</w:t>
      </w:r>
    </w:p>
    <w:p w14:paraId="78F91599" w14:textId="01DD6DE7" w:rsidR="00901EB1" w:rsidRPr="003614F2" w:rsidRDefault="00901EB1" w:rsidP="005B38CF">
      <w:pPr>
        <w:pStyle w:val="Akapitzlist1"/>
        <w:numPr>
          <w:ilvl w:val="0"/>
          <w:numId w:val="15"/>
        </w:numPr>
        <w:rPr>
          <w:rFonts w:ascii="Verdana" w:hAnsi="Verdana" w:cs="Calibri"/>
          <w:sz w:val="20"/>
        </w:rPr>
      </w:pPr>
      <w:r w:rsidRPr="003614F2">
        <w:rPr>
          <w:rFonts w:ascii="Verdana" w:hAnsi="Verdana" w:cs="Calibri"/>
          <w:sz w:val="20"/>
        </w:rPr>
        <w:t>Wyliczenie obowiązków Wykonawcy zawarte w ust. 1 niniejszego paragrafu nie ma charakteru zupełnego, nie wyczerpuje zakresu zobowiązań Wykonawcy wynikającego z umowy i nie może stanowić podstawy do odmowy wykonania przez Wykonawcę czynności niewymienionych wprost w umowie, a niezbędnych do należytego wykonania Przedmiotu umowy.</w:t>
      </w:r>
      <w:r w:rsidR="000E2B8E" w:rsidRPr="003614F2">
        <w:t xml:space="preserve"> </w:t>
      </w:r>
      <w:r w:rsidR="000E2B8E" w:rsidRPr="003614F2">
        <w:rPr>
          <w:rFonts w:ascii="Verdana" w:hAnsi="Verdana" w:cs="Calibri"/>
          <w:sz w:val="20"/>
        </w:rPr>
        <w:t xml:space="preserve">Do obowiązków Wykonawcy należy także opracowanie  i pozyskanie kompletnej dokumentacji  dla procedury administracyjnej uzyskania pozwolenia na użytkowanie a także złożenie wniosku (wraz z załącznikami)  i uzyskanie decyzji pozwolenia na użytkowanie na podstawie pełnomocnictwa udzielonego przez Zamawiającego. Do obowiązków Wykonawcy należy pozyskanie wszelkich opinii, zgód, odbiorów i inne które warunkują przystąpienie do użytkowania oraz prowadzenie robót budowlanych. </w:t>
      </w:r>
    </w:p>
    <w:p w14:paraId="06BE96F5" w14:textId="77777777" w:rsidR="00901EB1" w:rsidRPr="003614F2" w:rsidRDefault="00901EB1" w:rsidP="005B38CF">
      <w:pPr>
        <w:pStyle w:val="Akapitzlist1"/>
        <w:numPr>
          <w:ilvl w:val="0"/>
          <w:numId w:val="15"/>
        </w:numPr>
        <w:rPr>
          <w:rFonts w:ascii="Verdana" w:hAnsi="Verdana" w:cs="Calibri"/>
          <w:sz w:val="20"/>
        </w:rPr>
      </w:pPr>
      <w:r w:rsidRPr="003614F2">
        <w:rPr>
          <w:rFonts w:ascii="Verdana" w:hAnsi="Verdana" w:cs="Calibri"/>
          <w:sz w:val="20"/>
        </w:rPr>
        <w:t>Wykonawca zobowiązany jest także:</w:t>
      </w:r>
    </w:p>
    <w:p w14:paraId="58B1D898" w14:textId="3F9B35B9" w:rsidR="00901EB1" w:rsidRPr="003614F2" w:rsidRDefault="00901EB1" w:rsidP="005B38CF">
      <w:pPr>
        <w:pStyle w:val="Akapitzlist1"/>
        <w:numPr>
          <w:ilvl w:val="0"/>
          <w:numId w:val="17"/>
        </w:numPr>
        <w:rPr>
          <w:rFonts w:ascii="Verdana" w:hAnsi="Verdana" w:cs="Calibri"/>
          <w:sz w:val="20"/>
        </w:rPr>
      </w:pPr>
      <w:r w:rsidRPr="003614F2">
        <w:rPr>
          <w:rFonts w:ascii="Verdana" w:hAnsi="Verdana" w:cs="Calibri"/>
          <w:sz w:val="20"/>
        </w:rPr>
        <w:t xml:space="preserve">do sporządzenia projektu zagospodarowania zaplecza i placu budowy w terminie </w:t>
      </w:r>
      <w:r w:rsidRPr="003614F2">
        <w:rPr>
          <w:rFonts w:ascii="Verdana" w:hAnsi="Verdana" w:cs="Calibri"/>
          <w:b/>
          <w:sz w:val="20"/>
        </w:rPr>
        <w:t>7 dni od dnia zawarcia niniejszej Umowy</w:t>
      </w:r>
      <w:r w:rsidRPr="003614F2">
        <w:rPr>
          <w:rFonts w:ascii="Verdana" w:hAnsi="Verdana" w:cs="Calibri"/>
          <w:sz w:val="20"/>
        </w:rPr>
        <w:t xml:space="preserve"> oraz organizacji robót w terminie </w:t>
      </w:r>
      <w:r w:rsidRPr="003614F2">
        <w:rPr>
          <w:rFonts w:ascii="Verdana" w:hAnsi="Verdana" w:cs="Calibri"/>
          <w:b/>
          <w:sz w:val="20"/>
        </w:rPr>
        <w:t>14 dni od dnia zawarcia niniejszej Umowy</w:t>
      </w:r>
      <w:r w:rsidRPr="003614F2">
        <w:rPr>
          <w:rFonts w:ascii="Verdana" w:hAnsi="Verdana" w:cs="Calibri"/>
          <w:sz w:val="20"/>
        </w:rPr>
        <w:t xml:space="preserve"> ze szczególnym uwzględnieniem </w:t>
      </w:r>
      <w:r w:rsidRPr="003614F2">
        <w:rPr>
          <w:rFonts w:ascii="Verdana" w:hAnsi="Verdana" w:cs="Calibri"/>
          <w:sz w:val="20"/>
        </w:rPr>
        <w:lastRenderedPageBreak/>
        <w:t>zabezpieczenia warunków bhp przy realizacji robót. Zamawiający zgłosi uwagi do dokumentów w terminie 5 dni. Wykonawca zobowiązany jest je uwzględnić i przedstawić ponownie dokumenty do akceptacji</w:t>
      </w:r>
      <w:r w:rsidR="00FB699E" w:rsidRPr="003614F2">
        <w:rPr>
          <w:rFonts w:ascii="Verdana" w:hAnsi="Verdana" w:cs="Calibri"/>
          <w:sz w:val="20"/>
        </w:rPr>
        <w:t xml:space="preserve"> w terminie 3 dni od daty otrzymania uwag Zamawiającego</w:t>
      </w:r>
      <w:r w:rsidR="00A61C00" w:rsidRPr="003614F2">
        <w:rPr>
          <w:rFonts w:ascii="Verdana" w:hAnsi="Verdana" w:cs="Calibri"/>
          <w:sz w:val="20"/>
        </w:rPr>
        <w:t xml:space="preserve">. Zatwierdzony przez Zamawiającego dokument  Wykonawca przekaże w wersji pisemnej i elektronicznej Zamawiającemu. </w:t>
      </w:r>
    </w:p>
    <w:p w14:paraId="39CF23C6" w14:textId="77777777" w:rsidR="001445BC" w:rsidRPr="003614F2" w:rsidRDefault="00901EB1" w:rsidP="001445BC">
      <w:pPr>
        <w:pStyle w:val="Akapitzlist1"/>
        <w:numPr>
          <w:ilvl w:val="0"/>
          <w:numId w:val="17"/>
        </w:numPr>
        <w:rPr>
          <w:rFonts w:ascii="Verdana" w:hAnsi="Verdana" w:cs="Calibri"/>
          <w:sz w:val="20"/>
        </w:rPr>
      </w:pPr>
      <w:r w:rsidRPr="003614F2">
        <w:rPr>
          <w:rFonts w:ascii="Verdana" w:hAnsi="Verdana" w:cs="Calibri"/>
          <w:sz w:val="20"/>
        </w:rPr>
        <w:t xml:space="preserve">do sporządzenia informacji dotyczącej Bezpieczeństwa i Ochrony Zdrowia </w:t>
      </w:r>
      <w:r w:rsidRPr="003614F2">
        <w:rPr>
          <w:rFonts w:ascii="Verdana" w:hAnsi="Verdana" w:cs="Calibri"/>
          <w:b/>
          <w:sz w:val="20"/>
        </w:rPr>
        <w:t>w terminie 7 dni od dnia zawarcia niniejszej Umowy</w:t>
      </w:r>
      <w:r w:rsidRPr="003614F2">
        <w:rPr>
          <w:rFonts w:ascii="Verdana" w:hAnsi="Verdana" w:cs="Calibri"/>
          <w:sz w:val="20"/>
        </w:rPr>
        <w:t>. Zamawiający zgłosi uwagi do dokumentu w terminie 5 dni. Wykonawca zobowiązany jest je uwzględnić i przedstawić ponownie dokument do akceptacji</w:t>
      </w:r>
      <w:r w:rsidR="001445BC" w:rsidRPr="003614F2">
        <w:rPr>
          <w:rFonts w:ascii="Verdana" w:hAnsi="Verdana" w:cs="Calibri"/>
          <w:sz w:val="20"/>
        </w:rPr>
        <w:t xml:space="preserve"> w terminie 3 dni od daty otrzymania uwag Zamawiającego. Zatwierdzony przez Zamawiającego dokument  Wykonawca przekaże w wersji pisemnej i elektronicznej Zamawiającemu. </w:t>
      </w:r>
    </w:p>
    <w:p w14:paraId="5A9C33A0" w14:textId="68A8ACD0" w:rsidR="00901EB1" w:rsidRPr="003614F2" w:rsidRDefault="00901EB1" w:rsidP="005B38CF">
      <w:pPr>
        <w:pStyle w:val="Akapitzlist1"/>
        <w:numPr>
          <w:ilvl w:val="0"/>
          <w:numId w:val="17"/>
        </w:numPr>
        <w:rPr>
          <w:rFonts w:ascii="Verdana" w:hAnsi="Verdana" w:cs="Calibri"/>
          <w:sz w:val="20"/>
        </w:rPr>
      </w:pPr>
      <w:r w:rsidRPr="003614F2">
        <w:rPr>
          <w:rFonts w:ascii="Verdana" w:hAnsi="Verdana" w:cs="Calibri"/>
          <w:sz w:val="20"/>
        </w:rPr>
        <w:t xml:space="preserve">do sporządzenia inwentaryzacji </w:t>
      </w:r>
      <w:r w:rsidR="00294DC7" w:rsidRPr="003614F2">
        <w:rPr>
          <w:rFonts w:ascii="Verdana" w:hAnsi="Verdana" w:cs="Calibri"/>
          <w:sz w:val="20"/>
        </w:rPr>
        <w:t xml:space="preserve">terenu </w:t>
      </w:r>
      <w:r w:rsidRPr="003614F2">
        <w:rPr>
          <w:rFonts w:ascii="Verdana" w:hAnsi="Verdana" w:cs="Calibri"/>
          <w:sz w:val="20"/>
        </w:rPr>
        <w:t>przyległ</w:t>
      </w:r>
      <w:r w:rsidR="00294DC7" w:rsidRPr="003614F2">
        <w:rPr>
          <w:rFonts w:ascii="Verdana" w:hAnsi="Verdana" w:cs="Calibri"/>
          <w:sz w:val="20"/>
        </w:rPr>
        <w:t>ego</w:t>
      </w:r>
      <w:r w:rsidRPr="003614F2">
        <w:rPr>
          <w:rFonts w:ascii="Verdana" w:hAnsi="Verdana" w:cs="Calibri"/>
          <w:sz w:val="20"/>
        </w:rPr>
        <w:t xml:space="preserve"> do placu budowy </w:t>
      </w:r>
      <w:r w:rsidR="00CA3547" w:rsidRPr="003614F2">
        <w:rPr>
          <w:rStyle w:val="Odwoaniedokomentarza"/>
          <w:rFonts w:ascii="Verdana" w:eastAsiaTheme="minorHAnsi" w:hAnsi="Verdana" w:cstheme="minorBidi"/>
          <w:sz w:val="20"/>
          <w:szCs w:val="20"/>
          <w:lang w:eastAsia="en-US"/>
        </w:rPr>
        <w:t xml:space="preserve">i </w:t>
      </w:r>
      <w:r w:rsidR="00294DC7" w:rsidRPr="003614F2">
        <w:rPr>
          <w:rStyle w:val="Odwoaniedokomentarza"/>
          <w:rFonts w:ascii="Verdana" w:eastAsiaTheme="minorHAnsi" w:hAnsi="Verdana" w:cstheme="minorBidi"/>
          <w:sz w:val="20"/>
          <w:szCs w:val="20"/>
          <w:lang w:eastAsia="en-US"/>
        </w:rPr>
        <w:t xml:space="preserve">najbliższego </w:t>
      </w:r>
      <w:r w:rsidR="00CA3547" w:rsidRPr="003614F2">
        <w:rPr>
          <w:rStyle w:val="Odwoaniedokomentarza"/>
          <w:rFonts w:ascii="Verdana" w:eastAsiaTheme="minorHAnsi" w:hAnsi="Verdana" w:cstheme="minorBidi"/>
          <w:sz w:val="20"/>
          <w:szCs w:val="20"/>
          <w:lang w:eastAsia="en-US"/>
        </w:rPr>
        <w:t>otoczenia (</w:t>
      </w:r>
      <w:proofErr w:type="spellStart"/>
      <w:r w:rsidR="00CA3547" w:rsidRPr="003614F2">
        <w:rPr>
          <w:rStyle w:val="Odwoaniedokomentarza"/>
          <w:rFonts w:ascii="Verdana" w:eastAsiaTheme="minorHAnsi" w:hAnsi="Verdana" w:cstheme="minorBidi"/>
          <w:sz w:val="20"/>
          <w:szCs w:val="20"/>
          <w:lang w:eastAsia="en-US"/>
        </w:rPr>
        <w:t>chodnik</w:t>
      </w:r>
      <w:r w:rsidR="00294DC7" w:rsidRPr="003614F2">
        <w:rPr>
          <w:rStyle w:val="Odwoaniedokomentarza"/>
          <w:rFonts w:ascii="Verdana" w:eastAsiaTheme="minorHAnsi" w:hAnsi="Verdana" w:cstheme="minorBidi"/>
          <w:sz w:val="20"/>
          <w:szCs w:val="20"/>
          <w:lang w:eastAsia="en-US"/>
        </w:rPr>
        <w:t>,droga</w:t>
      </w:r>
      <w:proofErr w:type="spellEnd"/>
      <w:r w:rsidR="00294DC7" w:rsidRPr="003614F2">
        <w:rPr>
          <w:rStyle w:val="Odwoaniedokomentarza"/>
          <w:rFonts w:ascii="Verdana" w:eastAsiaTheme="minorHAnsi" w:hAnsi="Verdana" w:cstheme="minorBidi"/>
          <w:sz w:val="20"/>
          <w:szCs w:val="20"/>
          <w:lang w:eastAsia="en-US"/>
        </w:rPr>
        <w:t xml:space="preserve"> wewnętrzna, ulica Rakowicka, ogrodzenia działek sąsiednich</w:t>
      </w:r>
      <w:r w:rsidR="00CA3547" w:rsidRPr="003614F2">
        <w:rPr>
          <w:rStyle w:val="Odwoaniedokomentarza"/>
          <w:rFonts w:ascii="Verdana" w:eastAsiaTheme="minorHAnsi" w:hAnsi="Verdana" w:cstheme="minorBidi"/>
          <w:sz w:val="20"/>
          <w:szCs w:val="20"/>
          <w:lang w:eastAsia="en-US"/>
        </w:rPr>
        <w:t xml:space="preserve">) </w:t>
      </w:r>
      <w:r w:rsidRPr="003614F2">
        <w:rPr>
          <w:rFonts w:ascii="Verdana" w:hAnsi="Verdana" w:cs="Calibri"/>
          <w:sz w:val="20"/>
        </w:rPr>
        <w:t xml:space="preserve">zawierającej dokładny opis stanu technicznego oraz dokumentację fotograficzną </w:t>
      </w:r>
      <w:r w:rsidR="001445BC" w:rsidRPr="003614F2">
        <w:rPr>
          <w:rFonts w:ascii="Verdana" w:hAnsi="Verdana" w:cs="Calibri"/>
          <w:sz w:val="20"/>
        </w:rPr>
        <w:t xml:space="preserve">i przekazania Zamawiającemu </w:t>
      </w:r>
      <w:r w:rsidR="00897441" w:rsidRPr="003614F2">
        <w:rPr>
          <w:rFonts w:ascii="Verdana" w:hAnsi="Verdana" w:cs="Calibri"/>
          <w:sz w:val="20"/>
        </w:rPr>
        <w:t xml:space="preserve">opracowania </w:t>
      </w:r>
      <w:r w:rsidR="001445BC" w:rsidRPr="003614F2">
        <w:rPr>
          <w:rFonts w:ascii="Verdana" w:hAnsi="Verdana" w:cs="Calibri"/>
          <w:sz w:val="20"/>
        </w:rPr>
        <w:t xml:space="preserve">w formie pisemnej i elektronicznej </w:t>
      </w:r>
      <w:r w:rsidRPr="003614F2">
        <w:rPr>
          <w:rFonts w:ascii="Verdana" w:hAnsi="Verdana" w:cs="Calibri"/>
          <w:sz w:val="20"/>
        </w:rPr>
        <w:t xml:space="preserve">w terminie </w:t>
      </w:r>
      <w:r w:rsidRPr="003614F2">
        <w:rPr>
          <w:rFonts w:ascii="Verdana" w:hAnsi="Verdana" w:cs="Calibri"/>
          <w:b/>
          <w:sz w:val="20"/>
        </w:rPr>
        <w:t>21 dni od dnia zawarcia niniejszej Umowy</w:t>
      </w:r>
      <w:r w:rsidRPr="003614F2">
        <w:rPr>
          <w:rFonts w:ascii="Verdana" w:hAnsi="Verdana" w:cs="Calibri"/>
          <w:sz w:val="20"/>
        </w:rPr>
        <w:t xml:space="preserve">. </w:t>
      </w:r>
    </w:p>
    <w:p w14:paraId="29FAA43F" w14:textId="0F8B01C2" w:rsidR="007901DA" w:rsidRPr="003614F2" w:rsidRDefault="007901DA" w:rsidP="005B38CF">
      <w:pPr>
        <w:pStyle w:val="Akapitzlist1"/>
        <w:numPr>
          <w:ilvl w:val="0"/>
          <w:numId w:val="17"/>
        </w:numPr>
        <w:rPr>
          <w:rFonts w:ascii="Verdana" w:hAnsi="Verdana" w:cs="Calibri"/>
          <w:sz w:val="20"/>
        </w:rPr>
      </w:pPr>
      <w:r w:rsidRPr="003614F2">
        <w:rPr>
          <w:rFonts w:ascii="Verdana" w:hAnsi="Verdana" w:cs="Calibri"/>
          <w:sz w:val="20"/>
        </w:rPr>
        <w:t xml:space="preserve">do sporządzenia kosztorysu ofertowego metodą uproszczoną w zakresie wskazanym przez Zamawiającego </w:t>
      </w:r>
      <w:r w:rsidR="00A922A7" w:rsidRPr="003614F2">
        <w:rPr>
          <w:rFonts w:ascii="Verdana" w:hAnsi="Verdana" w:cs="Calibri"/>
          <w:sz w:val="20"/>
        </w:rPr>
        <w:t xml:space="preserve">dla robót objętych Przedmiotem Umowy w terminie do 7 dni od daty zawarcia niniejszej Umowy. </w:t>
      </w:r>
    </w:p>
    <w:p w14:paraId="75CA3DE3" w14:textId="77777777" w:rsidR="00901EB1" w:rsidRPr="003614F2" w:rsidRDefault="00901EB1" w:rsidP="005B38CF">
      <w:pPr>
        <w:pStyle w:val="Akapitzlist1"/>
        <w:numPr>
          <w:ilvl w:val="0"/>
          <w:numId w:val="17"/>
        </w:numPr>
        <w:rPr>
          <w:rFonts w:ascii="Verdana" w:hAnsi="Verdana" w:cs="Calibri"/>
          <w:sz w:val="20"/>
        </w:rPr>
      </w:pPr>
      <w:r w:rsidRPr="003614F2">
        <w:rPr>
          <w:rFonts w:ascii="Verdana" w:hAnsi="Verdana" w:cs="Calibri"/>
          <w:sz w:val="20"/>
        </w:rPr>
        <w:t>wykonania operatów geodezyjnych powykonawczych i uzbrojenia zewnętrznego,</w:t>
      </w:r>
    </w:p>
    <w:p w14:paraId="6AB51AB5" w14:textId="77777777" w:rsidR="00901EB1" w:rsidRPr="003614F2" w:rsidRDefault="00897441" w:rsidP="005B38CF">
      <w:pPr>
        <w:pStyle w:val="Akapitzlist1"/>
        <w:numPr>
          <w:ilvl w:val="0"/>
          <w:numId w:val="17"/>
        </w:numPr>
        <w:rPr>
          <w:rFonts w:ascii="Verdana" w:hAnsi="Verdana" w:cs="Calibri"/>
          <w:sz w:val="20"/>
        </w:rPr>
      </w:pPr>
      <w:r w:rsidRPr="003614F2">
        <w:rPr>
          <w:rFonts w:ascii="Verdana" w:hAnsi="Verdana" w:cs="Calibri"/>
          <w:sz w:val="20"/>
        </w:rPr>
        <w:t>w</w:t>
      </w:r>
      <w:r w:rsidR="00901EB1" w:rsidRPr="003614F2">
        <w:rPr>
          <w:rFonts w:ascii="Verdana" w:hAnsi="Verdana" w:cs="Calibri"/>
          <w:sz w:val="20"/>
        </w:rPr>
        <w:t>ykonanie niezbędnych badań betonów poprzez specjalistyczne laboratorium budowlane oraz pobieranie próbek w trakcie betonowania</w:t>
      </w:r>
      <w:r w:rsidRPr="003614F2">
        <w:rPr>
          <w:rFonts w:ascii="Verdana" w:hAnsi="Verdana" w:cs="Calibri"/>
          <w:sz w:val="20"/>
        </w:rPr>
        <w:t>,</w:t>
      </w:r>
      <w:r w:rsidR="00901EB1" w:rsidRPr="003614F2">
        <w:rPr>
          <w:rFonts w:ascii="Verdana" w:hAnsi="Verdana" w:cs="Calibri"/>
          <w:sz w:val="20"/>
        </w:rPr>
        <w:t xml:space="preserve"> a także dostarczenie </w:t>
      </w:r>
      <w:r w:rsidRPr="003614F2">
        <w:rPr>
          <w:rFonts w:ascii="Verdana" w:hAnsi="Verdana" w:cs="Calibri"/>
          <w:sz w:val="20"/>
        </w:rPr>
        <w:t>Zamawiającemu</w:t>
      </w:r>
      <w:r w:rsidR="00901EB1" w:rsidRPr="003614F2">
        <w:rPr>
          <w:rFonts w:ascii="Verdana" w:hAnsi="Verdana" w:cs="Calibri"/>
          <w:sz w:val="20"/>
        </w:rPr>
        <w:t xml:space="preserve"> stosownych atestów z całego okresu realizacji robót żelbetowych,</w:t>
      </w:r>
    </w:p>
    <w:p w14:paraId="40CE8BAA" w14:textId="77777777" w:rsidR="00901EB1" w:rsidRPr="003614F2" w:rsidRDefault="00901EB1" w:rsidP="005B38CF">
      <w:pPr>
        <w:pStyle w:val="Akapitzlist1"/>
        <w:numPr>
          <w:ilvl w:val="0"/>
          <w:numId w:val="17"/>
        </w:numPr>
        <w:rPr>
          <w:rFonts w:ascii="Verdana" w:hAnsi="Verdana" w:cs="Calibri"/>
          <w:sz w:val="20"/>
        </w:rPr>
      </w:pPr>
      <w:r w:rsidRPr="003614F2">
        <w:rPr>
          <w:rFonts w:ascii="Verdana" w:hAnsi="Verdana" w:cs="Calibri"/>
          <w:sz w:val="20"/>
        </w:rPr>
        <w:t>przygotowanie i zgłoszenie do odbioru urządzeń, dla których wymagane są odbiory jednostek zewnętrznych, w tym Urzędu Dozoru Technicznego.</w:t>
      </w:r>
    </w:p>
    <w:p w14:paraId="4ED0C08A" w14:textId="77777777" w:rsidR="00477C87" w:rsidRPr="003614F2" w:rsidRDefault="00477C87" w:rsidP="00477C87">
      <w:pPr>
        <w:pStyle w:val="Domylnie"/>
        <w:ind w:left="2160"/>
        <w:jc w:val="both"/>
        <w:rPr>
          <w:rFonts w:ascii="Calibri" w:hAnsi="Calibri"/>
          <w:sz w:val="22"/>
          <w:szCs w:val="22"/>
        </w:rPr>
      </w:pPr>
    </w:p>
    <w:p w14:paraId="3977486C" w14:textId="77777777" w:rsidR="00477C87" w:rsidRPr="003614F2" w:rsidRDefault="00477C87" w:rsidP="00477C87">
      <w:pPr>
        <w:pStyle w:val="Domylnie"/>
        <w:ind w:left="2160"/>
        <w:jc w:val="both"/>
        <w:rPr>
          <w:rFonts w:ascii="Verdana" w:hAnsi="Verdana" w:cs="Calibri"/>
          <w:sz w:val="20"/>
          <w:szCs w:val="20"/>
        </w:rPr>
      </w:pPr>
    </w:p>
    <w:p w14:paraId="30222C5B" w14:textId="77777777" w:rsidR="00477C87" w:rsidRPr="003614F2" w:rsidRDefault="00477C87" w:rsidP="00477C87">
      <w:pPr>
        <w:pStyle w:val="Domylnie"/>
        <w:rPr>
          <w:rFonts w:ascii="Verdana" w:hAnsi="Verdana" w:cs="Calibri"/>
          <w:sz w:val="20"/>
          <w:szCs w:val="20"/>
        </w:rPr>
      </w:pPr>
      <w:r w:rsidRPr="003614F2">
        <w:rPr>
          <w:rFonts w:ascii="Verdana" w:hAnsi="Verdana" w:cs="Calibri"/>
          <w:sz w:val="20"/>
          <w:szCs w:val="20"/>
        </w:rPr>
        <w:t>a także:</w:t>
      </w:r>
    </w:p>
    <w:p w14:paraId="2A0C5FB9" w14:textId="77777777" w:rsidR="00477C87" w:rsidRPr="003614F2" w:rsidRDefault="00477C87" w:rsidP="005B38CF">
      <w:pPr>
        <w:pStyle w:val="Domylnie"/>
        <w:numPr>
          <w:ilvl w:val="0"/>
          <w:numId w:val="11"/>
        </w:numPr>
        <w:jc w:val="both"/>
        <w:rPr>
          <w:rFonts w:ascii="Verdana" w:hAnsi="Verdana" w:cs="Calibri"/>
          <w:sz w:val="20"/>
          <w:szCs w:val="20"/>
        </w:rPr>
      </w:pPr>
      <w:r w:rsidRPr="003614F2">
        <w:rPr>
          <w:rFonts w:ascii="Verdana" w:hAnsi="Verdana" w:cs="Calibri"/>
          <w:sz w:val="20"/>
          <w:szCs w:val="20"/>
        </w:rPr>
        <w:t>niezwłocznego informowania Zamawiającego o problemach lub okolicznościach mogących wpłynąć na przyspieszenie, opóźnienie, jakość lub termin zakończenia wykonania Przedmiotu Umowy,</w:t>
      </w:r>
      <w:r w:rsidR="00897441" w:rsidRPr="003614F2">
        <w:rPr>
          <w:rFonts w:ascii="Verdana" w:hAnsi="Verdana" w:cs="Calibri"/>
          <w:sz w:val="20"/>
          <w:szCs w:val="20"/>
        </w:rPr>
        <w:t xml:space="preserve"> w tym terminów wskazanych w harmonogramie  a istotnych z punktu widzenia odbiorów i rozliczeń, </w:t>
      </w:r>
    </w:p>
    <w:p w14:paraId="37C10CAE" w14:textId="77777777" w:rsidR="00A01249" w:rsidRPr="003614F2" w:rsidRDefault="00A01249" w:rsidP="005B38CF">
      <w:pPr>
        <w:pStyle w:val="Domylnie"/>
        <w:numPr>
          <w:ilvl w:val="0"/>
          <w:numId w:val="11"/>
        </w:numPr>
        <w:jc w:val="both"/>
        <w:rPr>
          <w:rFonts w:ascii="Verdana" w:hAnsi="Verdana" w:cs="Calibri"/>
          <w:sz w:val="20"/>
          <w:szCs w:val="20"/>
        </w:rPr>
      </w:pPr>
      <w:r w:rsidRPr="003614F2">
        <w:rPr>
          <w:rFonts w:ascii="Verdana" w:hAnsi="Verdana" w:cs="Calibri"/>
          <w:sz w:val="20"/>
          <w:szCs w:val="20"/>
        </w:rPr>
        <w:t>poddania się kontroli i audytowi w zakresie prawidłowości realizacji Zadania Inwestycyjnego przez podmioty uprawnione,</w:t>
      </w:r>
    </w:p>
    <w:p w14:paraId="04104C33" w14:textId="77777777" w:rsidR="00A01249" w:rsidRPr="003614F2" w:rsidRDefault="00A01249" w:rsidP="005B38CF">
      <w:pPr>
        <w:pStyle w:val="Domylnie"/>
        <w:numPr>
          <w:ilvl w:val="0"/>
          <w:numId w:val="11"/>
        </w:numPr>
        <w:jc w:val="both"/>
        <w:rPr>
          <w:rFonts w:ascii="Verdana" w:hAnsi="Verdana" w:cs="Calibri"/>
          <w:sz w:val="20"/>
          <w:szCs w:val="20"/>
        </w:rPr>
      </w:pPr>
      <w:r w:rsidRPr="003614F2">
        <w:rPr>
          <w:rFonts w:ascii="Verdana" w:hAnsi="Verdana" w:cs="Calibri"/>
          <w:sz w:val="20"/>
          <w:szCs w:val="20"/>
        </w:rPr>
        <w:t>zamieszczania we wszystkich dokumentach związanych z realizacją Zadania Inwestycyjnego, informacji o udziale Unii Europejskiej we współfinansowaniu Inwestycji oraz oznaczenia logo Unii Europejskiej wraz z odniesieniem do Europejskiego Funduszu Rozwoju Regionalnego</w:t>
      </w:r>
      <w:r w:rsidR="00294DC7" w:rsidRPr="003614F2">
        <w:rPr>
          <w:rFonts w:ascii="Verdana" w:hAnsi="Verdana" w:cs="Calibri"/>
          <w:sz w:val="20"/>
          <w:szCs w:val="20"/>
        </w:rPr>
        <w:t xml:space="preserve"> – jeśli będą tego wymagały wytyczne programowe</w:t>
      </w:r>
      <w:r w:rsidR="0037696F" w:rsidRPr="003614F2">
        <w:rPr>
          <w:rFonts w:ascii="Verdana" w:hAnsi="Verdana" w:cs="Calibri"/>
          <w:sz w:val="20"/>
          <w:szCs w:val="20"/>
        </w:rPr>
        <w:t>,</w:t>
      </w:r>
    </w:p>
    <w:p w14:paraId="004803F8" w14:textId="77777777" w:rsidR="00477C87" w:rsidRPr="003614F2" w:rsidRDefault="00477C87" w:rsidP="005B38CF">
      <w:pPr>
        <w:pStyle w:val="Domylnie"/>
        <w:numPr>
          <w:ilvl w:val="0"/>
          <w:numId w:val="11"/>
        </w:numPr>
        <w:jc w:val="both"/>
        <w:rPr>
          <w:rFonts w:ascii="Verdana" w:hAnsi="Verdana" w:cs="Calibri"/>
          <w:sz w:val="20"/>
          <w:szCs w:val="20"/>
        </w:rPr>
      </w:pPr>
      <w:r w:rsidRPr="003614F2">
        <w:rPr>
          <w:rFonts w:ascii="Verdana" w:hAnsi="Verdana" w:cs="Calibri"/>
          <w:sz w:val="20"/>
          <w:szCs w:val="20"/>
        </w:rPr>
        <w:t>przekazywania informacji o stanie zaawansowania prac w terminach określonych przez Zamaw</w:t>
      </w:r>
      <w:r w:rsidR="00C25C05" w:rsidRPr="003614F2">
        <w:rPr>
          <w:rFonts w:ascii="Verdana" w:hAnsi="Verdana" w:cs="Calibri"/>
          <w:sz w:val="20"/>
          <w:szCs w:val="20"/>
        </w:rPr>
        <w:t>iającego.</w:t>
      </w:r>
    </w:p>
    <w:p w14:paraId="65CCE07D" w14:textId="77777777" w:rsidR="00477C87" w:rsidRPr="003614F2" w:rsidRDefault="00477C87" w:rsidP="00C25C05">
      <w:pPr>
        <w:pStyle w:val="Domylnie"/>
        <w:ind w:left="720"/>
        <w:jc w:val="both"/>
        <w:rPr>
          <w:rFonts w:ascii="Verdana" w:hAnsi="Verdana" w:cs="Calibri"/>
          <w:sz w:val="20"/>
          <w:szCs w:val="20"/>
        </w:rPr>
      </w:pPr>
    </w:p>
    <w:p w14:paraId="7FCCF95E" w14:textId="77777777" w:rsidR="007627AC" w:rsidRPr="003614F2" w:rsidRDefault="007627AC" w:rsidP="007627AC">
      <w:pPr>
        <w:pStyle w:val="Akapitzlist1"/>
        <w:numPr>
          <w:ilvl w:val="0"/>
          <w:numId w:val="15"/>
        </w:numPr>
        <w:rPr>
          <w:rFonts w:ascii="Verdana" w:hAnsi="Verdana" w:cs="Calibri"/>
          <w:sz w:val="20"/>
        </w:rPr>
      </w:pPr>
      <w:r w:rsidRPr="003614F2">
        <w:rPr>
          <w:rFonts w:ascii="Verdana" w:hAnsi="Verdana" w:cs="Calibri"/>
          <w:sz w:val="20"/>
        </w:rPr>
        <w:t>Wykonawca zobowiązany jest zawrzeć umowę ubezpieczenia odpowiedzialności cywilnej deliktowej za szkody osobowe i rzeczowe wyrządzone przy realizacji Umowy osobom trzecim z tytułu czynów niedozwolonych, na sumę gwarancyjną nie niższą niż 50 000 zł.</w:t>
      </w:r>
    </w:p>
    <w:p w14:paraId="75879131" w14:textId="77777777" w:rsidR="007627AC" w:rsidRPr="003614F2" w:rsidRDefault="007627AC" w:rsidP="007627AC">
      <w:pPr>
        <w:pStyle w:val="Akapitzlist1"/>
        <w:numPr>
          <w:ilvl w:val="0"/>
          <w:numId w:val="15"/>
        </w:numPr>
        <w:rPr>
          <w:rFonts w:ascii="Verdana" w:hAnsi="Verdana" w:cs="Calibri"/>
          <w:sz w:val="20"/>
        </w:rPr>
      </w:pPr>
      <w:r w:rsidRPr="003614F2">
        <w:rPr>
          <w:rFonts w:ascii="Verdana" w:hAnsi="Verdana" w:cs="Calibri"/>
          <w:sz w:val="20"/>
        </w:rPr>
        <w:t>Ubezpieczenie OC winno obejmować również szkody wyrządzone przez wszystkich podwykonawców.</w:t>
      </w:r>
    </w:p>
    <w:p w14:paraId="6CDA035A" w14:textId="77777777" w:rsidR="006D76BC" w:rsidRPr="003614F2" w:rsidRDefault="006D76BC" w:rsidP="006D76BC">
      <w:pPr>
        <w:pStyle w:val="Akapitzlist1"/>
        <w:numPr>
          <w:ilvl w:val="0"/>
          <w:numId w:val="15"/>
        </w:numPr>
        <w:rPr>
          <w:rFonts w:ascii="Verdana" w:hAnsi="Verdana" w:cs="Calibri"/>
          <w:sz w:val="20"/>
        </w:rPr>
      </w:pPr>
      <w:r w:rsidRPr="003614F2">
        <w:rPr>
          <w:rFonts w:ascii="Verdana" w:hAnsi="Verdana" w:cs="Calibri"/>
          <w:sz w:val="20"/>
        </w:rPr>
        <w:t>Wykonawca zobowiązany jest ubezpieczyć obiekt w trakcie budowy lub montażu wraz z wszelkim własnym mieniem znajdującym się na placu budowy, a w szczególności:</w:t>
      </w:r>
    </w:p>
    <w:p w14:paraId="02BF8BF6" w14:textId="77777777" w:rsidR="006D76BC" w:rsidRPr="003614F2" w:rsidRDefault="006D76BC" w:rsidP="004C2250">
      <w:pPr>
        <w:pStyle w:val="Akapitzlist1"/>
        <w:ind w:left="360"/>
        <w:rPr>
          <w:rFonts w:ascii="Verdana" w:hAnsi="Verdana" w:cs="Calibri"/>
          <w:sz w:val="20"/>
        </w:rPr>
      </w:pPr>
      <w:r w:rsidRPr="003614F2">
        <w:rPr>
          <w:rFonts w:ascii="Verdana" w:hAnsi="Verdana" w:cs="Calibri"/>
          <w:sz w:val="20"/>
        </w:rPr>
        <w:t>1) roboty objęte przedmiotem niniejszej Umowy,</w:t>
      </w:r>
    </w:p>
    <w:p w14:paraId="0968FE03" w14:textId="77777777" w:rsidR="006D76BC" w:rsidRPr="003614F2" w:rsidRDefault="006D76BC" w:rsidP="004C2250">
      <w:pPr>
        <w:pStyle w:val="Akapitzlist1"/>
        <w:ind w:left="360"/>
        <w:rPr>
          <w:rFonts w:ascii="Verdana" w:hAnsi="Verdana" w:cs="Calibri"/>
          <w:sz w:val="20"/>
        </w:rPr>
      </w:pPr>
      <w:r w:rsidRPr="003614F2">
        <w:rPr>
          <w:rFonts w:ascii="Verdana" w:hAnsi="Verdana" w:cs="Calibri"/>
          <w:sz w:val="20"/>
        </w:rPr>
        <w:t>2) materiały lub elementy i urządzenia do wbudowania lub zamontowania,</w:t>
      </w:r>
    </w:p>
    <w:p w14:paraId="1BE581ED" w14:textId="77777777" w:rsidR="006D76BC" w:rsidRPr="003614F2" w:rsidRDefault="006D76BC" w:rsidP="006D76BC">
      <w:pPr>
        <w:pStyle w:val="Akapitzlist1"/>
        <w:numPr>
          <w:ilvl w:val="0"/>
          <w:numId w:val="15"/>
        </w:numPr>
        <w:rPr>
          <w:rFonts w:ascii="Verdana" w:hAnsi="Verdana" w:cs="Calibri"/>
          <w:sz w:val="20"/>
        </w:rPr>
      </w:pPr>
      <w:r w:rsidRPr="003614F2">
        <w:rPr>
          <w:rFonts w:ascii="Verdana" w:hAnsi="Verdana" w:cs="Calibri"/>
          <w:sz w:val="20"/>
        </w:rPr>
        <w:lastRenderedPageBreak/>
        <w:t>Zakres ubezpieczenia mienia winien obejmować wszelkie szkody i straty materialne polegające na utracie, uszkodzeniu lub zniszczeniu, powstałe w mieniu określonym w ust. 6 niniejszego paragrafu.</w:t>
      </w:r>
    </w:p>
    <w:p w14:paraId="4EB61A7C" w14:textId="77777777" w:rsidR="006D76BC" w:rsidRPr="003614F2" w:rsidRDefault="006D76BC" w:rsidP="006D76BC">
      <w:pPr>
        <w:pStyle w:val="Akapitzlist1"/>
        <w:numPr>
          <w:ilvl w:val="0"/>
          <w:numId w:val="15"/>
        </w:numPr>
        <w:rPr>
          <w:rFonts w:ascii="Verdana" w:hAnsi="Verdana" w:cs="Calibri"/>
          <w:sz w:val="20"/>
        </w:rPr>
      </w:pPr>
      <w:r w:rsidRPr="003614F2">
        <w:rPr>
          <w:rFonts w:ascii="Verdana" w:hAnsi="Verdana" w:cs="Calibri"/>
          <w:sz w:val="20"/>
        </w:rPr>
        <w:t xml:space="preserve">Suma ubezpieczenia na kwotę nie mniejszą niż </w:t>
      </w:r>
      <w:r w:rsidR="004C2250" w:rsidRPr="003614F2">
        <w:rPr>
          <w:rFonts w:ascii="Verdana" w:hAnsi="Verdana" w:cs="Calibri"/>
          <w:sz w:val="20"/>
        </w:rPr>
        <w:t>7</w:t>
      </w:r>
      <w:r w:rsidRPr="003614F2">
        <w:rPr>
          <w:rFonts w:ascii="Verdana" w:hAnsi="Verdana" w:cs="Calibri"/>
          <w:sz w:val="20"/>
        </w:rPr>
        <w:t>.000.000,00 zł.</w:t>
      </w:r>
    </w:p>
    <w:p w14:paraId="3B22D6E2" w14:textId="77777777" w:rsidR="006D76BC" w:rsidRPr="003614F2" w:rsidRDefault="006D76BC" w:rsidP="006D76BC">
      <w:pPr>
        <w:pStyle w:val="Akapitzlist1"/>
        <w:numPr>
          <w:ilvl w:val="0"/>
          <w:numId w:val="15"/>
        </w:numPr>
        <w:rPr>
          <w:rFonts w:ascii="Verdana" w:hAnsi="Verdana" w:cs="Calibri"/>
          <w:sz w:val="20"/>
        </w:rPr>
      </w:pPr>
      <w:r w:rsidRPr="003614F2">
        <w:rPr>
          <w:rFonts w:ascii="Verdana" w:hAnsi="Verdana" w:cs="Calibri"/>
          <w:sz w:val="20"/>
        </w:rPr>
        <w:t>Wykonawca zobowiązany jest utrzymywać ubezpieczenia, o których mowa powyżej przez cały okres realizacji przedmiotu Umowy, tj. do czasu dokonania przez Zamawiającego końcowego odbioru jej przedmiotu.</w:t>
      </w:r>
    </w:p>
    <w:p w14:paraId="429A775D" w14:textId="77777777" w:rsidR="006D76BC" w:rsidRPr="003614F2" w:rsidRDefault="006D76BC" w:rsidP="006D76BC">
      <w:pPr>
        <w:pStyle w:val="Akapitzlist1"/>
        <w:numPr>
          <w:ilvl w:val="0"/>
          <w:numId w:val="15"/>
        </w:numPr>
        <w:rPr>
          <w:rFonts w:ascii="Verdana" w:hAnsi="Verdana" w:cs="Calibri"/>
          <w:sz w:val="20"/>
        </w:rPr>
      </w:pPr>
      <w:r w:rsidRPr="003614F2">
        <w:rPr>
          <w:rFonts w:ascii="Verdana" w:hAnsi="Verdana" w:cs="Calibri"/>
          <w:sz w:val="20"/>
        </w:rPr>
        <w:t xml:space="preserve">Wykonawca zobowiązany jest przedłożyć Zamawiającemu, </w:t>
      </w:r>
      <w:r w:rsidRPr="003614F2">
        <w:rPr>
          <w:rFonts w:ascii="Verdana" w:hAnsi="Verdana" w:cs="Calibri"/>
          <w:b/>
          <w:sz w:val="20"/>
        </w:rPr>
        <w:t>w terminie 14 dni od zawarcia niniejszej Umowy</w:t>
      </w:r>
      <w:r w:rsidRPr="003614F2">
        <w:rPr>
          <w:rFonts w:ascii="Verdana" w:hAnsi="Verdana" w:cs="Calibri"/>
          <w:sz w:val="20"/>
        </w:rPr>
        <w:t xml:space="preserve">, kopie dokumentu potwierdzającego zawarcie umowy ubezpieczenia i opłacenia składki. W przypadku gdy okres ubezpieczenia upływa wcześniej niż termin zakończenia robót, Wykonawca zobowiązany jest również przedłożyć Zamawiającemu, nie później niż ostatniego dnia obowiązywania ubezpieczenia, kopię dowodu jego przedłużenia </w:t>
      </w:r>
      <w:r w:rsidRPr="003614F2">
        <w:rPr>
          <w:rFonts w:ascii="Cambria Math" w:hAnsi="Cambria Math" w:cs="Cambria Math"/>
          <w:sz w:val="20"/>
        </w:rPr>
        <w:t>‐</w:t>
      </w:r>
      <w:r w:rsidRPr="003614F2">
        <w:rPr>
          <w:rFonts w:ascii="Verdana" w:hAnsi="Verdana" w:cs="Calibri"/>
          <w:sz w:val="20"/>
        </w:rPr>
        <w:t xml:space="preserve"> pod rygorem zawarcia umowy ubezpieczenia lub przed</w:t>
      </w:r>
      <w:r w:rsidRPr="003614F2">
        <w:rPr>
          <w:rFonts w:ascii="Verdana" w:hAnsi="Verdana" w:cs="Verdana"/>
          <w:sz w:val="20"/>
        </w:rPr>
        <w:t>ł</w:t>
      </w:r>
      <w:r w:rsidRPr="003614F2">
        <w:rPr>
          <w:rFonts w:ascii="Verdana" w:hAnsi="Verdana" w:cs="Calibri"/>
          <w:sz w:val="20"/>
        </w:rPr>
        <w:t>u</w:t>
      </w:r>
      <w:r w:rsidRPr="003614F2">
        <w:rPr>
          <w:rFonts w:ascii="Verdana" w:hAnsi="Verdana" w:cs="Verdana"/>
          <w:sz w:val="20"/>
        </w:rPr>
        <w:t>ż</w:t>
      </w:r>
      <w:r w:rsidRPr="003614F2">
        <w:rPr>
          <w:rFonts w:ascii="Verdana" w:hAnsi="Verdana" w:cs="Calibri"/>
          <w:sz w:val="20"/>
        </w:rPr>
        <w:t>enia ubezpieczenia przez Zamawiaj</w:t>
      </w:r>
      <w:r w:rsidRPr="003614F2">
        <w:rPr>
          <w:rFonts w:ascii="Verdana" w:hAnsi="Verdana" w:cs="Verdana"/>
          <w:sz w:val="20"/>
        </w:rPr>
        <w:t>ą</w:t>
      </w:r>
      <w:r w:rsidRPr="003614F2">
        <w:rPr>
          <w:rFonts w:ascii="Verdana" w:hAnsi="Verdana" w:cs="Calibri"/>
          <w:sz w:val="20"/>
        </w:rPr>
        <w:t>cego na koszt Wykonawcy.</w:t>
      </w:r>
    </w:p>
    <w:p w14:paraId="3AE20DC4" w14:textId="77777777" w:rsidR="006D76BC" w:rsidRPr="003614F2" w:rsidRDefault="006D76BC" w:rsidP="006D76BC">
      <w:pPr>
        <w:pStyle w:val="Akapitzlist1"/>
        <w:numPr>
          <w:ilvl w:val="0"/>
          <w:numId w:val="15"/>
        </w:numPr>
        <w:rPr>
          <w:rFonts w:ascii="Verdana" w:hAnsi="Verdana" w:cs="Calibri"/>
          <w:sz w:val="20"/>
        </w:rPr>
      </w:pPr>
      <w:r w:rsidRPr="003614F2">
        <w:rPr>
          <w:rFonts w:ascii="Verdana" w:hAnsi="Verdana" w:cs="Calibri"/>
          <w:sz w:val="20"/>
        </w:rPr>
        <w:t>Wykonawca zobowiązany jest również przedłożyć Zamawiającemu kopie dowodów wpłat składki ubezpieczeniowej lub każdej jej raty, nie później niż następnego dnia po upływie terminu zapłaty, pod rygorem dokonania zapłaty lub zawarcia umowy ubezpieczenia przez Zamawiającego na koszt Wykonawcy.</w:t>
      </w:r>
    </w:p>
    <w:p w14:paraId="0D36F006" w14:textId="77777777" w:rsidR="006D76BC" w:rsidRPr="003614F2" w:rsidRDefault="006D76BC" w:rsidP="006D76BC">
      <w:pPr>
        <w:pStyle w:val="Akapitzlist1"/>
        <w:numPr>
          <w:ilvl w:val="0"/>
          <w:numId w:val="15"/>
        </w:numPr>
        <w:rPr>
          <w:rFonts w:ascii="Verdana" w:hAnsi="Verdana" w:cs="Calibri"/>
          <w:sz w:val="20"/>
        </w:rPr>
      </w:pPr>
      <w:r w:rsidRPr="003614F2">
        <w:rPr>
          <w:rFonts w:ascii="Verdana" w:hAnsi="Verdana" w:cs="Calibri"/>
          <w:sz w:val="20"/>
        </w:rPr>
        <w:t>Zamawiającemu przysługuje prawo potrącenia poniesionych kosztów z tytułu ubezpieczenia z wynagrodzenia Wykonawcy, na co Wykonawca wyraża zgodę.</w:t>
      </w:r>
    </w:p>
    <w:p w14:paraId="0FA2C52A" w14:textId="77777777" w:rsidR="006D76BC" w:rsidRPr="003614F2" w:rsidRDefault="006D76BC" w:rsidP="004C2250">
      <w:pPr>
        <w:pStyle w:val="Akapitzlist1"/>
        <w:ind w:left="360"/>
        <w:rPr>
          <w:rFonts w:ascii="Verdana" w:hAnsi="Verdana" w:cs="Calibri"/>
          <w:sz w:val="20"/>
        </w:rPr>
      </w:pPr>
    </w:p>
    <w:p w14:paraId="72728B76" w14:textId="77777777" w:rsidR="00477C87" w:rsidRPr="003614F2" w:rsidRDefault="00477C87" w:rsidP="00477C87">
      <w:pPr>
        <w:pStyle w:val="Domylnie"/>
        <w:ind w:left="720"/>
        <w:jc w:val="both"/>
        <w:rPr>
          <w:rFonts w:ascii="Verdana" w:hAnsi="Verdana" w:cs="Calibri"/>
          <w:sz w:val="20"/>
          <w:szCs w:val="20"/>
        </w:rPr>
      </w:pPr>
    </w:p>
    <w:p w14:paraId="2F5D1857" w14:textId="77777777" w:rsidR="00477C87" w:rsidRPr="003614F2" w:rsidRDefault="00477C87" w:rsidP="00477C87">
      <w:pPr>
        <w:pStyle w:val="Domylnie"/>
        <w:ind w:left="360"/>
        <w:jc w:val="center"/>
        <w:rPr>
          <w:rFonts w:ascii="Verdana" w:hAnsi="Verdana" w:cs="Calibri"/>
          <w:b/>
          <w:bCs/>
          <w:sz w:val="20"/>
          <w:szCs w:val="20"/>
        </w:rPr>
      </w:pPr>
      <w:r w:rsidRPr="003614F2">
        <w:rPr>
          <w:rFonts w:ascii="Verdana" w:hAnsi="Verdana" w:cs="Calibri"/>
          <w:b/>
          <w:bCs/>
          <w:sz w:val="20"/>
          <w:szCs w:val="20"/>
        </w:rPr>
        <w:t>§ 3</w:t>
      </w:r>
    </w:p>
    <w:p w14:paraId="217B9FCB" w14:textId="77777777" w:rsidR="00477C87" w:rsidRPr="003614F2" w:rsidRDefault="00477C87" w:rsidP="00477C87">
      <w:pPr>
        <w:pStyle w:val="Domylnie"/>
        <w:ind w:left="360"/>
        <w:jc w:val="center"/>
        <w:rPr>
          <w:rFonts w:ascii="Verdana" w:hAnsi="Verdana" w:cs="Calibri"/>
          <w:sz w:val="20"/>
          <w:szCs w:val="20"/>
        </w:rPr>
      </w:pPr>
      <w:r w:rsidRPr="003614F2">
        <w:rPr>
          <w:rFonts w:ascii="Verdana" w:hAnsi="Verdana" w:cs="Calibri"/>
          <w:b/>
          <w:bCs/>
          <w:sz w:val="20"/>
          <w:szCs w:val="20"/>
        </w:rPr>
        <w:t>Terminy realizacji umowy</w:t>
      </w:r>
    </w:p>
    <w:p w14:paraId="1EADEE96" w14:textId="77777777" w:rsidR="00477C87" w:rsidRPr="003614F2" w:rsidRDefault="00477C87" w:rsidP="00477C87">
      <w:pPr>
        <w:pStyle w:val="Domylnie"/>
        <w:rPr>
          <w:rFonts w:ascii="Verdana" w:hAnsi="Verdana" w:cs="Calibri"/>
          <w:sz w:val="20"/>
          <w:szCs w:val="20"/>
        </w:rPr>
      </w:pPr>
    </w:p>
    <w:p w14:paraId="11A6C10B" w14:textId="1A5E0B2F" w:rsidR="0046520B" w:rsidRPr="003614F2" w:rsidRDefault="0046520B" w:rsidP="005B38CF">
      <w:pPr>
        <w:numPr>
          <w:ilvl w:val="0"/>
          <w:numId w:val="14"/>
        </w:numPr>
        <w:spacing w:before="200" w:after="0" w:line="240" w:lineRule="auto"/>
        <w:jc w:val="both"/>
        <w:rPr>
          <w:rFonts w:ascii="Verdana" w:hAnsi="Verdana" w:cs="Calibri"/>
          <w:sz w:val="20"/>
          <w:szCs w:val="20"/>
        </w:rPr>
      </w:pPr>
      <w:r w:rsidRPr="003614F2">
        <w:rPr>
          <w:rFonts w:ascii="Verdana" w:hAnsi="Verdana" w:cs="Calibri"/>
          <w:sz w:val="20"/>
          <w:szCs w:val="20"/>
        </w:rPr>
        <w:t xml:space="preserve">Wykonawca zobowiązuje się wykonać Przedmiot umowy w terminie do </w:t>
      </w:r>
      <w:r w:rsidR="00426262" w:rsidRPr="003614F2">
        <w:rPr>
          <w:rFonts w:ascii="Verdana" w:hAnsi="Verdana" w:cs="Calibri"/>
          <w:sz w:val="20"/>
          <w:szCs w:val="20"/>
        </w:rPr>
        <w:t>28.02.2021 r., z tym że roboty budowlane zakończyć się mają w grudniu 2020 r. a do 28.02.2021 r. Wykonawca pozyskać ma decyzję pozwolenia na użytkowanie.</w:t>
      </w:r>
    </w:p>
    <w:p w14:paraId="45488096" w14:textId="77777777" w:rsidR="0046520B" w:rsidRPr="003614F2" w:rsidRDefault="0046520B" w:rsidP="005B38CF">
      <w:pPr>
        <w:numPr>
          <w:ilvl w:val="0"/>
          <w:numId w:val="14"/>
        </w:numPr>
        <w:spacing w:before="200" w:after="0" w:line="240" w:lineRule="auto"/>
        <w:jc w:val="both"/>
        <w:rPr>
          <w:rFonts w:ascii="Verdana" w:hAnsi="Verdana" w:cs="Calibri"/>
          <w:sz w:val="20"/>
          <w:szCs w:val="20"/>
        </w:rPr>
      </w:pPr>
      <w:r w:rsidRPr="003614F2">
        <w:rPr>
          <w:rFonts w:ascii="Verdana" w:hAnsi="Verdana" w:cs="Calibri"/>
          <w:sz w:val="20"/>
          <w:szCs w:val="20"/>
        </w:rPr>
        <w:t>Termin o którym mowa powyżej uważa się za dochowany jeśli w tym terminie nastąpi dokonanie odbioru końcowego robót.</w:t>
      </w:r>
    </w:p>
    <w:p w14:paraId="0979E02C" w14:textId="36B9B8EC" w:rsidR="0046520B" w:rsidRPr="003614F2" w:rsidRDefault="0046520B" w:rsidP="005B38CF">
      <w:pPr>
        <w:numPr>
          <w:ilvl w:val="0"/>
          <w:numId w:val="14"/>
        </w:numPr>
        <w:spacing w:before="200" w:after="0" w:line="240" w:lineRule="auto"/>
        <w:jc w:val="both"/>
        <w:rPr>
          <w:rFonts w:ascii="Verdana" w:hAnsi="Verdana" w:cs="Calibri"/>
          <w:sz w:val="20"/>
          <w:szCs w:val="20"/>
        </w:rPr>
      </w:pPr>
      <w:r w:rsidRPr="003614F2">
        <w:rPr>
          <w:rFonts w:ascii="Verdana" w:hAnsi="Verdana" w:cs="Calibri"/>
          <w:sz w:val="20"/>
          <w:szCs w:val="20"/>
        </w:rPr>
        <w:t xml:space="preserve">Wykonawca zobowiązany jest </w:t>
      </w:r>
      <w:r w:rsidRPr="003614F2">
        <w:rPr>
          <w:rFonts w:ascii="Verdana" w:hAnsi="Verdana" w:cs="Calibri"/>
          <w:b/>
          <w:sz w:val="20"/>
          <w:szCs w:val="20"/>
        </w:rPr>
        <w:t>w terminie 10 dni od dnia zawarcia Umowy</w:t>
      </w:r>
      <w:r w:rsidRPr="003614F2">
        <w:rPr>
          <w:rFonts w:ascii="Verdana" w:hAnsi="Verdana" w:cs="Calibri"/>
          <w:sz w:val="20"/>
          <w:szCs w:val="20"/>
        </w:rPr>
        <w:t xml:space="preserve"> do sporządzenia Harmonogramu rzeczowo – finansowego, uzgodnienia go z </w:t>
      </w:r>
      <w:r w:rsidR="00965896" w:rsidRPr="003614F2">
        <w:rPr>
          <w:rFonts w:ascii="Verdana" w:hAnsi="Verdana" w:cs="Calibri"/>
          <w:sz w:val="20"/>
          <w:szCs w:val="20"/>
        </w:rPr>
        <w:t xml:space="preserve">inspektorami nadzoru </w:t>
      </w:r>
      <w:r w:rsidRPr="003614F2">
        <w:rPr>
          <w:rFonts w:ascii="Verdana" w:hAnsi="Verdana" w:cs="Calibri"/>
          <w:sz w:val="20"/>
          <w:szCs w:val="20"/>
        </w:rPr>
        <w:t>i przedstawienia do akceptacji Zamawiającemu. Harmonogram uwzględniać ma co najmniej poniższe elementy:</w:t>
      </w:r>
    </w:p>
    <w:p w14:paraId="2399BE1F" w14:textId="77777777" w:rsidR="0046520B" w:rsidRPr="003614F2" w:rsidRDefault="0046520B" w:rsidP="005B38CF">
      <w:pPr>
        <w:numPr>
          <w:ilvl w:val="1"/>
          <w:numId w:val="14"/>
        </w:numPr>
        <w:spacing w:before="200" w:after="0" w:line="240" w:lineRule="auto"/>
        <w:jc w:val="both"/>
        <w:rPr>
          <w:rFonts w:ascii="Verdana" w:hAnsi="Verdana" w:cs="Calibri"/>
          <w:sz w:val="20"/>
          <w:szCs w:val="20"/>
        </w:rPr>
      </w:pPr>
      <w:r w:rsidRPr="003614F2">
        <w:rPr>
          <w:rFonts w:ascii="Verdana" w:hAnsi="Verdana" w:cs="Calibri"/>
          <w:sz w:val="20"/>
          <w:szCs w:val="20"/>
        </w:rPr>
        <w:t>przygotowanie terenu budowy,</w:t>
      </w:r>
    </w:p>
    <w:p w14:paraId="5C1F5F56" w14:textId="77777777" w:rsidR="0046520B" w:rsidRPr="003614F2" w:rsidRDefault="0046520B" w:rsidP="005B38CF">
      <w:pPr>
        <w:numPr>
          <w:ilvl w:val="1"/>
          <w:numId w:val="14"/>
        </w:numPr>
        <w:spacing w:before="200" w:after="0" w:line="240" w:lineRule="auto"/>
        <w:jc w:val="both"/>
        <w:rPr>
          <w:rFonts w:ascii="Verdana" w:hAnsi="Verdana" w:cs="Calibri"/>
          <w:sz w:val="20"/>
          <w:szCs w:val="20"/>
        </w:rPr>
      </w:pPr>
      <w:r w:rsidRPr="003614F2">
        <w:rPr>
          <w:rFonts w:ascii="Verdana" w:hAnsi="Verdana" w:cs="Calibri"/>
          <w:sz w:val="20"/>
          <w:szCs w:val="20"/>
        </w:rPr>
        <w:t xml:space="preserve">termin rozpoczęcia i zakończenia robót budowlanych; </w:t>
      </w:r>
    </w:p>
    <w:p w14:paraId="3A99494C" w14:textId="77777777" w:rsidR="009105E8" w:rsidRPr="003614F2" w:rsidRDefault="009105E8" w:rsidP="005B38CF">
      <w:pPr>
        <w:numPr>
          <w:ilvl w:val="1"/>
          <w:numId w:val="14"/>
        </w:numPr>
        <w:spacing w:before="200" w:after="0" w:line="240" w:lineRule="auto"/>
        <w:jc w:val="both"/>
        <w:rPr>
          <w:rFonts w:ascii="Verdana" w:hAnsi="Verdana" w:cs="Calibri"/>
          <w:sz w:val="20"/>
          <w:szCs w:val="20"/>
        </w:rPr>
      </w:pPr>
      <w:r w:rsidRPr="003614F2">
        <w:rPr>
          <w:rFonts w:ascii="Verdana" w:hAnsi="Verdana" w:cs="Calibri"/>
          <w:sz w:val="20"/>
          <w:szCs w:val="20"/>
        </w:rPr>
        <w:t>terminy odbiorów częściowych i odbioru końcowego w tym terminy  dla zatwierdzenia materiałów,</w:t>
      </w:r>
      <w:r w:rsidR="00626FA4" w:rsidRPr="003614F2">
        <w:rPr>
          <w:rFonts w:ascii="Verdana" w:hAnsi="Verdana" w:cs="Calibri"/>
          <w:sz w:val="20"/>
          <w:szCs w:val="20"/>
        </w:rPr>
        <w:t xml:space="preserve"> </w:t>
      </w:r>
      <w:r w:rsidRPr="003614F2">
        <w:rPr>
          <w:rFonts w:ascii="Verdana" w:hAnsi="Verdana" w:cs="Calibri"/>
          <w:sz w:val="20"/>
          <w:szCs w:val="20"/>
        </w:rPr>
        <w:t>wyrobów/</w:t>
      </w:r>
      <w:r w:rsidR="00626FA4" w:rsidRPr="003614F2">
        <w:rPr>
          <w:rFonts w:ascii="Verdana" w:hAnsi="Verdana" w:cs="Calibri"/>
          <w:sz w:val="20"/>
          <w:szCs w:val="20"/>
        </w:rPr>
        <w:t xml:space="preserve"> urządzeń</w:t>
      </w:r>
      <w:r w:rsidR="006E14C7" w:rsidRPr="003614F2">
        <w:rPr>
          <w:rFonts w:ascii="Verdana" w:hAnsi="Verdana" w:cs="Calibri"/>
          <w:sz w:val="20"/>
          <w:szCs w:val="20"/>
        </w:rPr>
        <w:t>,</w:t>
      </w:r>
    </w:p>
    <w:p w14:paraId="259DC765" w14:textId="77777777" w:rsidR="0046520B" w:rsidRPr="003614F2" w:rsidRDefault="0046520B" w:rsidP="005B38CF">
      <w:pPr>
        <w:numPr>
          <w:ilvl w:val="1"/>
          <w:numId w:val="14"/>
        </w:numPr>
        <w:spacing w:before="200" w:after="0" w:line="240" w:lineRule="auto"/>
        <w:jc w:val="both"/>
        <w:rPr>
          <w:rFonts w:ascii="Verdana" w:hAnsi="Verdana" w:cs="Calibri"/>
          <w:sz w:val="20"/>
          <w:szCs w:val="20"/>
        </w:rPr>
      </w:pPr>
      <w:r w:rsidRPr="003614F2">
        <w:rPr>
          <w:rFonts w:ascii="Verdana" w:hAnsi="Verdana" w:cs="Calibri"/>
          <w:sz w:val="20"/>
          <w:szCs w:val="20"/>
        </w:rPr>
        <w:t>szczegółowe terminy wykonania elementów umowy  ze wskazaniem zakresów rzeczowych prac do wykonania, oraz terminów milowych.</w:t>
      </w:r>
    </w:p>
    <w:p w14:paraId="30F73EEA" w14:textId="77777777" w:rsidR="0046520B" w:rsidRPr="003614F2" w:rsidRDefault="0046520B" w:rsidP="005B38CF">
      <w:pPr>
        <w:numPr>
          <w:ilvl w:val="0"/>
          <w:numId w:val="14"/>
        </w:numPr>
        <w:spacing w:before="200" w:after="0" w:line="240" w:lineRule="auto"/>
        <w:jc w:val="both"/>
        <w:rPr>
          <w:rFonts w:ascii="Verdana" w:hAnsi="Verdana" w:cs="Calibri"/>
          <w:sz w:val="20"/>
          <w:szCs w:val="20"/>
        </w:rPr>
      </w:pPr>
      <w:r w:rsidRPr="003614F2">
        <w:rPr>
          <w:rFonts w:ascii="Verdana" w:hAnsi="Verdana" w:cs="Calibri"/>
          <w:sz w:val="20"/>
          <w:szCs w:val="20"/>
        </w:rPr>
        <w:t xml:space="preserve">Zamawiający w terminie 5 dni roboczych od dnia otrzymania Harmonogramu zatwierdzi lub wniesie uwagi do Harmonogramu. Wykonawca zobowiązany jest w terminie 5 dni uwzględnić uwagi Zamawiającego i przedłożyć zmodyfikowany Harmonogram do zatwierdzenia Zamawiającemu na zasadach określonych w zdaniu pierwszym. Dwukrotne nieuwzględnienie uwag Zamawiającego lub w przypadku powtórnego wniesienia uwag opóźnienie w przedłożeniu zmodyfikowanego Harmonogramu – uprawniana  Zamawiającego do odstąpienia od Umowy w terminie 30 dni od powzięcia informacji o zaistnieniu jednej z ww. okoliczności. </w:t>
      </w:r>
    </w:p>
    <w:p w14:paraId="18356CF4" w14:textId="77777777" w:rsidR="0046520B" w:rsidRPr="003614F2" w:rsidRDefault="0046520B" w:rsidP="005B38CF">
      <w:pPr>
        <w:numPr>
          <w:ilvl w:val="0"/>
          <w:numId w:val="14"/>
        </w:numPr>
        <w:spacing w:before="200" w:after="0" w:line="240" w:lineRule="auto"/>
        <w:jc w:val="both"/>
        <w:rPr>
          <w:rFonts w:ascii="Verdana" w:hAnsi="Verdana" w:cs="Calibri"/>
          <w:sz w:val="20"/>
          <w:szCs w:val="20"/>
        </w:rPr>
      </w:pPr>
      <w:r w:rsidRPr="003614F2">
        <w:rPr>
          <w:rFonts w:ascii="Verdana" w:hAnsi="Verdana" w:cs="Calibri"/>
          <w:sz w:val="20"/>
          <w:szCs w:val="20"/>
        </w:rPr>
        <w:lastRenderedPageBreak/>
        <w:t>Zmiana Harmonogramu, która nie skutkuje zmianą terminu określonego w ust. 1 i zmianą wartości Umowy, nie stanowi zmiany Umowy i może być dokonana w trybie akceptacji propozycji zmiany przez Zamawiającego</w:t>
      </w:r>
      <w:r w:rsidR="000545F1" w:rsidRPr="003614F2">
        <w:rPr>
          <w:rFonts w:ascii="Verdana" w:hAnsi="Verdana" w:cs="Calibri"/>
          <w:sz w:val="20"/>
          <w:szCs w:val="20"/>
        </w:rPr>
        <w:t>.</w:t>
      </w:r>
    </w:p>
    <w:p w14:paraId="54A18D3A" w14:textId="77777777" w:rsidR="0046520B" w:rsidRPr="003614F2" w:rsidRDefault="0046520B" w:rsidP="005B38CF">
      <w:pPr>
        <w:numPr>
          <w:ilvl w:val="0"/>
          <w:numId w:val="14"/>
        </w:numPr>
        <w:spacing w:before="200" w:after="0" w:line="240" w:lineRule="auto"/>
        <w:jc w:val="both"/>
        <w:rPr>
          <w:rFonts w:ascii="Verdana" w:hAnsi="Verdana" w:cs="Calibri"/>
          <w:sz w:val="20"/>
          <w:szCs w:val="20"/>
        </w:rPr>
      </w:pPr>
      <w:r w:rsidRPr="003614F2">
        <w:rPr>
          <w:rFonts w:ascii="Verdana" w:hAnsi="Verdana" w:cs="Calibri"/>
          <w:sz w:val="20"/>
          <w:szCs w:val="20"/>
        </w:rPr>
        <w:t>Wykonawca ma obowiązek niezwłocznie informować Zamawiającego o wszystkich możliwych zagrożeniach w dotrzymaniu terminów w stosunku do ustalonego Harmonogramu.</w:t>
      </w:r>
    </w:p>
    <w:p w14:paraId="54B3D9F0" w14:textId="77777777" w:rsidR="00150DDE" w:rsidRPr="003614F2" w:rsidRDefault="00150DDE" w:rsidP="005B38CF">
      <w:pPr>
        <w:numPr>
          <w:ilvl w:val="0"/>
          <w:numId w:val="14"/>
        </w:numPr>
        <w:spacing w:before="200" w:after="0" w:line="240" w:lineRule="auto"/>
        <w:jc w:val="both"/>
        <w:rPr>
          <w:rFonts w:ascii="Verdana" w:hAnsi="Verdana" w:cs="Calibri"/>
          <w:sz w:val="20"/>
          <w:szCs w:val="20"/>
        </w:rPr>
      </w:pPr>
      <w:r w:rsidRPr="003614F2">
        <w:rPr>
          <w:rFonts w:ascii="Verdana" w:hAnsi="Verdana" w:cs="Calibri"/>
          <w:sz w:val="20"/>
          <w:szCs w:val="20"/>
        </w:rPr>
        <w:t xml:space="preserve">Zaakceptowany przez Zamawiającego harmonogram Wykonawca przedkłada w formie pisemnej i elektronicznej. </w:t>
      </w:r>
    </w:p>
    <w:p w14:paraId="12BCAD4C" w14:textId="77777777" w:rsidR="0046520B" w:rsidRPr="003614F2" w:rsidRDefault="0046520B" w:rsidP="005B38CF">
      <w:pPr>
        <w:numPr>
          <w:ilvl w:val="0"/>
          <w:numId w:val="14"/>
        </w:numPr>
        <w:spacing w:before="200" w:after="0" w:line="240" w:lineRule="auto"/>
        <w:jc w:val="both"/>
        <w:rPr>
          <w:rFonts w:ascii="Verdana" w:hAnsi="Verdana" w:cs="Calibri"/>
          <w:sz w:val="20"/>
          <w:szCs w:val="20"/>
        </w:rPr>
      </w:pPr>
      <w:r w:rsidRPr="003614F2">
        <w:rPr>
          <w:rFonts w:ascii="Verdana" w:hAnsi="Verdana" w:cs="Calibri"/>
          <w:sz w:val="20"/>
          <w:szCs w:val="20"/>
        </w:rPr>
        <w:t>Zmiana terminów szczegółowych określonych Harmonogramem możliwa jest w sytuacji gdy:</w:t>
      </w:r>
    </w:p>
    <w:p w14:paraId="6B50FFAB" w14:textId="77777777" w:rsidR="0046520B" w:rsidRPr="003614F2" w:rsidRDefault="0046520B" w:rsidP="005B38CF">
      <w:pPr>
        <w:numPr>
          <w:ilvl w:val="1"/>
          <w:numId w:val="14"/>
        </w:numPr>
        <w:spacing w:before="200" w:after="0" w:line="240" w:lineRule="auto"/>
        <w:jc w:val="both"/>
        <w:rPr>
          <w:rFonts w:ascii="Verdana" w:hAnsi="Verdana" w:cs="Calibri"/>
          <w:sz w:val="20"/>
          <w:szCs w:val="20"/>
        </w:rPr>
      </w:pPr>
      <w:r w:rsidRPr="003614F2">
        <w:rPr>
          <w:rFonts w:ascii="Verdana" w:hAnsi="Verdana" w:cs="Calibri"/>
          <w:sz w:val="20"/>
          <w:szCs w:val="20"/>
        </w:rPr>
        <w:t>nastąpi opóźnienie w wydaniu zgód i pozwoleń dotyczących Inwestycji z przyczyn niezależnych od Wykonawcy,</w:t>
      </w:r>
    </w:p>
    <w:p w14:paraId="1D6D32C4" w14:textId="77777777" w:rsidR="0046520B" w:rsidRPr="003614F2" w:rsidRDefault="0046520B" w:rsidP="005B38CF">
      <w:pPr>
        <w:numPr>
          <w:ilvl w:val="1"/>
          <w:numId w:val="14"/>
        </w:numPr>
        <w:spacing w:before="200" w:after="0" w:line="240" w:lineRule="auto"/>
        <w:jc w:val="both"/>
        <w:rPr>
          <w:rFonts w:ascii="Verdana" w:hAnsi="Verdana" w:cs="Calibri"/>
          <w:sz w:val="20"/>
          <w:szCs w:val="20"/>
        </w:rPr>
      </w:pPr>
      <w:r w:rsidRPr="003614F2">
        <w:rPr>
          <w:rFonts w:ascii="Verdana" w:hAnsi="Verdana" w:cs="Calibri"/>
          <w:sz w:val="20"/>
          <w:szCs w:val="20"/>
        </w:rPr>
        <w:t>nastąpi przerwanie wykonania robót na skutek wydania decyzji przez organy administracji publicznej, które to decyzje zostały wydane z przyczyn nie leżących po stronie Wykonawcy,</w:t>
      </w:r>
    </w:p>
    <w:p w14:paraId="0141558F" w14:textId="77777777" w:rsidR="0046520B" w:rsidRPr="003614F2" w:rsidRDefault="0046520B" w:rsidP="005B38CF">
      <w:pPr>
        <w:numPr>
          <w:ilvl w:val="1"/>
          <w:numId w:val="14"/>
        </w:numPr>
        <w:spacing w:before="200" w:after="0" w:line="240" w:lineRule="auto"/>
        <w:jc w:val="both"/>
        <w:rPr>
          <w:rFonts w:ascii="Verdana" w:hAnsi="Verdana" w:cs="Calibri"/>
          <w:sz w:val="20"/>
          <w:szCs w:val="20"/>
        </w:rPr>
      </w:pPr>
      <w:r w:rsidRPr="003614F2">
        <w:rPr>
          <w:rFonts w:ascii="Verdana" w:hAnsi="Verdana" w:cs="Calibri"/>
          <w:sz w:val="20"/>
          <w:szCs w:val="20"/>
        </w:rPr>
        <w:t>nastąpi zmiana przepisów prawa, mających wpływ na termin wykonania robót lub sposób prowadzenia robót,</w:t>
      </w:r>
    </w:p>
    <w:p w14:paraId="427C05F2" w14:textId="77777777" w:rsidR="0046520B" w:rsidRPr="003614F2" w:rsidRDefault="0046520B" w:rsidP="005B38CF">
      <w:pPr>
        <w:numPr>
          <w:ilvl w:val="1"/>
          <w:numId w:val="14"/>
        </w:numPr>
        <w:spacing w:before="200" w:after="0" w:line="240" w:lineRule="auto"/>
        <w:jc w:val="both"/>
        <w:rPr>
          <w:rFonts w:ascii="Verdana" w:hAnsi="Verdana" w:cs="Calibri"/>
          <w:sz w:val="20"/>
          <w:szCs w:val="20"/>
        </w:rPr>
      </w:pPr>
      <w:r w:rsidRPr="003614F2">
        <w:rPr>
          <w:rFonts w:ascii="Verdana" w:hAnsi="Verdana" w:cs="Calibri"/>
          <w:sz w:val="20"/>
          <w:szCs w:val="20"/>
        </w:rPr>
        <w:t>nastąpi wydłużenie terminów odbiorów z przyczyn niezawinionych przez Wykonawcę,</w:t>
      </w:r>
    </w:p>
    <w:p w14:paraId="2AFCFB32" w14:textId="77777777" w:rsidR="0046520B" w:rsidRPr="003614F2" w:rsidRDefault="0046520B" w:rsidP="005B38CF">
      <w:pPr>
        <w:numPr>
          <w:ilvl w:val="1"/>
          <w:numId w:val="14"/>
        </w:numPr>
        <w:spacing w:before="200" w:after="0" w:line="240" w:lineRule="auto"/>
        <w:jc w:val="both"/>
        <w:rPr>
          <w:rFonts w:ascii="Verdana" w:hAnsi="Verdana" w:cs="Calibri"/>
          <w:sz w:val="20"/>
          <w:szCs w:val="20"/>
        </w:rPr>
      </w:pPr>
      <w:r w:rsidRPr="003614F2">
        <w:rPr>
          <w:rFonts w:ascii="Verdana" w:hAnsi="Verdana" w:cs="Calibri"/>
          <w:sz w:val="20"/>
          <w:szCs w:val="20"/>
        </w:rPr>
        <w:t>nastąpi odkrycie na terenie prowadzonych robót przedmiotów o znaczeniu archeologicznym lub historycznym</w:t>
      </w:r>
      <w:r w:rsidR="009105E8" w:rsidRPr="003614F2">
        <w:rPr>
          <w:rFonts w:ascii="Verdana" w:hAnsi="Verdana" w:cs="Calibri"/>
          <w:sz w:val="20"/>
          <w:szCs w:val="20"/>
        </w:rPr>
        <w:t>,</w:t>
      </w:r>
    </w:p>
    <w:p w14:paraId="463D69C8" w14:textId="00CCB787" w:rsidR="0046520B" w:rsidRPr="003614F2" w:rsidRDefault="0046520B" w:rsidP="005B38CF">
      <w:pPr>
        <w:numPr>
          <w:ilvl w:val="1"/>
          <w:numId w:val="14"/>
        </w:numPr>
        <w:spacing w:before="200" w:after="0" w:line="240" w:lineRule="auto"/>
        <w:jc w:val="both"/>
        <w:rPr>
          <w:rFonts w:ascii="Verdana" w:hAnsi="Verdana" w:cs="Calibri"/>
          <w:sz w:val="20"/>
          <w:szCs w:val="20"/>
        </w:rPr>
      </w:pPr>
      <w:r w:rsidRPr="003614F2">
        <w:rPr>
          <w:rFonts w:ascii="Verdana" w:hAnsi="Verdana" w:cs="Calibri"/>
          <w:sz w:val="20"/>
          <w:szCs w:val="20"/>
        </w:rPr>
        <w:t>nastąpi opóźnienie lub przerwanie wykonania robót na skutek warunków atmosferycznych. Przez warunki atmosferyczne strony rozumieją warunki pogodowe uniemożliwiające prowadzenie robót budowlanych, przeprowadzenie prób i sprawdzeń, dokonanie odbiorów takich jak: powodzie, podtopienia, długotrwałe ciągłe opady atmosferyczne,</w:t>
      </w:r>
      <w:r w:rsidR="009D3009" w:rsidRPr="003614F2">
        <w:rPr>
          <w:rFonts w:ascii="Verdana" w:hAnsi="Verdana" w:cs="Calibri"/>
          <w:sz w:val="20"/>
          <w:szCs w:val="20"/>
        </w:rPr>
        <w:t xml:space="preserve"> wystąpienie ujemnych temperatur (poniżej 5</w:t>
      </w:r>
      <w:r w:rsidR="009D3009" w:rsidRPr="003614F2">
        <w:rPr>
          <w:rFonts w:ascii="Verdana" w:hAnsi="Verdana" w:cs="Calibri"/>
          <w:sz w:val="20"/>
          <w:szCs w:val="20"/>
          <w:vertAlign w:val="superscript"/>
        </w:rPr>
        <w:t>o</w:t>
      </w:r>
      <w:r w:rsidR="009D3009" w:rsidRPr="003614F2">
        <w:rPr>
          <w:rFonts w:ascii="Verdana" w:hAnsi="Verdana" w:cs="Calibri"/>
          <w:sz w:val="20"/>
          <w:szCs w:val="20"/>
        </w:rPr>
        <w:t xml:space="preserve"> C przy pracach związanych z betonowaniem a przy pozostałych pracach temperatury poniżej – 10</w:t>
      </w:r>
      <w:r w:rsidR="009D3009" w:rsidRPr="003614F2">
        <w:rPr>
          <w:rFonts w:ascii="Verdana" w:hAnsi="Verdana" w:cs="Calibri"/>
          <w:sz w:val="20"/>
          <w:szCs w:val="20"/>
          <w:vertAlign w:val="superscript"/>
        </w:rPr>
        <w:t>o</w:t>
      </w:r>
      <w:r w:rsidR="009D3009" w:rsidRPr="003614F2">
        <w:rPr>
          <w:rFonts w:ascii="Verdana" w:hAnsi="Verdana" w:cs="Calibri"/>
          <w:sz w:val="20"/>
          <w:szCs w:val="20"/>
        </w:rPr>
        <w:t xml:space="preserve"> C),</w:t>
      </w:r>
      <w:r w:rsidRPr="003614F2">
        <w:rPr>
          <w:rFonts w:ascii="Verdana" w:hAnsi="Verdana" w:cs="Calibri"/>
          <w:sz w:val="20"/>
          <w:szCs w:val="20"/>
        </w:rPr>
        <w:t xml:space="preserve"> klęski żywiołowe i inne nietypowe dla danej pory roku anomalie pogodowe – o ile długość ich łącznego oddziaływania w okresie realizacji umowy nie przekroczy 30 dni. </w:t>
      </w:r>
    </w:p>
    <w:p w14:paraId="3D0FF579" w14:textId="77777777" w:rsidR="0046520B" w:rsidRPr="003614F2" w:rsidRDefault="0046520B" w:rsidP="0046520B">
      <w:pPr>
        <w:spacing w:before="200"/>
        <w:ind w:left="696"/>
        <w:jc w:val="both"/>
        <w:rPr>
          <w:rFonts w:ascii="Verdana" w:hAnsi="Verdana" w:cs="Calibri"/>
          <w:sz w:val="20"/>
          <w:szCs w:val="20"/>
        </w:rPr>
      </w:pPr>
      <w:r w:rsidRPr="003614F2">
        <w:rPr>
          <w:rFonts w:ascii="Verdana" w:hAnsi="Verdana" w:cs="Calibri"/>
          <w:sz w:val="20"/>
          <w:szCs w:val="20"/>
        </w:rPr>
        <w:t>- zmiana terminów szczegółowych z przyczyn wskazanych powyżej nie stanowi zmiany Umowy o ile nie prowadzi do zmiany  terminu określonego w ust. 1 i dla swej skuteczności wymaga akceptacji Zamawiającego potwierdzonej w arkuszu zmiany którego wzór stanowi załącznik nr 2 do umowy.  Zmiana terminu szczegółowego możliwa jest przed jego zapadnięciem. Zmiana terminu szczegółowego po jego zapadnięciu stanowi podstawę do naliczenia kary umownej.</w:t>
      </w:r>
    </w:p>
    <w:p w14:paraId="2848F84D" w14:textId="77777777" w:rsidR="0046520B" w:rsidRPr="003614F2" w:rsidRDefault="0046520B" w:rsidP="005B38CF">
      <w:pPr>
        <w:numPr>
          <w:ilvl w:val="0"/>
          <w:numId w:val="14"/>
        </w:numPr>
        <w:spacing w:before="200" w:after="0" w:line="240" w:lineRule="auto"/>
        <w:jc w:val="both"/>
        <w:rPr>
          <w:rFonts w:ascii="Verdana" w:hAnsi="Verdana" w:cs="Calibri"/>
          <w:sz w:val="20"/>
          <w:szCs w:val="20"/>
        </w:rPr>
      </w:pPr>
      <w:r w:rsidRPr="003614F2">
        <w:rPr>
          <w:rFonts w:ascii="Verdana" w:hAnsi="Verdana" w:cs="Calibri"/>
          <w:sz w:val="20"/>
          <w:szCs w:val="20"/>
        </w:rPr>
        <w:t xml:space="preserve">Wykonawca ma obowiązek niezwłocznie informować </w:t>
      </w:r>
      <w:r w:rsidR="006C20B4" w:rsidRPr="003614F2">
        <w:rPr>
          <w:rFonts w:ascii="Verdana" w:hAnsi="Verdana" w:cs="Calibri"/>
          <w:sz w:val="20"/>
          <w:szCs w:val="20"/>
        </w:rPr>
        <w:t>Zamawiającego</w:t>
      </w:r>
      <w:r w:rsidRPr="003614F2">
        <w:rPr>
          <w:rFonts w:ascii="Verdana" w:hAnsi="Verdana" w:cs="Calibri"/>
          <w:sz w:val="20"/>
          <w:szCs w:val="20"/>
        </w:rPr>
        <w:t xml:space="preserve"> o terminach pojedynczych dostaw materiałów lub innych elementów wykorzystywanych do realizacji Przedmiotu umowy, których wartość wynosi więcej niż 10 % kwoty określonej w § 5 ust. 1.</w:t>
      </w:r>
    </w:p>
    <w:p w14:paraId="126A778B" w14:textId="77777777" w:rsidR="0046520B" w:rsidRPr="003614F2" w:rsidRDefault="0046520B" w:rsidP="005B38CF">
      <w:pPr>
        <w:numPr>
          <w:ilvl w:val="0"/>
          <w:numId w:val="14"/>
        </w:numPr>
        <w:spacing w:before="200" w:after="0" w:line="240" w:lineRule="auto"/>
        <w:jc w:val="both"/>
        <w:rPr>
          <w:rFonts w:ascii="Verdana" w:hAnsi="Verdana" w:cs="Calibri"/>
          <w:sz w:val="20"/>
          <w:szCs w:val="20"/>
        </w:rPr>
      </w:pPr>
      <w:r w:rsidRPr="003614F2">
        <w:rPr>
          <w:rFonts w:ascii="Verdana" w:hAnsi="Verdana" w:cs="Calibri"/>
          <w:sz w:val="20"/>
          <w:szCs w:val="20"/>
        </w:rPr>
        <w:t>Jeżeli podczas wykonywania Umowy faktyczny postęp robót będzie w ocenie Zamawiającego zagrażał terminowi zakończenia robót lub określonemu terminowi zakończenia etapu robót, Wykonawca na żądanie Zamawiającego nie później niż  terminie 7 dni, przedstawi Zamawiającemu do zatwierdzenia projekt Planu naprawczego.</w:t>
      </w:r>
    </w:p>
    <w:p w14:paraId="1978D39C" w14:textId="77777777" w:rsidR="00F60F8C" w:rsidRPr="003614F2" w:rsidRDefault="00F60F8C" w:rsidP="00F60F8C">
      <w:pPr>
        <w:spacing w:before="200" w:after="0" w:line="240" w:lineRule="auto"/>
        <w:ind w:left="720"/>
        <w:jc w:val="both"/>
        <w:rPr>
          <w:rFonts w:ascii="Verdana" w:hAnsi="Verdana" w:cs="Calibri"/>
          <w:sz w:val="20"/>
          <w:szCs w:val="20"/>
        </w:rPr>
      </w:pPr>
    </w:p>
    <w:p w14:paraId="4B5ABF6B" w14:textId="77777777" w:rsidR="00477C87" w:rsidRPr="003614F2" w:rsidRDefault="00477C87" w:rsidP="00477C87">
      <w:pPr>
        <w:pStyle w:val="Domylnie"/>
        <w:rPr>
          <w:rFonts w:ascii="Verdana" w:hAnsi="Verdana" w:cs="Calibri"/>
          <w:sz w:val="20"/>
          <w:szCs w:val="20"/>
        </w:rPr>
      </w:pPr>
    </w:p>
    <w:p w14:paraId="736E4B1A" w14:textId="77777777" w:rsidR="00477C87" w:rsidRPr="003614F2" w:rsidRDefault="00477C87" w:rsidP="00477C87">
      <w:pPr>
        <w:pStyle w:val="Domylnie"/>
        <w:jc w:val="center"/>
        <w:rPr>
          <w:rFonts w:ascii="Verdana" w:hAnsi="Verdana" w:cs="Calibri"/>
          <w:b/>
          <w:bCs/>
          <w:sz w:val="20"/>
          <w:szCs w:val="20"/>
        </w:rPr>
      </w:pPr>
      <w:r w:rsidRPr="003614F2">
        <w:rPr>
          <w:rFonts w:ascii="Verdana" w:hAnsi="Verdana" w:cs="Calibri"/>
          <w:b/>
          <w:bCs/>
          <w:sz w:val="20"/>
          <w:szCs w:val="20"/>
        </w:rPr>
        <w:t>§ 4</w:t>
      </w:r>
    </w:p>
    <w:p w14:paraId="69441F7A" w14:textId="77777777" w:rsidR="00477C87" w:rsidRPr="003614F2" w:rsidRDefault="00477C87" w:rsidP="00477C87">
      <w:pPr>
        <w:pStyle w:val="Domylnie"/>
        <w:jc w:val="center"/>
        <w:rPr>
          <w:rFonts w:ascii="Verdana" w:hAnsi="Verdana" w:cs="Calibri"/>
          <w:bCs/>
          <w:sz w:val="20"/>
          <w:szCs w:val="20"/>
        </w:rPr>
      </w:pPr>
      <w:r w:rsidRPr="003614F2">
        <w:rPr>
          <w:rFonts w:ascii="Verdana" w:hAnsi="Verdana" w:cs="Calibri"/>
          <w:b/>
          <w:bCs/>
          <w:sz w:val="20"/>
          <w:szCs w:val="20"/>
        </w:rPr>
        <w:t xml:space="preserve">Zasady </w:t>
      </w:r>
      <w:r w:rsidR="007211C5" w:rsidRPr="003614F2">
        <w:rPr>
          <w:rFonts w:ascii="Verdana" w:hAnsi="Verdana" w:cs="Calibri"/>
          <w:b/>
          <w:bCs/>
          <w:sz w:val="20"/>
          <w:szCs w:val="20"/>
        </w:rPr>
        <w:t xml:space="preserve">współpracy i </w:t>
      </w:r>
      <w:r w:rsidRPr="003614F2">
        <w:rPr>
          <w:rFonts w:ascii="Verdana" w:hAnsi="Verdana" w:cs="Calibri"/>
          <w:b/>
          <w:bCs/>
          <w:sz w:val="20"/>
          <w:szCs w:val="20"/>
        </w:rPr>
        <w:t>odbioru</w:t>
      </w:r>
      <w:r w:rsidR="009539BD" w:rsidRPr="003614F2">
        <w:rPr>
          <w:rFonts w:ascii="Verdana" w:hAnsi="Verdana" w:cs="Calibri"/>
          <w:b/>
          <w:bCs/>
          <w:sz w:val="20"/>
          <w:szCs w:val="20"/>
        </w:rPr>
        <w:t xml:space="preserve"> </w:t>
      </w:r>
    </w:p>
    <w:p w14:paraId="75786F0C" w14:textId="77777777" w:rsidR="009539BD" w:rsidRPr="003614F2" w:rsidRDefault="009539BD" w:rsidP="00477C87">
      <w:pPr>
        <w:pStyle w:val="Domylnie"/>
        <w:jc w:val="center"/>
        <w:rPr>
          <w:rFonts w:ascii="Verdana" w:hAnsi="Verdana" w:cs="Calibri"/>
          <w:bCs/>
          <w:sz w:val="20"/>
          <w:szCs w:val="20"/>
        </w:rPr>
      </w:pPr>
    </w:p>
    <w:p w14:paraId="2849167F" w14:textId="77777777" w:rsidR="00034F7D" w:rsidRPr="003614F2"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3614F2">
        <w:rPr>
          <w:rFonts w:ascii="Verdana" w:hAnsi="Verdana" w:cs="Calibri"/>
          <w:sz w:val="20"/>
          <w:szCs w:val="20"/>
        </w:rPr>
        <w:t>Wszystkie roboty budowlane wykonywane w ramach realizacji Umowy będą prowadzone zgodnie z dokumentami, warunkami, obowiązkami, wymaganiami i zasadami wskazanymi w § 1.</w:t>
      </w:r>
    </w:p>
    <w:p w14:paraId="16F0D8C9" w14:textId="77777777" w:rsidR="00034F7D" w:rsidRPr="003614F2"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3614F2">
        <w:rPr>
          <w:rFonts w:ascii="Verdana" w:hAnsi="Verdana" w:cs="Calibri"/>
          <w:sz w:val="20"/>
          <w:szCs w:val="20"/>
        </w:rPr>
        <w:t xml:space="preserve">Zamawiający przekaże Wykonawcy protokolarnie teren budowy w terminie </w:t>
      </w:r>
      <w:r w:rsidRPr="003614F2">
        <w:rPr>
          <w:rFonts w:ascii="Verdana" w:hAnsi="Verdana" w:cs="Calibri"/>
          <w:b/>
          <w:sz w:val="20"/>
          <w:szCs w:val="20"/>
        </w:rPr>
        <w:t>do 7 dni od daty podpisania Umowy</w:t>
      </w:r>
      <w:r w:rsidRPr="003614F2">
        <w:rPr>
          <w:rFonts w:ascii="Verdana" w:hAnsi="Verdana" w:cs="Calibri"/>
          <w:sz w:val="20"/>
          <w:szCs w:val="20"/>
        </w:rPr>
        <w:t xml:space="preserve">. </w:t>
      </w:r>
    </w:p>
    <w:p w14:paraId="30B957E9" w14:textId="2FD17171" w:rsidR="00034F7D" w:rsidRPr="003614F2"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3614F2">
        <w:rPr>
          <w:rFonts w:ascii="Verdana" w:hAnsi="Verdana" w:cs="Calibri"/>
          <w:sz w:val="20"/>
          <w:szCs w:val="20"/>
        </w:rPr>
        <w:t xml:space="preserve">Po przejęciu terenu budowy Wykonawca winien </w:t>
      </w:r>
      <w:r w:rsidR="00965896" w:rsidRPr="003614F2">
        <w:rPr>
          <w:rFonts w:ascii="Verdana" w:hAnsi="Verdana" w:cs="Calibri"/>
          <w:sz w:val="20"/>
          <w:szCs w:val="20"/>
        </w:rPr>
        <w:t xml:space="preserve"> - </w:t>
      </w:r>
      <w:r w:rsidRPr="003614F2">
        <w:rPr>
          <w:rFonts w:ascii="Verdana" w:hAnsi="Verdana" w:cs="Calibri"/>
          <w:sz w:val="20"/>
          <w:szCs w:val="20"/>
        </w:rPr>
        <w:t xml:space="preserve">na swój koszt </w:t>
      </w:r>
      <w:r w:rsidR="00965896" w:rsidRPr="003614F2">
        <w:rPr>
          <w:rFonts w:ascii="Verdana" w:hAnsi="Verdana" w:cs="Calibri"/>
          <w:sz w:val="20"/>
          <w:szCs w:val="20"/>
        </w:rPr>
        <w:t xml:space="preserve"> - </w:t>
      </w:r>
      <w:r w:rsidRPr="003614F2">
        <w:rPr>
          <w:rFonts w:ascii="Verdana" w:hAnsi="Verdana" w:cs="Calibri"/>
          <w:sz w:val="20"/>
          <w:szCs w:val="20"/>
        </w:rPr>
        <w:t>w szczególności:</w:t>
      </w:r>
    </w:p>
    <w:p w14:paraId="516E44A9" w14:textId="77777777" w:rsidR="00034F7D" w:rsidRPr="003614F2" w:rsidRDefault="00034F7D" w:rsidP="005B38CF">
      <w:pPr>
        <w:pStyle w:val="Akapitzlist"/>
        <w:numPr>
          <w:ilvl w:val="1"/>
          <w:numId w:val="26"/>
        </w:numPr>
        <w:suppressAutoHyphens/>
        <w:spacing w:after="0" w:line="252" w:lineRule="auto"/>
        <w:ind w:left="709" w:hanging="425"/>
        <w:jc w:val="both"/>
        <w:rPr>
          <w:rFonts w:ascii="Verdana" w:hAnsi="Verdana" w:cs="Calibri"/>
          <w:sz w:val="20"/>
          <w:szCs w:val="20"/>
        </w:rPr>
      </w:pPr>
      <w:r w:rsidRPr="003614F2">
        <w:rPr>
          <w:rFonts w:ascii="Verdana" w:hAnsi="Verdana" w:cs="Calibri"/>
          <w:sz w:val="20"/>
          <w:szCs w:val="20"/>
        </w:rPr>
        <w:t>zabezpieczyć i oznakować teren budowy oraz dbać o stan techniczny i prawidłowość oznakowania przez czas wykonywania robót;</w:t>
      </w:r>
    </w:p>
    <w:p w14:paraId="0E4CD805" w14:textId="77777777" w:rsidR="00034F7D" w:rsidRPr="003614F2" w:rsidRDefault="00034F7D" w:rsidP="005B38CF">
      <w:pPr>
        <w:pStyle w:val="Akapitzlist"/>
        <w:numPr>
          <w:ilvl w:val="1"/>
          <w:numId w:val="26"/>
        </w:numPr>
        <w:suppressAutoHyphens/>
        <w:spacing w:after="0" w:line="252" w:lineRule="auto"/>
        <w:ind w:left="709" w:hanging="425"/>
        <w:jc w:val="both"/>
        <w:rPr>
          <w:rFonts w:ascii="Verdana" w:hAnsi="Verdana" w:cs="Calibri"/>
          <w:sz w:val="20"/>
          <w:szCs w:val="20"/>
        </w:rPr>
      </w:pPr>
      <w:r w:rsidRPr="003614F2">
        <w:rPr>
          <w:rFonts w:ascii="Verdana" w:hAnsi="Verdana" w:cs="Calibri"/>
          <w:sz w:val="20"/>
          <w:szCs w:val="20"/>
        </w:rPr>
        <w:t>zabezpieczyć odpowiednie zaplecze budowy. W przypadku, gdyby z uwagi obiektywne okoliczności, nie było możliwe umiejscowienie zaplecza budowy na terenie nieruchomości, na której prowadzona ma być inwestycja, Wykonawca ma obowiązek zapewnić, we własnym zakresie, odpowiednie zaplecze budowy. Wszystkie koszty z tym związane ponosi Wykonawca;</w:t>
      </w:r>
    </w:p>
    <w:p w14:paraId="3507FC60" w14:textId="77777777" w:rsidR="00034F7D" w:rsidRPr="003614F2" w:rsidRDefault="00034F7D" w:rsidP="005B38CF">
      <w:pPr>
        <w:pStyle w:val="Akapitzlist"/>
        <w:numPr>
          <w:ilvl w:val="1"/>
          <w:numId w:val="26"/>
        </w:numPr>
        <w:suppressAutoHyphens/>
        <w:spacing w:after="0" w:line="252" w:lineRule="auto"/>
        <w:ind w:left="709" w:hanging="425"/>
        <w:jc w:val="both"/>
        <w:rPr>
          <w:rFonts w:ascii="Verdana" w:hAnsi="Verdana" w:cs="Calibri"/>
          <w:sz w:val="20"/>
          <w:szCs w:val="20"/>
        </w:rPr>
      </w:pPr>
      <w:r w:rsidRPr="003614F2">
        <w:rPr>
          <w:rFonts w:ascii="Verdana" w:hAnsi="Verdana" w:cs="Calibri"/>
          <w:sz w:val="20"/>
          <w:szCs w:val="20"/>
        </w:rPr>
        <w:t>strzec mienia znajdującego się na przekazanym mu terenie i zapewnić odpowiednie warunki bezpieczeństwa dla ludzi i środowiska;</w:t>
      </w:r>
    </w:p>
    <w:p w14:paraId="0E69D06F" w14:textId="0DF7FD12" w:rsidR="00034F7D" w:rsidRPr="003614F2" w:rsidRDefault="00034F7D" w:rsidP="005B38CF">
      <w:pPr>
        <w:pStyle w:val="Akapitzlist"/>
        <w:numPr>
          <w:ilvl w:val="1"/>
          <w:numId w:val="26"/>
        </w:numPr>
        <w:suppressAutoHyphens/>
        <w:spacing w:after="0" w:line="252" w:lineRule="auto"/>
        <w:ind w:left="709" w:hanging="425"/>
        <w:jc w:val="both"/>
        <w:rPr>
          <w:rFonts w:ascii="Verdana" w:hAnsi="Verdana" w:cs="Calibri"/>
          <w:sz w:val="20"/>
          <w:szCs w:val="20"/>
        </w:rPr>
      </w:pPr>
      <w:r w:rsidRPr="003614F2">
        <w:rPr>
          <w:rFonts w:ascii="Verdana" w:hAnsi="Verdana" w:cs="Calibri"/>
          <w:sz w:val="20"/>
          <w:szCs w:val="20"/>
        </w:rPr>
        <w:t>podjąć niezbędne środki służące zapobieganiu wstępowi na teren budowy przez osoby nieuprawnione;</w:t>
      </w:r>
    </w:p>
    <w:p w14:paraId="0C6DF8D6" w14:textId="77777777" w:rsidR="00034F7D" w:rsidRPr="003614F2" w:rsidRDefault="00034F7D" w:rsidP="005B38CF">
      <w:pPr>
        <w:pStyle w:val="Akapitzlist"/>
        <w:numPr>
          <w:ilvl w:val="1"/>
          <w:numId w:val="26"/>
        </w:numPr>
        <w:suppressAutoHyphens/>
        <w:spacing w:after="0" w:line="252" w:lineRule="auto"/>
        <w:ind w:left="709" w:hanging="425"/>
        <w:jc w:val="both"/>
        <w:rPr>
          <w:rFonts w:ascii="Verdana" w:hAnsi="Verdana" w:cs="Calibri"/>
          <w:sz w:val="20"/>
          <w:szCs w:val="20"/>
        </w:rPr>
      </w:pPr>
      <w:r w:rsidRPr="003614F2">
        <w:rPr>
          <w:rFonts w:ascii="Verdana" w:hAnsi="Verdana" w:cs="Calibri"/>
          <w:sz w:val="20"/>
          <w:szCs w:val="20"/>
        </w:rPr>
        <w:t>prowadzić prace w sposób nie zakłócający funkcjonowania okolicznych obiektów i terenów sąsiednich;</w:t>
      </w:r>
    </w:p>
    <w:p w14:paraId="71EFDA4B" w14:textId="7DB44C04" w:rsidR="00034F7D" w:rsidRPr="003614F2" w:rsidRDefault="00034F7D" w:rsidP="005B38CF">
      <w:pPr>
        <w:pStyle w:val="Akapitzlist"/>
        <w:numPr>
          <w:ilvl w:val="1"/>
          <w:numId w:val="26"/>
        </w:numPr>
        <w:suppressAutoHyphens/>
        <w:spacing w:after="0" w:line="252" w:lineRule="auto"/>
        <w:ind w:left="709" w:hanging="425"/>
        <w:jc w:val="both"/>
        <w:rPr>
          <w:rFonts w:ascii="Verdana" w:hAnsi="Verdana" w:cs="Calibri"/>
          <w:sz w:val="20"/>
          <w:szCs w:val="20"/>
        </w:rPr>
      </w:pPr>
      <w:r w:rsidRPr="003614F2">
        <w:rPr>
          <w:rFonts w:ascii="Verdana" w:hAnsi="Verdana" w:cs="Calibri"/>
          <w:sz w:val="20"/>
          <w:szCs w:val="20"/>
        </w:rPr>
        <w:t>zachować należytą staranność w czasie prowadzenia robót w sąsiedztwie elementów już wykonanych i na bieżąco zabezpieczać wykonane roboty w sposób uniemożliwiający zniszczenie ich efektów</w:t>
      </w:r>
      <w:r w:rsidR="00C46FFA" w:rsidRPr="003614F2">
        <w:rPr>
          <w:rFonts w:ascii="Verdana" w:hAnsi="Verdana" w:cs="Calibri"/>
          <w:sz w:val="20"/>
          <w:szCs w:val="20"/>
        </w:rPr>
        <w:t>;</w:t>
      </w:r>
      <w:r w:rsidRPr="003614F2">
        <w:rPr>
          <w:rFonts w:ascii="Verdana" w:hAnsi="Verdana" w:cs="Calibri"/>
          <w:sz w:val="20"/>
          <w:szCs w:val="20"/>
        </w:rPr>
        <w:t xml:space="preserve"> </w:t>
      </w:r>
    </w:p>
    <w:p w14:paraId="19966410" w14:textId="77777777" w:rsidR="00034F7D" w:rsidRPr="003614F2" w:rsidRDefault="00034F7D" w:rsidP="005B38CF">
      <w:pPr>
        <w:pStyle w:val="Akapitzlist"/>
        <w:numPr>
          <w:ilvl w:val="1"/>
          <w:numId w:val="26"/>
        </w:numPr>
        <w:suppressAutoHyphens/>
        <w:spacing w:after="0" w:line="252" w:lineRule="auto"/>
        <w:ind w:left="709" w:hanging="425"/>
        <w:jc w:val="both"/>
        <w:rPr>
          <w:rFonts w:ascii="Verdana" w:hAnsi="Verdana" w:cs="Calibri"/>
          <w:sz w:val="20"/>
          <w:szCs w:val="20"/>
        </w:rPr>
      </w:pPr>
      <w:r w:rsidRPr="003614F2">
        <w:rPr>
          <w:rFonts w:ascii="Verdana" w:hAnsi="Verdana" w:cs="Calibri"/>
          <w:sz w:val="20"/>
          <w:szCs w:val="20"/>
        </w:rPr>
        <w:t>w trakcie wykonywania Przedmiotu umowy usuwać zbędne materiały, odpady oraz niepotrzebne urządzenia tymczasowe, oraz zapewnić, że sprzęt budowlany i transportowy opuszczający teren budowy nie spowoduje zanieczyszczeń poza jego terenem;</w:t>
      </w:r>
    </w:p>
    <w:p w14:paraId="3989742F" w14:textId="77777777" w:rsidR="00034F7D" w:rsidRPr="003614F2" w:rsidRDefault="00034F7D" w:rsidP="005B38CF">
      <w:pPr>
        <w:pStyle w:val="Akapitzlist"/>
        <w:numPr>
          <w:ilvl w:val="1"/>
          <w:numId w:val="26"/>
        </w:numPr>
        <w:suppressAutoHyphens/>
        <w:spacing w:after="0" w:line="252" w:lineRule="auto"/>
        <w:ind w:left="709" w:hanging="425"/>
        <w:jc w:val="both"/>
        <w:rPr>
          <w:rFonts w:ascii="Verdana" w:hAnsi="Verdana" w:cs="Calibri"/>
          <w:sz w:val="20"/>
          <w:szCs w:val="20"/>
        </w:rPr>
      </w:pPr>
      <w:r w:rsidRPr="003614F2">
        <w:rPr>
          <w:rFonts w:ascii="Verdana" w:hAnsi="Verdana" w:cs="Calibri"/>
          <w:sz w:val="20"/>
          <w:szCs w:val="20"/>
        </w:rPr>
        <w:t>zabezpieczyć Podwykonawcy dostęp do mediów i dozór zaplecza (Podwykonawca zabezpieczy we własnym zakresie zaplecze dla swoich potrzeb);</w:t>
      </w:r>
    </w:p>
    <w:p w14:paraId="693AF5A8" w14:textId="77777777" w:rsidR="00034F7D" w:rsidRPr="003614F2" w:rsidRDefault="00034F7D" w:rsidP="005B38CF">
      <w:pPr>
        <w:pStyle w:val="Akapitzlist"/>
        <w:numPr>
          <w:ilvl w:val="1"/>
          <w:numId w:val="26"/>
        </w:numPr>
        <w:suppressAutoHyphens/>
        <w:spacing w:after="0" w:line="252" w:lineRule="auto"/>
        <w:ind w:left="709" w:hanging="425"/>
        <w:jc w:val="both"/>
        <w:rPr>
          <w:rFonts w:ascii="Verdana" w:hAnsi="Verdana" w:cs="Calibri"/>
          <w:sz w:val="20"/>
          <w:szCs w:val="20"/>
        </w:rPr>
      </w:pPr>
      <w:r w:rsidRPr="003614F2">
        <w:rPr>
          <w:rFonts w:ascii="Verdana" w:hAnsi="Verdana" w:cs="Calibri"/>
          <w:sz w:val="20"/>
          <w:szCs w:val="20"/>
        </w:rPr>
        <w:t>utrzymywać w należytym porządku przekazany teren robót oraz tereny przyległe, a po zakończeniu  robót zlikwidować plac budowy, uporządkować teren budowy wraz z terenem przyległym, a tam gdzie jest to wymagane przywrócić teren do jego stanu pierwotnego i przekazać go Zamawiającemu najpóźniej w dniu podpisania Protokołu końcowego;</w:t>
      </w:r>
    </w:p>
    <w:p w14:paraId="15EF0BEB" w14:textId="77777777" w:rsidR="00034F7D" w:rsidRPr="003614F2" w:rsidRDefault="00034F7D" w:rsidP="005B38CF">
      <w:pPr>
        <w:pStyle w:val="Akapitzlist"/>
        <w:numPr>
          <w:ilvl w:val="1"/>
          <w:numId w:val="26"/>
        </w:numPr>
        <w:suppressAutoHyphens/>
        <w:spacing w:after="0" w:line="252" w:lineRule="auto"/>
        <w:ind w:left="709" w:hanging="425"/>
        <w:jc w:val="both"/>
        <w:rPr>
          <w:rFonts w:ascii="Verdana" w:hAnsi="Verdana" w:cs="Calibri"/>
          <w:sz w:val="20"/>
          <w:szCs w:val="20"/>
        </w:rPr>
      </w:pPr>
      <w:r w:rsidRPr="003614F2">
        <w:rPr>
          <w:rFonts w:ascii="Verdana" w:hAnsi="Verdana" w:cs="Calibri"/>
          <w:sz w:val="20"/>
          <w:szCs w:val="20"/>
        </w:rPr>
        <w:t>uzyskać uprzednią pisemną zgodę Zamawiającego</w:t>
      </w:r>
      <w:r w:rsidRPr="003614F2">
        <w:rPr>
          <w:rFonts w:ascii="Verdana" w:hAnsi="Verdana" w:cs="Calibri"/>
          <w:b/>
          <w:sz w:val="20"/>
          <w:szCs w:val="20"/>
        </w:rPr>
        <w:t xml:space="preserve"> </w:t>
      </w:r>
      <w:r w:rsidRPr="003614F2">
        <w:rPr>
          <w:rFonts w:ascii="Verdana" w:hAnsi="Verdana" w:cs="Calibri"/>
          <w:sz w:val="20"/>
          <w:szCs w:val="20"/>
        </w:rPr>
        <w:t>na umieszczanie swoich znaków firmowych, reklam lub innych materiałów identyfikujących Wykonawcę, na terenie budowy;</w:t>
      </w:r>
    </w:p>
    <w:p w14:paraId="0EA900B4" w14:textId="77777777" w:rsidR="00030EEC" w:rsidRPr="003614F2" w:rsidRDefault="00030EEC" w:rsidP="005B38CF">
      <w:pPr>
        <w:pStyle w:val="Akapitzlist"/>
        <w:numPr>
          <w:ilvl w:val="1"/>
          <w:numId w:val="26"/>
        </w:numPr>
        <w:suppressAutoHyphens/>
        <w:spacing w:after="0" w:line="252" w:lineRule="auto"/>
        <w:ind w:left="709" w:hanging="425"/>
        <w:jc w:val="both"/>
        <w:rPr>
          <w:rFonts w:ascii="Verdana" w:hAnsi="Verdana" w:cs="Calibri"/>
          <w:sz w:val="20"/>
          <w:szCs w:val="20"/>
        </w:rPr>
      </w:pPr>
      <w:r w:rsidRPr="003614F2">
        <w:rPr>
          <w:rFonts w:ascii="Verdana" w:hAnsi="Verdana" w:cs="Calibri"/>
          <w:sz w:val="20"/>
          <w:szCs w:val="20"/>
        </w:rPr>
        <w:t>organizować i nadzorować pracę Podwykonawców w sposób zapewniający terminow</w:t>
      </w:r>
      <w:r w:rsidR="005C6CD4" w:rsidRPr="003614F2">
        <w:rPr>
          <w:rFonts w:ascii="Verdana" w:hAnsi="Verdana" w:cs="Calibri"/>
          <w:sz w:val="20"/>
          <w:szCs w:val="20"/>
        </w:rPr>
        <w:t xml:space="preserve">ą realizację umowy, </w:t>
      </w:r>
    </w:p>
    <w:p w14:paraId="048CB410" w14:textId="77777777" w:rsidR="00034F7D" w:rsidRPr="003614F2" w:rsidRDefault="00034F7D" w:rsidP="005B38CF">
      <w:pPr>
        <w:pStyle w:val="Akapitzlist"/>
        <w:numPr>
          <w:ilvl w:val="1"/>
          <w:numId w:val="26"/>
        </w:numPr>
        <w:suppressAutoHyphens/>
        <w:spacing w:after="0" w:line="252" w:lineRule="auto"/>
        <w:ind w:left="709" w:hanging="425"/>
        <w:jc w:val="both"/>
        <w:rPr>
          <w:rFonts w:ascii="Verdana" w:hAnsi="Verdana" w:cs="Calibri"/>
          <w:sz w:val="20"/>
          <w:szCs w:val="20"/>
        </w:rPr>
      </w:pPr>
      <w:r w:rsidRPr="003614F2">
        <w:rPr>
          <w:rFonts w:ascii="Verdana" w:hAnsi="Verdana" w:cs="Calibri"/>
          <w:sz w:val="20"/>
          <w:szCs w:val="20"/>
        </w:rPr>
        <w:t>wykonywać wszelkie inne działania niezbędne do prawidłowego wykonania Przedmiotu umowy.</w:t>
      </w:r>
    </w:p>
    <w:p w14:paraId="24E485E8" w14:textId="77777777" w:rsidR="00034F7D" w:rsidRPr="003614F2"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3614F2">
        <w:rPr>
          <w:rFonts w:ascii="Verdana" w:hAnsi="Verdana" w:cs="Calibri"/>
          <w:sz w:val="20"/>
          <w:szCs w:val="20"/>
        </w:rPr>
        <w:t>Wykonawca od chwili przejęcia terenu budowy aż do chwili jego oddania ponosi odpowiedzialność na zasadach ogólnych (wynikających z Kodeksu cywilnego) za szkody wynikłe na tym terenie oraz terenie przyległym – sąsiednim, w związku z prowadzonymi robotami. Odpowiedzialność ta obejmuje również szkody powstałe u osób trzecich.</w:t>
      </w:r>
    </w:p>
    <w:p w14:paraId="6DF1E2AE" w14:textId="77777777" w:rsidR="00034F7D" w:rsidRPr="003614F2"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3614F2">
        <w:rPr>
          <w:rFonts w:ascii="Verdana" w:hAnsi="Verdana" w:cs="Calibri"/>
          <w:sz w:val="20"/>
          <w:szCs w:val="20"/>
        </w:rPr>
        <w:t>Wszelkie materiały, wyroby, urządzenia, armaturę itp., konieczne do wykonania Przedmiotu umowy dostarczy Wykonawca.</w:t>
      </w:r>
    </w:p>
    <w:p w14:paraId="73921F66" w14:textId="77777777" w:rsidR="00034F7D" w:rsidRPr="003614F2"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3614F2">
        <w:rPr>
          <w:rFonts w:ascii="Verdana" w:hAnsi="Verdana" w:cs="Calibri"/>
          <w:sz w:val="20"/>
          <w:szCs w:val="20"/>
        </w:rPr>
        <w:t xml:space="preserve">Wykonawca zobowiązany jest do dokonywania zapisów w Dzienniku Budowy. Zapisy w Dzienniku Budowy muszą zawierać dane o prowadzonych robotach, zgłoszenia do odbiorów robót zanikających lub ulegających zakryciu, jak i ostatecznych, zapisy </w:t>
      </w:r>
      <w:r w:rsidRPr="003614F2">
        <w:rPr>
          <w:rFonts w:ascii="Verdana" w:hAnsi="Verdana" w:cs="Calibri"/>
          <w:sz w:val="20"/>
          <w:szCs w:val="20"/>
        </w:rPr>
        <w:lastRenderedPageBreak/>
        <w:t>wymagane postanowieniami Prawa budowlanego oraz wszystkie wydarzenia nadzwyczajne. Dziennik Budowy należy przechowywać na budowie i okazywać upoważnionym przedstawicielom Zamawiającego na każde żądanie.</w:t>
      </w:r>
    </w:p>
    <w:p w14:paraId="47CB855D" w14:textId="77777777" w:rsidR="00034F7D" w:rsidRPr="003614F2"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3614F2">
        <w:rPr>
          <w:rFonts w:ascii="Verdana" w:hAnsi="Verdana" w:cs="Calibri"/>
          <w:sz w:val="20"/>
          <w:szCs w:val="20"/>
        </w:rPr>
        <w:t>Odbiory robót zanikających i ulegających zakryciu będą się odbywać na następujących zasadach:</w:t>
      </w:r>
    </w:p>
    <w:p w14:paraId="65C81D9F" w14:textId="77777777" w:rsidR="00034F7D" w:rsidRPr="003614F2" w:rsidRDefault="00034F7D" w:rsidP="00034F7D">
      <w:pPr>
        <w:pStyle w:val="Akapitzlist"/>
        <w:numPr>
          <w:ilvl w:val="1"/>
          <w:numId w:val="2"/>
        </w:numPr>
        <w:tabs>
          <w:tab w:val="num" w:pos="0"/>
        </w:tabs>
        <w:suppressAutoHyphens/>
        <w:spacing w:after="0" w:line="252" w:lineRule="auto"/>
        <w:ind w:left="709" w:hanging="425"/>
        <w:jc w:val="both"/>
        <w:rPr>
          <w:rFonts w:ascii="Verdana" w:hAnsi="Verdana" w:cs="Calibri"/>
          <w:sz w:val="20"/>
          <w:szCs w:val="20"/>
        </w:rPr>
      </w:pPr>
      <w:r w:rsidRPr="003614F2">
        <w:rPr>
          <w:rFonts w:ascii="Verdana" w:hAnsi="Verdana" w:cs="Calibri"/>
          <w:sz w:val="20"/>
          <w:szCs w:val="20"/>
        </w:rPr>
        <w:t>Wykonawca zobowiązany jest zgłaszać Zamawiającemu (przez wpis do Dziennika Budowy</w:t>
      </w:r>
      <w:r w:rsidR="006D78C4" w:rsidRPr="003614F2">
        <w:rPr>
          <w:rFonts w:ascii="Verdana" w:hAnsi="Verdana" w:cs="Calibri"/>
          <w:sz w:val="20"/>
          <w:szCs w:val="20"/>
        </w:rPr>
        <w:t xml:space="preserve"> i powiadomienie na adres email: .…..</w:t>
      </w:r>
      <w:r w:rsidRPr="003614F2">
        <w:rPr>
          <w:rFonts w:ascii="Verdana" w:hAnsi="Verdana" w:cs="Calibri"/>
          <w:sz w:val="20"/>
          <w:szCs w:val="20"/>
        </w:rPr>
        <w:t>) do odbioru roboty zanikające lub ulegające zakryciu – z wyprzedzeniem co najmniej 3 dni przed wykonaniem takich;</w:t>
      </w:r>
    </w:p>
    <w:p w14:paraId="492538A0" w14:textId="77777777" w:rsidR="00034F7D" w:rsidRPr="003614F2" w:rsidRDefault="00034F7D" w:rsidP="00034F7D">
      <w:pPr>
        <w:pStyle w:val="Akapitzlist"/>
        <w:numPr>
          <w:ilvl w:val="1"/>
          <w:numId w:val="2"/>
        </w:numPr>
        <w:tabs>
          <w:tab w:val="num" w:pos="0"/>
        </w:tabs>
        <w:suppressAutoHyphens/>
        <w:spacing w:after="0" w:line="252" w:lineRule="auto"/>
        <w:ind w:left="709" w:hanging="425"/>
        <w:jc w:val="both"/>
        <w:rPr>
          <w:rFonts w:ascii="Verdana" w:hAnsi="Verdana" w:cs="Calibri"/>
          <w:sz w:val="20"/>
          <w:szCs w:val="20"/>
        </w:rPr>
      </w:pPr>
      <w:r w:rsidRPr="003614F2">
        <w:rPr>
          <w:rFonts w:ascii="Verdana" w:hAnsi="Verdana" w:cs="Calibri"/>
          <w:sz w:val="20"/>
          <w:szCs w:val="20"/>
        </w:rPr>
        <w:t xml:space="preserve">odbioru robót zanikających lub ulegających zakryciu dokonuje Zamawiający, po wykonaniu dokumentacji fotograficznej, w formie wpisu do Dziennika Budowy, w terminie nie dłuższym niż 4 dni licząc od daty zgłoszenia przez Wykonawcę. </w:t>
      </w:r>
    </w:p>
    <w:p w14:paraId="33FA2020" w14:textId="77777777" w:rsidR="00034F7D" w:rsidRPr="003614F2" w:rsidRDefault="00034F7D" w:rsidP="00034F7D">
      <w:pPr>
        <w:pStyle w:val="Akapitzlist"/>
        <w:numPr>
          <w:ilvl w:val="1"/>
          <w:numId w:val="2"/>
        </w:numPr>
        <w:tabs>
          <w:tab w:val="num" w:pos="0"/>
        </w:tabs>
        <w:suppressAutoHyphens/>
        <w:spacing w:after="0" w:line="252" w:lineRule="auto"/>
        <w:ind w:left="709" w:hanging="425"/>
        <w:jc w:val="both"/>
        <w:rPr>
          <w:rFonts w:ascii="Verdana" w:hAnsi="Verdana" w:cs="Calibri"/>
          <w:sz w:val="20"/>
          <w:szCs w:val="20"/>
        </w:rPr>
      </w:pPr>
      <w:r w:rsidRPr="003614F2">
        <w:rPr>
          <w:rFonts w:ascii="Verdana" w:hAnsi="Verdana" w:cs="Calibri"/>
          <w:sz w:val="20"/>
          <w:szCs w:val="20"/>
        </w:rPr>
        <w:t>potwierdzeniem dokonania odbioru robót zanikających i ulegających zakryciu jest podpisany bez zastrzeżeń Protokół odbioru robót zanikających i ulegających zakryciu oraz wpis do Dziennika budowy.</w:t>
      </w:r>
    </w:p>
    <w:p w14:paraId="1DAF48D7" w14:textId="77777777" w:rsidR="00034F7D" w:rsidRPr="003614F2" w:rsidRDefault="00034F7D" w:rsidP="00034F7D">
      <w:pPr>
        <w:pStyle w:val="Akapitzlist"/>
        <w:numPr>
          <w:ilvl w:val="1"/>
          <w:numId w:val="2"/>
        </w:numPr>
        <w:tabs>
          <w:tab w:val="num" w:pos="0"/>
        </w:tabs>
        <w:suppressAutoHyphens/>
        <w:spacing w:after="0" w:line="252" w:lineRule="auto"/>
        <w:ind w:left="709" w:hanging="425"/>
        <w:jc w:val="both"/>
        <w:rPr>
          <w:rFonts w:ascii="Verdana" w:hAnsi="Verdana" w:cs="Calibri"/>
          <w:sz w:val="20"/>
          <w:szCs w:val="20"/>
        </w:rPr>
      </w:pPr>
      <w:r w:rsidRPr="003614F2">
        <w:rPr>
          <w:rFonts w:ascii="Verdana" w:hAnsi="Verdana" w:cs="Calibri"/>
          <w:sz w:val="20"/>
          <w:szCs w:val="20"/>
        </w:rPr>
        <w:t>w przypadku nie spełnienia przez Wykonawcę wymogów określonych w pkt. 1, zobowiązany on będzie do odkrycia robót lub wykonania otworów kontrolnych a następnie przywrócenia stanu poprzedniego. Koszt i ryzyko tych czynności obciąża  Wykonawcę.</w:t>
      </w:r>
    </w:p>
    <w:p w14:paraId="688A1215" w14:textId="77777777" w:rsidR="00034F7D" w:rsidRPr="003614F2"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3614F2">
        <w:rPr>
          <w:rFonts w:ascii="Verdana" w:hAnsi="Verdana" w:cs="Calibri"/>
          <w:sz w:val="20"/>
          <w:szCs w:val="20"/>
        </w:rPr>
        <w:t>Odbiory częściowe – dokonywane na potrzeby wypłaty wynagrodzenia – odbywają się na następujących zasadach:</w:t>
      </w:r>
    </w:p>
    <w:p w14:paraId="13E48F64" w14:textId="77777777" w:rsidR="00034F7D" w:rsidRPr="003614F2" w:rsidRDefault="00034F7D" w:rsidP="005B38CF">
      <w:pPr>
        <w:pStyle w:val="Akapitzlist"/>
        <w:numPr>
          <w:ilvl w:val="1"/>
          <w:numId w:val="28"/>
        </w:numPr>
        <w:suppressAutoHyphens/>
        <w:spacing w:after="0" w:line="252" w:lineRule="auto"/>
        <w:jc w:val="both"/>
        <w:rPr>
          <w:rFonts w:ascii="Verdana" w:hAnsi="Verdana" w:cs="Calibri"/>
          <w:sz w:val="20"/>
          <w:szCs w:val="20"/>
        </w:rPr>
      </w:pPr>
      <w:r w:rsidRPr="003614F2">
        <w:rPr>
          <w:rFonts w:ascii="Verdana" w:hAnsi="Verdana" w:cs="Calibri"/>
          <w:sz w:val="20"/>
          <w:szCs w:val="20"/>
        </w:rPr>
        <w:t>zakres i wartość robót przewidzianych do odbioru częściowego wynika z Harmonogramu;</w:t>
      </w:r>
    </w:p>
    <w:p w14:paraId="425DA80D" w14:textId="77777777" w:rsidR="00034F7D" w:rsidRPr="003614F2" w:rsidRDefault="00034F7D" w:rsidP="005B38CF">
      <w:pPr>
        <w:pStyle w:val="Akapitzlist"/>
        <w:numPr>
          <w:ilvl w:val="1"/>
          <w:numId w:val="28"/>
        </w:numPr>
        <w:suppressAutoHyphens/>
        <w:spacing w:after="0" w:line="252" w:lineRule="auto"/>
        <w:ind w:left="709" w:hanging="425"/>
        <w:jc w:val="both"/>
        <w:rPr>
          <w:rFonts w:ascii="Verdana" w:hAnsi="Verdana" w:cs="Calibri"/>
          <w:sz w:val="20"/>
          <w:szCs w:val="20"/>
        </w:rPr>
      </w:pPr>
      <w:r w:rsidRPr="003614F2">
        <w:rPr>
          <w:rFonts w:ascii="Verdana" w:hAnsi="Verdana" w:cs="Calibri"/>
          <w:sz w:val="20"/>
          <w:szCs w:val="20"/>
        </w:rPr>
        <w:t>Wykonawca każdorazowo zgłosi gotowość do odbioru częściowego wpisem do Dziennika Budowy;</w:t>
      </w:r>
    </w:p>
    <w:p w14:paraId="1E04C175" w14:textId="77777777" w:rsidR="00034F7D" w:rsidRPr="003614F2" w:rsidRDefault="00034F7D" w:rsidP="005B38CF">
      <w:pPr>
        <w:pStyle w:val="Akapitzlist"/>
        <w:numPr>
          <w:ilvl w:val="1"/>
          <w:numId w:val="28"/>
        </w:numPr>
        <w:suppressAutoHyphens/>
        <w:spacing w:after="0" w:line="252" w:lineRule="auto"/>
        <w:ind w:left="709" w:hanging="425"/>
        <w:jc w:val="both"/>
        <w:rPr>
          <w:rFonts w:ascii="Verdana" w:hAnsi="Verdana" w:cs="Calibri"/>
          <w:sz w:val="20"/>
          <w:szCs w:val="20"/>
        </w:rPr>
      </w:pPr>
      <w:r w:rsidRPr="003614F2">
        <w:rPr>
          <w:rFonts w:ascii="Verdana" w:hAnsi="Verdana" w:cs="Calibri"/>
          <w:sz w:val="20"/>
          <w:szCs w:val="20"/>
        </w:rPr>
        <w:t>dla dokonania odbioru częściowego Wykonawca przedłoży Zamawiającemu niezbędne dokumenty, a w szczególności:</w:t>
      </w:r>
    </w:p>
    <w:p w14:paraId="377E6AF7" w14:textId="77777777" w:rsidR="00034F7D" w:rsidRPr="003614F2" w:rsidRDefault="00034F7D" w:rsidP="005B38CF">
      <w:pPr>
        <w:pStyle w:val="Akapitzlist"/>
        <w:numPr>
          <w:ilvl w:val="2"/>
          <w:numId w:val="28"/>
        </w:numPr>
        <w:suppressAutoHyphens/>
        <w:spacing w:after="0" w:line="252" w:lineRule="auto"/>
        <w:ind w:left="851" w:hanging="284"/>
        <w:jc w:val="both"/>
        <w:rPr>
          <w:rFonts w:ascii="Verdana" w:hAnsi="Verdana" w:cs="Calibri"/>
          <w:sz w:val="20"/>
          <w:szCs w:val="20"/>
        </w:rPr>
      </w:pPr>
      <w:r w:rsidRPr="003614F2">
        <w:rPr>
          <w:rFonts w:ascii="Verdana" w:hAnsi="Verdana" w:cs="Calibri"/>
          <w:sz w:val="20"/>
          <w:szCs w:val="20"/>
        </w:rPr>
        <w:t>świadectwa jakości;</w:t>
      </w:r>
    </w:p>
    <w:p w14:paraId="07DA47D2" w14:textId="77777777" w:rsidR="00034F7D" w:rsidRPr="003614F2" w:rsidRDefault="00034F7D" w:rsidP="005B38CF">
      <w:pPr>
        <w:pStyle w:val="Akapitzlist"/>
        <w:numPr>
          <w:ilvl w:val="2"/>
          <w:numId w:val="28"/>
        </w:numPr>
        <w:suppressAutoHyphens/>
        <w:spacing w:after="0" w:line="252" w:lineRule="auto"/>
        <w:ind w:left="851" w:hanging="284"/>
        <w:jc w:val="both"/>
        <w:rPr>
          <w:rFonts w:ascii="Verdana" w:hAnsi="Verdana" w:cs="Calibri"/>
          <w:sz w:val="20"/>
          <w:szCs w:val="20"/>
        </w:rPr>
      </w:pPr>
      <w:r w:rsidRPr="003614F2">
        <w:rPr>
          <w:rFonts w:ascii="Verdana" w:hAnsi="Verdana" w:cs="Calibri"/>
          <w:sz w:val="20"/>
          <w:szCs w:val="20"/>
        </w:rPr>
        <w:t>certyfikaty, świadectwa wykonanych prób lub badań;</w:t>
      </w:r>
    </w:p>
    <w:p w14:paraId="5C01FEB5" w14:textId="77777777" w:rsidR="00034F7D" w:rsidRPr="003614F2" w:rsidRDefault="00034F7D" w:rsidP="005B38CF">
      <w:pPr>
        <w:pStyle w:val="Akapitzlist"/>
        <w:numPr>
          <w:ilvl w:val="2"/>
          <w:numId w:val="28"/>
        </w:numPr>
        <w:suppressAutoHyphens/>
        <w:spacing w:after="0" w:line="252" w:lineRule="auto"/>
        <w:ind w:left="851" w:hanging="284"/>
        <w:jc w:val="both"/>
        <w:rPr>
          <w:rFonts w:ascii="Verdana" w:hAnsi="Verdana" w:cs="Calibri"/>
          <w:sz w:val="20"/>
          <w:szCs w:val="20"/>
        </w:rPr>
      </w:pPr>
      <w:r w:rsidRPr="003614F2">
        <w:rPr>
          <w:rFonts w:ascii="Verdana" w:hAnsi="Verdana" w:cs="Calibri"/>
          <w:sz w:val="20"/>
          <w:szCs w:val="20"/>
        </w:rPr>
        <w:t>atesty dotyczące odbieranego elementu robót;</w:t>
      </w:r>
    </w:p>
    <w:p w14:paraId="5395412A" w14:textId="77777777" w:rsidR="00034F7D" w:rsidRPr="003614F2" w:rsidRDefault="00034F7D" w:rsidP="005B38CF">
      <w:pPr>
        <w:pStyle w:val="Akapitzlist"/>
        <w:numPr>
          <w:ilvl w:val="2"/>
          <w:numId w:val="28"/>
        </w:numPr>
        <w:suppressAutoHyphens/>
        <w:spacing w:after="0" w:line="252" w:lineRule="auto"/>
        <w:ind w:left="851" w:hanging="284"/>
        <w:jc w:val="both"/>
        <w:rPr>
          <w:rFonts w:ascii="Verdana" w:hAnsi="Verdana" w:cs="Calibri"/>
          <w:sz w:val="20"/>
          <w:szCs w:val="20"/>
        </w:rPr>
      </w:pPr>
      <w:r w:rsidRPr="003614F2">
        <w:rPr>
          <w:rFonts w:ascii="Verdana" w:hAnsi="Verdana" w:cs="Calibri"/>
          <w:sz w:val="20"/>
          <w:szCs w:val="20"/>
        </w:rPr>
        <w:t>inne dokumenty niezbędne do dokonania odbioru częściowego</w:t>
      </w:r>
      <w:r w:rsidR="00FF0AA0" w:rsidRPr="003614F2">
        <w:rPr>
          <w:rFonts w:ascii="Verdana" w:hAnsi="Verdana" w:cs="Calibri"/>
          <w:sz w:val="20"/>
          <w:szCs w:val="20"/>
        </w:rPr>
        <w:t>, w tym kosztorys powykonawczy dla części robót podlegających odbiorowi</w:t>
      </w:r>
      <w:r w:rsidRPr="003614F2">
        <w:rPr>
          <w:rFonts w:ascii="Verdana" w:hAnsi="Verdana" w:cs="Calibri"/>
          <w:sz w:val="20"/>
          <w:szCs w:val="20"/>
        </w:rPr>
        <w:t>;</w:t>
      </w:r>
    </w:p>
    <w:p w14:paraId="1FF1D92D" w14:textId="77777777" w:rsidR="00034F7D" w:rsidRPr="003614F2" w:rsidRDefault="00034F7D" w:rsidP="005B38CF">
      <w:pPr>
        <w:pStyle w:val="Akapitzlist"/>
        <w:numPr>
          <w:ilvl w:val="1"/>
          <w:numId w:val="28"/>
        </w:numPr>
        <w:suppressAutoHyphens/>
        <w:spacing w:after="0" w:line="252" w:lineRule="auto"/>
        <w:ind w:left="709" w:hanging="425"/>
        <w:jc w:val="both"/>
        <w:rPr>
          <w:rFonts w:ascii="Verdana" w:hAnsi="Verdana" w:cs="Calibri"/>
          <w:sz w:val="20"/>
          <w:szCs w:val="20"/>
        </w:rPr>
      </w:pPr>
      <w:r w:rsidRPr="003614F2">
        <w:rPr>
          <w:rFonts w:ascii="Verdana" w:hAnsi="Verdana" w:cs="Calibri"/>
          <w:sz w:val="20"/>
          <w:szCs w:val="20"/>
        </w:rPr>
        <w:t xml:space="preserve">Zamawiający dokona odbioru częściowego niezwłocznie (w terminie jednak nie przekraczającym 4 dni) poprzez wpis do Dziennika Budowy i podpisanie Protokołu częściowego, w którym określi stan zaawansowania robót w ujęciu procentowym (wskaźnik procentowy). </w:t>
      </w:r>
    </w:p>
    <w:p w14:paraId="1C2562ED" w14:textId="77777777" w:rsidR="00034F7D" w:rsidRPr="003614F2"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3614F2">
        <w:rPr>
          <w:rFonts w:ascii="Verdana" w:hAnsi="Verdana" w:cs="Calibri"/>
          <w:sz w:val="20"/>
          <w:szCs w:val="20"/>
        </w:rPr>
        <w:t xml:space="preserve">Odbiorowi podlega również dokumentacja powykonawcza, w tym dokumentacja konserwatorska którą Wykonawca przedłoży Zamawiającemu, przed zgłoszeniem gotowości dokonania odbioru końcowego robót. Zamawiający odmówi dokonania odbioru, jeżeli dokumenty te będą niekompletne lub dotknięte będą wadami. </w:t>
      </w:r>
    </w:p>
    <w:p w14:paraId="6150CDD3" w14:textId="77777777" w:rsidR="00034F7D" w:rsidRPr="003614F2"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3614F2">
        <w:rPr>
          <w:rFonts w:ascii="Verdana" w:hAnsi="Verdana" w:cs="Calibri"/>
          <w:sz w:val="20"/>
          <w:szCs w:val="20"/>
        </w:rPr>
        <w:t>Przedmiotem odbioru końcowego będzie Przedmiot Umowy wykonany zgodnie z warunkami określonymi w niniejszej Umowie. Odbiór końcowy odbędzie się na następujących zasadach:</w:t>
      </w:r>
    </w:p>
    <w:p w14:paraId="73F50C8A" w14:textId="77777777" w:rsidR="00034F7D" w:rsidRPr="003614F2" w:rsidRDefault="00034F7D" w:rsidP="005B38CF">
      <w:pPr>
        <w:pStyle w:val="Akapitzlist"/>
        <w:numPr>
          <w:ilvl w:val="0"/>
          <w:numId w:val="24"/>
        </w:numPr>
        <w:suppressAutoHyphens/>
        <w:spacing w:after="0" w:line="252" w:lineRule="auto"/>
        <w:ind w:left="709" w:hanging="425"/>
        <w:jc w:val="both"/>
        <w:rPr>
          <w:rFonts w:ascii="Verdana" w:hAnsi="Verdana" w:cs="Calibri"/>
          <w:sz w:val="20"/>
          <w:szCs w:val="20"/>
        </w:rPr>
      </w:pPr>
      <w:r w:rsidRPr="003614F2">
        <w:rPr>
          <w:rFonts w:ascii="Verdana" w:hAnsi="Verdana" w:cs="Calibri"/>
          <w:sz w:val="20"/>
          <w:szCs w:val="20"/>
        </w:rPr>
        <w:t>Wykonawca zgłasza gotowość do odbioru końcowego wpisem w Dzienniku Budowy oraz składając pisemny wniosek do Zamawiającego o dokonanie odbioru końcowego załączając dokumentację, o której mowa ust. 8 - 9 wraz z:</w:t>
      </w:r>
    </w:p>
    <w:p w14:paraId="1AEEF1C3" w14:textId="77777777" w:rsidR="00034F7D" w:rsidRPr="003614F2" w:rsidRDefault="00034F7D" w:rsidP="005B38CF">
      <w:pPr>
        <w:pStyle w:val="Akapitzlist"/>
        <w:numPr>
          <w:ilvl w:val="0"/>
          <w:numId w:val="27"/>
        </w:numPr>
        <w:suppressAutoHyphens/>
        <w:spacing w:after="0" w:line="252" w:lineRule="auto"/>
        <w:ind w:left="993" w:hanging="284"/>
        <w:jc w:val="both"/>
        <w:rPr>
          <w:rFonts w:ascii="Verdana" w:hAnsi="Verdana" w:cs="Calibri"/>
          <w:sz w:val="20"/>
          <w:szCs w:val="20"/>
        </w:rPr>
      </w:pPr>
      <w:r w:rsidRPr="003614F2">
        <w:rPr>
          <w:rFonts w:ascii="Verdana" w:hAnsi="Verdana" w:cs="Calibri"/>
          <w:sz w:val="20"/>
          <w:szCs w:val="20"/>
        </w:rPr>
        <w:t>oświadczeniem kierownika budowy o zgodności wykonania Przedmiotu umowy z projektem budowlanym oraz warunkami zapisanymi w decyzji o pozwoleniu na budowę;</w:t>
      </w:r>
    </w:p>
    <w:p w14:paraId="5BBD8168" w14:textId="77777777" w:rsidR="00034F7D" w:rsidRPr="003614F2" w:rsidRDefault="00034F7D" w:rsidP="005B38CF">
      <w:pPr>
        <w:pStyle w:val="Akapitzlist"/>
        <w:numPr>
          <w:ilvl w:val="0"/>
          <w:numId w:val="25"/>
        </w:numPr>
        <w:suppressAutoHyphens/>
        <w:spacing w:after="0" w:line="252" w:lineRule="auto"/>
        <w:ind w:left="993" w:hanging="284"/>
        <w:jc w:val="both"/>
        <w:rPr>
          <w:rFonts w:ascii="Verdana" w:hAnsi="Verdana" w:cs="Calibri"/>
          <w:sz w:val="20"/>
          <w:szCs w:val="20"/>
        </w:rPr>
      </w:pPr>
      <w:r w:rsidRPr="003614F2">
        <w:rPr>
          <w:rFonts w:ascii="Verdana" w:hAnsi="Verdana" w:cs="Calibri"/>
          <w:sz w:val="20"/>
          <w:szCs w:val="20"/>
        </w:rPr>
        <w:t>oryginałem Dziennika Budowy;</w:t>
      </w:r>
    </w:p>
    <w:p w14:paraId="101A5C22" w14:textId="77777777" w:rsidR="00034F7D" w:rsidRPr="003614F2" w:rsidRDefault="00034F7D" w:rsidP="005B38CF">
      <w:pPr>
        <w:pStyle w:val="Akapitzlist"/>
        <w:numPr>
          <w:ilvl w:val="0"/>
          <w:numId w:val="25"/>
        </w:numPr>
        <w:suppressAutoHyphens/>
        <w:spacing w:after="0" w:line="252" w:lineRule="auto"/>
        <w:ind w:left="993" w:hanging="284"/>
        <w:jc w:val="both"/>
        <w:rPr>
          <w:rFonts w:ascii="Verdana" w:hAnsi="Verdana" w:cs="Calibri"/>
          <w:sz w:val="20"/>
          <w:szCs w:val="20"/>
        </w:rPr>
      </w:pPr>
      <w:r w:rsidRPr="003614F2">
        <w:rPr>
          <w:rFonts w:ascii="Verdana" w:hAnsi="Verdana" w:cs="Calibri"/>
          <w:sz w:val="20"/>
          <w:szCs w:val="20"/>
        </w:rPr>
        <w:t>protokołami odbiorów, badań, sprawdzeń, rozruchów;</w:t>
      </w:r>
    </w:p>
    <w:p w14:paraId="5E4D46A9" w14:textId="77777777" w:rsidR="00034F7D" w:rsidRPr="003614F2" w:rsidRDefault="00034F7D" w:rsidP="005B38CF">
      <w:pPr>
        <w:pStyle w:val="Akapitzlist"/>
        <w:numPr>
          <w:ilvl w:val="0"/>
          <w:numId w:val="25"/>
        </w:numPr>
        <w:suppressAutoHyphens/>
        <w:spacing w:after="0" w:line="252" w:lineRule="auto"/>
        <w:ind w:left="993" w:hanging="284"/>
        <w:jc w:val="both"/>
        <w:rPr>
          <w:rFonts w:ascii="Verdana" w:hAnsi="Verdana" w:cs="Calibri"/>
          <w:sz w:val="20"/>
          <w:szCs w:val="20"/>
        </w:rPr>
      </w:pPr>
      <w:r w:rsidRPr="003614F2">
        <w:rPr>
          <w:rFonts w:ascii="Verdana" w:hAnsi="Verdana" w:cs="Calibri"/>
          <w:sz w:val="20"/>
          <w:szCs w:val="20"/>
        </w:rPr>
        <w:t>oświadczeniem o sposobie zagospodarowania odpadów stałych powstałych w wyniku prowadzonych prac;</w:t>
      </w:r>
    </w:p>
    <w:p w14:paraId="559CB814" w14:textId="57900F05" w:rsidR="005337A8" w:rsidRPr="003614F2" w:rsidRDefault="005337A8" w:rsidP="005B38CF">
      <w:pPr>
        <w:pStyle w:val="Akapitzlist"/>
        <w:numPr>
          <w:ilvl w:val="0"/>
          <w:numId w:val="25"/>
        </w:numPr>
        <w:suppressAutoHyphens/>
        <w:spacing w:after="0" w:line="252" w:lineRule="auto"/>
        <w:ind w:left="993" w:hanging="284"/>
        <w:jc w:val="both"/>
        <w:rPr>
          <w:rFonts w:ascii="Verdana" w:hAnsi="Verdana" w:cs="Calibri"/>
          <w:sz w:val="20"/>
          <w:szCs w:val="20"/>
        </w:rPr>
      </w:pPr>
      <w:r w:rsidRPr="003614F2">
        <w:rPr>
          <w:rFonts w:ascii="Verdana" w:hAnsi="Verdana" w:cs="Calibri"/>
          <w:sz w:val="20"/>
          <w:szCs w:val="20"/>
        </w:rPr>
        <w:t>kosztorys powykonawczy</w:t>
      </w:r>
      <w:r w:rsidR="00855D63" w:rsidRPr="003614F2">
        <w:rPr>
          <w:rFonts w:ascii="Verdana" w:hAnsi="Verdana" w:cs="Calibri"/>
          <w:sz w:val="20"/>
          <w:szCs w:val="20"/>
        </w:rPr>
        <w:t xml:space="preserve"> dla </w:t>
      </w:r>
      <w:r w:rsidR="005B25AC" w:rsidRPr="003614F2">
        <w:rPr>
          <w:rFonts w:ascii="Verdana" w:hAnsi="Verdana" w:cs="Calibri"/>
          <w:sz w:val="20"/>
          <w:szCs w:val="20"/>
        </w:rPr>
        <w:t xml:space="preserve">zakresu </w:t>
      </w:r>
      <w:r w:rsidR="00855D63" w:rsidRPr="003614F2">
        <w:rPr>
          <w:rFonts w:ascii="Verdana" w:hAnsi="Verdana" w:cs="Calibri"/>
          <w:sz w:val="20"/>
          <w:szCs w:val="20"/>
        </w:rPr>
        <w:t xml:space="preserve">prac </w:t>
      </w:r>
      <w:r w:rsidR="005B25AC" w:rsidRPr="003614F2">
        <w:rPr>
          <w:rFonts w:ascii="Verdana" w:hAnsi="Verdana" w:cs="Calibri"/>
          <w:sz w:val="20"/>
          <w:szCs w:val="20"/>
        </w:rPr>
        <w:t xml:space="preserve"> uprzednio</w:t>
      </w:r>
      <w:r w:rsidR="000D07FE">
        <w:rPr>
          <w:rFonts w:ascii="Verdana" w:hAnsi="Verdana" w:cs="Calibri"/>
          <w:sz w:val="20"/>
          <w:szCs w:val="20"/>
        </w:rPr>
        <w:t xml:space="preserve"> wskazanych przez Zamawiającego;</w:t>
      </w:r>
      <w:bookmarkStart w:id="0" w:name="_GoBack"/>
      <w:bookmarkEnd w:id="0"/>
    </w:p>
    <w:p w14:paraId="784ECCAD" w14:textId="77777777" w:rsidR="00034F7D" w:rsidRPr="003614F2" w:rsidRDefault="00034F7D" w:rsidP="005B38CF">
      <w:pPr>
        <w:pStyle w:val="Akapitzlist"/>
        <w:numPr>
          <w:ilvl w:val="0"/>
          <w:numId w:val="25"/>
        </w:numPr>
        <w:suppressAutoHyphens/>
        <w:spacing w:after="0" w:line="252" w:lineRule="auto"/>
        <w:ind w:left="993" w:hanging="284"/>
        <w:jc w:val="both"/>
        <w:rPr>
          <w:rFonts w:ascii="Verdana" w:hAnsi="Verdana" w:cs="Calibri"/>
          <w:sz w:val="20"/>
          <w:szCs w:val="20"/>
        </w:rPr>
      </w:pPr>
      <w:r w:rsidRPr="003614F2">
        <w:rPr>
          <w:rFonts w:ascii="Verdana" w:hAnsi="Verdana" w:cs="Calibri"/>
          <w:sz w:val="20"/>
          <w:szCs w:val="20"/>
        </w:rPr>
        <w:lastRenderedPageBreak/>
        <w:t>inne niezbędne dokumenty.</w:t>
      </w:r>
    </w:p>
    <w:p w14:paraId="020EFAE5" w14:textId="77777777" w:rsidR="00034F7D" w:rsidRPr="003614F2"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3614F2">
        <w:rPr>
          <w:rFonts w:ascii="Verdana" w:hAnsi="Verdana" w:cs="Calibri"/>
          <w:sz w:val="20"/>
          <w:szCs w:val="20"/>
        </w:rPr>
        <w:t>Zamawiający przystąpi do odbioru końcowego w terminie 7 dni roboczych od daty zgłoszenia przez Wykonawcę gotowości do dokonania odbioru końcowego robót.</w:t>
      </w:r>
    </w:p>
    <w:p w14:paraId="13BBC1FD" w14:textId="77777777" w:rsidR="00034F7D" w:rsidRPr="003614F2"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3614F2">
        <w:rPr>
          <w:rFonts w:ascii="Verdana" w:hAnsi="Verdana" w:cs="Calibri"/>
          <w:sz w:val="20"/>
          <w:szCs w:val="20"/>
        </w:rPr>
        <w:t>Zamawiający może podjąć decyzję o przerwaniu czynności odbioru końcowego robót, jeżeli w czasie tych czynności zostanie stwierdzone, że Przedmiot umowy nie osiągnął gotowości do dokonania odbioru końcowego robót z powodu niezakończenia robót bądź ujawnienia istnienia takich wad, które uniemożliwiają użytkowanie Przedmiotu umowy zgodnie z przeznaczeniem – aż do czasu zakończenia robót bądź usunięcia wad.</w:t>
      </w:r>
    </w:p>
    <w:p w14:paraId="250DD37E" w14:textId="77777777" w:rsidR="00034F7D" w:rsidRPr="003614F2"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3614F2">
        <w:rPr>
          <w:rFonts w:ascii="Verdana" w:hAnsi="Verdana" w:cs="Calibri"/>
          <w:sz w:val="20"/>
          <w:szCs w:val="20"/>
        </w:rPr>
        <w:t>W</w:t>
      </w:r>
      <w:r w:rsidRPr="003614F2">
        <w:rPr>
          <w:rFonts w:ascii="Verdana" w:hAnsi="Verdana" w:cs="Calibri"/>
          <w:sz w:val="20"/>
          <w:szCs w:val="20"/>
        </w:rPr>
        <w:tab/>
        <w:t>przypadku wystąpienia usterek lub wad w czasie odbioru częściowego lub końcowego Wykonawca usunie je niezwłocznie w terminie wyznaczonym  przez  Zamawiającego.  W przypadku nieusunięcia usterek lub wad w określonym terminie, Zamawiający powiadomi Wykonawcę i powoła wykonawcę zastępczego w celu usunięcia usterek lub wad, a kosztami obciąży Wykonawcę.</w:t>
      </w:r>
    </w:p>
    <w:p w14:paraId="1E774551" w14:textId="77777777" w:rsidR="00034F7D" w:rsidRPr="003614F2"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3614F2">
        <w:rPr>
          <w:rFonts w:ascii="Verdana" w:hAnsi="Verdana" w:cs="Calibri"/>
          <w:sz w:val="20"/>
          <w:szCs w:val="20"/>
        </w:rPr>
        <w:t>Zamawiający ponosi opłaty administracyjne związane z końcowym dokonaniem odbioru przedmiotu umowy.</w:t>
      </w:r>
    </w:p>
    <w:p w14:paraId="60AB0546" w14:textId="77777777" w:rsidR="00034F7D" w:rsidRPr="003614F2"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3614F2">
        <w:rPr>
          <w:rFonts w:ascii="Verdana" w:hAnsi="Verdana" w:cs="Calibri"/>
          <w:sz w:val="20"/>
          <w:szCs w:val="20"/>
        </w:rPr>
        <w:t xml:space="preserve"> Koszty i opłaty wynikające z odbiorów technicznych, odbiorów  i prób szczelności instalacji, w tym opłaty za zajęcie chodnika </w:t>
      </w:r>
      <w:r w:rsidR="005337A8" w:rsidRPr="003614F2">
        <w:rPr>
          <w:rFonts w:ascii="Verdana" w:hAnsi="Verdana" w:cs="Calibri"/>
          <w:sz w:val="20"/>
          <w:szCs w:val="20"/>
        </w:rPr>
        <w:t xml:space="preserve">czy pasa drogowego </w:t>
      </w:r>
      <w:r w:rsidRPr="003614F2">
        <w:rPr>
          <w:rFonts w:ascii="Verdana" w:hAnsi="Verdana" w:cs="Calibri"/>
          <w:sz w:val="20"/>
          <w:szCs w:val="20"/>
        </w:rPr>
        <w:t>ponosi Wykonawca.  Wykonawca zobowiązany jest do przedstawienia Zamawiającemu niezwłocznie, tj. nie później niż w wyznaczonym terminie  zapłaty potwierdzenia  uiszczenia opłat.</w:t>
      </w:r>
    </w:p>
    <w:p w14:paraId="1BF627E6" w14:textId="16ABF7AD" w:rsidR="00034F7D" w:rsidRPr="003614F2"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3614F2">
        <w:rPr>
          <w:rFonts w:ascii="Verdana" w:hAnsi="Verdana" w:cs="Calibri"/>
          <w:sz w:val="20"/>
          <w:szCs w:val="20"/>
        </w:rPr>
        <w:t>Zamawiający</w:t>
      </w:r>
      <w:r w:rsidR="000746DE" w:rsidRPr="003614F2">
        <w:rPr>
          <w:rFonts w:ascii="Verdana" w:hAnsi="Verdana" w:cs="Calibri"/>
          <w:sz w:val="20"/>
          <w:szCs w:val="20"/>
        </w:rPr>
        <w:t xml:space="preserve"> nie zapewnia Wykonawcy dostępu do </w:t>
      </w:r>
      <w:proofErr w:type="spellStart"/>
      <w:r w:rsidR="000746DE" w:rsidRPr="003614F2">
        <w:rPr>
          <w:rFonts w:ascii="Verdana" w:hAnsi="Verdana" w:cs="Calibri"/>
          <w:sz w:val="20"/>
          <w:szCs w:val="20"/>
        </w:rPr>
        <w:t>mediów</w:t>
      </w:r>
      <w:r w:rsidR="004B196C" w:rsidRPr="003614F2">
        <w:rPr>
          <w:rFonts w:ascii="Verdana" w:hAnsi="Verdana" w:cs="Calibri"/>
          <w:sz w:val="20"/>
          <w:szCs w:val="20"/>
        </w:rPr>
        <w:t>.</w:t>
      </w:r>
      <w:r w:rsidRPr="003614F2">
        <w:rPr>
          <w:rFonts w:ascii="Verdana" w:hAnsi="Verdana" w:cs="Calibri"/>
          <w:sz w:val="20"/>
          <w:szCs w:val="20"/>
        </w:rPr>
        <w:t>Koszty</w:t>
      </w:r>
      <w:proofErr w:type="spellEnd"/>
      <w:r w:rsidRPr="003614F2">
        <w:rPr>
          <w:rFonts w:ascii="Verdana" w:hAnsi="Verdana" w:cs="Calibri"/>
          <w:sz w:val="20"/>
          <w:szCs w:val="20"/>
        </w:rPr>
        <w:t xml:space="preserve"> </w:t>
      </w:r>
      <w:r w:rsidR="00B47E58" w:rsidRPr="003614F2">
        <w:rPr>
          <w:rFonts w:ascii="Verdana" w:hAnsi="Verdana" w:cs="Calibri"/>
          <w:sz w:val="20"/>
          <w:szCs w:val="20"/>
        </w:rPr>
        <w:t xml:space="preserve">zużycia </w:t>
      </w:r>
      <w:r w:rsidR="00597015" w:rsidRPr="003614F2">
        <w:rPr>
          <w:rFonts w:ascii="Verdana" w:hAnsi="Verdana" w:cs="Calibri"/>
          <w:sz w:val="20"/>
          <w:szCs w:val="20"/>
        </w:rPr>
        <w:t>mediów</w:t>
      </w:r>
      <w:r w:rsidR="00A44331" w:rsidRPr="003614F2">
        <w:rPr>
          <w:rFonts w:ascii="Verdana" w:hAnsi="Verdana" w:cs="Calibri"/>
          <w:sz w:val="20"/>
          <w:szCs w:val="20"/>
        </w:rPr>
        <w:t xml:space="preserve"> (energia elektryczna, energia cieplna, woda)</w:t>
      </w:r>
      <w:r w:rsidRPr="003614F2">
        <w:rPr>
          <w:rFonts w:ascii="Verdana" w:hAnsi="Verdana" w:cs="Calibri"/>
          <w:sz w:val="20"/>
          <w:szCs w:val="20"/>
        </w:rPr>
        <w:t xml:space="preserve"> pokryje Wykonawca.</w:t>
      </w:r>
    </w:p>
    <w:p w14:paraId="4D655162" w14:textId="77777777" w:rsidR="00034F7D" w:rsidRPr="003614F2"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3614F2">
        <w:rPr>
          <w:rFonts w:ascii="Verdana" w:hAnsi="Verdana" w:cs="Calibri"/>
          <w:sz w:val="20"/>
          <w:szCs w:val="20"/>
        </w:rPr>
        <w:t>Wykonawca wykona Przedmiot umowy z materiałów nowych – nieużywanych. Materiały, które zostaną zastosowane do wykonania Przedmiotu umowy, powinny odpowiadać ściśle co do jakości wymogom wyrobów określonych przez Zamawiającego, muszą posiadać stosowne atesty i aprobaty techniczne. Wykonawca zobowiązany jest bez dodatkowego wezwania dostarczyć Zamawiającemu wszystkie wymagane prawem atesty, certyfikaty, deklaracje zgodności i specyfikacje techniczne na zastosowane materiały pod rygorem odmowy dokonania przez Zamawiającego odbioru robót wykonanych przez Wykonawcę.</w:t>
      </w:r>
    </w:p>
    <w:p w14:paraId="42F00A99" w14:textId="77777777" w:rsidR="00034F7D" w:rsidRPr="003614F2"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3614F2">
        <w:rPr>
          <w:rFonts w:ascii="Verdana" w:hAnsi="Verdana" w:cs="Calibri"/>
          <w:sz w:val="20"/>
          <w:szCs w:val="20"/>
        </w:rPr>
        <w:t>Na każde żądanie Zamawiającego, Wykonawca zobowiązany jest okazać, w stosunku do wskazanych materiałów, certyfikat zgodności właściwości z określonymi w projekcie.</w:t>
      </w:r>
    </w:p>
    <w:p w14:paraId="0DD35BF0" w14:textId="77777777" w:rsidR="00034F7D" w:rsidRPr="003614F2"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3614F2">
        <w:rPr>
          <w:rFonts w:ascii="Verdana" w:hAnsi="Verdana" w:cs="Calibri"/>
          <w:sz w:val="20"/>
          <w:szCs w:val="20"/>
        </w:rPr>
        <w:t>Wykonawca  obowiązany jest do wywiezienia  na wysypisko lub do utylizacji materiałów z demontażu lub rozbiórki, z zastrzeżeniem przedmiotów o znaczeniu historycznym lub archeologicznym. Zamawiający wymaga, aby odpady powstałe w wyniku realizacji robót były przetransportowane i zmagazynowane w miejscu unieszkodliwienia odpadów. Koszt ich transportu i zmagazynowania/utylizacji ponosi Wykonawca w ramach wynagrodzenia. Wykonawca jest zobowiązany do udokumentowania Zamawiającemu wykonania powyżej opisanych czynności, na żądanie Zamawiającego, w terminie przez niego określonym.</w:t>
      </w:r>
    </w:p>
    <w:p w14:paraId="007ABD30" w14:textId="77777777" w:rsidR="00034F7D" w:rsidRPr="003614F2"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3614F2">
        <w:rPr>
          <w:rFonts w:ascii="Verdana" w:hAnsi="Verdana" w:cs="Calibri"/>
          <w:sz w:val="20"/>
          <w:szCs w:val="20"/>
        </w:rPr>
        <w:t>Wykonawca zobowiązany jest do przestrzegania przepisów ustawy z dnia 14 grudnia 2012 r. o odpadach (t. j. Dz. U. z 201</w:t>
      </w:r>
      <w:r w:rsidR="006D3B68" w:rsidRPr="003614F2">
        <w:rPr>
          <w:rFonts w:ascii="Verdana" w:hAnsi="Verdana" w:cs="Calibri"/>
          <w:sz w:val="20"/>
          <w:szCs w:val="20"/>
        </w:rPr>
        <w:t>8</w:t>
      </w:r>
      <w:r w:rsidRPr="003614F2">
        <w:rPr>
          <w:rFonts w:ascii="Verdana" w:hAnsi="Verdana" w:cs="Calibri"/>
          <w:sz w:val="20"/>
          <w:szCs w:val="20"/>
        </w:rPr>
        <w:t xml:space="preserve"> r. poz. </w:t>
      </w:r>
      <w:r w:rsidR="006D413A" w:rsidRPr="003614F2">
        <w:rPr>
          <w:rFonts w:ascii="Verdana" w:hAnsi="Verdana" w:cs="Calibri"/>
          <w:sz w:val="20"/>
          <w:szCs w:val="20"/>
        </w:rPr>
        <w:t xml:space="preserve">992 z </w:t>
      </w:r>
      <w:proofErr w:type="spellStart"/>
      <w:r w:rsidR="006D413A" w:rsidRPr="003614F2">
        <w:rPr>
          <w:rFonts w:ascii="Verdana" w:hAnsi="Verdana" w:cs="Calibri"/>
          <w:sz w:val="20"/>
          <w:szCs w:val="20"/>
        </w:rPr>
        <w:t>późn</w:t>
      </w:r>
      <w:proofErr w:type="spellEnd"/>
      <w:r w:rsidR="006D413A" w:rsidRPr="003614F2">
        <w:rPr>
          <w:rFonts w:ascii="Verdana" w:hAnsi="Verdana" w:cs="Calibri"/>
          <w:sz w:val="20"/>
          <w:szCs w:val="20"/>
        </w:rPr>
        <w:t>. zm.</w:t>
      </w:r>
      <w:r w:rsidRPr="003614F2">
        <w:rPr>
          <w:rFonts w:ascii="Verdana" w:hAnsi="Verdana" w:cs="Calibri"/>
          <w:sz w:val="20"/>
          <w:szCs w:val="20"/>
        </w:rPr>
        <w:t>).</w:t>
      </w:r>
    </w:p>
    <w:p w14:paraId="7FB89A59" w14:textId="77777777" w:rsidR="00CC252C" w:rsidRPr="003614F2" w:rsidRDefault="00CC252C" w:rsidP="00B33D05">
      <w:pPr>
        <w:pStyle w:val="Domylnie"/>
        <w:spacing w:line="276" w:lineRule="auto"/>
        <w:ind w:left="720"/>
        <w:jc w:val="both"/>
        <w:rPr>
          <w:rFonts w:ascii="Verdana" w:hAnsi="Verdana" w:cs="Calibri"/>
          <w:sz w:val="20"/>
          <w:szCs w:val="20"/>
        </w:rPr>
      </w:pPr>
    </w:p>
    <w:p w14:paraId="68064636" w14:textId="77777777" w:rsidR="00477C87" w:rsidRPr="003614F2" w:rsidRDefault="00477C87" w:rsidP="00477C87">
      <w:pPr>
        <w:pStyle w:val="Domylnie"/>
        <w:ind w:left="720"/>
        <w:jc w:val="both"/>
        <w:rPr>
          <w:rFonts w:ascii="Verdana" w:hAnsi="Verdana" w:cs="Calibri"/>
          <w:sz w:val="20"/>
          <w:szCs w:val="20"/>
        </w:rPr>
      </w:pPr>
    </w:p>
    <w:p w14:paraId="53C070FD" w14:textId="77777777" w:rsidR="00477C87" w:rsidRPr="003614F2" w:rsidRDefault="00477C87" w:rsidP="00477C87">
      <w:pPr>
        <w:pStyle w:val="Domylnie"/>
        <w:rPr>
          <w:rFonts w:ascii="Verdana" w:hAnsi="Verdana" w:cs="Calibri"/>
          <w:sz w:val="20"/>
          <w:szCs w:val="20"/>
        </w:rPr>
      </w:pPr>
    </w:p>
    <w:p w14:paraId="18BB7EEB" w14:textId="77777777" w:rsidR="00477C87" w:rsidRPr="003614F2" w:rsidRDefault="00477C87" w:rsidP="00477C87">
      <w:pPr>
        <w:pStyle w:val="Domylnie"/>
        <w:jc w:val="center"/>
        <w:rPr>
          <w:rFonts w:ascii="Verdana" w:hAnsi="Verdana" w:cs="Calibri"/>
          <w:b/>
          <w:bCs/>
          <w:sz w:val="20"/>
          <w:szCs w:val="20"/>
        </w:rPr>
      </w:pPr>
      <w:r w:rsidRPr="003614F2">
        <w:rPr>
          <w:rFonts w:ascii="Verdana" w:hAnsi="Verdana" w:cs="Calibri"/>
          <w:b/>
          <w:bCs/>
          <w:sz w:val="20"/>
          <w:szCs w:val="20"/>
        </w:rPr>
        <w:t>§ 5</w:t>
      </w:r>
    </w:p>
    <w:p w14:paraId="6C00AB26" w14:textId="77777777" w:rsidR="00477C87" w:rsidRPr="003614F2" w:rsidRDefault="00C40628" w:rsidP="00477C87">
      <w:pPr>
        <w:pStyle w:val="Domylnie"/>
        <w:jc w:val="center"/>
        <w:rPr>
          <w:rFonts w:ascii="Verdana" w:hAnsi="Verdana" w:cs="Calibri"/>
          <w:sz w:val="20"/>
          <w:szCs w:val="20"/>
        </w:rPr>
      </w:pPr>
      <w:r w:rsidRPr="003614F2">
        <w:rPr>
          <w:rFonts w:ascii="Verdana" w:hAnsi="Verdana" w:cs="Calibri"/>
          <w:b/>
          <w:bCs/>
          <w:sz w:val="20"/>
          <w:szCs w:val="20"/>
        </w:rPr>
        <w:t xml:space="preserve">Podwykonawstwo </w:t>
      </w:r>
    </w:p>
    <w:p w14:paraId="70B2D054" w14:textId="77777777" w:rsidR="00477C87" w:rsidRPr="003614F2" w:rsidRDefault="00477C87" w:rsidP="00477C87">
      <w:pPr>
        <w:pStyle w:val="Domylnie"/>
        <w:rPr>
          <w:rFonts w:ascii="Verdana" w:hAnsi="Verdana" w:cs="Calibri"/>
          <w:sz w:val="20"/>
          <w:szCs w:val="20"/>
        </w:rPr>
      </w:pPr>
    </w:p>
    <w:p w14:paraId="16EF2CB7" w14:textId="77777777" w:rsidR="00C40628" w:rsidRPr="003614F2"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3614F2">
        <w:rPr>
          <w:rFonts w:ascii="Verdana" w:hAnsi="Verdana" w:cs="Calibri"/>
          <w:sz w:val="20"/>
          <w:szCs w:val="20"/>
        </w:rPr>
        <w:t>Z udziałem podwykonawców/dalszych podwykonawców wykonywanie będą następujące zakresy robót budowlanych, objęte Przedmiotem Umowy:</w:t>
      </w:r>
    </w:p>
    <w:p w14:paraId="7093283E" w14:textId="77777777" w:rsidR="00C40628" w:rsidRPr="003614F2" w:rsidRDefault="00C40628" w:rsidP="008E4D94">
      <w:pPr>
        <w:pStyle w:val="Bezodstpw"/>
        <w:ind w:left="426"/>
        <w:jc w:val="both"/>
        <w:rPr>
          <w:rFonts w:ascii="Verdana" w:hAnsi="Verdana" w:cs="Calibri"/>
          <w:sz w:val="20"/>
          <w:szCs w:val="20"/>
        </w:rPr>
      </w:pPr>
      <w:r w:rsidRPr="003614F2">
        <w:rPr>
          <w:rFonts w:ascii="Verdana" w:hAnsi="Verdana" w:cs="Calibri"/>
          <w:sz w:val="20"/>
          <w:szCs w:val="20"/>
        </w:rPr>
        <w:t>a)</w:t>
      </w:r>
      <w:r w:rsidRPr="003614F2">
        <w:rPr>
          <w:rFonts w:ascii="Verdana" w:hAnsi="Verdana" w:cs="Calibri"/>
          <w:sz w:val="20"/>
          <w:szCs w:val="20"/>
        </w:rPr>
        <w:tab/>
      </w:r>
      <w:r w:rsidR="006D413A" w:rsidRPr="003614F2">
        <w:rPr>
          <w:rFonts w:ascii="Verdana" w:hAnsi="Verdana" w:cs="Calibri"/>
          <w:sz w:val="20"/>
          <w:szCs w:val="20"/>
        </w:rPr>
        <w:t>……………….</w:t>
      </w:r>
      <w:r w:rsidR="00F04673" w:rsidRPr="003614F2">
        <w:rPr>
          <w:rFonts w:ascii="Verdana" w:hAnsi="Verdana" w:cs="Calibri"/>
          <w:sz w:val="20"/>
          <w:szCs w:val="20"/>
        </w:rPr>
        <w:t>,</w:t>
      </w:r>
    </w:p>
    <w:p w14:paraId="587BC277" w14:textId="77777777" w:rsidR="00C40628" w:rsidRPr="003614F2" w:rsidRDefault="00C40628" w:rsidP="008E4D94">
      <w:pPr>
        <w:pStyle w:val="Bezodstpw"/>
        <w:ind w:left="426"/>
        <w:jc w:val="both"/>
        <w:rPr>
          <w:rFonts w:ascii="Verdana" w:hAnsi="Verdana" w:cs="Calibri"/>
          <w:sz w:val="20"/>
          <w:szCs w:val="20"/>
        </w:rPr>
      </w:pPr>
      <w:r w:rsidRPr="003614F2">
        <w:rPr>
          <w:rFonts w:ascii="Verdana" w:hAnsi="Verdana" w:cs="Calibri"/>
          <w:sz w:val="20"/>
          <w:szCs w:val="20"/>
        </w:rPr>
        <w:t>b)</w:t>
      </w:r>
      <w:r w:rsidRPr="003614F2">
        <w:rPr>
          <w:rFonts w:ascii="Verdana" w:hAnsi="Verdana" w:cs="Calibri"/>
          <w:sz w:val="20"/>
          <w:szCs w:val="20"/>
        </w:rPr>
        <w:tab/>
      </w:r>
      <w:r w:rsidR="006D413A" w:rsidRPr="003614F2">
        <w:rPr>
          <w:rFonts w:ascii="Verdana" w:hAnsi="Verdana" w:cs="Calibri"/>
          <w:sz w:val="20"/>
          <w:szCs w:val="20"/>
        </w:rPr>
        <w:t>…………………</w:t>
      </w:r>
      <w:r w:rsidR="00F04673" w:rsidRPr="003614F2">
        <w:rPr>
          <w:rFonts w:ascii="Verdana" w:hAnsi="Verdana" w:cs="Calibri"/>
          <w:sz w:val="20"/>
          <w:szCs w:val="20"/>
        </w:rPr>
        <w:t>.</w:t>
      </w:r>
    </w:p>
    <w:p w14:paraId="1EE03775" w14:textId="77777777" w:rsidR="00C40628" w:rsidRPr="003614F2" w:rsidRDefault="00C40628" w:rsidP="008E4D94">
      <w:pPr>
        <w:pStyle w:val="Bezodstpw"/>
        <w:ind w:left="426"/>
        <w:jc w:val="both"/>
        <w:rPr>
          <w:rFonts w:ascii="Verdana" w:hAnsi="Verdana" w:cs="Calibri"/>
          <w:sz w:val="20"/>
          <w:szCs w:val="20"/>
        </w:rPr>
      </w:pPr>
    </w:p>
    <w:p w14:paraId="1ABC5062" w14:textId="77777777" w:rsidR="00C40628" w:rsidRPr="003614F2"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3614F2">
        <w:rPr>
          <w:rFonts w:ascii="Verdana" w:hAnsi="Verdana" w:cs="Calibri"/>
          <w:sz w:val="20"/>
          <w:szCs w:val="20"/>
        </w:rPr>
        <w:t xml:space="preserve">Wykonawca jest odpowiedzialny za działania, zaniechania, uchybienia i zaniedbania podwykonawców lub dalszych podwykonawców, w takim samym stopniu, jak za </w:t>
      </w:r>
      <w:r w:rsidRPr="003614F2">
        <w:rPr>
          <w:rFonts w:ascii="Verdana" w:hAnsi="Verdana" w:cs="Calibri"/>
          <w:sz w:val="20"/>
          <w:szCs w:val="20"/>
        </w:rPr>
        <w:lastRenderedPageBreak/>
        <w:t>własne.</w:t>
      </w:r>
      <w:r w:rsidR="006D413A" w:rsidRPr="003614F2">
        <w:rPr>
          <w:rFonts w:ascii="Verdana" w:hAnsi="Verdana" w:cs="Calibri"/>
          <w:sz w:val="20"/>
          <w:szCs w:val="20"/>
        </w:rPr>
        <w:t xml:space="preserve"> Wykonawca jest odpowiedzialny za odbiór robót wykonanych przez Podwykonawcę.</w:t>
      </w:r>
    </w:p>
    <w:p w14:paraId="45648104" w14:textId="77777777" w:rsidR="00C40628" w:rsidRPr="003614F2"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3614F2">
        <w:rPr>
          <w:rFonts w:ascii="Verdana" w:hAnsi="Verdana" w:cs="Calibri"/>
          <w:sz w:val="20"/>
          <w:szCs w:val="20"/>
        </w:rPr>
        <w:t xml:space="preserve">Wykonawca zobowiązany jest do przedłożenia Zamawiającemu projektu umowy o podwykonawstwo, którą zamierza zawrzeć, a której przedmiotem są </w:t>
      </w:r>
      <w:r w:rsidRPr="003614F2">
        <w:rPr>
          <w:rFonts w:ascii="Verdana" w:hAnsi="Verdana" w:cs="Calibri"/>
          <w:b/>
          <w:sz w:val="20"/>
          <w:szCs w:val="20"/>
        </w:rPr>
        <w:t>roboty budowlane</w:t>
      </w:r>
      <w:r w:rsidRPr="003614F2">
        <w:rPr>
          <w:rFonts w:ascii="Verdana" w:hAnsi="Verdana" w:cs="Calibri"/>
          <w:sz w:val="20"/>
          <w:szCs w:val="20"/>
        </w:rPr>
        <w:t xml:space="preserve"> na co najmniej 14 dni przed planowanym przystąpieniem podwykonawcy do wykonywania robót.</w:t>
      </w:r>
    </w:p>
    <w:p w14:paraId="3BB63FE2" w14:textId="77777777" w:rsidR="00C40628" w:rsidRPr="003614F2"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3614F2">
        <w:rPr>
          <w:rFonts w:ascii="Verdana" w:hAnsi="Verdana" w:cs="Calibri"/>
          <w:sz w:val="20"/>
          <w:szCs w:val="20"/>
        </w:rPr>
        <w:t xml:space="preserve">Jeżeli Zamawiający w terminie 14 dni od dnia przedstawienia mu przez Wykonawcę projektu umowy z podwykonawcą, o której mowa w ust. 3, nie zgłosi do niej </w:t>
      </w:r>
      <w:r w:rsidR="00D0103E" w:rsidRPr="003614F2">
        <w:rPr>
          <w:rFonts w:ascii="Verdana" w:hAnsi="Verdana" w:cs="Calibri"/>
          <w:sz w:val="20"/>
          <w:szCs w:val="20"/>
        </w:rPr>
        <w:t xml:space="preserve">w formie pisemnej </w:t>
      </w:r>
      <w:r w:rsidRPr="003614F2">
        <w:rPr>
          <w:rFonts w:ascii="Verdana" w:hAnsi="Verdana" w:cs="Calibri"/>
          <w:sz w:val="20"/>
          <w:szCs w:val="20"/>
        </w:rPr>
        <w:t>zastrzeżeń, uważa się, że wyraził zgodę na zawarcie umowy.</w:t>
      </w:r>
    </w:p>
    <w:p w14:paraId="59BD9B3D" w14:textId="77777777" w:rsidR="00C40628" w:rsidRPr="003614F2"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3614F2">
        <w:rPr>
          <w:rFonts w:ascii="Verdana" w:hAnsi="Verdana" w:cs="Calibri"/>
          <w:sz w:val="20"/>
          <w:szCs w:val="20"/>
        </w:rPr>
        <w:t>Wykonawca zobowiązuje się zawrzeć umowę z podwykonawcą o treści zgodnej z projektem, na który Zamawiający wraził zgodę zgodnie z ust. 4.</w:t>
      </w:r>
    </w:p>
    <w:p w14:paraId="59F960B4" w14:textId="77777777" w:rsidR="00C40628" w:rsidRPr="003614F2"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3614F2">
        <w:rPr>
          <w:rFonts w:ascii="Verdana" w:hAnsi="Verdana" w:cs="Calibri"/>
          <w:sz w:val="20"/>
          <w:szCs w:val="20"/>
        </w:rPr>
        <w:t>Umowa, o której mowa w ust. 3, musi być zawarta w formie pisemnej pod rygorem nieważności.</w:t>
      </w:r>
    </w:p>
    <w:p w14:paraId="4EFFC8A9" w14:textId="77777777" w:rsidR="00C40628" w:rsidRPr="003614F2"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3614F2">
        <w:rPr>
          <w:rFonts w:ascii="Verdana" w:hAnsi="Verdana" w:cs="Calibri"/>
          <w:sz w:val="20"/>
          <w:szCs w:val="20"/>
        </w:rPr>
        <w:t>Wykonawca zobowiązany jest do przedłożenia Zamawiającemu poświadczonej za zgodność z oryginałem kopii zawartej umowy o podwykonawstwo, o której mowa w ust. 3, której przedmiotem są roboty budowlane w terminie 7 dni od dnia jej zawarcia.</w:t>
      </w:r>
    </w:p>
    <w:p w14:paraId="45C1CB1E" w14:textId="77777777" w:rsidR="00C40628" w:rsidRPr="003614F2"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3614F2">
        <w:rPr>
          <w:rFonts w:ascii="Verdana" w:hAnsi="Verdana" w:cs="Calibri"/>
          <w:sz w:val="20"/>
          <w:szCs w:val="20"/>
        </w:rPr>
        <w:t xml:space="preserve">Nie zgłoszenie sprzeciwu </w:t>
      </w:r>
      <w:r w:rsidR="007C048F" w:rsidRPr="003614F2">
        <w:rPr>
          <w:rFonts w:ascii="Verdana" w:hAnsi="Verdana" w:cs="Calibri"/>
          <w:sz w:val="20"/>
          <w:szCs w:val="20"/>
        </w:rPr>
        <w:t xml:space="preserve">w formie pisemnej </w:t>
      </w:r>
      <w:r w:rsidRPr="003614F2">
        <w:rPr>
          <w:rFonts w:ascii="Verdana" w:hAnsi="Verdana" w:cs="Calibri"/>
          <w:sz w:val="20"/>
          <w:szCs w:val="20"/>
        </w:rPr>
        <w:t>do zawartej umowy o podwykonawstwo w terminie 14 dni od dnia jej przedstawienia uważa się za akceptację umowy przez Zamawiającego.</w:t>
      </w:r>
    </w:p>
    <w:p w14:paraId="369A21EE" w14:textId="77777777" w:rsidR="00C40628" w:rsidRPr="003614F2"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3614F2">
        <w:rPr>
          <w:rFonts w:ascii="Verdana" w:hAnsi="Verdana" w:cs="Calibri"/>
          <w:sz w:val="20"/>
          <w:szCs w:val="20"/>
        </w:rPr>
        <w:t>Wykonawca zobowiązany jest do przedłożenia Zamawiającemu poświadczonej za zgodność z oryginałem kopii zawartej umowy o podwykonawstwo, której przedmiotem są dostawy lub usługi, w terminie 7 dni od dnia jej zawarcia, z wyłączeniem umów o podwykonawstwo o wartości mniejszej niż 0,5% wartości umowy w sprawie zamówienia publicznego. Wyłączenie, o którym mowa w zdaniu poprzedzającym, nie dotyczy umów o podwykonawstwo o wartości większej niż 50.000,00 zł.</w:t>
      </w:r>
    </w:p>
    <w:p w14:paraId="52146DBE" w14:textId="77777777" w:rsidR="00C40628" w:rsidRPr="003614F2"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3614F2">
        <w:rPr>
          <w:rFonts w:ascii="Verdana" w:hAnsi="Verdana" w:cs="Calibri"/>
          <w:sz w:val="20"/>
          <w:szCs w:val="20"/>
        </w:rPr>
        <w:t xml:space="preserve">W przypadku, o którym mowa w ust. 9, jeżeli termin zapłaty wynagrodzenia jest dłuższy niż określony w § </w:t>
      </w:r>
      <w:r w:rsidR="00B14665" w:rsidRPr="003614F2">
        <w:rPr>
          <w:rFonts w:ascii="Verdana" w:hAnsi="Verdana" w:cs="Calibri"/>
          <w:sz w:val="20"/>
          <w:szCs w:val="20"/>
        </w:rPr>
        <w:t>7</w:t>
      </w:r>
      <w:r w:rsidRPr="003614F2">
        <w:rPr>
          <w:rFonts w:ascii="Verdana" w:hAnsi="Verdana" w:cs="Calibri"/>
          <w:sz w:val="20"/>
          <w:szCs w:val="20"/>
        </w:rPr>
        <w:t xml:space="preserve"> ust. 5 niniejszej umowy Zamawiający informuje o tym Wykonawcę i wzywa go do doprowadzenia do zmiany tej umowy.</w:t>
      </w:r>
    </w:p>
    <w:p w14:paraId="74C2FA65" w14:textId="77777777" w:rsidR="00C40628" w:rsidRPr="003614F2"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3614F2">
        <w:rPr>
          <w:rFonts w:ascii="Verdana" w:hAnsi="Verdana" w:cs="Calibri"/>
          <w:sz w:val="20"/>
          <w:szCs w:val="20"/>
        </w:rPr>
        <w:t>Umowa, o której mowa w ust. 9, musi być zawarta w formie pisemnej pod rygorem nieważności.</w:t>
      </w:r>
    </w:p>
    <w:p w14:paraId="770CF5DD" w14:textId="77777777" w:rsidR="00C40628" w:rsidRPr="003614F2"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3614F2">
        <w:rPr>
          <w:rFonts w:ascii="Verdana" w:hAnsi="Verdana" w:cs="Calibri"/>
          <w:sz w:val="20"/>
          <w:szCs w:val="20"/>
        </w:rPr>
        <w:t>Umowa o podwykonawstwo powinna stanowić, w szczególności, że:</w:t>
      </w:r>
    </w:p>
    <w:p w14:paraId="4741252F" w14:textId="77777777" w:rsidR="00C40628" w:rsidRPr="003614F2" w:rsidRDefault="00C40628" w:rsidP="008E4D94">
      <w:pPr>
        <w:pStyle w:val="Bezodstpw"/>
        <w:numPr>
          <w:ilvl w:val="0"/>
          <w:numId w:val="22"/>
        </w:numPr>
        <w:jc w:val="both"/>
        <w:rPr>
          <w:rFonts w:ascii="Verdana" w:hAnsi="Verdana" w:cs="Calibri"/>
          <w:sz w:val="20"/>
          <w:szCs w:val="20"/>
        </w:rPr>
      </w:pPr>
      <w:r w:rsidRPr="003614F2">
        <w:rPr>
          <w:rFonts w:ascii="Verdana" w:hAnsi="Verdana" w:cs="Calibri"/>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93C4654" w14:textId="77777777" w:rsidR="00C40628" w:rsidRPr="003614F2" w:rsidRDefault="00C40628" w:rsidP="008E4D94">
      <w:pPr>
        <w:pStyle w:val="Bezodstpw"/>
        <w:numPr>
          <w:ilvl w:val="0"/>
          <w:numId w:val="22"/>
        </w:numPr>
        <w:jc w:val="both"/>
        <w:rPr>
          <w:rFonts w:ascii="Verdana" w:hAnsi="Verdana" w:cs="Calibri"/>
          <w:sz w:val="20"/>
          <w:szCs w:val="20"/>
        </w:rPr>
      </w:pPr>
      <w:r w:rsidRPr="003614F2">
        <w:rPr>
          <w:rFonts w:ascii="Verdana" w:hAnsi="Verdana" w:cs="Calibri"/>
          <w:sz w:val="20"/>
          <w:szCs w:val="20"/>
        </w:rPr>
        <w:t>Przedmiotem Umowy o podwykonawstwo jest wyłącznie wykonanie, odpowiednio: robót budowlanych, dostaw lub usług, które ściśle odpowiadają części zamówienia określonego Umową zawartą pomiędzy Zamawiającym a  Wykonawcą,</w:t>
      </w:r>
    </w:p>
    <w:p w14:paraId="0862DE95" w14:textId="77777777" w:rsidR="00C40628" w:rsidRPr="003614F2" w:rsidRDefault="00C40628" w:rsidP="008E4D94">
      <w:pPr>
        <w:pStyle w:val="Bezodstpw"/>
        <w:numPr>
          <w:ilvl w:val="0"/>
          <w:numId w:val="22"/>
        </w:numPr>
        <w:tabs>
          <w:tab w:val="num" w:pos="426"/>
        </w:tabs>
        <w:jc w:val="both"/>
        <w:rPr>
          <w:rFonts w:ascii="Verdana" w:hAnsi="Verdana" w:cs="Calibri"/>
          <w:sz w:val="20"/>
          <w:szCs w:val="20"/>
        </w:rPr>
      </w:pPr>
      <w:r w:rsidRPr="003614F2">
        <w:rPr>
          <w:rFonts w:ascii="Verdana" w:hAnsi="Verdana" w:cs="Calibri"/>
          <w:sz w:val="20"/>
          <w:szCs w:val="20"/>
        </w:rPr>
        <w:t>Wykonanie przedmiotu Umowy o podwykonawstwo zostaje określone na co najmniej takim poziomie jakości, jaki wynika z Umowy i powinno odpowiadać stosownym dla tego wykonania wymaganiom określonym w Dokumentacji projektowej.</w:t>
      </w:r>
    </w:p>
    <w:p w14:paraId="5401BA57" w14:textId="77777777" w:rsidR="00C40628" w:rsidRPr="003614F2" w:rsidRDefault="00C40628" w:rsidP="008E4D94">
      <w:pPr>
        <w:pStyle w:val="Bezodstpw"/>
        <w:numPr>
          <w:ilvl w:val="0"/>
          <w:numId w:val="22"/>
        </w:numPr>
        <w:tabs>
          <w:tab w:val="num" w:pos="426"/>
        </w:tabs>
        <w:jc w:val="both"/>
        <w:rPr>
          <w:rFonts w:ascii="Verdana" w:hAnsi="Verdana" w:cs="Calibri"/>
          <w:sz w:val="20"/>
          <w:szCs w:val="20"/>
        </w:rPr>
      </w:pPr>
      <w:r w:rsidRPr="003614F2">
        <w:rPr>
          <w:rFonts w:ascii="Verdana" w:hAnsi="Verdana" w:cs="Calibri"/>
          <w:sz w:val="20"/>
          <w:szCs w:val="20"/>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61568EFE" w14:textId="77777777" w:rsidR="00C40628" w:rsidRPr="003614F2"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3614F2">
        <w:rPr>
          <w:rFonts w:ascii="Verdana" w:hAnsi="Verdana" w:cs="Calibri"/>
          <w:sz w:val="20"/>
          <w:szCs w:val="20"/>
        </w:rPr>
        <w:t>Umowa o podwykonawstwo nie może zawierać postanowień:</w:t>
      </w:r>
    </w:p>
    <w:p w14:paraId="50B89BFC" w14:textId="77777777" w:rsidR="00C40628" w:rsidRPr="003614F2" w:rsidRDefault="00C40628" w:rsidP="008E4D94">
      <w:pPr>
        <w:pStyle w:val="Bezodstpw"/>
        <w:numPr>
          <w:ilvl w:val="0"/>
          <w:numId w:val="23"/>
        </w:numPr>
        <w:jc w:val="both"/>
        <w:rPr>
          <w:rFonts w:ascii="Verdana" w:hAnsi="Verdana" w:cs="Calibri"/>
          <w:sz w:val="20"/>
          <w:szCs w:val="20"/>
        </w:rPr>
      </w:pPr>
      <w:r w:rsidRPr="003614F2">
        <w:rPr>
          <w:rFonts w:ascii="Verdana" w:hAnsi="Verdana" w:cs="Calibri"/>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5544FA19" w14:textId="77777777" w:rsidR="00C40628" w:rsidRPr="003614F2" w:rsidRDefault="00C40628" w:rsidP="008E4D94">
      <w:pPr>
        <w:pStyle w:val="Bezodstpw"/>
        <w:numPr>
          <w:ilvl w:val="0"/>
          <w:numId w:val="23"/>
        </w:numPr>
        <w:tabs>
          <w:tab w:val="num" w:pos="426"/>
        </w:tabs>
        <w:jc w:val="both"/>
        <w:rPr>
          <w:rFonts w:ascii="Verdana" w:hAnsi="Verdana" w:cs="Calibri"/>
          <w:sz w:val="20"/>
          <w:szCs w:val="20"/>
        </w:rPr>
      </w:pPr>
      <w:r w:rsidRPr="003614F2">
        <w:rPr>
          <w:rFonts w:ascii="Verdana" w:hAnsi="Verdana" w:cs="Calibri"/>
          <w:sz w:val="20"/>
          <w:szCs w:val="20"/>
        </w:rPr>
        <w:lastRenderedPageBreak/>
        <w:t xml:space="preserve">uzależniających zwrot kwot zabezpieczenia przez Wykonawcę Podwykonawcy, od zwrotu Zabezpieczenia należytego wykonania umowy Wykonawcy przez Zamawiającego. </w:t>
      </w:r>
    </w:p>
    <w:p w14:paraId="523B6BF8" w14:textId="77777777" w:rsidR="00C40628" w:rsidRPr="003614F2"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3614F2">
        <w:rPr>
          <w:rFonts w:ascii="Verdana" w:hAnsi="Verdana" w:cs="Calibri"/>
          <w:sz w:val="20"/>
          <w:szCs w:val="20"/>
        </w:rPr>
        <w:t>Wymogi, o których mowa w ust. 4 – 13, stosuje się odpowiednio do projektu zmiany umowy o podwykonawstwo oraz do zmiany umowy o podwykonawstwo.</w:t>
      </w:r>
    </w:p>
    <w:p w14:paraId="4CA9EF98" w14:textId="77777777" w:rsidR="00C40628" w:rsidRPr="003614F2"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3614F2">
        <w:rPr>
          <w:rFonts w:ascii="Verdana" w:hAnsi="Verdana" w:cs="Calibri"/>
          <w:sz w:val="20"/>
          <w:szCs w:val="20"/>
        </w:rPr>
        <w:t xml:space="preserve">W przypadku zmiany albo rezygnacji z podwykonawcy/ów na którego zasoby Wykonawca powołał się na zasadach określonych w art. 22a ust. 1 ustawy </w:t>
      </w:r>
      <w:proofErr w:type="spellStart"/>
      <w:r w:rsidRPr="003614F2">
        <w:rPr>
          <w:rFonts w:ascii="Verdana" w:hAnsi="Verdana" w:cs="Calibri"/>
          <w:sz w:val="20"/>
          <w:szCs w:val="20"/>
        </w:rPr>
        <w:t>pzp</w:t>
      </w:r>
      <w:proofErr w:type="spellEnd"/>
      <w:r w:rsidRPr="003614F2">
        <w:rPr>
          <w:rFonts w:ascii="Verdana" w:hAnsi="Verdana" w:cs="Calibri"/>
          <w:sz w:val="20"/>
          <w:szCs w:val="20"/>
        </w:rPr>
        <w:t xml:space="preserve">, w celu wskazania spełnienia warunków, o których mowa w art. 22 ust. 1b ustawy </w:t>
      </w:r>
      <w:proofErr w:type="spellStart"/>
      <w:r w:rsidRPr="003614F2">
        <w:rPr>
          <w:rFonts w:ascii="Verdana" w:hAnsi="Verdana" w:cs="Calibri"/>
          <w:sz w:val="20"/>
          <w:szCs w:val="20"/>
        </w:rPr>
        <w:t>pzp</w:t>
      </w:r>
      <w:proofErr w:type="spellEnd"/>
      <w:r w:rsidRPr="003614F2">
        <w:rPr>
          <w:rFonts w:ascii="Verdana" w:hAnsi="Verdana" w:cs="Calibri"/>
          <w:sz w:val="20"/>
          <w:szCs w:val="20"/>
        </w:rPr>
        <w:t xml:space="preserve">, Wykonawca jest obowiązany wykazać Zamawiającemu, iż proponowany inny podwykonawca/y lub Wykonawca samodzielnie spełnia/ją  warunki  udziału  w postępowaniu,  o których  mowa  w  art.  22  ust.  1b  ustawy </w:t>
      </w:r>
      <w:proofErr w:type="spellStart"/>
      <w:r w:rsidRPr="003614F2">
        <w:rPr>
          <w:rFonts w:ascii="Verdana" w:hAnsi="Verdana" w:cs="Calibri"/>
          <w:sz w:val="20"/>
          <w:szCs w:val="20"/>
        </w:rPr>
        <w:t>pzp</w:t>
      </w:r>
      <w:proofErr w:type="spellEnd"/>
      <w:r w:rsidRPr="003614F2">
        <w:rPr>
          <w:rFonts w:ascii="Verdana" w:hAnsi="Verdana" w:cs="Calibri"/>
          <w:sz w:val="20"/>
          <w:szCs w:val="20"/>
        </w:rPr>
        <w:t>, w stopniu nie mniejszym niż wymagany w trakcie postępowania o udzielenie zamówienia.</w:t>
      </w:r>
    </w:p>
    <w:p w14:paraId="2E5986A4" w14:textId="77777777" w:rsidR="00C40628" w:rsidRPr="003614F2"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3614F2">
        <w:rPr>
          <w:rFonts w:ascii="Verdana" w:hAnsi="Verdana" w:cs="Calibri"/>
          <w:sz w:val="20"/>
          <w:szCs w:val="20"/>
        </w:rPr>
        <w:t xml:space="preserve">Jeżeli Wykonawca w trakcie realizacji zamówienia zamierza powierzyć podwykonawcy wykonanie części zamówienia, Wykonawca na żądanie Zamawiającego przedstawi oświadczenie, o którym mowa w art. 25a ust. 1 ustawy </w:t>
      </w:r>
      <w:proofErr w:type="spellStart"/>
      <w:r w:rsidRPr="003614F2">
        <w:rPr>
          <w:rFonts w:ascii="Verdana" w:hAnsi="Verdana" w:cs="Calibri"/>
          <w:sz w:val="20"/>
          <w:szCs w:val="20"/>
        </w:rPr>
        <w:t>Pzp</w:t>
      </w:r>
      <w:proofErr w:type="spellEnd"/>
      <w:r w:rsidRPr="003614F2">
        <w:rPr>
          <w:rFonts w:ascii="Verdana" w:hAnsi="Verdana" w:cs="Calibri"/>
          <w:sz w:val="20"/>
          <w:szCs w:val="20"/>
        </w:rPr>
        <w:t>, lub oświadczenia lub dokumenty potwierdzające brak podstaw wykluczenia wobec tego podwykonawcy, określone w SIWZ.</w:t>
      </w:r>
    </w:p>
    <w:p w14:paraId="3B8F150D" w14:textId="77777777" w:rsidR="00C40628" w:rsidRPr="003614F2"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3614F2">
        <w:rPr>
          <w:rFonts w:ascii="Verdana" w:hAnsi="Verdana" w:cs="Calibri"/>
          <w:sz w:val="20"/>
          <w:szCs w:val="20"/>
        </w:rPr>
        <w:t>Jeżeli Zamawiający stwierdzi, że wobec danego podwykonawcy zachodzą podstawy wykluczenia, Wykonawca obowiązany jest zastąpić tego podwykonawcę lub zrezygnować z powierzenia wykonania części zamówienia podwykonawcy.</w:t>
      </w:r>
    </w:p>
    <w:p w14:paraId="7B275488" w14:textId="77777777" w:rsidR="00C40628" w:rsidRPr="003614F2"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3614F2">
        <w:rPr>
          <w:rFonts w:ascii="Verdana" w:hAnsi="Verdana" w:cs="Calibri"/>
          <w:sz w:val="20"/>
          <w:szCs w:val="20"/>
        </w:rPr>
        <w:t>Postanowienia ust. 16 i 17 stosuje się odpowiednio wobec dalszych podwykonawców.</w:t>
      </w:r>
    </w:p>
    <w:p w14:paraId="2EE2EA2E" w14:textId="77777777" w:rsidR="00C40628" w:rsidRPr="003614F2"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3614F2">
        <w:rPr>
          <w:rFonts w:ascii="Verdana" w:hAnsi="Verdana" w:cs="Calibri"/>
          <w:sz w:val="20"/>
          <w:szCs w:val="20"/>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t>
      </w:r>
    </w:p>
    <w:p w14:paraId="523EBB74" w14:textId="77777777" w:rsidR="00B14665" w:rsidRPr="003614F2" w:rsidRDefault="00B14665" w:rsidP="008E4D94">
      <w:pPr>
        <w:pStyle w:val="Bezodstpw"/>
        <w:numPr>
          <w:ilvl w:val="0"/>
          <w:numId w:val="21"/>
        </w:numPr>
        <w:tabs>
          <w:tab w:val="clear" w:pos="1500"/>
          <w:tab w:val="num" w:pos="426"/>
        </w:tabs>
        <w:ind w:left="426"/>
        <w:jc w:val="both"/>
        <w:rPr>
          <w:rFonts w:ascii="Verdana" w:hAnsi="Verdana" w:cs="Calibri"/>
          <w:sz w:val="20"/>
          <w:szCs w:val="20"/>
        </w:rPr>
      </w:pPr>
      <w:r w:rsidRPr="003614F2">
        <w:rPr>
          <w:rFonts w:ascii="Verdana" w:hAnsi="Verdana" w:cs="Calibri"/>
          <w:sz w:val="20"/>
          <w:szCs w:val="20"/>
        </w:rPr>
        <w:t xml:space="preserve">Postanowienia niniejszego paragrafu stosuje się odpowiednio do umów o podwykonawstwo z dalszymi podwykonawcami z tym, że </w:t>
      </w:r>
      <w:r w:rsidR="009E5EA9" w:rsidRPr="003614F2">
        <w:rPr>
          <w:rFonts w:ascii="Verdana" w:hAnsi="Verdana" w:cs="Calibri"/>
          <w:sz w:val="20"/>
          <w:szCs w:val="20"/>
        </w:rPr>
        <w:t xml:space="preserve">podwykonawca lub dalszy podwykonawca jest obowiązany dołączyć zgodę </w:t>
      </w:r>
      <w:r w:rsidR="00D70525" w:rsidRPr="003614F2">
        <w:rPr>
          <w:rFonts w:ascii="Verdana" w:hAnsi="Verdana" w:cs="Calibri"/>
          <w:sz w:val="20"/>
          <w:szCs w:val="20"/>
        </w:rPr>
        <w:t>W</w:t>
      </w:r>
      <w:r w:rsidR="009E5EA9" w:rsidRPr="003614F2">
        <w:rPr>
          <w:rFonts w:ascii="Verdana" w:hAnsi="Verdana" w:cs="Calibri"/>
          <w:sz w:val="20"/>
          <w:szCs w:val="20"/>
        </w:rPr>
        <w:t>ykonawcy na zawarcie umowy o podwykonawstwo o treści zgodnej z projektem umowy.</w:t>
      </w:r>
    </w:p>
    <w:p w14:paraId="4BAA3BB0" w14:textId="77777777" w:rsidR="00477C87" w:rsidRPr="003614F2" w:rsidRDefault="00477C87" w:rsidP="00477C87">
      <w:pPr>
        <w:pStyle w:val="Domylnie"/>
        <w:jc w:val="both"/>
        <w:rPr>
          <w:rFonts w:ascii="Verdana" w:hAnsi="Verdana" w:cs="Calibri"/>
          <w:sz w:val="20"/>
          <w:szCs w:val="20"/>
        </w:rPr>
      </w:pPr>
    </w:p>
    <w:p w14:paraId="5CC0B404" w14:textId="77777777" w:rsidR="00477C87" w:rsidRPr="003614F2" w:rsidRDefault="00477C87" w:rsidP="00477C87">
      <w:pPr>
        <w:pStyle w:val="Domylnie"/>
        <w:rPr>
          <w:rFonts w:ascii="Verdana" w:hAnsi="Verdana" w:cs="Calibri"/>
          <w:sz w:val="20"/>
          <w:szCs w:val="20"/>
        </w:rPr>
      </w:pPr>
    </w:p>
    <w:p w14:paraId="67C6D890" w14:textId="77777777" w:rsidR="00477C87" w:rsidRPr="003614F2" w:rsidRDefault="00477C87" w:rsidP="00477C87">
      <w:pPr>
        <w:pStyle w:val="Domylnie"/>
        <w:jc w:val="center"/>
        <w:rPr>
          <w:rFonts w:ascii="Verdana" w:hAnsi="Verdana" w:cs="Calibri"/>
          <w:b/>
          <w:bCs/>
          <w:sz w:val="20"/>
          <w:szCs w:val="20"/>
        </w:rPr>
      </w:pPr>
      <w:r w:rsidRPr="003614F2">
        <w:rPr>
          <w:rFonts w:ascii="Verdana" w:hAnsi="Verdana" w:cs="Calibri"/>
          <w:b/>
          <w:bCs/>
          <w:sz w:val="20"/>
          <w:szCs w:val="20"/>
        </w:rPr>
        <w:t>§ 6</w:t>
      </w:r>
    </w:p>
    <w:p w14:paraId="526F07B8" w14:textId="77777777" w:rsidR="00477C87" w:rsidRPr="003614F2" w:rsidRDefault="00477C87" w:rsidP="00477C87">
      <w:pPr>
        <w:pStyle w:val="Domylnie"/>
        <w:jc w:val="center"/>
        <w:rPr>
          <w:rFonts w:ascii="Verdana" w:hAnsi="Verdana" w:cs="Calibri"/>
          <w:sz w:val="20"/>
          <w:szCs w:val="20"/>
        </w:rPr>
      </w:pPr>
      <w:r w:rsidRPr="003614F2">
        <w:rPr>
          <w:rFonts w:ascii="Verdana" w:hAnsi="Verdana" w:cs="Calibri"/>
          <w:b/>
          <w:bCs/>
          <w:sz w:val="20"/>
          <w:szCs w:val="20"/>
        </w:rPr>
        <w:t>Personel Wykonawcy</w:t>
      </w:r>
    </w:p>
    <w:p w14:paraId="0887FDE8" w14:textId="77777777" w:rsidR="00477C87" w:rsidRPr="003614F2" w:rsidRDefault="00477C87" w:rsidP="00477C87">
      <w:pPr>
        <w:pStyle w:val="Domylnie"/>
        <w:rPr>
          <w:rFonts w:ascii="Verdana" w:hAnsi="Verdana" w:cs="Calibri"/>
          <w:sz w:val="20"/>
          <w:szCs w:val="20"/>
        </w:rPr>
      </w:pPr>
    </w:p>
    <w:p w14:paraId="64245B83" w14:textId="77777777" w:rsidR="005C7AF8" w:rsidRPr="003614F2" w:rsidRDefault="005C7AF8" w:rsidP="005B38CF">
      <w:pPr>
        <w:numPr>
          <w:ilvl w:val="0"/>
          <w:numId w:val="19"/>
        </w:numPr>
        <w:spacing w:before="200" w:after="0" w:line="240" w:lineRule="auto"/>
        <w:jc w:val="both"/>
        <w:rPr>
          <w:rFonts w:ascii="Verdana" w:hAnsi="Verdana" w:cs="Calibri"/>
          <w:sz w:val="20"/>
          <w:szCs w:val="20"/>
        </w:rPr>
      </w:pPr>
      <w:r w:rsidRPr="003614F2">
        <w:rPr>
          <w:rFonts w:ascii="Verdana" w:hAnsi="Verdana" w:cs="Calibri"/>
          <w:sz w:val="20"/>
          <w:szCs w:val="20"/>
        </w:rPr>
        <w:t>Wykonawca na swój koszt i odpowiedzialność ustanawia kierowników robót i prac w osobach:</w:t>
      </w:r>
    </w:p>
    <w:p w14:paraId="61D78D33" w14:textId="77777777" w:rsidR="005C7AF8" w:rsidRPr="003614F2" w:rsidRDefault="005C7AF8" w:rsidP="005B38CF">
      <w:pPr>
        <w:pStyle w:val="Akapitzlist"/>
        <w:numPr>
          <w:ilvl w:val="0"/>
          <w:numId w:val="18"/>
        </w:numPr>
        <w:spacing w:after="0" w:line="240" w:lineRule="auto"/>
        <w:jc w:val="both"/>
        <w:rPr>
          <w:rFonts w:ascii="Verdana" w:hAnsi="Verdana" w:cs="Calibri"/>
          <w:sz w:val="20"/>
          <w:szCs w:val="20"/>
        </w:rPr>
      </w:pPr>
      <w:r w:rsidRPr="003614F2">
        <w:rPr>
          <w:rFonts w:ascii="Verdana" w:hAnsi="Verdana" w:cs="Calibri"/>
          <w:sz w:val="20"/>
          <w:szCs w:val="20"/>
        </w:rPr>
        <w:t xml:space="preserve">Kierownik budowy </w:t>
      </w:r>
      <w:r w:rsidR="00F04673" w:rsidRPr="003614F2">
        <w:rPr>
          <w:rFonts w:ascii="Verdana" w:hAnsi="Verdana" w:cs="Calibri"/>
          <w:sz w:val="20"/>
          <w:szCs w:val="20"/>
        </w:rPr>
        <w:t>–</w:t>
      </w:r>
      <w:r w:rsidRPr="003614F2">
        <w:rPr>
          <w:rFonts w:ascii="Verdana" w:hAnsi="Verdana" w:cs="Calibri"/>
          <w:sz w:val="20"/>
          <w:szCs w:val="20"/>
        </w:rPr>
        <w:t xml:space="preserve"> </w:t>
      </w:r>
      <w:r w:rsidR="00D70525" w:rsidRPr="003614F2">
        <w:rPr>
          <w:rFonts w:ascii="Verdana" w:hAnsi="Verdana" w:cs="Calibri"/>
          <w:sz w:val="20"/>
          <w:szCs w:val="20"/>
        </w:rPr>
        <w:t>………</w:t>
      </w:r>
      <w:r w:rsidRPr="003614F2">
        <w:rPr>
          <w:rFonts w:ascii="Verdana" w:hAnsi="Verdana" w:cs="Calibri"/>
          <w:sz w:val="20"/>
          <w:szCs w:val="20"/>
        </w:rPr>
        <w:t xml:space="preserve"> - nr uprawnień: </w:t>
      </w:r>
      <w:r w:rsidR="00D70525" w:rsidRPr="003614F2">
        <w:rPr>
          <w:rFonts w:ascii="Verdana" w:hAnsi="Verdana" w:cs="Calibri"/>
          <w:sz w:val="20"/>
          <w:szCs w:val="20"/>
        </w:rPr>
        <w:t xml:space="preserve">……… </w:t>
      </w:r>
      <w:r w:rsidRPr="003614F2">
        <w:rPr>
          <w:rFonts w:ascii="Verdana" w:hAnsi="Verdana" w:cs="Calibri"/>
          <w:sz w:val="20"/>
          <w:szCs w:val="20"/>
        </w:rPr>
        <w:t>(uprawnienia budowlane do kierowania robotami budowlanymi bez ograniczeń lub odpowiadające im uprawnienia budowlane, które zostały wydane na podstawie wcześniej obowiązujących przepisów), telefon:</w:t>
      </w:r>
      <w:r w:rsidR="00905E19" w:rsidRPr="003614F2">
        <w:rPr>
          <w:rFonts w:ascii="Verdana" w:hAnsi="Verdana" w:cs="Calibri"/>
          <w:sz w:val="20"/>
          <w:szCs w:val="20"/>
        </w:rPr>
        <w:t xml:space="preserve"> </w:t>
      </w:r>
      <w:r w:rsidR="00D70525" w:rsidRPr="003614F2">
        <w:rPr>
          <w:rFonts w:ascii="Verdana" w:hAnsi="Verdana" w:cs="Calibri"/>
          <w:sz w:val="20"/>
          <w:szCs w:val="20"/>
        </w:rPr>
        <w:t>………</w:t>
      </w:r>
      <w:r w:rsidRPr="003614F2">
        <w:rPr>
          <w:rFonts w:ascii="Verdana" w:hAnsi="Verdana" w:cs="Calibri"/>
          <w:sz w:val="20"/>
          <w:szCs w:val="20"/>
        </w:rPr>
        <w:t xml:space="preserve">, e-mail: </w:t>
      </w:r>
      <w:r w:rsidR="00D70525" w:rsidRPr="003614F2">
        <w:rPr>
          <w:rFonts w:ascii="Verdana" w:hAnsi="Verdana" w:cs="Calibri"/>
          <w:sz w:val="20"/>
          <w:szCs w:val="20"/>
        </w:rPr>
        <w:t>………………</w:t>
      </w:r>
    </w:p>
    <w:p w14:paraId="2550CADA" w14:textId="77777777" w:rsidR="005C7AF8" w:rsidRPr="003614F2" w:rsidRDefault="005C7AF8" w:rsidP="005567DF">
      <w:pPr>
        <w:pStyle w:val="Akapitzlist"/>
        <w:numPr>
          <w:ilvl w:val="0"/>
          <w:numId w:val="18"/>
        </w:numPr>
        <w:spacing w:after="0" w:line="240" w:lineRule="auto"/>
        <w:jc w:val="both"/>
        <w:rPr>
          <w:rFonts w:ascii="Verdana" w:hAnsi="Verdana" w:cs="Calibri"/>
          <w:sz w:val="20"/>
          <w:szCs w:val="20"/>
        </w:rPr>
      </w:pPr>
      <w:r w:rsidRPr="003614F2">
        <w:rPr>
          <w:rFonts w:ascii="Verdana" w:hAnsi="Verdana" w:cs="Calibri"/>
          <w:sz w:val="20"/>
          <w:szCs w:val="20"/>
        </w:rPr>
        <w:t>Kierownik robót w branży konstrukcyjnej -</w:t>
      </w:r>
      <w:r w:rsidR="00D138A1" w:rsidRPr="003614F2">
        <w:rPr>
          <w:rFonts w:ascii="Verdana" w:hAnsi="Verdana" w:cs="Calibri"/>
          <w:sz w:val="20"/>
          <w:szCs w:val="20"/>
        </w:rPr>
        <w:t>budowlanej</w:t>
      </w:r>
      <w:r w:rsidRPr="003614F2">
        <w:rPr>
          <w:rFonts w:ascii="Verdana" w:hAnsi="Verdana" w:cs="Calibri"/>
          <w:sz w:val="20"/>
          <w:szCs w:val="20"/>
        </w:rPr>
        <w:t xml:space="preserve"> </w:t>
      </w:r>
      <w:r w:rsidR="00D70525" w:rsidRPr="003614F2">
        <w:rPr>
          <w:rFonts w:ascii="Verdana" w:hAnsi="Verdana" w:cs="Calibri"/>
          <w:sz w:val="20"/>
          <w:szCs w:val="20"/>
        </w:rPr>
        <w:t>…………..</w:t>
      </w:r>
      <w:r w:rsidR="005567DF" w:rsidRPr="003614F2">
        <w:rPr>
          <w:rFonts w:ascii="Verdana" w:hAnsi="Verdana" w:cs="Calibri"/>
          <w:sz w:val="20"/>
          <w:szCs w:val="20"/>
        </w:rPr>
        <w:t xml:space="preserve"> - nr uprawnień: </w:t>
      </w:r>
      <w:r w:rsidR="00D70525" w:rsidRPr="003614F2">
        <w:rPr>
          <w:rFonts w:ascii="Verdana" w:hAnsi="Verdana" w:cs="Calibri"/>
          <w:sz w:val="20"/>
          <w:szCs w:val="20"/>
        </w:rPr>
        <w:t>……………..</w:t>
      </w:r>
      <w:r w:rsidRPr="003614F2">
        <w:rPr>
          <w:rFonts w:ascii="Verdana" w:hAnsi="Verdana" w:cs="Calibri"/>
          <w:sz w:val="20"/>
          <w:szCs w:val="20"/>
        </w:rPr>
        <w:t xml:space="preserve"> (uprawnienia budowlane bez ograniczeń w specjalności </w:t>
      </w:r>
      <w:proofErr w:type="spellStart"/>
      <w:r w:rsidRPr="003614F2">
        <w:rPr>
          <w:rFonts w:ascii="Verdana" w:hAnsi="Verdana" w:cs="Calibri"/>
          <w:sz w:val="20"/>
          <w:szCs w:val="20"/>
        </w:rPr>
        <w:t>konstrukcyjno</w:t>
      </w:r>
      <w:proofErr w:type="spellEnd"/>
      <w:r w:rsidRPr="003614F2">
        <w:rPr>
          <w:rFonts w:ascii="Verdana" w:hAnsi="Verdana" w:cs="Calibri"/>
          <w:sz w:val="20"/>
          <w:szCs w:val="20"/>
        </w:rPr>
        <w:t xml:space="preserve"> </w:t>
      </w:r>
      <w:r w:rsidR="00D138A1" w:rsidRPr="003614F2">
        <w:rPr>
          <w:rFonts w:ascii="Verdana" w:hAnsi="Verdana" w:cs="Calibri"/>
          <w:sz w:val="20"/>
          <w:szCs w:val="20"/>
        </w:rPr>
        <w:t>–</w:t>
      </w:r>
      <w:r w:rsidRPr="003614F2">
        <w:rPr>
          <w:rFonts w:ascii="Verdana" w:hAnsi="Verdana" w:cs="Calibri"/>
          <w:sz w:val="20"/>
          <w:szCs w:val="20"/>
        </w:rPr>
        <w:t xml:space="preserve"> budowlanej</w:t>
      </w:r>
      <w:r w:rsidR="00D138A1" w:rsidRPr="003614F2">
        <w:rPr>
          <w:rFonts w:ascii="Verdana" w:hAnsi="Verdana" w:cs="Calibri"/>
          <w:sz w:val="20"/>
          <w:szCs w:val="20"/>
        </w:rPr>
        <w:t>/ architektonicznej</w:t>
      </w:r>
      <w:r w:rsidRPr="003614F2" w:rsidDel="00755531">
        <w:rPr>
          <w:rFonts w:ascii="Verdana" w:hAnsi="Verdana" w:cs="Calibri"/>
          <w:sz w:val="20"/>
          <w:szCs w:val="20"/>
        </w:rPr>
        <w:t xml:space="preserve"> </w:t>
      </w:r>
      <w:r w:rsidRPr="003614F2">
        <w:rPr>
          <w:rFonts w:ascii="Verdana" w:hAnsi="Verdana" w:cs="Calibri"/>
          <w:sz w:val="20"/>
          <w:szCs w:val="20"/>
        </w:rPr>
        <w:t xml:space="preserve">lub odpowiadające im uprawnienia budowlane, które zostały wydane na podstawie wcześniej obowiązujących przepisów), telefon: </w:t>
      </w:r>
      <w:r w:rsidR="00D70525" w:rsidRPr="003614F2">
        <w:rPr>
          <w:rFonts w:ascii="Verdana" w:hAnsi="Verdana" w:cs="Calibri"/>
          <w:sz w:val="20"/>
          <w:szCs w:val="20"/>
        </w:rPr>
        <w:t>…………..</w:t>
      </w:r>
      <w:r w:rsidRPr="003614F2">
        <w:rPr>
          <w:rFonts w:ascii="Verdana" w:hAnsi="Verdana" w:cs="Calibri"/>
          <w:sz w:val="20"/>
          <w:szCs w:val="20"/>
        </w:rPr>
        <w:t xml:space="preserve">, e-mail: </w:t>
      </w:r>
      <w:r w:rsidR="00D70525" w:rsidRPr="003614F2">
        <w:rPr>
          <w:rFonts w:ascii="Verdana" w:hAnsi="Verdana" w:cs="Calibri"/>
          <w:sz w:val="20"/>
          <w:szCs w:val="20"/>
        </w:rPr>
        <w:t>……………..</w:t>
      </w:r>
      <w:r w:rsidR="00C84A21" w:rsidRPr="003614F2">
        <w:rPr>
          <w:rFonts w:ascii="Verdana" w:hAnsi="Verdana" w:cs="Calibri"/>
          <w:sz w:val="20"/>
          <w:szCs w:val="20"/>
        </w:rPr>
        <w:t>.</w:t>
      </w:r>
    </w:p>
    <w:p w14:paraId="2782C133" w14:textId="77777777" w:rsidR="005C7AF8" w:rsidRPr="003614F2" w:rsidRDefault="005C7AF8" w:rsidP="005B38CF">
      <w:pPr>
        <w:pStyle w:val="Akapitzlist"/>
        <w:numPr>
          <w:ilvl w:val="0"/>
          <w:numId w:val="18"/>
        </w:numPr>
        <w:spacing w:after="0" w:line="240" w:lineRule="auto"/>
        <w:jc w:val="both"/>
        <w:rPr>
          <w:rFonts w:ascii="Verdana" w:hAnsi="Verdana" w:cs="Calibri"/>
          <w:sz w:val="20"/>
          <w:szCs w:val="20"/>
        </w:rPr>
      </w:pPr>
      <w:r w:rsidRPr="003614F2">
        <w:rPr>
          <w:rFonts w:ascii="Verdana" w:hAnsi="Verdana" w:cs="Calibri"/>
          <w:sz w:val="20"/>
          <w:szCs w:val="20"/>
        </w:rPr>
        <w:t xml:space="preserve">Kierownik robót w branży sanitarnej </w:t>
      </w:r>
      <w:r w:rsidR="005567DF" w:rsidRPr="003614F2">
        <w:rPr>
          <w:rFonts w:ascii="Verdana" w:hAnsi="Verdana" w:cs="Calibri"/>
          <w:sz w:val="20"/>
          <w:szCs w:val="20"/>
        </w:rPr>
        <w:t>–</w:t>
      </w:r>
      <w:r w:rsidRPr="003614F2">
        <w:rPr>
          <w:rFonts w:ascii="Verdana" w:hAnsi="Verdana" w:cs="Calibri"/>
          <w:sz w:val="20"/>
          <w:szCs w:val="20"/>
        </w:rPr>
        <w:t xml:space="preserve"> </w:t>
      </w:r>
      <w:r w:rsidR="00D70525" w:rsidRPr="003614F2">
        <w:rPr>
          <w:rFonts w:ascii="Verdana" w:hAnsi="Verdana" w:cs="Calibri"/>
          <w:sz w:val="20"/>
          <w:szCs w:val="20"/>
        </w:rPr>
        <w:t>……..</w:t>
      </w:r>
      <w:r w:rsidRPr="003614F2">
        <w:rPr>
          <w:rFonts w:ascii="Verdana" w:hAnsi="Verdana" w:cs="Calibri"/>
          <w:sz w:val="20"/>
          <w:szCs w:val="20"/>
        </w:rPr>
        <w:t xml:space="preserve">- nr uprawnień: </w:t>
      </w:r>
      <w:r w:rsidR="00D70525" w:rsidRPr="003614F2">
        <w:rPr>
          <w:rFonts w:ascii="Verdana" w:hAnsi="Verdana" w:cs="Calibri"/>
          <w:sz w:val="20"/>
          <w:szCs w:val="20"/>
        </w:rPr>
        <w:t>………………..</w:t>
      </w:r>
      <w:r w:rsidR="003F6C9C" w:rsidRPr="003614F2">
        <w:rPr>
          <w:rFonts w:ascii="Verdana" w:hAnsi="Verdana" w:cs="Calibri"/>
          <w:sz w:val="20"/>
          <w:szCs w:val="20"/>
        </w:rPr>
        <w:t xml:space="preserve"> </w:t>
      </w:r>
      <w:r w:rsidRPr="003614F2">
        <w:rPr>
          <w:rFonts w:ascii="Verdana" w:hAnsi="Verdana" w:cs="Calibri"/>
          <w:sz w:val="20"/>
          <w:szCs w:val="20"/>
        </w:rPr>
        <w:t xml:space="preserve">(uprawnienia budowlane bez ograniczeń w branży sanitarnej: instalacyjnej w zakresie sieci, instalacji i urządzeń cieplnych, wentylacyjnych, gazowych, wodociągowych i kanalizacyjnych lub odpowiadające im uprawnienia budowlane, które zostały wydane na podstawie wcześniej obowiązujących przepisów), telefon: </w:t>
      </w:r>
      <w:r w:rsidR="00ED4583" w:rsidRPr="003614F2">
        <w:rPr>
          <w:rFonts w:ascii="Verdana" w:hAnsi="Verdana" w:cs="Calibri"/>
          <w:sz w:val="20"/>
          <w:szCs w:val="20"/>
        </w:rPr>
        <w:t>…………….</w:t>
      </w:r>
      <w:r w:rsidRPr="003614F2">
        <w:rPr>
          <w:rFonts w:ascii="Verdana" w:hAnsi="Verdana" w:cs="Calibri"/>
          <w:sz w:val="20"/>
          <w:szCs w:val="20"/>
        </w:rPr>
        <w:t xml:space="preserve">, e-mail: </w:t>
      </w:r>
      <w:r w:rsidR="00ED4583" w:rsidRPr="003614F2">
        <w:rPr>
          <w:rFonts w:ascii="Verdana" w:hAnsi="Verdana" w:cs="Calibri"/>
          <w:sz w:val="20"/>
          <w:szCs w:val="20"/>
        </w:rPr>
        <w:t>…………………………</w:t>
      </w:r>
      <w:r w:rsidR="000C505F" w:rsidRPr="003614F2">
        <w:rPr>
          <w:rFonts w:ascii="Verdana" w:hAnsi="Verdana" w:cs="Calibri"/>
          <w:sz w:val="20"/>
          <w:szCs w:val="20"/>
        </w:rPr>
        <w:t>.</w:t>
      </w:r>
    </w:p>
    <w:p w14:paraId="5E3A7740" w14:textId="77777777" w:rsidR="005C7AF8" w:rsidRPr="003614F2" w:rsidRDefault="005C7AF8" w:rsidP="005B38CF">
      <w:pPr>
        <w:pStyle w:val="Akapitzlist"/>
        <w:numPr>
          <w:ilvl w:val="0"/>
          <w:numId w:val="18"/>
        </w:numPr>
        <w:spacing w:after="0" w:line="240" w:lineRule="auto"/>
        <w:jc w:val="both"/>
        <w:rPr>
          <w:rFonts w:ascii="Verdana" w:hAnsi="Verdana" w:cs="Calibri"/>
          <w:sz w:val="20"/>
          <w:szCs w:val="20"/>
        </w:rPr>
      </w:pPr>
      <w:r w:rsidRPr="003614F2">
        <w:rPr>
          <w:rFonts w:ascii="Verdana" w:hAnsi="Verdana" w:cs="Calibri"/>
          <w:sz w:val="20"/>
          <w:szCs w:val="20"/>
        </w:rPr>
        <w:t xml:space="preserve">Kierownik robót w branży elektrycznej </w:t>
      </w:r>
      <w:r w:rsidR="003F6C9C" w:rsidRPr="003614F2">
        <w:rPr>
          <w:rFonts w:ascii="Verdana" w:hAnsi="Verdana" w:cs="Calibri"/>
          <w:sz w:val="20"/>
          <w:szCs w:val="20"/>
        </w:rPr>
        <w:t>–</w:t>
      </w:r>
      <w:r w:rsidRPr="003614F2">
        <w:rPr>
          <w:rFonts w:ascii="Verdana" w:hAnsi="Verdana" w:cs="Calibri"/>
          <w:sz w:val="20"/>
          <w:szCs w:val="20"/>
        </w:rPr>
        <w:t xml:space="preserve"> </w:t>
      </w:r>
      <w:r w:rsidR="00ED4583" w:rsidRPr="003614F2">
        <w:rPr>
          <w:rFonts w:ascii="Verdana" w:hAnsi="Verdana" w:cs="Calibri"/>
          <w:sz w:val="20"/>
          <w:szCs w:val="20"/>
        </w:rPr>
        <w:t>………………</w:t>
      </w:r>
      <w:r w:rsidRPr="003614F2">
        <w:rPr>
          <w:rFonts w:ascii="Verdana" w:hAnsi="Verdana" w:cs="Calibri"/>
          <w:sz w:val="20"/>
          <w:szCs w:val="20"/>
        </w:rPr>
        <w:t xml:space="preserve"> - nr uprawnień: </w:t>
      </w:r>
      <w:r w:rsidR="00ED4583" w:rsidRPr="003614F2">
        <w:rPr>
          <w:rFonts w:ascii="Verdana" w:hAnsi="Verdana" w:cs="Calibri"/>
          <w:sz w:val="20"/>
          <w:szCs w:val="20"/>
        </w:rPr>
        <w:t>…………….</w:t>
      </w:r>
      <w:r w:rsidRPr="003614F2">
        <w:rPr>
          <w:rFonts w:ascii="Verdana" w:hAnsi="Verdana" w:cs="Calibri"/>
          <w:sz w:val="20"/>
          <w:szCs w:val="20"/>
        </w:rPr>
        <w:t xml:space="preserve"> (uprawnienia budowlane bez ograniczeń lub odpowiadające im uprawnienia </w:t>
      </w:r>
      <w:r w:rsidRPr="003614F2">
        <w:rPr>
          <w:rFonts w:ascii="Verdana" w:hAnsi="Verdana" w:cs="Calibri"/>
          <w:sz w:val="20"/>
          <w:szCs w:val="20"/>
        </w:rPr>
        <w:lastRenderedPageBreak/>
        <w:t>budowlane, które zostały wydane na podstawie wcześniej obowiązujących przepisów), telefon:</w:t>
      </w:r>
      <w:r w:rsidR="000C505F" w:rsidRPr="003614F2">
        <w:rPr>
          <w:rFonts w:ascii="Verdana" w:hAnsi="Verdana" w:cs="Calibri"/>
          <w:sz w:val="20"/>
          <w:szCs w:val="20"/>
        </w:rPr>
        <w:t xml:space="preserve"> </w:t>
      </w:r>
      <w:r w:rsidR="00ED4583" w:rsidRPr="003614F2">
        <w:rPr>
          <w:rFonts w:ascii="Verdana" w:hAnsi="Verdana" w:cs="Calibri"/>
          <w:sz w:val="20"/>
          <w:szCs w:val="20"/>
        </w:rPr>
        <w:t>………………</w:t>
      </w:r>
      <w:r w:rsidRPr="003614F2">
        <w:rPr>
          <w:rFonts w:ascii="Verdana" w:hAnsi="Verdana" w:cs="Calibri"/>
          <w:sz w:val="20"/>
          <w:szCs w:val="20"/>
        </w:rPr>
        <w:t xml:space="preserve">, e-mail: </w:t>
      </w:r>
      <w:r w:rsidR="00ED4583" w:rsidRPr="003614F2">
        <w:rPr>
          <w:rFonts w:ascii="Verdana" w:hAnsi="Verdana" w:cs="Calibri"/>
          <w:sz w:val="20"/>
          <w:szCs w:val="20"/>
        </w:rPr>
        <w:t>…………………..</w:t>
      </w:r>
    </w:p>
    <w:p w14:paraId="03FDB529" w14:textId="77777777" w:rsidR="005C7AF8" w:rsidRPr="003614F2" w:rsidRDefault="005C7AF8" w:rsidP="005B38CF">
      <w:pPr>
        <w:pStyle w:val="Akapitzlist"/>
        <w:numPr>
          <w:ilvl w:val="0"/>
          <w:numId w:val="18"/>
        </w:numPr>
        <w:spacing w:after="0" w:line="240" w:lineRule="auto"/>
        <w:jc w:val="both"/>
        <w:rPr>
          <w:rFonts w:ascii="Verdana" w:hAnsi="Verdana" w:cs="Calibri"/>
          <w:sz w:val="20"/>
          <w:szCs w:val="20"/>
        </w:rPr>
      </w:pPr>
      <w:r w:rsidRPr="003614F2">
        <w:rPr>
          <w:rFonts w:ascii="Verdana" w:hAnsi="Verdana" w:cs="Calibri"/>
          <w:sz w:val="20"/>
          <w:szCs w:val="20"/>
        </w:rPr>
        <w:t xml:space="preserve">Kierownik prac konserwatorskich: </w:t>
      </w:r>
      <w:r w:rsidR="00ED4583" w:rsidRPr="003614F2">
        <w:rPr>
          <w:rFonts w:ascii="Verdana" w:hAnsi="Verdana" w:cs="Calibri"/>
          <w:sz w:val="20"/>
          <w:szCs w:val="20"/>
        </w:rPr>
        <w:t>………………..</w:t>
      </w:r>
      <w:r w:rsidRPr="003614F2">
        <w:rPr>
          <w:rFonts w:ascii="Verdana" w:hAnsi="Verdana" w:cs="Calibri"/>
          <w:sz w:val="20"/>
          <w:szCs w:val="20"/>
        </w:rPr>
        <w:t xml:space="preserve"> telefon: </w:t>
      </w:r>
      <w:r w:rsidR="00ED4583" w:rsidRPr="003614F2">
        <w:rPr>
          <w:rFonts w:ascii="Verdana" w:hAnsi="Verdana" w:cs="Calibri"/>
          <w:sz w:val="20"/>
          <w:szCs w:val="20"/>
        </w:rPr>
        <w:t>…………..</w:t>
      </w:r>
      <w:r w:rsidRPr="003614F2">
        <w:rPr>
          <w:rFonts w:ascii="Verdana" w:hAnsi="Verdana" w:cs="Calibri"/>
          <w:sz w:val="20"/>
          <w:szCs w:val="20"/>
        </w:rPr>
        <w:t xml:space="preserve">, e-mail: </w:t>
      </w:r>
      <w:r w:rsidR="00ED4583" w:rsidRPr="003614F2">
        <w:rPr>
          <w:rFonts w:ascii="Verdana" w:hAnsi="Verdana" w:cs="Calibri"/>
          <w:sz w:val="20"/>
          <w:szCs w:val="20"/>
        </w:rPr>
        <w:t>………………</w:t>
      </w:r>
      <w:r w:rsidR="009B1BFD" w:rsidRPr="003614F2">
        <w:rPr>
          <w:rFonts w:ascii="Verdana" w:hAnsi="Verdana" w:cs="Calibri"/>
          <w:sz w:val="20"/>
          <w:szCs w:val="20"/>
        </w:rPr>
        <w:t>.</w:t>
      </w:r>
    </w:p>
    <w:p w14:paraId="371B9061" w14:textId="77777777" w:rsidR="006218EB" w:rsidRPr="003614F2" w:rsidRDefault="006218EB" w:rsidP="005B38CF">
      <w:pPr>
        <w:pStyle w:val="Akapitzlist"/>
        <w:numPr>
          <w:ilvl w:val="0"/>
          <w:numId w:val="18"/>
        </w:numPr>
        <w:spacing w:after="0" w:line="240" w:lineRule="auto"/>
        <w:jc w:val="both"/>
        <w:rPr>
          <w:rFonts w:ascii="Verdana" w:hAnsi="Verdana" w:cs="Calibri"/>
          <w:sz w:val="20"/>
          <w:szCs w:val="20"/>
        </w:rPr>
      </w:pPr>
      <w:r w:rsidRPr="003614F2">
        <w:rPr>
          <w:rFonts w:ascii="Verdana" w:hAnsi="Verdana" w:cs="Calibri"/>
          <w:sz w:val="20"/>
          <w:szCs w:val="20"/>
        </w:rPr>
        <w:t>Kierownik robót drogowych: nr uprawnień: ……….., telefon: ……….., email: …………..</w:t>
      </w:r>
    </w:p>
    <w:p w14:paraId="377EB2B4" w14:textId="77777777" w:rsidR="00C638BE" w:rsidRPr="003614F2" w:rsidRDefault="00C638BE" w:rsidP="00C638BE">
      <w:pPr>
        <w:pStyle w:val="Akapitzlist"/>
        <w:numPr>
          <w:ilvl w:val="0"/>
          <w:numId w:val="18"/>
        </w:numPr>
        <w:spacing w:after="0" w:line="240" w:lineRule="auto"/>
        <w:jc w:val="both"/>
        <w:rPr>
          <w:rFonts w:ascii="Verdana" w:hAnsi="Verdana" w:cs="Calibri"/>
          <w:sz w:val="20"/>
          <w:szCs w:val="20"/>
        </w:rPr>
      </w:pPr>
      <w:r w:rsidRPr="003614F2">
        <w:rPr>
          <w:rFonts w:ascii="Verdana" w:hAnsi="Verdana" w:cs="Calibri"/>
          <w:sz w:val="20"/>
          <w:szCs w:val="20"/>
        </w:rPr>
        <w:t xml:space="preserve">Archeolog: </w:t>
      </w:r>
      <w:r w:rsidR="00ED4583" w:rsidRPr="003614F2">
        <w:rPr>
          <w:rFonts w:ascii="Verdana" w:hAnsi="Verdana" w:cs="Calibri"/>
          <w:sz w:val="20"/>
          <w:szCs w:val="20"/>
        </w:rPr>
        <w:t>…….</w:t>
      </w:r>
      <w:r w:rsidRPr="003614F2">
        <w:rPr>
          <w:rFonts w:ascii="Verdana" w:hAnsi="Verdana" w:cs="Calibri"/>
          <w:sz w:val="20"/>
          <w:szCs w:val="20"/>
        </w:rPr>
        <w:t xml:space="preserve"> telefon: </w:t>
      </w:r>
      <w:r w:rsidR="00ED4583" w:rsidRPr="003614F2">
        <w:rPr>
          <w:rFonts w:ascii="Verdana" w:hAnsi="Verdana" w:cs="Calibri"/>
          <w:sz w:val="20"/>
          <w:szCs w:val="20"/>
        </w:rPr>
        <w:t>……..</w:t>
      </w:r>
      <w:r w:rsidRPr="003614F2">
        <w:rPr>
          <w:rFonts w:ascii="Verdana" w:hAnsi="Verdana" w:cs="Calibri"/>
          <w:sz w:val="20"/>
          <w:szCs w:val="20"/>
        </w:rPr>
        <w:t xml:space="preserve">, e-mail: </w:t>
      </w:r>
      <w:r w:rsidR="00ED4583" w:rsidRPr="003614F2">
        <w:rPr>
          <w:rFonts w:ascii="Verdana" w:hAnsi="Verdana" w:cs="Calibri"/>
          <w:sz w:val="20"/>
          <w:szCs w:val="20"/>
        </w:rPr>
        <w:t>……..,</w:t>
      </w:r>
    </w:p>
    <w:p w14:paraId="129A7896" w14:textId="77777777" w:rsidR="006218EB" w:rsidRPr="003614F2" w:rsidRDefault="006218EB" w:rsidP="006218EB">
      <w:pPr>
        <w:pStyle w:val="Akapitzlist"/>
        <w:numPr>
          <w:ilvl w:val="0"/>
          <w:numId w:val="18"/>
        </w:numPr>
        <w:spacing w:after="0" w:line="240" w:lineRule="auto"/>
        <w:jc w:val="both"/>
        <w:rPr>
          <w:rFonts w:ascii="Verdana" w:hAnsi="Verdana" w:cs="Calibri"/>
          <w:sz w:val="20"/>
          <w:szCs w:val="20"/>
        </w:rPr>
      </w:pPr>
      <w:r w:rsidRPr="003614F2">
        <w:rPr>
          <w:rFonts w:ascii="Verdana" w:hAnsi="Verdana" w:cs="Calibri"/>
          <w:sz w:val="20"/>
          <w:szCs w:val="20"/>
        </w:rPr>
        <w:t>Specjalista ds. zieleni: telefon: …….., e-mail: ……..,</w:t>
      </w:r>
    </w:p>
    <w:p w14:paraId="4B10DA20" w14:textId="77777777" w:rsidR="004B4A56" w:rsidRPr="003614F2" w:rsidRDefault="006218EB" w:rsidP="003C02BF">
      <w:pPr>
        <w:pStyle w:val="Akapitzlist"/>
        <w:numPr>
          <w:ilvl w:val="0"/>
          <w:numId w:val="18"/>
        </w:numPr>
        <w:spacing w:after="0" w:line="240" w:lineRule="auto"/>
        <w:jc w:val="both"/>
        <w:rPr>
          <w:rFonts w:ascii="Verdana" w:hAnsi="Verdana" w:cs="Calibri"/>
          <w:sz w:val="20"/>
          <w:szCs w:val="20"/>
        </w:rPr>
      </w:pPr>
      <w:r w:rsidRPr="003614F2">
        <w:rPr>
          <w:rFonts w:ascii="Verdana" w:hAnsi="Verdana" w:cs="Calibri"/>
          <w:sz w:val="20"/>
          <w:szCs w:val="20"/>
        </w:rPr>
        <w:t>Specjalista ds. zabezpieczeń: telefon: …….., e-mail: ………</w:t>
      </w:r>
    </w:p>
    <w:p w14:paraId="608CC9FA" w14:textId="77777777" w:rsidR="005C7AF8" w:rsidRPr="003614F2" w:rsidRDefault="005C7AF8" w:rsidP="005B38CF">
      <w:pPr>
        <w:numPr>
          <w:ilvl w:val="0"/>
          <w:numId w:val="19"/>
        </w:numPr>
        <w:spacing w:before="200" w:after="0" w:line="240" w:lineRule="auto"/>
        <w:jc w:val="both"/>
        <w:rPr>
          <w:rFonts w:ascii="Verdana" w:hAnsi="Verdana" w:cs="Calibri"/>
          <w:sz w:val="20"/>
          <w:szCs w:val="20"/>
        </w:rPr>
      </w:pPr>
      <w:r w:rsidRPr="003614F2">
        <w:rPr>
          <w:rFonts w:ascii="Verdana" w:hAnsi="Verdana" w:cs="Calibri"/>
          <w:sz w:val="20"/>
          <w:szCs w:val="20"/>
        </w:rPr>
        <w:t xml:space="preserve">Zmiany osób wskazanych w ust. 1 są możliwe jedynie za pisemną zgodą Zamawiającego wyłącznie w przypadku zdarzeń losowych, których nie można było wcześniej przewidzieć przy dochowaniu należytej staranności (np. długotrwała choroba, długotrwała niezdolność do pracy). Nowa osoba wprowadzana musi spełniać warunki określone w SIWZ a także legitymować się, co najmniej, takim samym doświadczeniem w realizowanych projektach oraz doświadczeniem zawodowym jak osoba wymieniana. </w:t>
      </w:r>
    </w:p>
    <w:p w14:paraId="142D592F" w14:textId="77777777" w:rsidR="005C7AF8" w:rsidRPr="003614F2" w:rsidRDefault="005C7AF8" w:rsidP="005B38CF">
      <w:pPr>
        <w:numPr>
          <w:ilvl w:val="0"/>
          <w:numId w:val="19"/>
        </w:numPr>
        <w:spacing w:before="200" w:after="0" w:line="240" w:lineRule="auto"/>
        <w:jc w:val="both"/>
        <w:rPr>
          <w:rFonts w:ascii="Verdana" w:hAnsi="Verdana" w:cs="Calibri"/>
          <w:sz w:val="20"/>
          <w:szCs w:val="20"/>
        </w:rPr>
      </w:pPr>
      <w:r w:rsidRPr="003614F2">
        <w:rPr>
          <w:rFonts w:ascii="Verdana" w:hAnsi="Verdana" w:cs="Calibri"/>
          <w:sz w:val="20"/>
          <w:szCs w:val="20"/>
        </w:rPr>
        <w:t>W przypadku, gdy Zamawiający stwierdzi, że osoba z personelu Wykonawcy zaniedbuje swoje obowiązki lub wykonuje je w sposób nienależyty, Wykonawca będzie zobowiązany na pisemny wniosek Zamawiającego do powierzenia tych czynności innej osobie, posiadającej co najmniej kwalifikacje i wymagania odnośnie danej funkcji określonej w SIWZ. Jeżeli  Zamawiający nie zatwierdzi kandydata Wykonawca ma obowiązek przedstawienia kolejnego, aż do uzyskania zatwierdzenia Zamawiającego.</w:t>
      </w:r>
    </w:p>
    <w:p w14:paraId="2AC31FFD" w14:textId="77777777" w:rsidR="005C7AF8" w:rsidRPr="003614F2" w:rsidRDefault="005C7AF8" w:rsidP="005B38CF">
      <w:pPr>
        <w:numPr>
          <w:ilvl w:val="0"/>
          <w:numId w:val="19"/>
        </w:numPr>
        <w:spacing w:before="200" w:after="0" w:line="240" w:lineRule="auto"/>
        <w:jc w:val="both"/>
        <w:rPr>
          <w:rFonts w:ascii="Verdana" w:hAnsi="Verdana" w:cs="Calibri"/>
          <w:sz w:val="20"/>
          <w:szCs w:val="20"/>
        </w:rPr>
      </w:pPr>
      <w:r w:rsidRPr="003614F2">
        <w:rPr>
          <w:rFonts w:ascii="Verdana" w:hAnsi="Verdana" w:cs="Calibri"/>
          <w:sz w:val="20"/>
          <w:szCs w:val="20"/>
        </w:rPr>
        <w:t xml:space="preserve">Zamawiający wymaga, aby Wykonawca oraz każdy podwykonawca podczas realizacji zamówienia  zatrudniał na podstawie umowy o pracę osoby wykonujące czynności: </w:t>
      </w:r>
      <w:r w:rsidR="009F509B" w:rsidRPr="003614F2">
        <w:rPr>
          <w:rFonts w:ascii="Verdana" w:hAnsi="Verdana" w:cs="Calibri"/>
          <w:sz w:val="20"/>
          <w:szCs w:val="20"/>
        </w:rPr>
        <w:t xml:space="preserve">roboty budowlane w zakresie: konstrukcyjnym, przygotowawcze, roboty rozbiórkowe i wyburzeniowe. </w:t>
      </w:r>
    </w:p>
    <w:p w14:paraId="1AAF046E" w14:textId="77777777" w:rsidR="005C7AF8" w:rsidRPr="003614F2" w:rsidRDefault="005C7AF8" w:rsidP="005B38CF">
      <w:pPr>
        <w:numPr>
          <w:ilvl w:val="0"/>
          <w:numId w:val="19"/>
        </w:numPr>
        <w:spacing w:before="200" w:after="0" w:line="240" w:lineRule="auto"/>
        <w:jc w:val="both"/>
        <w:rPr>
          <w:rFonts w:ascii="Verdana" w:hAnsi="Verdana" w:cs="Calibri"/>
          <w:sz w:val="20"/>
          <w:szCs w:val="20"/>
        </w:rPr>
      </w:pPr>
      <w:r w:rsidRPr="003614F2">
        <w:rPr>
          <w:rFonts w:ascii="Verdana" w:hAnsi="Verdana" w:cs="Calibri"/>
          <w:sz w:val="20"/>
          <w:szCs w:val="20"/>
        </w:rPr>
        <w:t xml:space="preserve">Każdorazowo na żądanie Zamawiającego, w terminie wskazanym przez Zamawiającego nie krótszym niż </w:t>
      </w:r>
      <w:r w:rsidR="00925146" w:rsidRPr="003614F2">
        <w:rPr>
          <w:rFonts w:ascii="Verdana" w:hAnsi="Verdana" w:cs="Calibri"/>
          <w:sz w:val="20"/>
          <w:szCs w:val="20"/>
        </w:rPr>
        <w:t>7</w:t>
      </w:r>
      <w:r w:rsidRPr="003614F2">
        <w:rPr>
          <w:rFonts w:ascii="Verdana" w:hAnsi="Verdana" w:cs="Calibri"/>
          <w:sz w:val="20"/>
          <w:szCs w:val="20"/>
        </w:rPr>
        <w:t xml:space="preserve"> dni</w:t>
      </w:r>
      <w:r w:rsidR="00925146" w:rsidRPr="003614F2">
        <w:rPr>
          <w:rFonts w:ascii="Verdana" w:hAnsi="Verdana" w:cs="Calibri"/>
          <w:sz w:val="20"/>
          <w:szCs w:val="20"/>
        </w:rPr>
        <w:t xml:space="preserve"> roboczych</w:t>
      </w:r>
      <w:r w:rsidRPr="003614F2">
        <w:rPr>
          <w:rFonts w:ascii="Verdana" w:hAnsi="Verdana" w:cs="Calibri"/>
          <w:sz w:val="20"/>
          <w:szCs w:val="20"/>
        </w:rPr>
        <w:t xml:space="preserve">, Wykonawca zobowiązuje się przedłożyć Zamawiającemu, aktualne oświadczenie, że osoby, o których mowa w ust. </w:t>
      </w:r>
      <w:r w:rsidR="00D138A1" w:rsidRPr="003614F2">
        <w:rPr>
          <w:rFonts w:ascii="Verdana" w:hAnsi="Verdana" w:cs="Calibri"/>
          <w:sz w:val="20"/>
          <w:szCs w:val="20"/>
        </w:rPr>
        <w:t>4</w:t>
      </w:r>
      <w:r w:rsidRPr="003614F2">
        <w:rPr>
          <w:rFonts w:ascii="Verdana" w:hAnsi="Verdana" w:cs="Calibri"/>
          <w:sz w:val="20"/>
          <w:szCs w:val="20"/>
        </w:rPr>
        <w:t xml:space="preserve"> są zatrudnione przez Wykonawcę na podstawie umowy o pracę, podpisane przez osobę/y upoważnioną do reprezentowania Wykonawcy lub osobę przez Wykonawcę umocowaną. Przedmiotowe oświadczenie Wykonawca składa pod rygorem odpowiedzialności za składanie fałszywych oświadczeń. Na zasadach określonych w niniejszym punkcie Wykonawca przedstawia Zamawiającemu wykazy dotyczące podwykonawców. </w:t>
      </w:r>
      <w:r w:rsidR="00CE36D7" w:rsidRPr="003614F2">
        <w:rPr>
          <w:rFonts w:ascii="Verdana" w:hAnsi="Verdana" w:cs="Calibri"/>
          <w:sz w:val="20"/>
          <w:szCs w:val="20"/>
        </w:rPr>
        <w:t xml:space="preserve"> Na żądanie Zamawiającego Wykonawca w tym terminie przedstawić ma także dokumenty </w:t>
      </w:r>
      <w:r w:rsidR="0093378F" w:rsidRPr="003614F2">
        <w:rPr>
          <w:rFonts w:ascii="Verdana" w:hAnsi="Verdana" w:cs="Calibri"/>
          <w:sz w:val="20"/>
          <w:szCs w:val="20"/>
        </w:rPr>
        <w:t>potwier</w:t>
      </w:r>
      <w:r w:rsidR="00C05FC7" w:rsidRPr="003614F2">
        <w:rPr>
          <w:rFonts w:ascii="Verdana" w:hAnsi="Verdana" w:cs="Calibri"/>
          <w:sz w:val="20"/>
          <w:szCs w:val="20"/>
        </w:rPr>
        <w:t xml:space="preserve">dzające zatrudnienie na podstawie umowy o pracę osób o których mowa w ust. 4. </w:t>
      </w:r>
      <w:r w:rsidR="00160F96" w:rsidRPr="003614F2">
        <w:rPr>
          <w:rFonts w:ascii="Verdana" w:hAnsi="Verdana" w:cs="Calibri"/>
          <w:sz w:val="20"/>
          <w:szCs w:val="20"/>
        </w:rPr>
        <w:t>Dokumenty złożone muszą zostać w sposób zgodny z Rozporządzeniem Parlamentu Europejskiego i Rady (UE) 2016/679 z 27 kwietnia 2016 r. w sprawie ochrony osób fizycznych w związku  z przetwarzaniem danych osobowych i w sprawie swobodnego przepływu takich danych oraz uchylenia dyrektywy 95/46/WE.</w:t>
      </w:r>
    </w:p>
    <w:p w14:paraId="4749A96E" w14:textId="77777777" w:rsidR="00D138A1" w:rsidRPr="003614F2" w:rsidRDefault="005C7AF8" w:rsidP="005B38CF">
      <w:pPr>
        <w:numPr>
          <w:ilvl w:val="0"/>
          <w:numId w:val="19"/>
        </w:numPr>
        <w:spacing w:before="200" w:after="0" w:line="240" w:lineRule="auto"/>
        <w:jc w:val="both"/>
        <w:rPr>
          <w:rFonts w:ascii="Verdana" w:hAnsi="Verdana" w:cs="Calibri"/>
          <w:sz w:val="20"/>
          <w:szCs w:val="20"/>
        </w:rPr>
      </w:pPr>
      <w:r w:rsidRPr="003614F2">
        <w:rPr>
          <w:rFonts w:ascii="Verdana" w:hAnsi="Verdana" w:cs="Calibri"/>
          <w:sz w:val="20"/>
          <w:szCs w:val="20"/>
        </w:rPr>
        <w:t xml:space="preserve">Nieprzedłożenie przez Wykonawcę oświadczenia, o którym mowa w ust. </w:t>
      </w:r>
      <w:r w:rsidR="00D138A1" w:rsidRPr="003614F2">
        <w:rPr>
          <w:rFonts w:ascii="Verdana" w:hAnsi="Verdana" w:cs="Calibri"/>
          <w:sz w:val="20"/>
          <w:szCs w:val="20"/>
        </w:rPr>
        <w:t>5</w:t>
      </w:r>
      <w:r w:rsidRPr="003614F2">
        <w:rPr>
          <w:rFonts w:ascii="Verdana" w:hAnsi="Verdana" w:cs="Calibri"/>
          <w:sz w:val="20"/>
          <w:szCs w:val="20"/>
        </w:rPr>
        <w:t xml:space="preserve"> w terminie wskazanym przez Zamawiającego będzie uprawniało Zamawiającego do naliczenia kary umownej określonej w § </w:t>
      </w:r>
      <w:r w:rsidR="003117EF" w:rsidRPr="003614F2">
        <w:rPr>
          <w:rFonts w:ascii="Verdana" w:hAnsi="Verdana" w:cs="Calibri"/>
          <w:sz w:val="20"/>
          <w:szCs w:val="20"/>
        </w:rPr>
        <w:t>10</w:t>
      </w:r>
      <w:r w:rsidRPr="003614F2">
        <w:rPr>
          <w:rFonts w:ascii="Verdana" w:hAnsi="Verdana" w:cs="Calibri"/>
          <w:sz w:val="20"/>
          <w:szCs w:val="20"/>
        </w:rPr>
        <w:t xml:space="preserve"> ust. </w:t>
      </w:r>
      <w:r w:rsidR="003117EF" w:rsidRPr="003614F2">
        <w:rPr>
          <w:rFonts w:ascii="Verdana" w:hAnsi="Verdana" w:cs="Calibri"/>
          <w:sz w:val="20"/>
          <w:szCs w:val="20"/>
        </w:rPr>
        <w:t xml:space="preserve">1 </w:t>
      </w:r>
      <w:r w:rsidRPr="003614F2">
        <w:rPr>
          <w:rFonts w:ascii="Verdana" w:hAnsi="Verdana" w:cs="Calibri"/>
          <w:sz w:val="20"/>
          <w:szCs w:val="20"/>
        </w:rPr>
        <w:t xml:space="preserve">pkt </w:t>
      </w:r>
      <w:r w:rsidR="00214F30" w:rsidRPr="003614F2">
        <w:rPr>
          <w:rFonts w:ascii="Verdana" w:hAnsi="Verdana" w:cs="Calibri"/>
          <w:sz w:val="20"/>
          <w:szCs w:val="20"/>
        </w:rPr>
        <w:t>i</w:t>
      </w:r>
      <w:r w:rsidRPr="003614F2">
        <w:rPr>
          <w:rFonts w:ascii="Verdana" w:hAnsi="Verdana" w:cs="Calibri"/>
          <w:sz w:val="20"/>
          <w:szCs w:val="20"/>
        </w:rPr>
        <w:t xml:space="preserve"> Umowy. </w:t>
      </w:r>
    </w:p>
    <w:p w14:paraId="6FF5C703" w14:textId="77777777" w:rsidR="00477C87" w:rsidRPr="003614F2" w:rsidRDefault="00477C87" w:rsidP="00477C87">
      <w:pPr>
        <w:pStyle w:val="Domylnie"/>
        <w:rPr>
          <w:rFonts w:ascii="Verdana" w:hAnsi="Verdana" w:cs="Calibri"/>
          <w:sz w:val="20"/>
          <w:szCs w:val="20"/>
        </w:rPr>
      </w:pPr>
    </w:p>
    <w:p w14:paraId="42E0A711" w14:textId="77777777" w:rsidR="00477C87" w:rsidRPr="003614F2" w:rsidRDefault="00477C87" w:rsidP="00477C87">
      <w:pPr>
        <w:pStyle w:val="Domylnie"/>
        <w:jc w:val="center"/>
        <w:rPr>
          <w:rFonts w:ascii="Verdana" w:hAnsi="Verdana" w:cs="Calibri"/>
          <w:b/>
          <w:bCs/>
          <w:sz w:val="20"/>
          <w:szCs w:val="20"/>
        </w:rPr>
      </w:pPr>
      <w:r w:rsidRPr="003614F2">
        <w:rPr>
          <w:rFonts w:ascii="Verdana" w:hAnsi="Verdana" w:cs="Calibri"/>
          <w:b/>
          <w:bCs/>
          <w:sz w:val="20"/>
          <w:szCs w:val="20"/>
        </w:rPr>
        <w:t>§ 7</w:t>
      </w:r>
    </w:p>
    <w:p w14:paraId="3F75FD16" w14:textId="77777777" w:rsidR="00477C87" w:rsidRPr="003614F2" w:rsidRDefault="00477C87" w:rsidP="00477C87">
      <w:pPr>
        <w:pStyle w:val="Domylnie"/>
        <w:jc w:val="center"/>
        <w:rPr>
          <w:rFonts w:ascii="Verdana" w:hAnsi="Verdana" w:cs="Calibri"/>
          <w:bCs/>
          <w:sz w:val="20"/>
          <w:szCs w:val="20"/>
        </w:rPr>
      </w:pPr>
      <w:r w:rsidRPr="003614F2">
        <w:rPr>
          <w:rFonts w:ascii="Verdana" w:hAnsi="Verdana" w:cs="Calibri"/>
          <w:b/>
          <w:bCs/>
          <w:sz w:val="20"/>
          <w:szCs w:val="20"/>
        </w:rPr>
        <w:t>Wynagrodzenie i zasady płatności</w:t>
      </w:r>
      <w:r w:rsidR="00D166BD" w:rsidRPr="003614F2">
        <w:rPr>
          <w:rFonts w:ascii="Verdana" w:hAnsi="Verdana" w:cs="Calibri"/>
          <w:b/>
          <w:bCs/>
          <w:sz w:val="20"/>
          <w:szCs w:val="20"/>
        </w:rPr>
        <w:t xml:space="preserve"> </w:t>
      </w:r>
      <w:r w:rsidR="00D166BD" w:rsidRPr="003614F2">
        <w:rPr>
          <w:rFonts w:ascii="Verdana" w:hAnsi="Verdana" w:cs="Calibri"/>
          <w:bCs/>
          <w:sz w:val="20"/>
          <w:szCs w:val="20"/>
        </w:rPr>
        <w:t xml:space="preserve"> </w:t>
      </w:r>
    </w:p>
    <w:p w14:paraId="2C7AFA87" w14:textId="77777777" w:rsidR="00477C87" w:rsidRPr="003614F2" w:rsidRDefault="00477C87" w:rsidP="00477C87">
      <w:pPr>
        <w:pStyle w:val="Domylnie"/>
        <w:ind w:left="360"/>
        <w:jc w:val="both"/>
        <w:rPr>
          <w:rFonts w:ascii="Verdana" w:hAnsi="Verdana" w:cs="Calibri"/>
          <w:sz w:val="20"/>
          <w:szCs w:val="20"/>
        </w:rPr>
      </w:pPr>
    </w:p>
    <w:p w14:paraId="04E9D61A" w14:textId="0B7E369F" w:rsidR="002A1044" w:rsidRPr="003614F2" w:rsidRDefault="002A1044" w:rsidP="00700437">
      <w:pPr>
        <w:pStyle w:val="Akapitzlist"/>
        <w:numPr>
          <w:ilvl w:val="0"/>
          <w:numId w:val="38"/>
        </w:numPr>
        <w:tabs>
          <w:tab w:val="left" w:pos="540"/>
        </w:tabs>
        <w:spacing w:before="60" w:after="0" w:line="240" w:lineRule="auto"/>
        <w:jc w:val="both"/>
        <w:rPr>
          <w:rFonts w:ascii="Verdana" w:hAnsi="Verdana" w:cs="Calibri"/>
          <w:sz w:val="20"/>
          <w:szCs w:val="20"/>
        </w:rPr>
      </w:pPr>
      <w:r w:rsidRPr="003614F2">
        <w:rPr>
          <w:rFonts w:ascii="Verdana" w:hAnsi="Verdana" w:cs="Calibri"/>
          <w:sz w:val="20"/>
          <w:szCs w:val="20"/>
        </w:rPr>
        <w:t xml:space="preserve">Wynagrodzenie Wykonawcy za wykonanie Przedmiotu umowy, o którym mowa w § 1, ustala się jako wynagrodzenie </w:t>
      </w:r>
      <w:r w:rsidR="00855D63" w:rsidRPr="003614F2">
        <w:rPr>
          <w:rFonts w:ascii="Verdana" w:hAnsi="Verdana" w:cs="Calibri"/>
          <w:sz w:val="20"/>
          <w:szCs w:val="20"/>
        </w:rPr>
        <w:t>ryczałtowe</w:t>
      </w:r>
      <w:r w:rsidRPr="003614F2">
        <w:rPr>
          <w:rFonts w:ascii="Verdana" w:hAnsi="Verdana" w:cs="Calibri"/>
          <w:sz w:val="20"/>
          <w:szCs w:val="20"/>
        </w:rPr>
        <w:t xml:space="preserve">, w wysokości wynikającej z oferty Wykonawcy (zał. nr </w:t>
      </w:r>
      <w:r w:rsidR="009A4C59" w:rsidRPr="003614F2">
        <w:rPr>
          <w:rFonts w:ascii="Verdana" w:hAnsi="Verdana" w:cs="Calibri"/>
          <w:sz w:val="20"/>
          <w:szCs w:val="20"/>
        </w:rPr>
        <w:t>3</w:t>
      </w:r>
      <w:r w:rsidRPr="003614F2">
        <w:rPr>
          <w:rFonts w:ascii="Verdana" w:hAnsi="Verdana" w:cs="Calibri"/>
          <w:sz w:val="20"/>
          <w:szCs w:val="20"/>
        </w:rPr>
        <w:t xml:space="preserve">) tj.: </w:t>
      </w:r>
      <w:r w:rsidR="00160F96" w:rsidRPr="003614F2">
        <w:rPr>
          <w:rFonts w:ascii="Verdana" w:hAnsi="Verdana" w:cs="Calibri"/>
          <w:sz w:val="20"/>
          <w:szCs w:val="20"/>
        </w:rPr>
        <w:t>…….</w:t>
      </w:r>
      <w:r w:rsidR="00700437" w:rsidRPr="003614F2">
        <w:rPr>
          <w:rFonts w:ascii="Verdana" w:hAnsi="Verdana" w:cs="Calibri"/>
          <w:sz w:val="20"/>
          <w:szCs w:val="20"/>
        </w:rPr>
        <w:t xml:space="preserve"> zł</w:t>
      </w:r>
      <w:r w:rsidR="00872A69" w:rsidRPr="003614F2">
        <w:rPr>
          <w:rFonts w:ascii="Verdana" w:hAnsi="Verdana" w:cs="Calibri"/>
          <w:sz w:val="20"/>
          <w:szCs w:val="20"/>
        </w:rPr>
        <w:t xml:space="preserve"> netto (słownie</w:t>
      </w:r>
      <w:r w:rsidRPr="003614F2">
        <w:rPr>
          <w:rFonts w:ascii="Verdana" w:hAnsi="Verdana" w:cs="Calibri"/>
          <w:sz w:val="20"/>
          <w:szCs w:val="20"/>
        </w:rPr>
        <w:t xml:space="preserve">: </w:t>
      </w:r>
      <w:r w:rsidR="00160F96" w:rsidRPr="003614F2">
        <w:rPr>
          <w:rFonts w:ascii="Verdana" w:hAnsi="Verdana" w:cs="Calibri"/>
          <w:sz w:val="20"/>
          <w:szCs w:val="20"/>
        </w:rPr>
        <w:t>…………</w:t>
      </w:r>
      <w:r w:rsidR="00872A69" w:rsidRPr="003614F2">
        <w:rPr>
          <w:rFonts w:ascii="Verdana" w:hAnsi="Verdana" w:cs="Calibri"/>
          <w:sz w:val="20"/>
          <w:szCs w:val="20"/>
        </w:rPr>
        <w:t>)</w:t>
      </w:r>
      <w:r w:rsidRPr="003614F2">
        <w:rPr>
          <w:rFonts w:ascii="Verdana" w:hAnsi="Verdana" w:cs="Calibri"/>
          <w:sz w:val="20"/>
          <w:szCs w:val="20"/>
        </w:rPr>
        <w:t xml:space="preserve">, plus podatek VAT w wysokości </w:t>
      </w:r>
      <w:r w:rsidR="00160F96" w:rsidRPr="003614F2">
        <w:rPr>
          <w:rFonts w:ascii="Verdana" w:hAnsi="Verdana" w:cs="Calibri"/>
          <w:sz w:val="20"/>
          <w:szCs w:val="20"/>
        </w:rPr>
        <w:t>………</w:t>
      </w:r>
      <w:r w:rsidRPr="003614F2">
        <w:rPr>
          <w:rFonts w:ascii="Verdana" w:hAnsi="Verdana" w:cs="Calibri"/>
          <w:sz w:val="20"/>
          <w:szCs w:val="20"/>
        </w:rPr>
        <w:t xml:space="preserve">, tj. </w:t>
      </w:r>
      <w:r w:rsidR="00160F96" w:rsidRPr="003614F2">
        <w:rPr>
          <w:rFonts w:ascii="Verdana" w:hAnsi="Verdana" w:cs="Calibri"/>
          <w:sz w:val="20"/>
          <w:szCs w:val="20"/>
        </w:rPr>
        <w:t>……….</w:t>
      </w:r>
      <w:r w:rsidR="009A4C59" w:rsidRPr="003614F2">
        <w:rPr>
          <w:rFonts w:ascii="Verdana" w:hAnsi="Verdana" w:cs="Calibri"/>
          <w:sz w:val="20"/>
          <w:szCs w:val="20"/>
        </w:rPr>
        <w:t xml:space="preserve"> </w:t>
      </w:r>
      <w:r w:rsidRPr="003614F2">
        <w:rPr>
          <w:rFonts w:ascii="Verdana" w:hAnsi="Verdana" w:cs="Calibri"/>
          <w:sz w:val="20"/>
          <w:szCs w:val="20"/>
        </w:rPr>
        <w:t>zł brutto</w:t>
      </w:r>
      <w:r w:rsidR="009A4C59" w:rsidRPr="003614F2">
        <w:rPr>
          <w:rFonts w:ascii="Verdana" w:hAnsi="Verdana" w:cs="Calibri"/>
          <w:sz w:val="20"/>
          <w:szCs w:val="20"/>
        </w:rPr>
        <w:t xml:space="preserve"> (słownie: </w:t>
      </w:r>
      <w:r w:rsidR="00635B3C" w:rsidRPr="003614F2">
        <w:rPr>
          <w:rFonts w:ascii="Verdana" w:hAnsi="Verdana" w:cs="Calibri"/>
          <w:sz w:val="20"/>
          <w:szCs w:val="20"/>
        </w:rPr>
        <w:t>……………….</w:t>
      </w:r>
      <w:r w:rsidR="009A4C59" w:rsidRPr="003614F2">
        <w:rPr>
          <w:rFonts w:ascii="Verdana" w:hAnsi="Verdana" w:cs="Calibri"/>
          <w:sz w:val="20"/>
          <w:szCs w:val="20"/>
        </w:rPr>
        <w:t>)</w:t>
      </w:r>
      <w:r w:rsidRPr="003614F2">
        <w:rPr>
          <w:rFonts w:ascii="Verdana" w:hAnsi="Verdana" w:cs="Calibri"/>
          <w:sz w:val="20"/>
          <w:szCs w:val="20"/>
        </w:rPr>
        <w:t>..</w:t>
      </w:r>
    </w:p>
    <w:p w14:paraId="19C75ABF" w14:textId="29ADC26F" w:rsidR="002A1044" w:rsidRPr="003614F2" w:rsidRDefault="002A1044" w:rsidP="005B38CF">
      <w:pPr>
        <w:pStyle w:val="Akapitzlist"/>
        <w:numPr>
          <w:ilvl w:val="0"/>
          <w:numId w:val="38"/>
        </w:numPr>
        <w:tabs>
          <w:tab w:val="left" w:pos="540"/>
        </w:tabs>
        <w:spacing w:before="60" w:after="0" w:line="240" w:lineRule="auto"/>
        <w:jc w:val="both"/>
        <w:rPr>
          <w:rFonts w:ascii="Verdana" w:hAnsi="Verdana" w:cs="Calibri"/>
          <w:sz w:val="20"/>
          <w:szCs w:val="20"/>
        </w:rPr>
      </w:pPr>
      <w:r w:rsidRPr="003614F2">
        <w:rPr>
          <w:rFonts w:ascii="Verdana" w:hAnsi="Verdana" w:cs="Calibri"/>
          <w:sz w:val="20"/>
          <w:szCs w:val="20"/>
        </w:rPr>
        <w:t xml:space="preserve">Za prawidłowe wykonanie przedmiotu umowy Zamawiający zapłaci Wykonawcy wynagrodzenie </w:t>
      </w:r>
      <w:r w:rsidR="00855D63" w:rsidRPr="003614F2">
        <w:rPr>
          <w:rFonts w:ascii="Verdana" w:hAnsi="Verdana" w:cs="Calibri"/>
          <w:sz w:val="20"/>
          <w:szCs w:val="20"/>
        </w:rPr>
        <w:t>ryczałtowe – nie przewiduje się jego zwiększenia, z zastrzeżeniem § 16 umowy.</w:t>
      </w:r>
      <w:r w:rsidRPr="003614F2">
        <w:rPr>
          <w:rFonts w:ascii="Verdana" w:hAnsi="Verdana" w:cs="Calibri"/>
          <w:sz w:val="20"/>
          <w:szCs w:val="20"/>
        </w:rPr>
        <w:t>.</w:t>
      </w:r>
    </w:p>
    <w:p w14:paraId="0FF106D0" w14:textId="77777777" w:rsidR="002A1044" w:rsidRPr="003614F2" w:rsidRDefault="002A1044" w:rsidP="005B38CF">
      <w:pPr>
        <w:pStyle w:val="Akapitzlist"/>
        <w:numPr>
          <w:ilvl w:val="0"/>
          <w:numId w:val="38"/>
        </w:numPr>
        <w:tabs>
          <w:tab w:val="left" w:pos="540"/>
        </w:tabs>
        <w:spacing w:before="60" w:after="0" w:line="240" w:lineRule="auto"/>
        <w:jc w:val="both"/>
        <w:rPr>
          <w:rFonts w:ascii="Verdana" w:hAnsi="Verdana" w:cs="Calibri"/>
          <w:sz w:val="20"/>
          <w:szCs w:val="20"/>
        </w:rPr>
      </w:pPr>
      <w:r w:rsidRPr="003614F2">
        <w:rPr>
          <w:rFonts w:ascii="Verdana" w:hAnsi="Verdana" w:cs="Calibri"/>
          <w:sz w:val="20"/>
          <w:szCs w:val="20"/>
        </w:rPr>
        <w:t xml:space="preserve">Wynagrodzenie o którym mowa powyżej zawiera koszty niezbędne do prawidłowego wykonania Przedmiotu umowy (robocizna, wszelkie  materiały,  wyroby,  urządzenia,  </w:t>
      </w:r>
      <w:r w:rsidRPr="003614F2">
        <w:rPr>
          <w:rFonts w:ascii="Verdana" w:hAnsi="Verdana" w:cs="Calibri"/>
          <w:sz w:val="20"/>
          <w:szCs w:val="20"/>
        </w:rPr>
        <w:lastRenderedPageBreak/>
        <w:t>armaturę  itp., sprzęt, nadzór, koszty pośrednie oraz serwis gwarancyjny łącznie z przeglądami gwarancyjnymi, koszty ubezpieczeń, organizacji zaplecza budowy, koszty opłat administracyjnych które zgodnie z Umową ponieść ma Wykonawca).</w:t>
      </w:r>
    </w:p>
    <w:p w14:paraId="6FB2488C" w14:textId="77777777" w:rsidR="002A1044" w:rsidRPr="003614F2" w:rsidRDefault="002A1044" w:rsidP="005B38CF">
      <w:pPr>
        <w:pStyle w:val="Akapitzlist"/>
        <w:numPr>
          <w:ilvl w:val="0"/>
          <w:numId w:val="38"/>
        </w:numPr>
        <w:tabs>
          <w:tab w:val="left" w:pos="540"/>
        </w:tabs>
        <w:spacing w:before="60" w:after="0" w:line="240" w:lineRule="auto"/>
        <w:jc w:val="both"/>
        <w:rPr>
          <w:rFonts w:ascii="Verdana" w:hAnsi="Verdana" w:cs="Calibri"/>
          <w:sz w:val="20"/>
          <w:szCs w:val="20"/>
        </w:rPr>
      </w:pPr>
      <w:r w:rsidRPr="003614F2">
        <w:rPr>
          <w:rFonts w:ascii="Verdana" w:hAnsi="Verdana" w:cs="Calibri"/>
          <w:sz w:val="20"/>
          <w:szCs w:val="20"/>
        </w:rPr>
        <w:t xml:space="preserve">Wynagrodzenie płatne będzie przelewem na rachunek bankowy Wykonawcy wskazany w fakturze w terminie </w:t>
      </w:r>
      <w:r w:rsidR="009C4F64" w:rsidRPr="003614F2">
        <w:rPr>
          <w:rFonts w:ascii="Verdana" w:hAnsi="Verdana" w:cs="Calibri"/>
          <w:sz w:val="20"/>
          <w:szCs w:val="20"/>
        </w:rPr>
        <w:t xml:space="preserve">do </w:t>
      </w:r>
      <w:r w:rsidRPr="003614F2">
        <w:rPr>
          <w:rFonts w:ascii="Verdana" w:hAnsi="Verdana" w:cs="Calibri"/>
          <w:sz w:val="20"/>
          <w:szCs w:val="20"/>
        </w:rPr>
        <w:t xml:space="preserve">30 dni od daty dostarczenia do Zamawiającego prawidłowo wystawionej faktury. Podstawą do wystawienia faktury jest podpisany bez uwag protokół odbioru, którego wzór stanowi załącznik nr 4 do Umowy. </w:t>
      </w:r>
    </w:p>
    <w:p w14:paraId="25962131" w14:textId="77777777" w:rsidR="002A1044" w:rsidRPr="003614F2" w:rsidRDefault="002A1044" w:rsidP="005B38CF">
      <w:pPr>
        <w:pStyle w:val="Akapitzlist"/>
        <w:numPr>
          <w:ilvl w:val="0"/>
          <w:numId w:val="38"/>
        </w:numPr>
        <w:spacing w:after="0" w:line="240" w:lineRule="auto"/>
        <w:jc w:val="both"/>
        <w:rPr>
          <w:rFonts w:ascii="Verdana" w:hAnsi="Verdana" w:cs="Calibri"/>
          <w:sz w:val="20"/>
          <w:szCs w:val="20"/>
        </w:rPr>
      </w:pPr>
      <w:r w:rsidRPr="003614F2">
        <w:rPr>
          <w:rFonts w:ascii="Verdana" w:hAnsi="Verdana" w:cs="Calibri"/>
          <w:sz w:val="20"/>
          <w:szCs w:val="20"/>
        </w:rPr>
        <w:t xml:space="preserve">Dopuszcza się opóźnienie w terminie zapłaty wynagrodzenia w przypadku, gdy opóźnienie to wynika z nieterminowego przekazania Zamawiającemu dofinansowania. W takim przypadku zapłata wynagrodzenia nastąpi niezwłocznie po otrzymaniu przez Zamawiającego płatności, a Wykonawca nie jest uprawniony do żądania odsetek za opóźnienie. </w:t>
      </w:r>
    </w:p>
    <w:p w14:paraId="0B8411DF" w14:textId="77777777" w:rsidR="002A1044" w:rsidRPr="003614F2" w:rsidRDefault="002A1044" w:rsidP="006E1494">
      <w:pPr>
        <w:pStyle w:val="Akapitzlist"/>
        <w:numPr>
          <w:ilvl w:val="0"/>
          <w:numId w:val="38"/>
        </w:numPr>
        <w:tabs>
          <w:tab w:val="left" w:pos="540"/>
        </w:tabs>
        <w:spacing w:before="60" w:after="0" w:line="240" w:lineRule="auto"/>
        <w:jc w:val="both"/>
        <w:rPr>
          <w:rFonts w:ascii="Verdana" w:hAnsi="Verdana" w:cs="Calibri"/>
          <w:sz w:val="20"/>
          <w:szCs w:val="20"/>
        </w:rPr>
      </w:pPr>
      <w:r w:rsidRPr="003614F2">
        <w:rPr>
          <w:rFonts w:ascii="Verdana" w:hAnsi="Verdana" w:cs="Calibri"/>
          <w:sz w:val="20"/>
          <w:szCs w:val="20"/>
        </w:rPr>
        <w:t xml:space="preserve">Strony rozliczeń dokonywać będą w okresie </w:t>
      </w:r>
      <w:r w:rsidR="006B2C9F" w:rsidRPr="003614F2">
        <w:rPr>
          <w:rFonts w:ascii="Verdana" w:hAnsi="Verdana" w:cs="Calibri"/>
          <w:sz w:val="20"/>
          <w:szCs w:val="20"/>
        </w:rPr>
        <w:t>kwartalnym</w:t>
      </w:r>
      <w:r w:rsidR="00A63AA5" w:rsidRPr="003614F2">
        <w:rPr>
          <w:rFonts w:ascii="Verdana" w:hAnsi="Verdana" w:cs="Calibri"/>
          <w:sz w:val="20"/>
          <w:szCs w:val="20"/>
        </w:rPr>
        <w:t>.</w:t>
      </w:r>
      <w:r w:rsidRPr="003614F2">
        <w:rPr>
          <w:rFonts w:ascii="Verdana" w:hAnsi="Verdana" w:cs="Calibri"/>
          <w:sz w:val="20"/>
          <w:szCs w:val="20"/>
        </w:rPr>
        <w:t xml:space="preserve"> Protokół odbioru dla danego </w:t>
      </w:r>
      <w:r w:rsidR="006B2C9F" w:rsidRPr="003614F2">
        <w:rPr>
          <w:rFonts w:ascii="Verdana" w:hAnsi="Verdana" w:cs="Calibri"/>
          <w:sz w:val="20"/>
          <w:szCs w:val="20"/>
        </w:rPr>
        <w:t>kwartału</w:t>
      </w:r>
      <w:r w:rsidR="00A73F9C" w:rsidRPr="003614F2">
        <w:rPr>
          <w:rFonts w:ascii="Verdana" w:hAnsi="Verdana" w:cs="Calibri"/>
          <w:sz w:val="20"/>
          <w:szCs w:val="20"/>
        </w:rPr>
        <w:t xml:space="preserve"> </w:t>
      </w:r>
      <w:r w:rsidRPr="003614F2">
        <w:rPr>
          <w:rFonts w:ascii="Verdana" w:hAnsi="Verdana" w:cs="Calibri"/>
          <w:sz w:val="20"/>
          <w:szCs w:val="20"/>
        </w:rPr>
        <w:t>zawiera jako</w:t>
      </w:r>
      <w:r w:rsidRPr="003614F2">
        <w:rPr>
          <w:rFonts w:ascii="Verdana" w:hAnsi="Verdana" w:cs="Calibri"/>
          <w:color w:val="000000"/>
          <w:sz w:val="20"/>
          <w:szCs w:val="20"/>
        </w:rPr>
        <w:t xml:space="preserve"> załącznik </w:t>
      </w:r>
      <w:r w:rsidR="00A73F9C" w:rsidRPr="003614F2">
        <w:rPr>
          <w:rFonts w:ascii="Verdana" w:hAnsi="Verdana" w:cs="Calibri"/>
          <w:sz w:val="20"/>
          <w:szCs w:val="20"/>
        </w:rPr>
        <w:t>oświadczenie Wykonawcy o uregulowaniu wymagalnych zobowiązań wobec Podwykonawców</w:t>
      </w:r>
      <w:r w:rsidRPr="003614F2">
        <w:rPr>
          <w:rFonts w:ascii="Verdana" w:hAnsi="Verdana" w:cs="Calibri"/>
          <w:sz w:val="20"/>
          <w:szCs w:val="20"/>
        </w:rPr>
        <w:t xml:space="preserve">. </w:t>
      </w:r>
      <w:r w:rsidR="00C62507" w:rsidRPr="003614F2">
        <w:rPr>
          <w:rFonts w:ascii="Verdana" w:hAnsi="Verdana" w:cs="Calibri"/>
          <w:sz w:val="20"/>
          <w:szCs w:val="20"/>
        </w:rPr>
        <w:t xml:space="preserve"> Warunkiem zapłaty przez </w:t>
      </w:r>
      <w:r w:rsidR="00183CF2" w:rsidRPr="003614F2">
        <w:rPr>
          <w:rFonts w:ascii="Verdana" w:hAnsi="Verdana" w:cs="Calibri"/>
          <w:sz w:val="20"/>
          <w:szCs w:val="20"/>
        </w:rPr>
        <w:t>Z</w:t>
      </w:r>
      <w:r w:rsidR="00C62507" w:rsidRPr="003614F2">
        <w:rPr>
          <w:rFonts w:ascii="Verdana" w:hAnsi="Verdana" w:cs="Calibri"/>
          <w:sz w:val="20"/>
          <w:szCs w:val="20"/>
        </w:rPr>
        <w:t>amawiającego drugiej i następnych części należnego wynagrodzenia za odebrane roboty budowlane jest przedstawienie dowodów zapłaty wymagalnego wynagrodzenia podwykonawcom i dalszym podwykonawcom</w:t>
      </w:r>
      <w:r w:rsidR="00B668C6" w:rsidRPr="003614F2">
        <w:rPr>
          <w:rFonts w:ascii="Verdana" w:hAnsi="Verdana" w:cs="Calibri"/>
          <w:sz w:val="20"/>
          <w:szCs w:val="20"/>
        </w:rPr>
        <w:t xml:space="preserve"> biorącym udział w realizacji odebranych robót budowlanych. W przypadku nieprzedstawienia przez </w:t>
      </w:r>
      <w:r w:rsidR="006E1494" w:rsidRPr="003614F2">
        <w:rPr>
          <w:rFonts w:ascii="Verdana" w:hAnsi="Verdana" w:cs="Calibri"/>
          <w:sz w:val="20"/>
          <w:szCs w:val="20"/>
        </w:rPr>
        <w:t>W</w:t>
      </w:r>
      <w:r w:rsidR="00B668C6" w:rsidRPr="003614F2">
        <w:rPr>
          <w:rFonts w:ascii="Verdana" w:hAnsi="Verdana" w:cs="Calibri"/>
          <w:sz w:val="20"/>
          <w:szCs w:val="20"/>
        </w:rPr>
        <w:t>ykonawcę wszystkich dowodów zapłaty</w:t>
      </w:r>
      <w:r w:rsidR="006E1494" w:rsidRPr="003614F2">
        <w:rPr>
          <w:rFonts w:ascii="Verdana" w:hAnsi="Verdana" w:cs="Calibri"/>
          <w:sz w:val="20"/>
          <w:szCs w:val="20"/>
        </w:rPr>
        <w:t xml:space="preserve"> </w:t>
      </w:r>
      <w:r w:rsidR="00B668C6" w:rsidRPr="003614F2">
        <w:rPr>
          <w:rFonts w:ascii="Verdana" w:hAnsi="Verdana" w:cs="Calibri"/>
          <w:sz w:val="20"/>
          <w:szCs w:val="20"/>
        </w:rPr>
        <w:t>wstrzymuje się odpowiednio wypłatę należnego wynagrodzenia za odebrane roboty budowlane w części równej sumie kwot wynikających z nieprzedstawionych dowodów zapłaty.</w:t>
      </w:r>
    </w:p>
    <w:p w14:paraId="64AE4CE9" w14:textId="77777777" w:rsidR="00010ED3" w:rsidRPr="003614F2" w:rsidRDefault="00010ED3" w:rsidP="00010ED3">
      <w:pPr>
        <w:pStyle w:val="Akapitzlist"/>
        <w:numPr>
          <w:ilvl w:val="0"/>
          <w:numId w:val="38"/>
        </w:numPr>
        <w:tabs>
          <w:tab w:val="left" w:pos="540"/>
        </w:tabs>
        <w:spacing w:before="60" w:after="0" w:line="240" w:lineRule="auto"/>
        <w:jc w:val="both"/>
        <w:rPr>
          <w:rFonts w:ascii="Verdana" w:hAnsi="Verdana" w:cs="Calibri"/>
          <w:sz w:val="20"/>
          <w:szCs w:val="20"/>
        </w:rPr>
      </w:pPr>
      <w:r w:rsidRPr="003614F2">
        <w:rPr>
          <w:rFonts w:ascii="Verdana" w:hAnsi="Verdana" w:cs="Calibri"/>
          <w:sz w:val="20"/>
          <w:szCs w:val="20"/>
        </w:rPr>
        <w:t xml:space="preserve">Rozliczenia </w:t>
      </w:r>
      <w:r w:rsidR="00183CF2" w:rsidRPr="003614F2">
        <w:rPr>
          <w:rFonts w:ascii="Verdana" w:hAnsi="Verdana" w:cs="Calibri"/>
          <w:sz w:val="20"/>
          <w:szCs w:val="20"/>
        </w:rPr>
        <w:t>kwartalne</w:t>
      </w:r>
      <w:r w:rsidR="00A73F9C" w:rsidRPr="003614F2">
        <w:rPr>
          <w:rFonts w:ascii="Verdana" w:hAnsi="Verdana" w:cs="Calibri"/>
          <w:sz w:val="20"/>
          <w:szCs w:val="20"/>
        </w:rPr>
        <w:t xml:space="preserve"> </w:t>
      </w:r>
      <w:r w:rsidRPr="003614F2">
        <w:rPr>
          <w:rFonts w:ascii="Verdana" w:hAnsi="Verdana" w:cs="Calibri"/>
          <w:sz w:val="20"/>
          <w:szCs w:val="20"/>
        </w:rPr>
        <w:t xml:space="preserve">będą dokonywane zgodnie z </w:t>
      </w:r>
      <w:r w:rsidR="00183CF2" w:rsidRPr="003614F2">
        <w:rPr>
          <w:rFonts w:ascii="Verdana" w:hAnsi="Verdana" w:cs="Calibri"/>
          <w:sz w:val="20"/>
          <w:szCs w:val="20"/>
        </w:rPr>
        <w:t>harmonogramem</w:t>
      </w:r>
      <w:r w:rsidR="002A5147" w:rsidRPr="003614F2">
        <w:rPr>
          <w:rFonts w:ascii="Verdana" w:hAnsi="Verdana" w:cs="Calibri"/>
          <w:sz w:val="20"/>
          <w:szCs w:val="20"/>
        </w:rPr>
        <w:t xml:space="preserve">, do osiągnięcia 90 % wynagrodzenia o którym mowa w § 7 ust. 1 umowy. </w:t>
      </w:r>
      <w:r w:rsidRPr="003614F2">
        <w:rPr>
          <w:rFonts w:ascii="Verdana" w:hAnsi="Verdana" w:cs="Calibri"/>
          <w:sz w:val="20"/>
          <w:szCs w:val="20"/>
        </w:rPr>
        <w:t xml:space="preserve"> </w:t>
      </w:r>
    </w:p>
    <w:p w14:paraId="0DC969A1" w14:textId="77777777" w:rsidR="00010ED3" w:rsidRPr="003614F2" w:rsidRDefault="00010ED3" w:rsidP="00010ED3">
      <w:pPr>
        <w:pStyle w:val="Akapitzlist"/>
        <w:numPr>
          <w:ilvl w:val="0"/>
          <w:numId w:val="38"/>
        </w:numPr>
        <w:tabs>
          <w:tab w:val="left" w:pos="540"/>
        </w:tabs>
        <w:spacing w:before="60" w:after="0" w:line="240" w:lineRule="auto"/>
        <w:jc w:val="both"/>
        <w:rPr>
          <w:rFonts w:ascii="Verdana" w:hAnsi="Verdana" w:cs="Calibri"/>
          <w:sz w:val="20"/>
          <w:szCs w:val="20"/>
        </w:rPr>
      </w:pPr>
      <w:r w:rsidRPr="003614F2">
        <w:rPr>
          <w:rFonts w:ascii="Verdana" w:hAnsi="Verdana" w:cs="Calibri"/>
          <w:sz w:val="20"/>
          <w:szCs w:val="20"/>
        </w:rPr>
        <w:t xml:space="preserve">Pozostałe 10 % wynagrodzenia o którym mowa w § 7 ust. 1 umowy płatne na podstawie faktury końcowej. </w:t>
      </w:r>
    </w:p>
    <w:p w14:paraId="02E5F6F2" w14:textId="3E00958F" w:rsidR="002A1044" w:rsidRPr="003614F2" w:rsidRDefault="00010ED3" w:rsidP="00010ED3">
      <w:pPr>
        <w:pStyle w:val="Akapitzlist"/>
        <w:numPr>
          <w:ilvl w:val="0"/>
          <w:numId w:val="38"/>
        </w:numPr>
        <w:tabs>
          <w:tab w:val="left" w:pos="540"/>
        </w:tabs>
        <w:spacing w:before="60" w:after="0" w:line="240" w:lineRule="auto"/>
        <w:jc w:val="both"/>
        <w:rPr>
          <w:rFonts w:ascii="Verdana" w:hAnsi="Verdana" w:cs="Calibri"/>
          <w:sz w:val="20"/>
          <w:szCs w:val="20"/>
        </w:rPr>
      </w:pPr>
      <w:r w:rsidRPr="003614F2">
        <w:rPr>
          <w:rFonts w:ascii="Verdana" w:hAnsi="Verdana" w:cs="Calibri"/>
          <w:sz w:val="20"/>
          <w:szCs w:val="20"/>
        </w:rPr>
        <w:t>Podstawą do wystawienia faktury końcowej jest dokonanie odbioru końcowego robót</w:t>
      </w:r>
      <w:r w:rsidR="000746DE" w:rsidRPr="003614F2">
        <w:rPr>
          <w:rFonts w:ascii="Verdana" w:hAnsi="Verdana" w:cs="Calibri"/>
          <w:sz w:val="20"/>
          <w:szCs w:val="20"/>
        </w:rPr>
        <w:t xml:space="preserve"> protokołem końcowym odbioru robót</w:t>
      </w:r>
      <w:r w:rsidRPr="003614F2">
        <w:rPr>
          <w:rFonts w:ascii="Verdana" w:hAnsi="Verdana" w:cs="Calibri"/>
          <w:sz w:val="20"/>
          <w:szCs w:val="20"/>
        </w:rPr>
        <w:t>.</w:t>
      </w:r>
      <w:r w:rsidR="00183CF2" w:rsidRPr="003614F2">
        <w:rPr>
          <w:rFonts w:ascii="Verdana" w:hAnsi="Verdana" w:cs="Calibri"/>
          <w:sz w:val="20"/>
          <w:szCs w:val="20"/>
        </w:rPr>
        <w:t xml:space="preserve"> </w:t>
      </w:r>
      <w:r w:rsidR="002A1044" w:rsidRPr="003614F2">
        <w:rPr>
          <w:rFonts w:ascii="Verdana" w:hAnsi="Verdana" w:cs="Calibri"/>
          <w:sz w:val="20"/>
          <w:szCs w:val="20"/>
        </w:rPr>
        <w:t>Za dzień dokonania zapłaty uznaje się dzień, w którym zostanie obciążony rachunek bankowy Zamawiającego.</w:t>
      </w:r>
      <w:r w:rsidR="00EE5B5F" w:rsidRPr="003614F2">
        <w:rPr>
          <w:rFonts w:ascii="Verdana" w:hAnsi="Verdana" w:cs="Calibri"/>
          <w:sz w:val="20"/>
          <w:szCs w:val="20"/>
        </w:rPr>
        <w:t xml:space="preserve"> </w:t>
      </w:r>
    </w:p>
    <w:p w14:paraId="4B3F50E5" w14:textId="77777777" w:rsidR="0079530A" w:rsidRPr="003614F2" w:rsidRDefault="00BE6F11" w:rsidP="00010ED3">
      <w:pPr>
        <w:pStyle w:val="Akapitzlist"/>
        <w:numPr>
          <w:ilvl w:val="0"/>
          <w:numId w:val="38"/>
        </w:numPr>
        <w:tabs>
          <w:tab w:val="left" w:pos="540"/>
        </w:tabs>
        <w:spacing w:before="60" w:after="0" w:line="240" w:lineRule="auto"/>
        <w:jc w:val="both"/>
        <w:rPr>
          <w:rFonts w:ascii="Verdana" w:hAnsi="Verdana" w:cs="Calibri"/>
          <w:sz w:val="20"/>
          <w:szCs w:val="20"/>
        </w:rPr>
      </w:pPr>
      <w:r w:rsidRPr="003614F2">
        <w:rPr>
          <w:rFonts w:ascii="Verdana" w:hAnsi="Verdana" w:cs="Calibri"/>
          <w:sz w:val="20"/>
          <w:szCs w:val="20"/>
        </w:rPr>
        <w:t>Ostatni</w:t>
      </w:r>
      <w:r w:rsidR="00426D11" w:rsidRPr="003614F2">
        <w:rPr>
          <w:rFonts w:ascii="Verdana" w:hAnsi="Verdana" w:cs="Calibri"/>
          <w:sz w:val="20"/>
          <w:szCs w:val="20"/>
        </w:rPr>
        <w:t>e</w:t>
      </w:r>
      <w:r w:rsidRPr="003614F2">
        <w:rPr>
          <w:rFonts w:ascii="Verdana" w:hAnsi="Verdana" w:cs="Calibri"/>
          <w:sz w:val="20"/>
          <w:szCs w:val="20"/>
        </w:rPr>
        <w:t xml:space="preserve"> faktur</w:t>
      </w:r>
      <w:r w:rsidR="00426D11" w:rsidRPr="003614F2">
        <w:rPr>
          <w:rFonts w:ascii="Verdana" w:hAnsi="Verdana" w:cs="Calibri"/>
          <w:sz w:val="20"/>
          <w:szCs w:val="20"/>
        </w:rPr>
        <w:t>y</w:t>
      </w:r>
      <w:r w:rsidRPr="003614F2">
        <w:rPr>
          <w:rFonts w:ascii="Verdana" w:hAnsi="Verdana" w:cs="Calibri"/>
          <w:sz w:val="20"/>
          <w:szCs w:val="20"/>
        </w:rPr>
        <w:t xml:space="preserve"> za prace wykonane w 201</w:t>
      </w:r>
      <w:r w:rsidR="00183CF2" w:rsidRPr="003614F2">
        <w:rPr>
          <w:rFonts w:ascii="Verdana" w:hAnsi="Verdana" w:cs="Calibri"/>
          <w:sz w:val="20"/>
          <w:szCs w:val="20"/>
        </w:rPr>
        <w:t>9</w:t>
      </w:r>
      <w:r w:rsidRPr="003614F2">
        <w:rPr>
          <w:rFonts w:ascii="Verdana" w:hAnsi="Verdana" w:cs="Calibri"/>
          <w:sz w:val="20"/>
          <w:szCs w:val="20"/>
        </w:rPr>
        <w:t xml:space="preserve"> r. </w:t>
      </w:r>
      <w:r w:rsidR="00426D11" w:rsidRPr="003614F2">
        <w:rPr>
          <w:rFonts w:ascii="Verdana" w:hAnsi="Verdana" w:cs="Calibri"/>
          <w:sz w:val="20"/>
          <w:szCs w:val="20"/>
        </w:rPr>
        <w:t>i w 20</w:t>
      </w:r>
      <w:r w:rsidR="00183CF2" w:rsidRPr="003614F2">
        <w:rPr>
          <w:rFonts w:ascii="Verdana" w:hAnsi="Verdana" w:cs="Calibri"/>
          <w:sz w:val="20"/>
          <w:szCs w:val="20"/>
        </w:rPr>
        <w:t>20</w:t>
      </w:r>
      <w:r w:rsidR="00426D11" w:rsidRPr="003614F2">
        <w:rPr>
          <w:rFonts w:ascii="Verdana" w:hAnsi="Verdana" w:cs="Calibri"/>
          <w:sz w:val="20"/>
          <w:szCs w:val="20"/>
        </w:rPr>
        <w:t xml:space="preserve"> r. </w:t>
      </w:r>
      <w:r w:rsidRPr="003614F2">
        <w:rPr>
          <w:rFonts w:ascii="Verdana" w:hAnsi="Verdana" w:cs="Calibri"/>
          <w:sz w:val="20"/>
          <w:szCs w:val="20"/>
        </w:rPr>
        <w:t>wystawiona musi zostać do dnia 1</w:t>
      </w:r>
      <w:r w:rsidR="00090C8C" w:rsidRPr="003614F2">
        <w:rPr>
          <w:rFonts w:ascii="Verdana" w:hAnsi="Verdana" w:cs="Calibri"/>
          <w:sz w:val="20"/>
          <w:szCs w:val="20"/>
        </w:rPr>
        <w:t>3</w:t>
      </w:r>
      <w:r w:rsidRPr="003614F2">
        <w:rPr>
          <w:rFonts w:ascii="Verdana" w:hAnsi="Verdana" w:cs="Calibri"/>
          <w:sz w:val="20"/>
          <w:szCs w:val="20"/>
        </w:rPr>
        <w:t>.12.201</w:t>
      </w:r>
      <w:r w:rsidR="00090C8C" w:rsidRPr="003614F2">
        <w:rPr>
          <w:rFonts w:ascii="Verdana" w:hAnsi="Verdana" w:cs="Calibri"/>
          <w:sz w:val="20"/>
          <w:szCs w:val="20"/>
        </w:rPr>
        <w:t>9</w:t>
      </w:r>
      <w:r w:rsidRPr="003614F2">
        <w:rPr>
          <w:rFonts w:ascii="Verdana" w:hAnsi="Verdana" w:cs="Calibri"/>
          <w:sz w:val="20"/>
          <w:szCs w:val="20"/>
        </w:rPr>
        <w:t xml:space="preserve"> r. </w:t>
      </w:r>
      <w:r w:rsidR="00426D11" w:rsidRPr="003614F2">
        <w:rPr>
          <w:rFonts w:ascii="Verdana" w:hAnsi="Verdana" w:cs="Calibri"/>
          <w:sz w:val="20"/>
          <w:szCs w:val="20"/>
        </w:rPr>
        <w:t>i 1</w:t>
      </w:r>
      <w:r w:rsidR="00090C8C" w:rsidRPr="003614F2">
        <w:rPr>
          <w:rFonts w:ascii="Verdana" w:hAnsi="Verdana" w:cs="Calibri"/>
          <w:sz w:val="20"/>
          <w:szCs w:val="20"/>
        </w:rPr>
        <w:t>4</w:t>
      </w:r>
      <w:r w:rsidR="00426D11" w:rsidRPr="003614F2">
        <w:rPr>
          <w:rFonts w:ascii="Verdana" w:hAnsi="Verdana" w:cs="Calibri"/>
          <w:sz w:val="20"/>
          <w:szCs w:val="20"/>
        </w:rPr>
        <w:t>.12.20</w:t>
      </w:r>
      <w:r w:rsidR="00090C8C" w:rsidRPr="003614F2">
        <w:rPr>
          <w:rFonts w:ascii="Verdana" w:hAnsi="Verdana" w:cs="Calibri"/>
          <w:sz w:val="20"/>
          <w:szCs w:val="20"/>
        </w:rPr>
        <w:t>20</w:t>
      </w:r>
      <w:r w:rsidR="00426D11" w:rsidRPr="003614F2">
        <w:rPr>
          <w:rFonts w:ascii="Verdana" w:hAnsi="Verdana" w:cs="Calibri"/>
          <w:sz w:val="20"/>
          <w:szCs w:val="20"/>
        </w:rPr>
        <w:t xml:space="preserve"> r.</w:t>
      </w:r>
    </w:p>
    <w:p w14:paraId="570F36C3" w14:textId="3D9D6C26" w:rsidR="00090C8C" w:rsidRPr="003614F2" w:rsidRDefault="00090C8C" w:rsidP="00010ED3">
      <w:pPr>
        <w:pStyle w:val="Akapitzlist"/>
        <w:numPr>
          <w:ilvl w:val="0"/>
          <w:numId w:val="38"/>
        </w:numPr>
        <w:tabs>
          <w:tab w:val="left" w:pos="540"/>
        </w:tabs>
        <w:spacing w:before="60" w:after="0" w:line="240" w:lineRule="auto"/>
        <w:jc w:val="both"/>
        <w:rPr>
          <w:rFonts w:ascii="Verdana" w:hAnsi="Verdana" w:cs="Calibri"/>
          <w:sz w:val="20"/>
          <w:szCs w:val="20"/>
        </w:rPr>
      </w:pPr>
      <w:r w:rsidRPr="003614F2">
        <w:rPr>
          <w:rFonts w:ascii="Verdana" w:hAnsi="Verdana" w:cs="Calibri"/>
          <w:sz w:val="20"/>
          <w:szCs w:val="20"/>
        </w:rPr>
        <w:t>Strony za</w:t>
      </w:r>
      <w:r w:rsidR="005B7D5A" w:rsidRPr="003614F2">
        <w:rPr>
          <w:rFonts w:ascii="Verdana" w:hAnsi="Verdana" w:cs="Calibri"/>
          <w:sz w:val="20"/>
          <w:szCs w:val="20"/>
        </w:rPr>
        <w:t xml:space="preserve"> kwartał </w:t>
      </w:r>
      <w:r w:rsidR="00A03465" w:rsidRPr="003614F2">
        <w:rPr>
          <w:rFonts w:ascii="Verdana" w:hAnsi="Verdana" w:cs="Calibri"/>
          <w:sz w:val="20"/>
          <w:szCs w:val="20"/>
        </w:rPr>
        <w:t xml:space="preserve">uznają kwartał kalendarzowy. W przypadku zawarcia umowy lub jej rozwiązania/wygaśnięcia w trakcie kwartału – okresem rozliczeniowym jest niepełny kwartał kalendarzowy. </w:t>
      </w:r>
    </w:p>
    <w:p w14:paraId="5B4AB882" w14:textId="092FDEA9" w:rsidR="00855D63" w:rsidRPr="003614F2" w:rsidRDefault="005B25AC" w:rsidP="00010ED3">
      <w:pPr>
        <w:pStyle w:val="Akapitzlist"/>
        <w:numPr>
          <w:ilvl w:val="0"/>
          <w:numId w:val="38"/>
        </w:numPr>
        <w:tabs>
          <w:tab w:val="left" w:pos="540"/>
        </w:tabs>
        <w:spacing w:before="60" w:after="0" w:line="240" w:lineRule="auto"/>
        <w:jc w:val="both"/>
        <w:rPr>
          <w:rFonts w:ascii="Verdana" w:hAnsi="Verdana" w:cs="Calibri"/>
          <w:sz w:val="20"/>
          <w:szCs w:val="20"/>
        </w:rPr>
      </w:pPr>
      <w:r w:rsidRPr="003614F2">
        <w:rPr>
          <w:rFonts w:ascii="Verdana" w:hAnsi="Verdana" w:cs="Calibri"/>
          <w:sz w:val="20"/>
          <w:szCs w:val="20"/>
        </w:rPr>
        <w:t xml:space="preserve">Rozliczenie robót nastąpi etapowo, z uwzględnieniem harmonogramu rzeczowo </w:t>
      </w:r>
      <w:r w:rsidR="005D007E" w:rsidRPr="003614F2">
        <w:rPr>
          <w:rFonts w:ascii="Verdana" w:hAnsi="Verdana" w:cs="Calibri"/>
          <w:sz w:val="20"/>
          <w:szCs w:val="20"/>
        </w:rPr>
        <w:t>–</w:t>
      </w:r>
      <w:r w:rsidRPr="003614F2">
        <w:rPr>
          <w:rFonts w:ascii="Verdana" w:hAnsi="Verdana" w:cs="Calibri"/>
          <w:sz w:val="20"/>
          <w:szCs w:val="20"/>
        </w:rPr>
        <w:t xml:space="preserve"> f</w:t>
      </w:r>
      <w:r w:rsidR="005D007E" w:rsidRPr="003614F2">
        <w:rPr>
          <w:rFonts w:ascii="Verdana" w:hAnsi="Verdana" w:cs="Calibri"/>
          <w:sz w:val="20"/>
          <w:szCs w:val="20"/>
        </w:rPr>
        <w:t xml:space="preserve">inansowego i ich rzeczywistego zaawansowania.  Na żądanie Zamawiającego Wykonawca sporządza kosztorys powykonawczy dla prac podlegających odbiorowi w danym okresie rozliczeniowym. </w:t>
      </w:r>
    </w:p>
    <w:p w14:paraId="7DB4B1F3" w14:textId="77777777" w:rsidR="00477C87" w:rsidRPr="003614F2" w:rsidRDefault="00477C87" w:rsidP="00477C87">
      <w:pPr>
        <w:pStyle w:val="Domylnie"/>
        <w:jc w:val="center"/>
        <w:rPr>
          <w:rFonts w:ascii="Verdana" w:hAnsi="Verdana" w:cs="Calibri"/>
          <w:b/>
          <w:bCs/>
          <w:sz w:val="20"/>
          <w:szCs w:val="20"/>
        </w:rPr>
      </w:pPr>
    </w:p>
    <w:p w14:paraId="181BB2B0" w14:textId="77777777" w:rsidR="00477C87" w:rsidRPr="003614F2" w:rsidRDefault="00477C87" w:rsidP="00477C87">
      <w:pPr>
        <w:pStyle w:val="Domylnie"/>
        <w:jc w:val="center"/>
        <w:rPr>
          <w:rFonts w:ascii="Verdana" w:hAnsi="Verdana" w:cs="Calibri"/>
          <w:b/>
          <w:bCs/>
          <w:sz w:val="20"/>
          <w:szCs w:val="20"/>
        </w:rPr>
      </w:pPr>
      <w:r w:rsidRPr="003614F2">
        <w:rPr>
          <w:rFonts w:ascii="Verdana" w:hAnsi="Verdana" w:cs="Calibri"/>
          <w:b/>
          <w:bCs/>
          <w:sz w:val="20"/>
          <w:szCs w:val="20"/>
        </w:rPr>
        <w:t>§ 8</w:t>
      </w:r>
    </w:p>
    <w:p w14:paraId="79A2C3B4" w14:textId="77777777" w:rsidR="00477C87" w:rsidRPr="003614F2" w:rsidRDefault="005D3C8F" w:rsidP="00477C87">
      <w:pPr>
        <w:pStyle w:val="Domylnie"/>
        <w:jc w:val="center"/>
        <w:rPr>
          <w:rFonts w:ascii="Verdana" w:hAnsi="Verdana" w:cs="Calibri"/>
          <w:b/>
          <w:sz w:val="20"/>
          <w:szCs w:val="20"/>
        </w:rPr>
      </w:pPr>
      <w:r w:rsidRPr="003614F2">
        <w:rPr>
          <w:rFonts w:ascii="Verdana" w:hAnsi="Verdana" w:cs="Calibri"/>
          <w:b/>
          <w:sz w:val="20"/>
          <w:szCs w:val="20"/>
        </w:rPr>
        <w:t xml:space="preserve">Obowiązki i personel Zamawiającego </w:t>
      </w:r>
    </w:p>
    <w:p w14:paraId="743AD250" w14:textId="77777777" w:rsidR="00BB32B4" w:rsidRPr="003614F2" w:rsidRDefault="00BB32B4" w:rsidP="00477C87">
      <w:pPr>
        <w:pStyle w:val="Domylnie"/>
        <w:jc w:val="center"/>
        <w:rPr>
          <w:rFonts w:ascii="Verdana" w:hAnsi="Verdana" w:cs="Calibri"/>
          <w:b/>
          <w:sz w:val="20"/>
          <w:szCs w:val="20"/>
        </w:rPr>
      </w:pPr>
    </w:p>
    <w:p w14:paraId="0FA34612" w14:textId="77777777" w:rsidR="005D3C8F" w:rsidRPr="003614F2" w:rsidRDefault="005D3C8F" w:rsidP="005B38CF">
      <w:pPr>
        <w:pStyle w:val="Akapitzlist1"/>
        <w:numPr>
          <w:ilvl w:val="0"/>
          <w:numId w:val="30"/>
        </w:numPr>
        <w:rPr>
          <w:rFonts w:ascii="Verdana" w:hAnsi="Verdana" w:cs="Calibri"/>
          <w:sz w:val="20"/>
        </w:rPr>
      </w:pPr>
      <w:r w:rsidRPr="003614F2">
        <w:rPr>
          <w:rFonts w:ascii="Verdana" w:hAnsi="Verdana" w:cs="Calibri"/>
          <w:sz w:val="20"/>
        </w:rPr>
        <w:t>Zamawiający zobowiązany jest do:</w:t>
      </w:r>
    </w:p>
    <w:p w14:paraId="43FCF6E2" w14:textId="3EE26716" w:rsidR="005D3C8F" w:rsidRPr="003614F2" w:rsidRDefault="005D3C8F" w:rsidP="005B38CF">
      <w:pPr>
        <w:pStyle w:val="Akapitzlist1"/>
        <w:numPr>
          <w:ilvl w:val="0"/>
          <w:numId w:val="29"/>
        </w:numPr>
        <w:rPr>
          <w:rFonts w:ascii="Verdana" w:hAnsi="Verdana" w:cs="Calibri"/>
          <w:sz w:val="20"/>
        </w:rPr>
      </w:pPr>
      <w:r w:rsidRPr="003614F2">
        <w:rPr>
          <w:rFonts w:ascii="Verdana" w:hAnsi="Verdana" w:cs="Calibri"/>
          <w:sz w:val="20"/>
        </w:rPr>
        <w:t>zapewnienia nadzoru inwestorskiego, a w razie konieczności nadzoru autorskiego,</w:t>
      </w:r>
    </w:p>
    <w:p w14:paraId="206734C5" w14:textId="517EF8A3" w:rsidR="0010389C" w:rsidRPr="003614F2" w:rsidRDefault="006A4A1F" w:rsidP="00725319">
      <w:pPr>
        <w:pStyle w:val="Akapitzlist"/>
        <w:numPr>
          <w:ilvl w:val="0"/>
          <w:numId w:val="29"/>
        </w:numPr>
        <w:jc w:val="both"/>
        <w:rPr>
          <w:rFonts w:ascii="Verdana" w:eastAsia="Times New Roman" w:hAnsi="Verdana" w:cs="Calibri"/>
          <w:sz w:val="20"/>
          <w:szCs w:val="20"/>
          <w:lang w:eastAsia="pl-PL"/>
        </w:rPr>
      </w:pPr>
      <w:r w:rsidRPr="003614F2">
        <w:rPr>
          <w:rFonts w:ascii="Verdana" w:hAnsi="Verdana" w:cs="Calibri"/>
          <w:sz w:val="20"/>
        </w:rPr>
        <w:t xml:space="preserve">udzielenia Wykonawcy pełnomocnictw </w:t>
      </w:r>
      <w:r w:rsidR="0010389C" w:rsidRPr="003614F2">
        <w:rPr>
          <w:rFonts w:ascii="Verdana" w:hAnsi="Verdana" w:cs="Calibri"/>
          <w:sz w:val="20"/>
        </w:rPr>
        <w:t xml:space="preserve"> </w:t>
      </w:r>
      <w:r w:rsidR="00807E54" w:rsidRPr="003614F2">
        <w:rPr>
          <w:rFonts w:ascii="Verdana" w:hAnsi="Verdana" w:cs="Calibri"/>
          <w:sz w:val="20"/>
        </w:rPr>
        <w:t xml:space="preserve">w postępowaniach administracyjnych związanych z realizacją umowy celem uzyskania niezbędnych opinii, decyzji, postanowień, zgód, zezwoleń i innych </w:t>
      </w:r>
      <w:r w:rsidR="0010389C" w:rsidRPr="003614F2">
        <w:rPr>
          <w:rFonts w:ascii="Verdana" w:hAnsi="Verdana" w:cs="Calibri"/>
          <w:sz w:val="20"/>
        </w:rPr>
        <w:t xml:space="preserve">oraz </w:t>
      </w:r>
      <w:r w:rsidR="0010389C" w:rsidRPr="003614F2">
        <w:rPr>
          <w:rFonts w:ascii="Verdana" w:eastAsia="Times New Roman" w:hAnsi="Verdana" w:cs="Calibri"/>
          <w:sz w:val="20"/>
          <w:szCs w:val="20"/>
          <w:lang w:eastAsia="pl-PL"/>
        </w:rPr>
        <w:t>pokrywanie innych niezbędnych kosztów uzgodnionych z Zamawiającym na piśmie przed podjęciem decyzji o ich poniesieniu, w tym kosztów postępowań administracyjnych.</w:t>
      </w:r>
    </w:p>
    <w:p w14:paraId="17F8FFE3" w14:textId="77777777" w:rsidR="009D3009" w:rsidRPr="003614F2" w:rsidRDefault="005D3C8F" w:rsidP="005B38CF">
      <w:pPr>
        <w:pStyle w:val="Akapitzlist1"/>
        <w:numPr>
          <w:ilvl w:val="0"/>
          <w:numId w:val="29"/>
        </w:numPr>
        <w:rPr>
          <w:rFonts w:ascii="Verdana" w:hAnsi="Verdana" w:cs="Calibri"/>
          <w:sz w:val="20"/>
        </w:rPr>
      </w:pPr>
      <w:r w:rsidRPr="003614F2">
        <w:rPr>
          <w:rFonts w:ascii="Verdana" w:hAnsi="Verdana" w:cs="Calibri"/>
          <w:sz w:val="20"/>
        </w:rPr>
        <w:t>uczestniczenia w odbiorach robót</w:t>
      </w:r>
      <w:r w:rsidR="009D3009" w:rsidRPr="003614F2">
        <w:rPr>
          <w:rFonts w:ascii="Verdana" w:hAnsi="Verdana" w:cs="Calibri"/>
          <w:sz w:val="20"/>
        </w:rPr>
        <w:t>,</w:t>
      </w:r>
    </w:p>
    <w:p w14:paraId="36B4AD92" w14:textId="77777777" w:rsidR="009D3009" w:rsidRPr="003614F2" w:rsidRDefault="009D3009" w:rsidP="005B38CF">
      <w:pPr>
        <w:pStyle w:val="Akapitzlist1"/>
        <w:numPr>
          <w:ilvl w:val="0"/>
          <w:numId w:val="29"/>
        </w:numPr>
        <w:rPr>
          <w:rFonts w:ascii="Verdana" w:hAnsi="Verdana" w:cs="Calibri"/>
          <w:sz w:val="20"/>
        </w:rPr>
      </w:pPr>
      <w:r w:rsidRPr="003614F2">
        <w:rPr>
          <w:rFonts w:ascii="Verdana" w:hAnsi="Verdana" w:cs="Calibri"/>
          <w:sz w:val="20"/>
        </w:rPr>
        <w:t>dokonywania i potwierdzania zapisów w dzienniku budowy, prowadzonym przez Wykonawcę.</w:t>
      </w:r>
    </w:p>
    <w:p w14:paraId="5A982693" w14:textId="0D73D714" w:rsidR="005D3C8F" w:rsidRPr="003614F2" w:rsidRDefault="009D3009" w:rsidP="005B38CF">
      <w:pPr>
        <w:pStyle w:val="Akapitzlist1"/>
        <w:numPr>
          <w:ilvl w:val="0"/>
          <w:numId w:val="29"/>
        </w:numPr>
        <w:rPr>
          <w:rFonts w:ascii="Verdana" w:hAnsi="Verdana" w:cs="Calibri"/>
          <w:sz w:val="20"/>
        </w:rPr>
      </w:pPr>
      <w:r w:rsidRPr="003614F2">
        <w:rPr>
          <w:rFonts w:ascii="Verdana" w:hAnsi="Verdana" w:cs="Calibri"/>
          <w:sz w:val="20"/>
        </w:rPr>
        <w:t xml:space="preserve">Terminowej zapłaty za wykonane i odebrane roboty. </w:t>
      </w:r>
    </w:p>
    <w:p w14:paraId="1A0CB384" w14:textId="77777777" w:rsidR="003C7A2E" w:rsidRPr="003614F2" w:rsidRDefault="003C7A2E" w:rsidP="005B38CF">
      <w:pPr>
        <w:pStyle w:val="Akapitzlist1"/>
        <w:numPr>
          <w:ilvl w:val="0"/>
          <w:numId w:val="30"/>
        </w:numPr>
        <w:rPr>
          <w:rFonts w:ascii="Verdana" w:hAnsi="Verdana" w:cs="Calibri"/>
          <w:sz w:val="20"/>
        </w:rPr>
      </w:pPr>
      <w:r w:rsidRPr="003614F2">
        <w:rPr>
          <w:rFonts w:ascii="Verdana" w:hAnsi="Verdana" w:cs="Calibri"/>
          <w:sz w:val="20"/>
        </w:rPr>
        <w:t>Ze  strony  Zamawiającego,  jako  osoby  upoważnione  do  kontaktów  w  sprawie  realizacji  Umowy i nadzorowania jej realizacji wyznacza się:</w:t>
      </w:r>
    </w:p>
    <w:p w14:paraId="744F87D2" w14:textId="77777777" w:rsidR="003C7A2E" w:rsidRPr="003614F2" w:rsidRDefault="00A03465" w:rsidP="00007980">
      <w:pPr>
        <w:pStyle w:val="Akapitzlist"/>
        <w:numPr>
          <w:ilvl w:val="0"/>
          <w:numId w:val="20"/>
        </w:numPr>
        <w:spacing w:after="0" w:line="240" w:lineRule="auto"/>
        <w:jc w:val="both"/>
        <w:rPr>
          <w:rFonts w:ascii="Verdana" w:hAnsi="Verdana" w:cs="Calibri"/>
          <w:sz w:val="20"/>
          <w:szCs w:val="20"/>
        </w:rPr>
      </w:pPr>
      <w:r w:rsidRPr="003614F2">
        <w:rPr>
          <w:rFonts w:ascii="Verdana" w:hAnsi="Verdana" w:cs="Calibri"/>
          <w:sz w:val="20"/>
          <w:szCs w:val="20"/>
        </w:rPr>
        <w:lastRenderedPageBreak/>
        <w:t>……….</w:t>
      </w:r>
      <w:r w:rsidR="00180A2F" w:rsidRPr="003614F2">
        <w:rPr>
          <w:rFonts w:ascii="Verdana" w:hAnsi="Verdana" w:cs="Calibri"/>
          <w:sz w:val="20"/>
          <w:szCs w:val="20"/>
        </w:rPr>
        <w:t xml:space="preserve"> </w:t>
      </w:r>
      <w:r w:rsidR="003C7A2E" w:rsidRPr="003614F2">
        <w:rPr>
          <w:rFonts w:ascii="Verdana" w:hAnsi="Verdana" w:cs="Calibri"/>
          <w:sz w:val="20"/>
          <w:szCs w:val="20"/>
        </w:rPr>
        <w:t xml:space="preserve"> –</w:t>
      </w:r>
      <w:r w:rsidR="008E03D9" w:rsidRPr="003614F2">
        <w:rPr>
          <w:rFonts w:ascii="Verdana" w:hAnsi="Verdana" w:cs="Calibri"/>
          <w:sz w:val="20"/>
          <w:szCs w:val="20"/>
        </w:rPr>
        <w:t xml:space="preserve"> </w:t>
      </w:r>
      <w:r w:rsidR="003C7A2E" w:rsidRPr="003614F2">
        <w:rPr>
          <w:rFonts w:ascii="Verdana" w:hAnsi="Verdana" w:cs="Calibri"/>
          <w:sz w:val="20"/>
          <w:szCs w:val="20"/>
        </w:rPr>
        <w:t xml:space="preserve">telefon: </w:t>
      </w:r>
      <w:r w:rsidR="008E03D9" w:rsidRPr="003614F2">
        <w:rPr>
          <w:rFonts w:ascii="Verdana" w:hAnsi="Verdana" w:cs="Calibri"/>
          <w:sz w:val="20"/>
          <w:szCs w:val="20"/>
        </w:rPr>
        <w:t>……………</w:t>
      </w:r>
      <w:r w:rsidR="003C7A2E" w:rsidRPr="003614F2">
        <w:rPr>
          <w:rFonts w:ascii="Verdana" w:hAnsi="Verdana" w:cs="Calibri"/>
          <w:sz w:val="20"/>
          <w:szCs w:val="20"/>
        </w:rPr>
        <w:t xml:space="preserve">, e-mail: </w:t>
      </w:r>
      <w:r w:rsidR="008E03D9" w:rsidRPr="003614F2">
        <w:rPr>
          <w:rFonts w:ascii="Verdana" w:hAnsi="Verdana" w:cs="Calibri"/>
          <w:sz w:val="20"/>
          <w:szCs w:val="20"/>
        </w:rPr>
        <w:t>………………….</w:t>
      </w:r>
      <w:r w:rsidR="003C7A2E" w:rsidRPr="003614F2">
        <w:rPr>
          <w:rFonts w:ascii="Verdana" w:hAnsi="Verdana" w:cs="Calibri"/>
          <w:sz w:val="20"/>
          <w:szCs w:val="20"/>
        </w:rPr>
        <w:t>;</w:t>
      </w:r>
    </w:p>
    <w:p w14:paraId="2A1A7E53" w14:textId="77777777" w:rsidR="008E03D9" w:rsidRPr="003614F2" w:rsidRDefault="008E03D9" w:rsidP="008E03D9">
      <w:pPr>
        <w:pStyle w:val="Akapitzlist"/>
        <w:numPr>
          <w:ilvl w:val="0"/>
          <w:numId w:val="20"/>
        </w:numPr>
        <w:spacing w:after="0" w:line="240" w:lineRule="auto"/>
        <w:jc w:val="both"/>
        <w:rPr>
          <w:rFonts w:ascii="Verdana" w:hAnsi="Verdana" w:cs="Calibri"/>
          <w:sz w:val="20"/>
          <w:szCs w:val="20"/>
        </w:rPr>
      </w:pPr>
      <w:r w:rsidRPr="003614F2">
        <w:rPr>
          <w:rFonts w:ascii="Verdana" w:hAnsi="Verdana" w:cs="Calibri"/>
          <w:sz w:val="20"/>
          <w:szCs w:val="20"/>
        </w:rPr>
        <w:t>……….  – telefon: ……………, e-mail: ………………….;</w:t>
      </w:r>
    </w:p>
    <w:p w14:paraId="556CF385" w14:textId="77777777" w:rsidR="003C7A2E" w:rsidRPr="003614F2" w:rsidRDefault="003C7A2E" w:rsidP="005B38CF">
      <w:pPr>
        <w:pStyle w:val="Akapitzlist1"/>
        <w:numPr>
          <w:ilvl w:val="0"/>
          <w:numId w:val="30"/>
        </w:numPr>
        <w:rPr>
          <w:rFonts w:ascii="Verdana" w:hAnsi="Verdana" w:cs="Calibri"/>
          <w:sz w:val="20"/>
        </w:rPr>
      </w:pPr>
      <w:r w:rsidRPr="003614F2">
        <w:rPr>
          <w:rFonts w:ascii="Verdana" w:hAnsi="Verdana" w:cs="Calibri"/>
          <w:sz w:val="20"/>
        </w:rPr>
        <w:t xml:space="preserve">Zmiana osób o których mowa powyżej dla swej skuteczności wymaga pisemnego powiadomienia Wykonawcy. </w:t>
      </w:r>
    </w:p>
    <w:p w14:paraId="4FC70617" w14:textId="77777777" w:rsidR="00477C87" w:rsidRPr="003614F2" w:rsidRDefault="00477C87" w:rsidP="00477C87">
      <w:pPr>
        <w:pStyle w:val="Domylnie"/>
        <w:rPr>
          <w:rFonts w:ascii="Verdana" w:hAnsi="Verdana" w:cs="Calibri"/>
          <w:b/>
          <w:bCs/>
          <w:sz w:val="20"/>
          <w:szCs w:val="20"/>
        </w:rPr>
      </w:pPr>
    </w:p>
    <w:p w14:paraId="214172DB" w14:textId="77777777" w:rsidR="00477C87" w:rsidRPr="003614F2" w:rsidRDefault="00477C87" w:rsidP="00477C87">
      <w:pPr>
        <w:pStyle w:val="Domylnie"/>
        <w:jc w:val="center"/>
        <w:rPr>
          <w:rFonts w:ascii="Verdana" w:hAnsi="Verdana" w:cs="Calibri"/>
          <w:sz w:val="20"/>
          <w:szCs w:val="20"/>
        </w:rPr>
      </w:pPr>
      <w:r w:rsidRPr="003614F2">
        <w:rPr>
          <w:rFonts w:ascii="Verdana" w:hAnsi="Verdana" w:cs="Calibri"/>
          <w:b/>
          <w:bCs/>
          <w:sz w:val="20"/>
          <w:szCs w:val="20"/>
        </w:rPr>
        <w:t>§ 9</w:t>
      </w:r>
    </w:p>
    <w:p w14:paraId="66DFEE82" w14:textId="77777777" w:rsidR="00477C87" w:rsidRPr="003614F2" w:rsidRDefault="00BB32B4" w:rsidP="00BB32B4">
      <w:pPr>
        <w:pStyle w:val="Domylnie"/>
        <w:jc w:val="center"/>
        <w:rPr>
          <w:rFonts w:ascii="Verdana" w:hAnsi="Verdana" w:cs="Calibri"/>
          <w:b/>
          <w:sz w:val="20"/>
          <w:szCs w:val="20"/>
        </w:rPr>
      </w:pPr>
      <w:r w:rsidRPr="003614F2">
        <w:rPr>
          <w:rFonts w:ascii="Verdana" w:hAnsi="Verdana" w:cs="Calibri"/>
          <w:b/>
          <w:sz w:val="20"/>
          <w:szCs w:val="20"/>
        </w:rPr>
        <w:t>Zabezpieczenie należytego wykonania umowy</w:t>
      </w:r>
    </w:p>
    <w:p w14:paraId="37CDDED9" w14:textId="77777777" w:rsidR="00477C87" w:rsidRPr="003614F2" w:rsidRDefault="00477C87" w:rsidP="005B38CF">
      <w:pPr>
        <w:pStyle w:val="Domylnie"/>
        <w:numPr>
          <w:ilvl w:val="0"/>
          <w:numId w:val="5"/>
        </w:numPr>
        <w:jc w:val="both"/>
        <w:rPr>
          <w:rFonts w:ascii="Verdana" w:hAnsi="Verdana" w:cs="Calibri"/>
          <w:sz w:val="20"/>
          <w:szCs w:val="20"/>
        </w:rPr>
      </w:pPr>
      <w:r w:rsidRPr="003614F2">
        <w:rPr>
          <w:rFonts w:ascii="Verdana" w:hAnsi="Verdana" w:cs="Calibri"/>
          <w:sz w:val="20"/>
          <w:szCs w:val="20"/>
        </w:rPr>
        <w:t xml:space="preserve">Strony zgodnie oświadczają, iż celem zabezpieczenia należytego wykonania niniejszej  Umowy Wykonawca wniósł zabezpieczenie w wysokości </w:t>
      </w:r>
      <w:r w:rsidR="008E03D9" w:rsidRPr="003614F2">
        <w:rPr>
          <w:rFonts w:ascii="Verdana" w:hAnsi="Verdana" w:cs="Calibri"/>
          <w:sz w:val="20"/>
          <w:szCs w:val="20"/>
        </w:rPr>
        <w:t>…….</w:t>
      </w:r>
      <w:r w:rsidR="008C383B" w:rsidRPr="003614F2">
        <w:rPr>
          <w:rFonts w:ascii="Verdana" w:hAnsi="Verdana" w:cs="Calibri"/>
          <w:sz w:val="20"/>
          <w:szCs w:val="20"/>
        </w:rPr>
        <w:t xml:space="preserve"> </w:t>
      </w:r>
      <w:r w:rsidR="00851B5F" w:rsidRPr="003614F2">
        <w:rPr>
          <w:rFonts w:ascii="Verdana" w:hAnsi="Verdana" w:cs="Calibri"/>
          <w:sz w:val="20"/>
          <w:szCs w:val="20"/>
        </w:rPr>
        <w:t xml:space="preserve"> </w:t>
      </w:r>
      <w:r w:rsidRPr="003614F2">
        <w:rPr>
          <w:rFonts w:ascii="Verdana" w:hAnsi="Verdana" w:cs="Calibri"/>
          <w:sz w:val="20"/>
          <w:szCs w:val="20"/>
        </w:rPr>
        <w:t xml:space="preserve">złotych w formie </w:t>
      </w:r>
      <w:r w:rsidR="008E03D9" w:rsidRPr="003614F2">
        <w:rPr>
          <w:rFonts w:ascii="Verdana" w:hAnsi="Verdana" w:cs="Calibri"/>
          <w:sz w:val="20"/>
          <w:szCs w:val="20"/>
        </w:rPr>
        <w:t>…………….</w:t>
      </w:r>
      <w:r w:rsidR="008C383B" w:rsidRPr="003614F2">
        <w:rPr>
          <w:rFonts w:ascii="Verdana" w:hAnsi="Verdana" w:cs="Calibri"/>
          <w:sz w:val="20"/>
          <w:szCs w:val="20"/>
        </w:rPr>
        <w:t>.</w:t>
      </w:r>
    </w:p>
    <w:p w14:paraId="6FEAFAB4" w14:textId="4BB36D47" w:rsidR="00BF16DD" w:rsidRPr="003614F2" w:rsidRDefault="00BF16DD" w:rsidP="005B38CF">
      <w:pPr>
        <w:pStyle w:val="Domylnie"/>
        <w:numPr>
          <w:ilvl w:val="0"/>
          <w:numId w:val="5"/>
        </w:numPr>
        <w:jc w:val="both"/>
        <w:rPr>
          <w:rFonts w:ascii="Verdana" w:hAnsi="Verdana" w:cs="Calibri"/>
          <w:sz w:val="20"/>
          <w:szCs w:val="20"/>
        </w:rPr>
      </w:pPr>
      <w:r w:rsidRPr="003614F2">
        <w:rPr>
          <w:rFonts w:ascii="Verdana" w:hAnsi="Verdana" w:cs="Calibri"/>
          <w:sz w:val="20"/>
          <w:szCs w:val="20"/>
        </w:rPr>
        <w:t>Zwrot 70 % kwoty zabezpieczenia należytego wykonania Umowy nastąpi w terminie 30 dni od  dnia wykonania zamówienia i uznania przez Zamawiającego za należycie wykonane</w:t>
      </w:r>
      <w:r w:rsidR="00BA72B0" w:rsidRPr="003614F2">
        <w:rPr>
          <w:rFonts w:ascii="Verdana" w:hAnsi="Verdana" w:cs="Calibri"/>
          <w:sz w:val="20"/>
          <w:szCs w:val="20"/>
        </w:rPr>
        <w:t xml:space="preserve"> tj. od dnia </w:t>
      </w:r>
      <w:r w:rsidR="000746DE" w:rsidRPr="003614F2">
        <w:rPr>
          <w:rFonts w:ascii="Verdana" w:hAnsi="Verdana" w:cs="Calibri"/>
          <w:sz w:val="20"/>
          <w:szCs w:val="20"/>
        </w:rPr>
        <w:t>pod</w:t>
      </w:r>
      <w:r w:rsidR="00BA72B0" w:rsidRPr="003614F2">
        <w:rPr>
          <w:rFonts w:ascii="Verdana" w:hAnsi="Verdana" w:cs="Calibri"/>
          <w:sz w:val="20"/>
          <w:szCs w:val="20"/>
        </w:rPr>
        <w:t xml:space="preserve">pisania protokołu </w:t>
      </w:r>
      <w:r w:rsidR="000746DE" w:rsidRPr="003614F2">
        <w:rPr>
          <w:rFonts w:ascii="Verdana" w:hAnsi="Verdana" w:cs="Calibri"/>
          <w:sz w:val="20"/>
          <w:szCs w:val="20"/>
        </w:rPr>
        <w:t>końcowego odbioru przedmiotu umowy–</w:t>
      </w:r>
    </w:p>
    <w:p w14:paraId="24A0BD5C" w14:textId="77777777" w:rsidR="00BF16DD" w:rsidRPr="003614F2" w:rsidRDefault="00BF16DD" w:rsidP="005B38CF">
      <w:pPr>
        <w:pStyle w:val="Domylnie"/>
        <w:numPr>
          <w:ilvl w:val="0"/>
          <w:numId w:val="5"/>
        </w:numPr>
        <w:jc w:val="both"/>
        <w:rPr>
          <w:rFonts w:ascii="Verdana" w:hAnsi="Verdana" w:cs="Calibri"/>
          <w:sz w:val="20"/>
          <w:szCs w:val="20"/>
        </w:rPr>
      </w:pPr>
      <w:r w:rsidRPr="003614F2">
        <w:rPr>
          <w:rFonts w:ascii="Verdana" w:hAnsi="Verdana" w:cs="Calibri"/>
          <w:sz w:val="20"/>
          <w:szCs w:val="20"/>
        </w:rPr>
        <w:t>Zwrot 30 % kwoty zabezpieczenia należytego wykonania Umowy nastąpi nie później niż w 15 dniu po upływie okresu rękojmi za wady.</w:t>
      </w:r>
    </w:p>
    <w:p w14:paraId="458D308A" w14:textId="77777777" w:rsidR="00477C87" w:rsidRPr="003614F2" w:rsidRDefault="00477C87" w:rsidP="00BF16DD">
      <w:pPr>
        <w:pStyle w:val="Domylnie"/>
        <w:ind w:left="720"/>
        <w:jc w:val="both"/>
        <w:rPr>
          <w:rFonts w:ascii="Verdana" w:hAnsi="Verdana" w:cs="Calibri"/>
          <w:sz w:val="20"/>
          <w:szCs w:val="20"/>
        </w:rPr>
      </w:pPr>
    </w:p>
    <w:p w14:paraId="548BE7DC" w14:textId="77777777" w:rsidR="00477C87" w:rsidRPr="003614F2" w:rsidRDefault="00477C87" w:rsidP="00477C87">
      <w:pPr>
        <w:pStyle w:val="Domylnie"/>
        <w:rPr>
          <w:rFonts w:ascii="Verdana" w:hAnsi="Verdana" w:cs="Calibri"/>
          <w:sz w:val="20"/>
          <w:szCs w:val="20"/>
        </w:rPr>
      </w:pPr>
    </w:p>
    <w:p w14:paraId="164AD8F0" w14:textId="77777777" w:rsidR="00477C87" w:rsidRPr="003614F2" w:rsidRDefault="00477C87" w:rsidP="00477C87">
      <w:pPr>
        <w:pStyle w:val="Domylnie"/>
        <w:jc w:val="center"/>
        <w:rPr>
          <w:rFonts w:ascii="Verdana" w:hAnsi="Verdana" w:cs="Calibri"/>
          <w:b/>
          <w:bCs/>
          <w:sz w:val="20"/>
          <w:szCs w:val="20"/>
        </w:rPr>
      </w:pPr>
      <w:r w:rsidRPr="003614F2">
        <w:rPr>
          <w:rFonts w:ascii="Verdana" w:hAnsi="Verdana" w:cs="Calibri"/>
          <w:b/>
          <w:bCs/>
          <w:sz w:val="20"/>
          <w:szCs w:val="20"/>
        </w:rPr>
        <w:t>§ 10</w:t>
      </w:r>
    </w:p>
    <w:p w14:paraId="507125E2" w14:textId="77777777" w:rsidR="00477C87" w:rsidRPr="003614F2" w:rsidRDefault="00BB32B4" w:rsidP="00477C87">
      <w:pPr>
        <w:pStyle w:val="Domylnie"/>
        <w:jc w:val="center"/>
        <w:rPr>
          <w:rFonts w:ascii="Verdana" w:hAnsi="Verdana" w:cs="Calibri"/>
          <w:b/>
          <w:sz w:val="20"/>
          <w:szCs w:val="20"/>
        </w:rPr>
      </w:pPr>
      <w:r w:rsidRPr="003614F2">
        <w:rPr>
          <w:rFonts w:ascii="Verdana" w:hAnsi="Verdana" w:cs="Calibri"/>
          <w:b/>
          <w:sz w:val="20"/>
          <w:szCs w:val="20"/>
        </w:rPr>
        <w:t>Kary umowne</w:t>
      </w:r>
    </w:p>
    <w:p w14:paraId="1FC73FDF" w14:textId="77777777" w:rsidR="00477C87" w:rsidRPr="003614F2" w:rsidRDefault="00477C87" w:rsidP="005B38CF">
      <w:pPr>
        <w:pStyle w:val="Domylnie"/>
        <w:numPr>
          <w:ilvl w:val="0"/>
          <w:numId w:val="4"/>
        </w:numPr>
        <w:jc w:val="both"/>
        <w:rPr>
          <w:rFonts w:ascii="Verdana" w:hAnsi="Verdana" w:cs="Calibri"/>
          <w:sz w:val="20"/>
          <w:szCs w:val="20"/>
        </w:rPr>
      </w:pPr>
      <w:r w:rsidRPr="003614F2">
        <w:rPr>
          <w:rFonts w:ascii="Verdana" w:hAnsi="Verdana" w:cs="Calibri"/>
          <w:sz w:val="20"/>
          <w:szCs w:val="20"/>
        </w:rPr>
        <w:t>Wykonawca zapłaci Zamawiającemu następujące kary umowne:</w:t>
      </w:r>
    </w:p>
    <w:p w14:paraId="39EA0FA6" w14:textId="77777777" w:rsidR="00477C87" w:rsidRPr="003614F2" w:rsidRDefault="00477C87" w:rsidP="005B38CF">
      <w:pPr>
        <w:pStyle w:val="Domylnie"/>
        <w:numPr>
          <w:ilvl w:val="1"/>
          <w:numId w:val="4"/>
        </w:numPr>
        <w:jc w:val="both"/>
        <w:rPr>
          <w:rFonts w:ascii="Verdana" w:hAnsi="Verdana" w:cs="Calibri"/>
          <w:sz w:val="20"/>
          <w:szCs w:val="20"/>
        </w:rPr>
      </w:pPr>
      <w:r w:rsidRPr="003614F2">
        <w:rPr>
          <w:rFonts w:ascii="Verdana" w:hAnsi="Verdana" w:cs="Calibri"/>
          <w:sz w:val="20"/>
          <w:szCs w:val="20"/>
        </w:rPr>
        <w:t>w razie odstąpienia od Umowy z przyczyn leżących po stronie Wykonawcy, w wysokości  10% wartości wynagrodzenia umownego brutto określonego w § 7 ust. 1 niniejszej Umowy,</w:t>
      </w:r>
    </w:p>
    <w:p w14:paraId="636731A3" w14:textId="77777777" w:rsidR="00997E83" w:rsidRPr="003614F2" w:rsidRDefault="00997E83" w:rsidP="005B38CF">
      <w:pPr>
        <w:pStyle w:val="Akapitzlist"/>
        <w:numPr>
          <w:ilvl w:val="1"/>
          <w:numId w:val="4"/>
        </w:numPr>
        <w:jc w:val="both"/>
        <w:rPr>
          <w:rFonts w:ascii="Verdana" w:eastAsia="Times New Roman" w:hAnsi="Verdana" w:cs="Calibri"/>
          <w:kern w:val="1"/>
          <w:sz w:val="20"/>
          <w:szCs w:val="20"/>
          <w:lang w:eastAsia="zh-CN"/>
        </w:rPr>
      </w:pPr>
      <w:r w:rsidRPr="003614F2">
        <w:rPr>
          <w:rFonts w:ascii="Verdana" w:eastAsia="Times New Roman" w:hAnsi="Verdana" w:cs="Calibri"/>
          <w:kern w:val="1"/>
          <w:sz w:val="20"/>
          <w:szCs w:val="20"/>
          <w:lang w:eastAsia="zh-CN"/>
        </w:rPr>
        <w:t>z tytułu nieterminowej realizacji Przedmiotu umowy w stosunku do terminów szczegółowych wskazanych w Harmonogramie w wysokości 0,01 % wartości maksymalnego wynagrodzenia umownego brutto określonego w § 7 ust. 1 niniejszej Umowy, za każdy dzień opóźnienia z tytułu okoliczności za które odpowiedzialności nie ponosi Zamawiający,</w:t>
      </w:r>
    </w:p>
    <w:p w14:paraId="08E82E5B" w14:textId="77777777" w:rsidR="00477C87" w:rsidRPr="003614F2" w:rsidRDefault="00477C87" w:rsidP="005B38CF">
      <w:pPr>
        <w:pStyle w:val="Domylnie"/>
        <w:numPr>
          <w:ilvl w:val="1"/>
          <w:numId w:val="4"/>
        </w:numPr>
        <w:jc w:val="both"/>
        <w:rPr>
          <w:rFonts w:ascii="Verdana" w:hAnsi="Verdana" w:cs="Calibri"/>
          <w:sz w:val="20"/>
          <w:szCs w:val="20"/>
        </w:rPr>
      </w:pPr>
      <w:r w:rsidRPr="003614F2">
        <w:rPr>
          <w:rFonts w:ascii="Verdana" w:hAnsi="Verdana" w:cs="Calibri"/>
          <w:sz w:val="20"/>
          <w:szCs w:val="20"/>
        </w:rPr>
        <w:t xml:space="preserve">w razie nienależytego wykonania przedmiotu umowy w wysokości </w:t>
      </w:r>
      <w:r w:rsidR="00FE44D4" w:rsidRPr="003614F2">
        <w:rPr>
          <w:rFonts w:ascii="Verdana" w:hAnsi="Verdana" w:cs="Calibri"/>
          <w:sz w:val="20"/>
          <w:szCs w:val="20"/>
        </w:rPr>
        <w:t>1</w:t>
      </w:r>
      <w:r w:rsidRPr="003614F2">
        <w:rPr>
          <w:rFonts w:ascii="Verdana" w:hAnsi="Verdana" w:cs="Calibri"/>
          <w:sz w:val="20"/>
          <w:szCs w:val="20"/>
        </w:rPr>
        <w:t xml:space="preserve"> %  wartości wynagrodzenia umownego brutto określonego w § 7 ust. 1 niniejszej Umowy, za każdy przypadek nienależytego wykonania przedmiotu umowy,</w:t>
      </w:r>
    </w:p>
    <w:p w14:paraId="4E47215D" w14:textId="77777777" w:rsidR="00C53A0F" w:rsidRPr="003614F2" w:rsidRDefault="00997E83" w:rsidP="005B38CF">
      <w:pPr>
        <w:pStyle w:val="Akapitzlist"/>
        <w:numPr>
          <w:ilvl w:val="1"/>
          <w:numId w:val="4"/>
        </w:numPr>
        <w:jc w:val="both"/>
        <w:rPr>
          <w:rFonts w:ascii="Verdana" w:hAnsi="Verdana" w:cs="Calibri"/>
          <w:sz w:val="20"/>
          <w:szCs w:val="20"/>
        </w:rPr>
      </w:pPr>
      <w:r w:rsidRPr="003614F2">
        <w:rPr>
          <w:rFonts w:ascii="Verdana" w:eastAsia="Times New Roman" w:hAnsi="Verdana" w:cs="Calibri"/>
          <w:kern w:val="1"/>
          <w:sz w:val="20"/>
          <w:szCs w:val="20"/>
          <w:lang w:eastAsia="zh-CN"/>
        </w:rPr>
        <w:t>z tytułu nieterminowego sporządzenia Harmonogramu, tj. w przypadku braku zatwierdzonego Harmonogramu piętnastego dnia od daty zawarcia Umowy w wysokości 0,01 % wartości maksymalnego wynagrodzenia umownego brutto określonego w § 7 ust. 1 niniejszej Umowy, za każdy dzień opóźnienia z tytułu okoliczności za które odpowiedzialności nie ponosi Zamawiający,</w:t>
      </w:r>
    </w:p>
    <w:p w14:paraId="19D7D17E" w14:textId="77777777" w:rsidR="00C53A0F" w:rsidRPr="003614F2" w:rsidRDefault="00C53A0F" w:rsidP="005B38CF">
      <w:pPr>
        <w:pStyle w:val="Akapitzlist"/>
        <w:numPr>
          <w:ilvl w:val="1"/>
          <w:numId w:val="4"/>
        </w:numPr>
        <w:jc w:val="both"/>
        <w:rPr>
          <w:rFonts w:ascii="Verdana" w:hAnsi="Verdana" w:cs="Calibri"/>
          <w:sz w:val="20"/>
          <w:szCs w:val="20"/>
        </w:rPr>
      </w:pPr>
      <w:r w:rsidRPr="003614F2">
        <w:rPr>
          <w:rFonts w:ascii="Verdana" w:hAnsi="Verdana" w:cs="Calibri"/>
          <w:sz w:val="20"/>
          <w:szCs w:val="20"/>
        </w:rPr>
        <w:t>z tytułu nieterminowego usunięcia wad i usterek stwierdzonych w tra</w:t>
      </w:r>
      <w:r w:rsidR="009C4F64" w:rsidRPr="003614F2">
        <w:rPr>
          <w:rFonts w:ascii="Verdana" w:hAnsi="Verdana" w:cs="Calibri"/>
          <w:sz w:val="20"/>
          <w:szCs w:val="20"/>
        </w:rPr>
        <w:t>c</w:t>
      </w:r>
      <w:r w:rsidRPr="003614F2">
        <w:rPr>
          <w:rFonts w:ascii="Verdana" w:hAnsi="Verdana" w:cs="Calibri"/>
          <w:sz w:val="20"/>
          <w:szCs w:val="20"/>
        </w:rPr>
        <w:t>kie odbioru w wysokości 0,01 % wartości maksymalnego wynagrodzenia umownego brutto określonego w § 7 ust. 1 niniejszej Umowy, za każdy dzień opóźnienia z tytułu okoliczności za które odpowiedzialności nie ponosi Zamawiający,</w:t>
      </w:r>
    </w:p>
    <w:p w14:paraId="078C870C" w14:textId="77777777" w:rsidR="00C53A0F" w:rsidRPr="003614F2" w:rsidRDefault="00C53A0F" w:rsidP="005B38CF">
      <w:pPr>
        <w:pStyle w:val="Akapitzlist"/>
        <w:numPr>
          <w:ilvl w:val="1"/>
          <w:numId w:val="4"/>
        </w:numPr>
        <w:jc w:val="both"/>
        <w:rPr>
          <w:rFonts w:ascii="Verdana" w:hAnsi="Verdana" w:cs="Calibri"/>
          <w:sz w:val="20"/>
          <w:szCs w:val="20"/>
        </w:rPr>
      </w:pPr>
      <w:r w:rsidRPr="003614F2">
        <w:rPr>
          <w:rFonts w:ascii="Verdana" w:hAnsi="Verdana" w:cs="Calibri"/>
          <w:sz w:val="20"/>
          <w:szCs w:val="20"/>
        </w:rPr>
        <w:t>z tytułu nieterminowego usunięcia wad i usterek stwierdzonych w tra</w:t>
      </w:r>
      <w:r w:rsidR="009C4F64" w:rsidRPr="003614F2">
        <w:rPr>
          <w:rFonts w:ascii="Verdana" w:hAnsi="Verdana" w:cs="Calibri"/>
          <w:sz w:val="20"/>
          <w:szCs w:val="20"/>
        </w:rPr>
        <w:t>c</w:t>
      </w:r>
      <w:r w:rsidRPr="003614F2">
        <w:rPr>
          <w:rFonts w:ascii="Verdana" w:hAnsi="Verdana" w:cs="Calibri"/>
          <w:sz w:val="20"/>
          <w:szCs w:val="20"/>
        </w:rPr>
        <w:t>kie obowiązywania gwarancji i rękojmi w wysokości 0,02 % wartości maksymalnego wynagrodzenia umownego brutto określonego w § 7 ust. 1 niniejszej Umowy, za każdy dzień opóźnienia z tytułu okoliczności za które odpowiedzialności nie ponosi Zamawiający,</w:t>
      </w:r>
    </w:p>
    <w:p w14:paraId="35259AA5" w14:textId="77777777" w:rsidR="00C53A0F" w:rsidRPr="003614F2" w:rsidRDefault="00C53A0F" w:rsidP="005B38CF">
      <w:pPr>
        <w:pStyle w:val="Akapitzlist"/>
        <w:numPr>
          <w:ilvl w:val="1"/>
          <w:numId w:val="4"/>
        </w:numPr>
        <w:jc w:val="both"/>
        <w:rPr>
          <w:rFonts w:ascii="Verdana" w:hAnsi="Verdana" w:cs="Calibri"/>
          <w:sz w:val="20"/>
          <w:szCs w:val="20"/>
        </w:rPr>
      </w:pPr>
      <w:r w:rsidRPr="003614F2">
        <w:rPr>
          <w:rFonts w:ascii="Verdana" w:hAnsi="Verdana" w:cs="Calibri"/>
          <w:sz w:val="20"/>
          <w:szCs w:val="20"/>
        </w:rPr>
        <w:t>z tytułu nieterminowej zapłaty wynagrodzenia należnego podwykonawcy lub dalszemu podwykonawcy – w wysokości 100 zł za każdy dzień opóźnienia, licząc od upływu terminu zapłaty określonego w umowie o podwykonawstwo;</w:t>
      </w:r>
    </w:p>
    <w:p w14:paraId="7EAA8A1F" w14:textId="77777777" w:rsidR="00C53A0F" w:rsidRPr="003614F2" w:rsidRDefault="00C53A0F" w:rsidP="005B38CF">
      <w:pPr>
        <w:pStyle w:val="Akapitzlist"/>
        <w:numPr>
          <w:ilvl w:val="1"/>
          <w:numId w:val="4"/>
        </w:numPr>
        <w:jc w:val="both"/>
        <w:rPr>
          <w:rFonts w:ascii="Verdana" w:hAnsi="Verdana" w:cs="Calibri"/>
          <w:sz w:val="20"/>
          <w:szCs w:val="20"/>
        </w:rPr>
      </w:pPr>
      <w:r w:rsidRPr="003614F2">
        <w:rPr>
          <w:rFonts w:ascii="Verdana" w:hAnsi="Verdana" w:cs="Calibri"/>
          <w:sz w:val="20"/>
          <w:szCs w:val="20"/>
        </w:rPr>
        <w:t xml:space="preserve">za nieprzedłożenia do zaakceptowania projektu umowy o podwykonawstwo, której przedmiotem są roboty budowlane lub projektu jej zmiany - w </w:t>
      </w:r>
      <w:r w:rsidRPr="003614F2">
        <w:rPr>
          <w:rFonts w:ascii="Verdana" w:hAnsi="Verdana" w:cs="Calibri"/>
          <w:sz w:val="20"/>
          <w:szCs w:val="20"/>
        </w:rPr>
        <w:lastRenderedPageBreak/>
        <w:t>wysokości 0,01% wynagrodzenia umownego, o którym mowa w § 7 ust. 1, za każde zdarzenie;</w:t>
      </w:r>
    </w:p>
    <w:p w14:paraId="6F81D3D3" w14:textId="77777777" w:rsidR="00C53A0F" w:rsidRPr="003614F2" w:rsidRDefault="00C53A0F" w:rsidP="005B38CF">
      <w:pPr>
        <w:pStyle w:val="Akapitzlist"/>
        <w:numPr>
          <w:ilvl w:val="1"/>
          <w:numId w:val="4"/>
        </w:numPr>
        <w:jc w:val="both"/>
        <w:rPr>
          <w:rFonts w:ascii="Verdana" w:hAnsi="Verdana" w:cs="Calibri"/>
          <w:sz w:val="20"/>
          <w:szCs w:val="20"/>
        </w:rPr>
      </w:pPr>
      <w:r w:rsidRPr="003614F2">
        <w:rPr>
          <w:rFonts w:ascii="Verdana" w:hAnsi="Verdana" w:cs="Calibri"/>
          <w:sz w:val="20"/>
          <w:szCs w:val="20"/>
        </w:rPr>
        <w:t xml:space="preserve">z tytułu niewykonania obowiązku o którym mowa w § </w:t>
      </w:r>
      <w:r w:rsidR="00C638BE" w:rsidRPr="003614F2">
        <w:rPr>
          <w:rFonts w:ascii="Verdana" w:hAnsi="Verdana" w:cs="Calibri"/>
          <w:sz w:val="20"/>
          <w:szCs w:val="20"/>
        </w:rPr>
        <w:t xml:space="preserve">6 ust. </w:t>
      </w:r>
      <w:r w:rsidR="00214F30" w:rsidRPr="003614F2">
        <w:rPr>
          <w:rFonts w:ascii="Verdana" w:hAnsi="Verdana" w:cs="Calibri"/>
          <w:sz w:val="20"/>
          <w:szCs w:val="20"/>
        </w:rPr>
        <w:t>4 i 5</w:t>
      </w:r>
      <w:r w:rsidRPr="003614F2">
        <w:rPr>
          <w:rFonts w:ascii="Verdana" w:hAnsi="Verdana" w:cs="Calibri"/>
          <w:sz w:val="20"/>
          <w:szCs w:val="20"/>
        </w:rPr>
        <w:t xml:space="preserve"> </w:t>
      </w:r>
      <w:r w:rsidR="00C01943" w:rsidRPr="003614F2">
        <w:rPr>
          <w:rFonts w:ascii="Verdana" w:hAnsi="Verdana" w:cs="Calibri"/>
          <w:sz w:val="20"/>
          <w:szCs w:val="20"/>
        </w:rPr>
        <w:t>w wysokości</w:t>
      </w:r>
      <w:r w:rsidRPr="003614F2">
        <w:rPr>
          <w:rFonts w:ascii="Verdana" w:hAnsi="Verdana" w:cs="Calibri"/>
          <w:sz w:val="20"/>
          <w:szCs w:val="20"/>
        </w:rPr>
        <w:t>– 200 zł za każdy przypadek;</w:t>
      </w:r>
    </w:p>
    <w:p w14:paraId="62A83C90" w14:textId="77777777" w:rsidR="00C53A0F" w:rsidRPr="003614F2" w:rsidRDefault="00C53A0F" w:rsidP="005B38CF">
      <w:pPr>
        <w:pStyle w:val="Akapitzlist"/>
        <w:numPr>
          <w:ilvl w:val="1"/>
          <w:numId w:val="4"/>
        </w:numPr>
        <w:jc w:val="both"/>
        <w:rPr>
          <w:rFonts w:ascii="Verdana" w:hAnsi="Verdana" w:cs="Calibri"/>
          <w:sz w:val="20"/>
          <w:szCs w:val="20"/>
        </w:rPr>
      </w:pPr>
      <w:r w:rsidRPr="003614F2">
        <w:rPr>
          <w:rFonts w:ascii="Verdana" w:hAnsi="Verdana" w:cs="Calibri"/>
          <w:sz w:val="20"/>
          <w:szCs w:val="20"/>
        </w:rPr>
        <w:t>z tytułu naruszenia przepisów BHP w wysokości 1.000,00 zł za każdy przypadek naruszenia</w:t>
      </w:r>
      <w:r w:rsidR="00292B38" w:rsidRPr="003614F2">
        <w:rPr>
          <w:rFonts w:ascii="Verdana" w:hAnsi="Verdana" w:cs="Calibri"/>
          <w:sz w:val="20"/>
          <w:szCs w:val="20"/>
        </w:rPr>
        <w:t>,</w:t>
      </w:r>
    </w:p>
    <w:p w14:paraId="6B284457" w14:textId="77777777" w:rsidR="00292B38" w:rsidRPr="003614F2" w:rsidRDefault="00292B38" w:rsidP="00292B38">
      <w:pPr>
        <w:pStyle w:val="Akapitzlist"/>
        <w:numPr>
          <w:ilvl w:val="1"/>
          <w:numId w:val="4"/>
        </w:numPr>
        <w:jc w:val="both"/>
        <w:rPr>
          <w:rFonts w:ascii="Verdana" w:hAnsi="Verdana" w:cs="Calibri"/>
          <w:sz w:val="20"/>
          <w:szCs w:val="20"/>
        </w:rPr>
      </w:pPr>
      <w:r w:rsidRPr="003614F2">
        <w:rPr>
          <w:rFonts w:ascii="Verdana" w:hAnsi="Verdana" w:cs="Calibri"/>
          <w:sz w:val="20"/>
          <w:szCs w:val="20"/>
        </w:rPr>
        <w:t>z tytułu braku zapłaty wynagrodzenia należnego podwykonawcy lub dalszemu podwykonawcy – w wysokości 1</w:t>
      </w:r>
      <w:r w:rsidR="00DB09AC" w:rsidRPr="003614F2">
        <w:rPr>
          <w:rFonts w:ascii="Verdana" w:hAnsi="Verdana" w:cs="Calibri"/>
          <w:sz w:val="20"/>
          <w:szCs w:val="20"/>
        </w:rPr>
        <w:t>.0</w:t>
      </w:r>
      <w:r w:rsidRPr="003614F2">
        <w:rPr>
          <w:rFonts w:ascii="Verdana" w:hAnsi="Verdana" w:cs="Calibri"/>
          <w:sz w:val="20"/>
          <w:szCs w:val="20"/>
        </w:rPr>
        <w:t xml:space="preserve">00 zł za każdy </w:t>
      </w:r>
      <w:r w:rsidR="00DB09AC" w:rsidRPr="003614F2">
        <w:rPr>
          <w:rFonts w:ascii="Verdana" w:hAnsi="Verdana" w:cs="Calibri"/>
          <w:sz w:val="20"/>
          <w:szCs w:val="20"/>
        </w:rPr>
        <w:t>przypadek</w:t>
      </w:r>
      <w:r w:rsidRPr="003614F2">
        <w:rPr>
          <w:rFonts w:ascii="Verdana" w:hAnsi="Verdana" w:cs="Calibri"/>
          <w:sz w:val="20"/>
          <w:szCs w:val="20"/>
        </w:rPr>
        <w:t>;</w:t>
      </w:r>
    </w:p>
    <w:p w14:paraId="02D2AA41" w14:textId="77777777" w:rsidR="00DB09AC" w:rsidRPr="003614F2" w:rsidRDefault="00DB09AC" w:rsidP="00DB09AC">
      <w:pPr>
        <w:pStyle w:val="Akapitzlist"/>
        <w:numPr>
          <w:ilvl w:val="1"/>
          <w:numId w:val="4"/>
        </w:numPr>
        <w:jc w:val="both"/>
        <w:rPr>
          <w:rFonts w:ascii="Verdana" w:hAnsi="Verdana" w:cs="Calibri"/>
          <w:sz w:val="20"/>
          <w:szCs w:val="20"/>
        </w:rPr>
      </w:pPr>
      <w:r w:rsidRPr="003614F2">
        <w:rPr>
          <w:rFonts w:ascii="Verdana" w:hAnsi="Verdana" w:cs="Calibri"/>
          <w:sz w:val="20"/>
          <w:szCs w:val="20"/>
        </w:rPr>
        <w:t>z tytułu braku zmiany umowy o podwykonawstwo w zakresie terminu zapłaty – w wysokości 1.000 zł za każdy przypadek;</w:t>
      </w:r>
    </w:p>
    <w:p w14:paraId="66DA41C6" w14:textId="77777777" w:rsidR="00292B38" w:rsidRPr="003614F2" w:rsidRDefault="00DB09AC" w:rsidP="005B38CF">
      <w:pPr>
        <w:pStyle w:val="Akapitzlist"/>
        <w:numPr>
          <w:ilvl w:val="1"/>
          <w:numId w:val="4"/>
        </w:numPr>
        <w:jc w:val="both"/>
        <w:rPr>
          <w:rFonts w:ascii="Verdana" w:hAnsi="Verdana" w:cs="Calibri"/>
          <w:sz w:val="20"/>
          <w:szCs w:val="20"/>
        </w:rPr>
      </w:pPr>
      <w:r w:rsidRPr="003614F2">
        <w:rPr>
          <w:rFonts w:ascii="Verdana" w:hAnsi="Verdana" w:cs="Calibri"/>
          <w:sz w:val="20"/>
          <w:szCs w:val="20"/>
        </w:rPr>
        <w:t xml:space="preserve"> z tytułu nieprzedłożenia poświadczonej za zgodność z oryginałem kopii umowy o podwykonawstwo lub jej zmiany – w wysokości 500 zł za każdy przypadek.</w:t>
      </w:r>
    </w:p>
    <w:p w14:paraId="5E1A31AE" w14:textId="77777777" w:rsidR="00477C87" w:rsidRPr="003614F2" w:rsidRDefault="00477C87" w:rsidP="00FE44D4">
      <w:pPr>
        <w:pStyle w:val="Domylnie"/>
        <w:ind w:left="1440"/>
        <w:jc w:val="both"/>
        <w:rPr>
          <w:rFonts w:ascii="Verdana" w:hAnsi="Verdana" w:cs="Calibri"/>
          <w:sz w:val="20"/>
          <w:szCs w:val="20"/>
        </w:rPr>
      </w:pPr>
    </w:p>
    <w:p w14:paraId="2DF0CE82" w14:textId="77777777" w:rsidR="00477C87" w:rsidRPr="003614F2" w:rsidRDefault="00477C87" w:rsidP="005B38CF">
      <w:pPr>
        <w:pStyle w:val="Domylnie"/>
        <w:numPr>
          <w:ilvl w:val="0"/>
          <w:numId w:val="4"/>
        </w:numPr>
        <w:jc w:val="both"/>
        <w:rPr>
          <w:rFonts w:ascii="Verdana" w:hAnsi="Verdana" w:cs="Calibri"/>
          <w:sz w:val="20"/>
          <w:szCs w:val="20"/>
        </w:rPr>
      </w:pPr>
      <w:r w:rsidRPr="003614F2">
        <w:rPr>
          <w:rFonts w:ascii="Verdana" w:hAnsi="Verdana" w:cs="Calibri"/>
          <w:sz w:val="20"/>
          <w:szCs w:val="20"/>
        </w:rPr>
        <w:t>Wykonawca wyraża zgodę na potrącenie kar umownych z wynagrodzenia.</w:t>
      </w:r>
    </w:p>
    <w:p w14:paraId="0A2F1318" w14:textId="4B839E2F" w:rsidR="00477C87" w:rsidRPr="003614F2" w:rsidRDefault="009D3009" w:rsidP="005B38CF">
      <w:pPr>
        <w:pStyle w:val="Domylnie"/>
        <w:numPr>
          <w:ilvl w:val="0"/>
          <w:numId w:val="4"/>
        </w:numPr>
        <w:jc w:val="both"/>
        <w:rPr>
          <w:rFonts w:ascii="Verdana" w:hAnsi="Verdana" w:cs="Calibri"/>
          <w:sz w:val="20"/>
          <w:szCs w:val="20"/>
        </w:rPr>
      </w:pPr>
      <w:r w:rsidRPr="003614F2">
        <w:rPr>
          <w:rFonts w:ascii="Verdana" w:hAnsi="Verdana" w:cs="Calibri"/>
          <w:sz w:val="20"/>
          <w:szCs w:val="20"/>
        </w:rPr>
        <w:t xml:space="preserve">Strony mogą dochodzić odszkodowania na zasadach ogólnych, w przypadku, gdy poniesiona szkoda przewyższa wysokość kary umownej. </w:t>
      </w:r>
    </w:p>
    <w:p w14:paraId="4AFC263B" w14:textId="77777777" w:rsidR="00477C87" w:rsidRPr="003614F2" w:rsidRDefault="00477C87" w:rsidP="005B38CF">
      <w:pPr>
        <w:pStyle w:val="Domylnie"/>
        <w:numPr>
          <w:ilvl w:val="0"/>
          <w:numId w:val="4"/>
        </w:numPr>
        <w:jc w:val="both"/>
        <w:rPr>
          <w:rFonts w:ascii="Verdana" w:hAnsi="Verdana" w:cs="Calibri"/>
          <w:sz w:val="20"/>
          <w:szCs w:val="20"/>
        </w:rPr>
      </w:pPr>
      <w:r w:rsidRPr="003614F2">
        <w:rPr>
          <w:rFonts w:ascii="Verdana" w:hAnsi="Verdana" w:cs="Calibri"/>
          <w:sz w:val="20"/>
          <w:szCs w:val="20"/>
        </w:rPr>
        <w:t>Wysokość kar  umownych podlega zsumowaniu do wysokości 40 % wartości wynagrodzenia umownego brutto określonego w § 7 ust. 1 niniejszej Umowy.</w:t>
      </w:r>
    </w:p>
    <w:p w14:paraId="46538D36" w14:textId="77777777" w:rsidR="004A3C83" w:rsidRPr="003614F2" w:rsidRDefault="004A3C83" w:rsidP="005B38CF">
      <w:pPr>
        <w:pStyle w:val="Domylnie"/>
        <w:numPr>
          <w:ilvl w:val="0"/>
          <w:numId w:val="4"/>
        </w:numPr>
        <w:jc w:val="both"/>
        <w:rPr>
          <w:rFonts w:ascii="Verdana" w:hAnsi="Verdana" w:cs="Calibri"/>
          <w:sz w:val="20"/>
          <w:szCs w:val="20"/>
        </w:rPr>
      </w:pPr>
      <w:r w:rsidRPr="003614F2">
        <w:rPr>
          <w:rFonts w:ascii="Verdana" w:hAnsi="Verdana" w:cs="Calibri"/>
          <w:sz w:val="20"/>
          <w:szCs w:val="20"/>
        </w:rPr>
        <w:t>Kary umowne stają się wymagaln</w:t>
      </w:r>
      <w:r w:rsidR="00831E20" w:rsidRPr="003614F2">
        <w:rPr>
          <w:rFonts w:ascii="Verdana" w:hAnsi="Verdana" w:cs="Calibri"/>
          <w:sz w:val="20"/>
          <w:szCs w:val="20"/>
        </w:rPr>
        <w:t>e</w:t>
      </w:r>
      <w:r w:rsidRPr="003614F2">
        <w:rPr>
          <w:rFonts w:ascii="Verdana" w:hAnsi="Verdana" w:cs="Calibri"/>
          <w:sz w:val="20"/>
          <w:szCs w:val="20"/>
        </w:rPr>
        <w:t xml:space="preserve"> z chwilą ustalenia podstawy do ich naliczenia. </w:t>
      </w:r>
    </w:p>
    <w:p w14:paraId="0E5D1A0D" w14:textId="426F93F2" w:rsidR="00E51EF0" w:rsidRPr="003614F2" w:rsidRDefault="00E51EF0" w:rsidP="005B38CF">
      <w:pPr>
        <w:pStyle w:val="Akapitzlist"/>
        <w:numPr>
          <w:ilvl w:val="0"/>
          <w:numId w:val="4"/>
        </w:numPr>
        <w:jc w:val="both"/>
        <w:rPr>
          <w:rFonts w:ascii="Verdana" w:eastAsia="Times New Roman" w:hAnsi="Verdana" w:cs="Calibri"/>
          <w:kern w:val="1"/>
          <w:sz w:val="20"/>
          <w:szCs w:val="20"/>
          <w:lang w:eastAsia="zh-CN"/>
        </w:rPr>
      </w:pPr>
      <w:r w:rsidRPr="003614F2">
        <w:rPr>
          <w:rFonts w:ascii="Verdana" w:eastAsia="Times New Roman" w:hAnsi="Verdana" w:cs="Calibri"/>
          <w:kern w:val="1"/>
          <w:sz w:val="20"/>
          <w:szCs w:val="20"/>
          <w:lang w:eastAsia="zh-CN"/>
        </w:rPr>
        <w:t>Za nienależyte wykonanie Przedmiotu umowy uważa się między innymi wykonywanie Przedmiotu umowy niezgodnie z uwagami i/lub zastrzeżeniami Zamawiającego, a także wykonanie Przedmiotu umowy co do sposobu i jakości w sposób odbiegający od wymaganego.</w:t>
      </w:r>
    </w:p>
    <w:p w14:paraId="4D8B862D" w14:textId="64D65F18" w:rsidR="009D3009" w:rsidRPr="003614F2" w:rsidRDefault="009D3009" w:rsidP="005B38CF">
      <w:pPr>
        <w:pStyle w:val="Akapitzlist"/>
        <w:numPr>
          <w:ilvl w:val="0"/>
          <w:numId w:val="4"/>
        </w:numPr>
        <w:jc w:val="both"/>
        <w:rPr>
          <w:rFonts w:ascii="Verdana" w:eastAsia="Times New Roman" w:hAnsi="Verdana" w:cs="Calibri"/>
          <w:kern w:val="1"/>
          <w:sz w:val="20"/>
          <w:szCs w:val="20"/>
          <w:lang w:eastAsia="zh-CN"/>
        </w:rPr>
      </w:pPr>
      <w:r w:rsidRPr="003614F2">
        <w:rPr>
          <w:rFonts w:ascii="Verdana" w:eastAsia="Times New Roman" w:hAnsi="Verdana" w:cs="Calibri"/>
          <w:kern w:val="1"/>
          <w:sz w:val="20"/>
          <w:szCs w:val="20"/>
          <w:lang w:eastAsia="zh-CN"/>
        </w:rPr>
        <w:t xml:space="preserve">W razie odstąpienia od Umowy przez Wykonawcę z przyczyn leżących po stronie Zamawiającego, Zamawiający zapłaci Wykonawcy karę umowną w wysokości 10 % wartości wynagrodzenia umownego brutto określonego w </w:t>
      </w:r>
      <w:r w:rsidRPr="003614F2">
        <w:rPr>
          <w:rFonts w:ascii="Verdana" w:hAnsi="Verdana" w:cs="Calibri"/>
          <w:sz w:val="20"/>
          <w:szCs w:val="20"/>
        </w:rPr>
        <w:t>§ 7 ust. 1 niniejszej Umowy.</w:t>
      </w:r>
    </w:p>
    <w:p w14:paraId="24BD1880" w14:textId="77777777" w:rsidR="00477C87" w:rsidRPr="003614F2" w:rsidRDefault="00477C87" w:rsidP="00477C87">
      <w:pPr>
        <w:pStyle w:val="Domylnie"/>
        <w:ind w:left="360"/>
        <w:jc w:val="center"/>
        <w:rPr>
          <w:rFonts w:ascii="Verdana" w:hAnsi="Verdana" w:cs="Calibri"/>
          <w:b/>
          <w:bCs/>
          <w:sz w:val="20"/>
          <w:szCs w:val="20"/>
        </w:rPr>
      </w:pPr>
      <w:r w:rsidRPr="003614F2">
        <w:rPr>
          <w:rFonts w:ascii="Verdana" w:hAnsi="Verdana" w:cs="Calibri"/>
          <w:b/>
          <w:bCs/>
          <w:sz w:val="20"/>
          <w:szCs w:val="20"/>
        </w:rPr>
        <w:t>§ 11</w:t>
      </w:r>
    </w:p>
    <w:p w14:paraId="0561ADB0" w14:textId="77777777" w:rsidR="00477C87" w:rsidRPr="003614F2" w:rsidRDefault="00BB32B4" w:rsidP="00477C87">
      <w:pPr>
        <w:pStyle w:val="Domylnie"/>
        <w:ind w:left="360"/>
        <w:jc w:val="center"/>
        <w:rPr>
          <w:rFonts w:ascii="Verdana" w:hAnsi="Verdana" w:cs="Calibri"/>
          <w:b/>
          <w:sz w:val="20"/>
          <w:szCs w:val="20"/>
        </w:rPr>
      </w:pPr>
      <w:r w:rsidRPr="003614F2">
        <w:rPr>
          <w:rFonts w:ascii="Verdana" w:hAnsi="Verdana" w:cs="Calibri"/>
          <w:b/>
          <w:sz w:val="20"/>
          <w:szCs w:val="20"/>
        </w:rPr>
        <w:t>Wypowiedzenie i odstąpienie od Umowy</w:t>
      </w:r>
    </w:p>
    <w:p w14:paraId="0F50DB7C" w14:textId="77777777" w:rsidR="00477C87" w:rsidRPr="003614F2" w:rsidRDefault="00477C87" w:rsidP="00477C87">
      <w:pPr>
        <w:pStyle w:val="Domylnie"/>
        <w:ind w:left="709" w:hanging="425"/>
        <w:rPr>
          <w:rFonts w:ascii="Verdana" w:hAnsi="Verdana" w:cs="Calibri"/>
          <w:sz w:val="20"/>
          <w:szCs w:val="20"/>
        </w:rPr>
      </w:pPr>
      <w:r w:rsidRPr="003614F2">
        <w:rPr>
          <w:rFonts w:ascii="Verdana" w:hAnsi="Verdana" w:cs="Calibri"/>
          <w:sz w:val="20"/>
          <w:szCs w:val="20"/>
        </w:rPr>
        <w:t xml:space="preserve">1.  </w:t>
      </w:r>
      <w:r w:rsidRPr="003614F2">
        <w:rPr>
          <w:rFonts w:ascii="Verdana" w:hAnsi="Verdana" w:cs="Calibri"/>
          <w:sz w:val="20"/>
          <w:szCs w:val="20"/>
        </w:rPr>
        <w:tab/>
        <w:t>Zamawiający ma prawo wypowiedzieć Umowę w razie wystąpienia jednej z następujących okoliczności:</w:t>
      </w:r>
    </w:p>
    <w:p w14:paraId="2C00CD69" w14:textId="77777777" w:rsidR="004A3C83" w:rsidRPr="003614F2" w:rsidRDefault="00477C87" w:rsidP="005B38CF">
      <w:pPr>
        <w:pStyle w:val="Domylnie"/>
        <w:numPr>
          <w:ilvl w:val="3"/>
          <w:numId w:val="4"/>
        </w:numPr>
        <w:tabs>
          <w:tab w:val="clear" w:pos="2880"/>
        </w:tabs>
        <w:ind w:left="709" w:hanging="425"/>
        <w:jc w:val="both"/>
        <w:rPr>
          <w:rFonts w:ascii="Verdana" w:hAnsi="Verdana" w:cs="Calibri"/>
          <w:sz w:val="20"/>
          <w:szCs w:val="20"/>
        </w:rPr>
      </w:pPr>
      <w:r w:rsidRPr="003614F2">
        <w:rPr>
          <w:rFonts w:ascii="Verdana" w:hAnsi="Verdana" w:cs="Calibri"/>
          <w:sz w:val="20"/>
          <w:szCs w:val="20"/>
        </w:rPr>
        <w:t>opóźnienie/opóźnienia w realizacji Prze</w:t>
      </w:r>
      <w:r w:rsidR="004A3C83" w:rsidRPr="003614F2">
        <w:rPr>
          <w:rFonts w:ascii="Verdana" w:hAnsi="Verdana" w:cs="Calibri"/>
          <w:sz w:val="20"/>
          <w:szCs w:val="20"/>
        </w:rPr>
        <w:t>dmiotu Umowy przekroczy 21 dni,</w:t>
      </w:r>
    </w:p>
    <w:p w14:paraId="35D4F2D0" w14:textId="77777777" w:rsidR="00477C87" w:rsidRPr="003614F2" w:rsidRDefault="00477C87" w:rsidP="005B38CF">
      <w:pPr>
        <w:pStyle w:val="Domylnie"/>
        <w:numPr>
          <w:ilvl w:val="3"/>
          <w:numId w:val="4"/>
        </w:numPr>
        <w:tabs>
          <w:tab w:val="clear" w:pos="2880"/>
        </w:tabs>
        <w:ind w:left="709" w:hanging="425"/>
        <w:jc w:val="both"/>
        <w:rPr>
          <w:rFonts w:ascii="Verdana" w:hAnsi="Verdana" w:cs="Calibri"/>
          <w:sz w:val="20"/>
          <w:szCs w:val="20"/>
        </w:rPr>
      </w:pPr>
      <w:r w:rsidRPr="003614F2">
        <w:rPr>
          <w:rFonts w:ascii="Verdana" w:hAnsi="Verdana" w:cs="Calibri"/>
          <w:sz w:val="20"/>
          <w:szCs w:val="20"/>
        </w:rPr>
        <w:t xml:space="preserve">przerwania wykonywania obowiązków Wykonawcy wynikających z  Umowy, na czas co najmniej 14  dni, </w:t>
      </w:r>
    </w:p>
    <w:p w14:paraId="4573DBD8" w14:textId="77777777" w:rsidR="00477C87" w:rsidRPr="003614F2" w:rsidRDefault="00477C87" w:rsidP="005B38CF">
      <w:pPr>
        <w:pStyle w:val="Domylnie"/>
        <w:numPr>
          <w:ilvl w:val="3"/>
          <w:numId w:val="4"/>
        </w:numPr>
        <w:tabs>
          <w:tab w:val="clear" w:pos="2880"/>
        </w:tabs>
        <w:ind w:left="709" w:hanging="425"/>
        <w:jc w:val="both"/>
        <w:rPr>
          <w:rFonts w:ascii="Verdana" w:hAnsi="Verdana" w:cs="Calibri"/>
          <w:sz w:val="20"/>
          <w:szCs w:val="20"/>
        </w:rPr>
      </w:pPr>
      <w:r w:rsidRPr="003614F2">
        <w:rPr>
          <w:rFonts w:ascii="Verdana" w:hAnsi="Verdana" w:cs="Calibri"/>
          <w:sz w:val="20"/>
          <w:szCs w:val="20"/>
        </w:rPr>
        <w:t xml:space="preserve"> jeżeli Wykonawca wykonywał swoje obowiązki w sposób nienależyty i  pomimo dodatkowego wezwania Zamawiającego nie nastąpiła zmiana sposobu ich wykonywania, </w:t>
      </w:r>
    </w:p>
    <w:p w14:paraId="08C5D5D9" w14:textId="77777777" w:rsidR="00477C87" w:rsidRPr="003614F2" w:rsidRDefault="00477C87" w:rsidP="005B38CF">
      <w:pPr>
        <w:pStyle w:val="Domylnie"/>
        <w:numPr>
          <w:ilvl w:val="3"/>
          <w:numId w:val="4"/>
        </w:numPr>
        <w:tabs>
          <w:tab w:val="clear" w:pos="2880"/>
        </w:tabs>
        <w:ind w:left="709" w:hanging="425"/>
        <w:jc w:val="both"/>
        <w:rPr>
          <w:rFonts w:ascii="Verdana" w:hAnsi="Verdana" w:cs="Calibri"/>
          <w:sz w:val="20"/>
          <w:szCs w:val="20"/>
        </w:rPr>
      </w:pPr>
      <w:r w:rsidRPr="003614F2">
        <w:rPr>
          <w:rFonts w:ascii="Verdana" w:hAnsi="Verdana" w:cs="Calibri"/>
          <w:sz w:val="20"/>
          <w:szCs w:val="20"/>
        </w:rPr>
        <w:t xml:space="preserve">wykonywania Umowy przez Wykonawcę w sposób sprzeczny z jej postanowieniami lub rażącego zaniedbania przez Wykonawcę obowiązków  wynikających z Umowy, </w:t>
      </w:r>
    </w:p>
    <w:p w14:paraId="28A99A49" w14:textId="77777777" w:rsidR="00477C87" w:rsidRPr="003614F2" w:rsidRDefault="00477C87" w:rsidP="005B38CF">
      <w:pPr>
        <w:pStyle w:val="Domylnie"/>
        <w:numPr>
          <w:ilvl w:val="3"/>
          <w:numId w:val="4"/>
        </w:numPr>
        <w:tabs>
          <w:tab w:val="clear" w:pos="2880"/>
        </w:tabs>
        <w:ind w:left="709" w:hanging="425"/>
        <w:jc w:val="both"/>
        <w:rPr>
          <w:rFonts w:ascii="Verdana" w:hAnsi="Verdana" w:cs="Calibri"/>
          <w:sz w:val="20"/>
          <w:szCs w:val="20"/>
        </w:rPr>
      </w:pPr>
      <w:r w:rsidRPr="003614F2">
        <w:rPr>
          <w:rFonts w:ascii="Verdana" w:hAnsi="Verdana" w:cs="Calibri"/>
          <w:sz w:val="20"/>
          <w:szCs w:val="20"/>
        </w:rPr>
        <w:t>wykonywania przedmiotu Umowy przez osoby, nie posiadające do tego wymaganych  uprawnień.</w:t>
      </w:r>
      <w:r w:rsidRPr="003614F2">
        <w:rPr>
          <w:rFonts w:ascii="Verdana" w:hAnsi="Verdana" w:cs="Calibri"/>
          <w:bCs/>
          <w:sz w:val="20"/>
          <w:szCs w:val="20"/>
        </w:rPr>
        <w:t xml:space="preserve"> </w:t>
      </w:r>
    </w:p>
    <w:p w14:paraId="0D909BB1" w14:textId="77777777" w:rsidR="00477C87" w:rsidRPr="003614F2" w:rsidRDefault="00477C87" w:rsidP="005B38CF">
      <w:pPr>
        <w:pStyle w:val="Domylnie"/>
        <w:numPr>
          <w:ilvl w:val="0"/>
          <w:numId w:val="8"/>
        </w:numPr>
        <w:jc w:val="both"/>
        <w:rPr>
          <w:rFonts w:ascii="Verdana" w:hAnsi="Verdana" w:cs="Calibri"/>
          <w:sz w:val="20"/>
          <w:szCs w:val="20"/>
        </w:rPr>
      </w:pPr>
      <w:r w:rsidRPr="003614F2">
        <w:rPr>
          <w:rFonts w:ascii="Verdana" w:hAnsi="Verdana" w:cs="Calibri"/>
          <w:sz w:val="20"/>
          <w:szCs w:val="20"/>
        </w:rPr>
        <w:t>Zamawiający ma prawo odstąpić od Umowy w razie wystąpienia jednej z następujących okoliczności:</w:t>
      </w:r>
    </w:p>
    <w:p w14:paraId="7FB19F7A" w14:textId="77777777" w:rsidR="00477C87" w:rsidRPr="003614F2" w:rsidRDefault="00477C87" w:rsidP="005B38CF">
      <w:pPr>
        <w:pStyle w:val="Domylnie"/>
        <w:numPr>
          <w:ilvl w:val="3"/>
          <w:numId w:val="9"/>
        </w:numPr>
        <w:tabs>
          <w:tab w:val="clear" w:pos="2880"/>
          <w:tab w:val="num" w:pos="426"/>
        </w:tabs>
        <w:ind w:left="709" w:hanging="425"/>
        <w:jc w:val="both"/>
        <w:rPr>
          <w:rFonts w:ascii="Verdana" w:hAnsi="Verdana" w:cs="Calibri"/>
          <w:sz w:val="20"/>
          <w:szCs w:val="20"/>
        </w:rPr>
      </w:pPr>
      <w:r w:rsidRPr="003614F2">
        <w:rPr>
          <w:rFonts w:ascii="Verdana" w:hAnsi="Verdana" w:cs="Calibri"/>
          <w:sz w:val="20"/>
          <w:szCs w:val="20"/>
        </w:rPr>
        <w:t>nierozpoczęcia przez Wykonawcę wykonywania obowiązków wynikających z Umowy w terminie 7 dni od dnia jej podpisania,</w:t>
      </w:r>
    </w:p>
    <w:p w14:paraId="5C4004C7" w14:textId="77777777" w:rsidR="00477C87" w:rsidRPr="003614F2" w:rsidRDefault="00477C87" w:rsidP="005B38CF">
      <w:pPr>
        <w:pStyle w:val="Domylnie"/>
        <w:numPr>
          <w:ilvl w:val="3"/>
          <w:numId w:val="9"/>
        </w:numPr>
        <w:tabs>
          <w:tab w:val="clear" w:pos="2880"/>
          <w:tab w:val="num" w:pos="426"/>
        </w:tabs>
        <w:ind w:left="709" w:hanging="425"/>
        <w:jc w:val="both"/>
        <w:rPr>
          <w:rFonts w:ascii="Verdana" w:hAnsi="Verdana" w:cs="Calibri"/>
          <w:sz w:val="20"/>
          <w:szCs w:val="20"/>
        </w:rPr>
      </w:pPr>
      <w:r w:rsidRPr="003614F2">
        <w:rPr>
          <w:rFonts w:ascii="Verdana" w:hAnsi="Verdana" w:cs="Calibri"/>
          <w:sz w:val="20"/>
          <w:szCs w:val="20"/>
        </w:rPr>
        <w:t>w przypadku wystąpienia istotnej zmiany okoliczności powodującej, że wykonanie przedmiotu Umowy nie leży w interesie publicznym czego nie można było przewidzieć w chwili zawarcia Umowy.</w:t>
      </w:r>
    </w:p>
    <w:p w14:paraId="1F043111" w14:textId="77777777" w:rsidR="00477C87" w:rsidRPr="003614F2" w:rsidRDefault="00477C87" w:rsidP="005B38CF">
      <w:pPr>
        <w:pStyle w:val="Domylnie"/>
        <w:numPr>
          <w:ilvl w:val="0"/>
          <w:numId w:val="8"/>
        </w:numPr>
        <w:jc w:val="both"/>
        <w:rPr>
          <w:rFonts w:ascii="Verdana" w:hAnsi="Verdana" w:cs="Calibri"/>
          <w:sz w:val="20"/>
          <w:szCs w:val="20"/>
        </w:rPr>
      </w:pPr>
      <w:r w:rsidRPr="003614F2">
        <w:rPr>
          <w:rFonts w:ascii="Verdana" w:hAnsi="Verdana" w:cs="Calibri"/>
          <w:sz w:val="20"/>
          <w:szCs w:val="20"/>
        </w:rPr>
        <w:t xml:space="preserve">W przypadku zaistnienia okoliczności, o których mowa w ust. 1 - </w:t>
      </w:r>
      <w:r w:rsidR="001A4A58" w:rsidRPr="003614F2">
        <w:rPr>
          <w:rFonts w:ascii="Verdana" w:hAnsi="Verdana" w:cs="Calibri"/>
          <w:sz w:val="20"/>
          <w:szCs w:val="20"/>
        </w:rPr>
        <w:t>2</w:t>
      </w:r>
      <w:r w:rsidRPr="003614F2">
        <w:rPr>
          <w:rFonts w:ascii="Verdana" w:hAnsi="Verdana" w:cs="Calibri"/>
          <w:sz w:val="20"/>
          <w:szCs w:val="20"/>
        </w:rPr>
        <w:t xml:space="preserve"> niniejszego paragrafu Wykonawca może żądać jedynie wynagrodzenia należnego z tytułu wykonanej części zamówienia – podstawą do obliczenia wynagrodzenia należnego Wykonawcy, będzie stan zaawansowania pracy, stwierdzony protokolarnie przez strony niniejszej umowy.</w:t>
      </w:r>
    </w:p>
    <w:p w14:paraId="7EDB2CCB" w14:textId="77777777" w:rsidR="00477C87" w:rsidRPr="003614F2" w:rsidRDefault="00477C87" w:rsidP="005B38CF">
      <w:pPr>
        <w:pStyle w:val="Domylnie"/>
        <w:numPr>
          <w:ilvl w:val="0"/>
          <w:numId w:val="8"/>
        </w:numPr>
        <w:jc w:val="both"/>
        <w:rPr>
          <w:rFonts w:ascii="Verdana" w:hAnsi="Verdana" w:cs="Calibri"/>
          <w:sz w:val="20"/>
          <w:szCs w:val="20"/>
        </w:rPr>
      </w:pPr>
      <w:r w:rsidRPr="003614F2">
        <w:rPr>
          <w:rFonts w:ascii="Verdana" w:hAnsi="Verdana" w:cs="Calibri"/>
          <w:sz w:val="20"/>
          <w:szCs w:val="20"/>
        </w:rPr>
        <w:lastRenderedPageBreak/>
        <w:t>Wypowiedzenie lub odstąpienie od umowy dokonane być musi na piśmie z podaniem przyczyny w terminie do 30 dni od dnia powzięcia przez Zamawiającego informacji o okolicznościach stanowiących podstawę do wypowiedzenia lub odstąpienia od Umowy.</w:t>
      </w:r>
    </w:p>
    <w:p w14:paraId="39525CDC" w14:textId="77777777" w:rsidR="00477C87" w:rsidRPr="003614F2" w:rsidRDefault="00477C87" w:rsidP="00477C87">
      <w:pPr>
        <w:pStyle w:val="Domylnie"/>
        <w:jc w:val="both"/>
        <w:rPr>
          <w:rFonts w:ascii="Verdana" w:hAnsi="Verdana" w:cs="Calibri"/>
          <w:sz w:val="20"/>
          <w:szCs w:val="20"/>
        </w:rPr>
      </w:pPr>
    </w:p>
    <w:p w14:paraId="27C13A2B" w14:textId="77777777" w:rsidR="00477C87" w:rsidRPr="003614F2" w:rsidRDefault="00477C87" w:rsidP="00477C87">
      <w:pPr>
        <w:pStyle w:val="Domylnie"/>
        <w:jc w:val="center"/>
        <w:rPr>
          <w:rFonts w:ascii="Verdana" w:hAnsi="Verdana" w:cs="Calibri"/>
          <w:b/>
          <w:bCs/>
          <w:sz w:val="20"/>
          <w:szCs w:val="20"/>
        </w:rPr>
      </w:pPr>
      <w:r w:rsidRPr="003614F2">
        <w:rPr>
          <w:rFonts w:ascii="Verdana" w:hAnsi="Verdana" w:cs="Calibri"/>
          <w:b/>
          <w:bCs/>
          <w:sz w:val="20"/>
          <w:szCs w:val="20"/>
        </w:rPr>
        <w:t>§ 12</w:t>
      </w:r>
    </w:p>
    <w:p w14:paraId="3AE139B8" w14:textId="77777777" w:rsidR="00AF53A2" w:rsidRPr="003614F2" w:rsidRDefault="00AF53A2" w:rsidP="00477C87">
      <w:pPr>
        <w:pStyle w:val="Domylnie"/>
        <w:jc w:val="center"/>
        <w:rPr>
          <w:rFonts w:ascii="Verdana" w:hAnsi="Verdana" w:cs="Calibri"/>
          <w:b/>
          <w:bCs/>
          <w:sz w:val="20"/>
          <w:szCs w:val="20"/>
        </w:rPr>
      </w:pPr>
      <w:r w:rsidRPr="003614F2">
        <w:rPr>
          <w:rFonts w:ascii="Verdana" w:hAnsi="Verdana" w:cs="Calibri"/>
          <w:b/>
          <w:bCs/>
          <w:sz w:val="20"/>
          <w:szCs w:val="20"/>
        </w:rPr>
        <w:t>Gwarancja i rękojmia</w:t>
      </w:r>
    </w:p>
    <w:p w14:paraId="6D70273A" w14:textId="77777777" w:rsidR="00AF53A2" w:rsidRPr="003614F2" w:rsidRDefault="00AF53A2" w:rsidP="00477C87">
      <w:pPr>
        <w:pStyle w:val="Domylnie"/>
        <w:jc w:val="center"/>
        <w:rPr>
          <w:rFonts w:ascii="Verdana" w:hAnsi="Verdana" w:cs="Calibri"/>
          <w:b/>
          <w:bCs/>
          <w:sz w:val="20"/>
          <w:szCs w:val="20"/>
        </w:rPr>
      </w:pPr>
    </w:p>
    <w:p w14:paraId="029DBEAE" w14:textId="77777777" w:rsidR="00AF53A2" w:rsidRPr="003614F2" w:rsidRDefault="00AF53A2" w:rsidP="008E4D94">
      <w:pPr>
        <w:pStyle w:val="Akapitzlist"/>
        <w:numPr>
          <w:ilvl w:val="0"/>
          <w:numId w:val="37"/>
        </w:numPr>
        <w:tabs>
          <w:tab w:val="left" w:pos="426"/>
        </w:tabs>
        <w:spacing w:after="0" w:line="240" w:lineRule="auto"/>
        <w:ind w:hanging="357"/>
        <w:contextualSpacing w:val="0"/>
        <w:jc w:val="both"/>
        <w:rPr>
          <w:rFonts w:ascii="Verdana" w:eastAsia="Batang" w:hAnsi="Verdana" w:cs="Calibri"/>
          <w:sz w:val="20"/>
          <w:szCs w:val="20"/>
        </w:rPr>
      </w:pPr>
      <w:r w:rsidRPr="003614F2">
        <w:rPr>
          <w:rFonts w:ascii="Verdana" w:eastAsia="Batang" w:hAnsi="Verdana" w:cs="Calibri"/>
          <w:sz w:val="20"/>
          <w:szCs w:val="20"/>
        </w:rPr>
        <w:t>Wykonawca udziela Zamawiającemu gwarancji:</w:t>
      </w:r>
    </w:p>
    <w:p w14:paraId="78A8CE2F" w14:textId="77777777" w:rsidR="00AF53A2" w:rsidRPr="003614F2" w:rsidRDefault="00AF53A2" w:rsidP="008E4D94">
      <w:pPr>
        <w:pStyle w:val="Akapitzlist"/>
        <w:numPr>
          <w:ilvl w:val="1"/>
          <w:numId w:val="37"/>
        </w:numPr>
        <w:tabs>
          <w:tab w:val="left" w:pos="426"/>
        </w:tabs>
        <w:spacing w:after="0" w:line="240" w:lineRule="auto"/>
        <w:ind w:hanging="357"/>
        <w:contextualSpacing w:val="0"/>
        <w:jc w:val="both"/>
        <w:rPr>
          <w:rFonts w:ascii="Verdana" w:eastAsia="Batang" w:hAnsi="Verdana" w:cs="Calibri"/>
          <w:sz w:val="20"/>
          <w:szCs w:val="20"/>
        </w:rPr>
      </w:pPr>
      <w:r w:rsidRPr="003614F2">
        <w:rPr>
          <w:rFonts w:ascii="Verdana" w:eastAsia="Batang" w:hAnsi="Verdana" w:cs="Calibri"/>
          <w:sz w:val="20"/>
          <w:szCs w:val="20"/>
        </w:rPr>
        <w:t xml:space="preserve">na wykonane roboty - minimum </w:t>
      </w:r>
      <w:r w:rsidR="00C80203" w:rsidRPr="003614F2">
        <w:rPr>
          <w:rFonts w:ascii="Verdana" w:eastAsia="Batang" w:hAnsi="Verdana" w:cs="Calibri"/>
          <w:sz w:val="20"/>
          <w:szCs w:val="20"/>
        </w:rPr>
        <w:t>…….</w:t>
      </w:r>
      <w:r w:rsidRPr="003614F2">
        <w:rPr>
          <w:rFonts w:ascii="Verdana" w:eastAsia="Batang" w:hAnsi="Verdana" w:cs="Calibri"/>
          <w:sz w:val="20"/>
          <w:szCs w:val="20"/>
        </w:rPr>
        <w:t xml:space="preserve"> miesięcy;</w:t>
      </w:r>
    </w:p>
    <w:p w14:paraId="7EFACB06" w14:textId="77777777" w:rsidR="00AF53A2" w:rsidRPr="003614F2" w:rsidRDefault="00AF53A2" w:rsidP="008E4D94">
      <w:pPr>
        <w:pStyle w:val="Akapitzlist"/>
        <w:numPr>
          <w:ilvl w:val="1"/>
          <w:numId w:val="37"/>
        </w:numPr>
        <w:tabs>
          <w:tab w:val="left" w:pos="426"/>
        </w:tabs>
        <w:spacing w:after="0" w:line="240" w:lineRule="auto"/>
        <w:ind w:hanging="357"/>
        <w:contextualSpacing w:val="0"/>
        <w:jc w:val="both"/>
        <w:rPr>
          <w:rFonts w:ascii="Verdana" w:eastAsia="Batang" w:hAnsi="Verdana" w:cs="Calibri"/>
          <w:sz w:val="20"/>
          <w:szCs w:val="20"/>
        </w:rPr>
      </w:pPr>
      <w:r w:rsidRPr="003614F2">
        <w:rPr>
          <w:rFonts w:ascii="Verdana" w:eastAsia="Batang" w:hAnsi="Verdana" w:cs="Calibri"/>
          <w:sz w:val="20"/>
          <w:szCs w:val="20"/>
        </w:rPr>
        <w:t xml:space="preserve">na zamontowane materiały -  minimum </w:t>
      </w:r>
      <w:r w:rsidR="00C80203" w:rsidRPr="003614F2">
        <w:rPr>
          <w:rFonts w:ascii="Verdana" w:eastAsia="Batang" w:hAnsi="Verdana" w:cs="Calibri"/>
          <w:sz w:val="20"/>
          <w:szCs w:val="20"/>
        </w:rPr>
        <w:t>…..</w:t>
      </w:r>
      <w:r w:rsidR="00A2383B" w:rsidRPr="003614F2">
        <w:rPr>
          <w:rFonts w:ascii="Verdana" w:eastAsia="Batang" w:hAnsi="Verdana" w:cs="Calibri"/>
          <w:sz w:val="20"/>
          <w:szCs w:val="20"/>
        </w:rPr>
        <w:t xml:space="preserve"> </w:t>
      </w:r>
      <w:r w:rsidRPr="003614F2">
        <w:rPr>
          <w:rFonts w:ascii="Verdana" w:eastAsia="Batang" w:hAnsi="Verdana" w:cs="Calibri"/>
          <w:sz w:val="20"/>
          <w:szCs w:val="20"/>
        </w:rPr>
        <w:t>m-</w:t>
      </w:r>
      <w:proofErr w:type="spellStart"/>
      <w:r w:rsidRPr="003614F2">
        <w:rPr>
          <w:rFonts w:ascii="Verdana" w:eastAsia="Batang" w:hAnsi="Verdana" w:cs="Calibri"/>
          <w:sz w:val="20"/>
          <w:szCs w:val="20"/>
        </w:rPr>
        <w:t>cy</w:t>
      </w:r>
      <w:proofErr w:type="spellEnd"/>
      <w:r w:rsidRPr="003614F2">
        <w:rPr>
          <w:rFonts w:ascii="Verdana" w:eastAsia="Batang" w:hAnsi="Verdana" w:cs="Calibri"/>
          <w:sz w:val="20"/>
          <w:szCs w:val="20"/>
        </w:rPr>
        <w:t xml:space="preserve"> – jeżeli gwarancja producenta jest dłuższa – zgodnie z gwarancją producenta</w:t>
      </w:r>
      <w:r w:rsidR="00C80203" w:rsidRPr="003614F2">
        <w:rPr>
          <w:rFonts w:ascii="Verdana" w:eastAsia="Batang" w:hAnsi="Verdana" w:cs="Calibri"/>
          <w:sz w:val="20"/>
          <w:szCs w:val="20"/>
        </w:rPr>
        <w:t>,</w:t>
      </w:r>
    </w:p>
    <w:p w14:paraId="764B8FF3" w14:textId="77777777" w:rsidR="00C80203" w:rsidRPr="003614F2" w:rsidRDefault="00C80203" w:rsidP="008E4D94">
      <w:pPr>
        <w:pStyle w:val="Akapitzlist"/>
        <w:numPr>
          <w:ilvl w:val="1"/>
          <w:numId w:val="37"/>
        </w:numPr>
        <w:tabs>
          <w:tab w:val="left" w:pos="426"/>
        </w:tabs>
        <w:spacing w:after="0" w:line="240" w:lineRule="auto"/>
        <w:ind w:hanging="357"/>
        <w:contextualSpacing w:val="0"/>
        <w:jc w:val="both"/>
        <w:rPr>
          <w:rFonts w:ascii="Verdana" w:eastAsia="Batang" w:hAnsi="Verdana" w:cs="Calibri"/>
          <w:sz w:val="20"/>
          <w:szCs w:val="20"/>
        </w:rPr>
      </w:pPr>
      <w:r w:rsidRPr="003614F2">
        <w:rPr>
          <w:rFonts w:ascii="Verdana" w:eastAsia="Batang" w:hAnsi="Verdana" w:cs="Calibri"/>
          <w:sz w:val="20"/>
          <w:szCs w:val="20"/>
        </w:rPr>
        <w:t>na zamontowane urządzenia -  Wykonawca wydłuża okres gwarancji o …miesięcy /zgodnie z deklaracją złożoną w ofercie/</w:t>
      </w:r>
    </w:p>
    <w:p w14:paraId="4BDE5756" w14:textId="77777777" w:rsidR="00AF53A2" w:rsidRPr="003614F2" w:rsidRDefault="00AF53A2" w:rsidP="008E4D94">
      <w:pPr>
        <w:pStyle w:val="Akapitzlist"/>
        <w:numPr>
          <w:ilvl w:val="0"/>
          <w:numId w:val="37"/>
        </w:numPr>
        <w:tabs>
          <w:tab w:val="left" w:pos="426"/>
        </w:tabs>
        <w:spacing w:after="0" w:line="240" w:lineRule="auto"/>
        <w:ind w:hanging="357"/>
        <w:contextualSpacing w:val="0"/>
        <w:jc w:val="both"/>
        <w:rPr>
          <w:rFonts w:ascii="Verdana" w:eastAsia="Batang" w:hAnsi="Verdana" w:cs="Calibri"/>
          <w:sz w:val="20"/>
          <w:szCs w:val="20"/>
        </w:rPr>
      </w:pPr>
      <w:r w:rsidRPr="003614F2">
        <w:rPr>
          <w:rFonts w:ascii="Verdana" w:eastAsia="Batang" w:hAnsi="Verdana" w:cs="Calibri"/>
          <w:sz w:val="20"/>
          <w:szCs w:val="20"/>
        </w:rPr>
        <w:t xml:space="preserve">Wykonawca udziela Zamawiającemu </w:t>
      </w:r>
      <w:r w:rsidR="00053A95" w:rsidRPr="003614F2">
        <w:rPr>
          <w:rFonts w:ascii="Verdana" w:eastAsia="Batang" w:hAnsi="Verdana" w:cs="Calibri"/>
          <w:sz w:val="20"/>
          <w:szCs w:val="20"/>
        </w:rPr>
        <w:t xml:space="preserve">5 letniej </w:t>
      </w:r>
      <w:r w:rsidRPr="003614F2">
        <w:rPr>
          <w:rFonts w:ascii="Verdana" w:eastAsia="Batang" w:hAnsi="Verdana" w:cs="Calibri"/>
          <w:sz w:val="20"/>
          <w:szCs w:val="20"/>
        </w:rPr>
        <w:t>rękojmi na wykonane roboty budowlane</w:t>
      </w:r>
      <w:r w:rsidR="00053A95" w:rsidRPr="003614F2">
        <w:rPr>
          <w:rFonts w:ascii="Verdana" w:eastAsia="Batang" w:hAnsi="Verdana" w:cs="Calibri"/>
          <w:sz w:val="20"/>
          <w:szCs w:val="20"/>
        </w:rPr>
        <w:t>.</w:t>
      </w:r>
      <w:r w:rsidRPr="003614F2">
        <w:rPr>
          <w:rFonts w:ascii="Verdana" w:eastAsia="Batang" w:hAnsi="Verdana" w:cs="Calibri"/>
          <w:sz w:val="20"/>
          <w:szCs w:val="20"/>
        </w:rPr>
        <w:t xml:space="preserve"> </w:t>
      </w:r>
    </w:p>
    <w:p w14:paraId="2BC95409" w14:textId="77777777" w:rsidR="00AF53A2" w:rsidRPr="003614F2" w:rsidRDefault="00AF53A2" w:rsidP="008E4D94">
      <w:pPr>
        <w:pStyle w:val="Akapitzlist"/>
        <w:numPr>
          <w:ilvl w:val="0"/>
          <w:numId w:val="37"/>
        </w:numPr>
        <w:tabs>
          <w:tab w:val="left" w:pos="426"/>
        </w:tabs>
        <w:spacing w:after="0" w:line="240" w:lineRule="auto"/>
        <w:ind w:hanging="357"/>
        <w:contextualSpacing w:val="0"/>
        <w:jc w:val="both"/>
        <w:rPr>
          <w:rFonts w:ascii="Verdana" w:eastAsia="Batang" w:hAnsi="Verdana" w:cs="Calibri"/>
          <w:sz w:val="20"/>
          <w:szCs w:val="20"/>
        </w:rPr>
      </w:pPr>
      <w:r w:rsidRPr="003614F2">
        <w:rPr>
          <w:rFonts w:ascii="Verdana" w:eastAsia="Batang" w:hAnsi="Verdana" w:cs="Calibri"/>
          <w:sz w:val="20"/>
          <w:szCs w:val="20"/>
        </w:rPr>
        <w:t>Okres gwarancji i rękojmi liczy się od daty podpisania Protokołu końcowego.</w:t>
      </w:r>
    </w:p>
    <w:p w14:paraId="65A9B648" w14:textId="77777777" w:rsidR="00AF53A2" w:rsidRPr="003614F2" w:rsidRDefault="00AF53A2" w:rsidP="008E4D94">
      <w:pPr>
        <w:pStyle w:val="Akapitzlist"/>
        <w:numPr>
          <w:ilvl w:val="0"/>
          <w:numId w:val="37"/>
        </w:numPr>
        <w:tabs>
          <w:tab w:val="left" w:pos="426"/>
        </w:tabs>
        <w:spacing w:after="0" w:line="240" w:lineRule="auto"/>
        <w:ind w:hanging="357"/>
        <w:contextualSpacing w:val="0"/>
        <w:jc w:val="both"/>
        <w:rPr>
          <w:rFonts w:ascii="Verdana" w:eastAsia="Batang" w:hAnsi="Verdana" w:cs="Calibri"/>
          <w:sz w:val="20"/>
          <w:szCs w:val="20"/>
        </w:rPr>
      </w:pPr>
      <w:r w:rsidRPr="003614F2">
        <w:rPr>
          <w:rFonts w:ascii="Verdana" w:eastAsia="Batang" w:hAnsi="Verdana" w:cs="Calibri"/>
          <w:sz w:val="20"/>
          <w:szCs w:val="20"/>
        </w:rPr>
        <w:t xml:space="preserve">Udzielenie gwarancji nastąpi poprzez złożenie oświadczenia Wykonawcy na karcie gwarancyjnej, zawierającej co najmniej te elementy, które wymieniono w załączniku nr </w:t>
      </w:r>
      <w:r w:rsidR="00AF00A5" w:rsidRPr="003614F2">
        <w:rPr>
          <w:rFonts w:ascii="Verdana" w:eastAsia="Batang" w:hAnsi="Verdana" w:cs="Calibri"/>
          <w:sz w:val="20"/>
          <w:szCs w:val="20"/>
        </w:rPr>
        <w:t>6</w:t>
      </w:r>
      <w:r w:rsidRPr="003614F2">
        <w:rPr>
          <w:rFonts w:ascii="Verdana" w:eastAsia="Batang" w:hAnsi="Verdana" w:cs="Calibri"/>
          <w:sz w:val="20"/>
          <w:szCs w:val="20"/>
        </w:rPr>
        <w:t xml:space="preserve"> do Umowy.</w:t>
      </w:r>
    </w:p>
    <w:p w14:paraId="3AC2E044" w14:textId="77777777" w:rsidR="00AF53A2" w:rsidRPr="003614F2" w:rsidRDefault="00AF53A2" w:rsidP="002954F4">
      <w:pPr>
        <w:pStyle w:val="Akapitzlist"/>
        <w:numPr>
          <w:ilvl w:val="0"/>
          <w:numId w:val="37"/>
        </w:numPr>
        <w:tabs>
          <w:tab w:val="left" w:pos="426"/>
        </w:tabs>
        <w:spacing w:after="0" w:line="240" w:lineRule="auto"/>
        <w:ind w:left="363" w:hanging="357"/>
        <w:contextualSpacing w:val="0"/>
        <w:jc w:val="both"/>
        <w:rPr>
          <w:rFonts w:ascii="Verdana" w:eastAsia="Batang" w:hAnsi="Verdana" w:cs="Calibri"/>
          <w:sz w:val="20"/>
          <w:szCs w:val="20"/>
        </w:rPr>
      </w:pPr>
      <w:r w:rsidRPr="003614F2">
        <w:rPr>
          <w:rFonts w:ascii="Verdana" w:eastAsia="Batang" w:hAnsi="Verdana" w:cs="Calibri"/>
          <w:sz w:val="20"/>
          <w:szCs w:val="20"/>
        </w:rPr>
        <w:t>Udzielona przez Wykonawcę gwarancja nie może zobowiązywać Zamawiającego do przechowywania opakowań, instrukcji bądź innych elementów dostawy urządzeń i materiałów nie mających wpływu na ich prawidłowe funkcjonowanie.</w:t>
      </w:r>
    </w:p>
    <w:p w14:paraId="6122710F" w14:textId="77777777" w:rsidR="00AF53A2" w:rsidRPr="003614F2" w:rsidRDefault="00AF53A2" w:rsidP="002954F4">
      <w:pPr>
        <w:widowControl w:val="0"/>
        <w:numPr>
          <w:ilvl w:val="0"/>
          <w:numId w:val="37"/>
        </w:numPr>
        <w:shd w:val="clear" w:color="auto" w:fill="FFFFFF"/>
        <w:autoSpaceDE w:val="0"/>
        <w:autoSpaceDN w:val="0"/>
        <w:adjustRightInd w:val="0"/>
        <w:spacing w:after="0" w:line="240" w:lineRule="auto"/>
        <w:ind w:left="363" w:right="7" w:hanging="357"/>
        <w:jc w:val="both"/>
        <w:rPr>
          <w:rFonts w:ascii="Verdana" w:hAnsi="Verdana" w:cs="Calibri"/>
          <w:sz w:val="20"/>
          <w:szCs w:val="20"/>
        </w:rPr>
      </w:pPr>
      <w:r w:rsidRPr="003614F2">
        <w:rPr>
          <w:rFonts w:ascii="Verdana" w:hAnsi="Verdana" w:cs="Calibri"/>
          <w:sz w:val="20"/>
          <w:szCs w:val="20"/>
        </w:rPr>
        <w:t>Wykonanie obowiązków wynikających z gwarancji i rękojmi będzie każdorazowo potwierdzone protokołem naprawy.</w:t>
      </w:r>
    </w:p>
    <w:p w14:paraId="01583CEC" w14:textId="77777777" w:rsidR="00AF53A2" w:rsidRPr="003614F2" w:rsidRDefault="00AF53A2" w:rsidP="008E4D94">
      <w:pPr>
        <w:widowControl w:val="0"/>
        <w:numPr>
          <w:ilvl w:val="0"/>
          <w:numId w:val="37"/>
        </w:numPr>
        <w:shd w:val="clear" w:color="auto" w:fill="FFFFFF"/>
        <w:tabs>
          <w:tab w:val="left" w:pos="410"/>
        </w:tabs>
        <w:autoSpaceDE w:val="0"/>
        <w:autoSpaceDN w:val="0"/>
        <w:adjustRightInd w:val="0"/>
        <w:spacing w:after="0" w:line="240" w:lineRule="auto"/>
        <w:ind w:right="45" w:hanging="357"/>
        <w:jc w:val="both"/>
        <w:rPr>
          <w:rFonts w:ascii="Verdana" w:hAnsi="Verdana" w:cs="Calibri"/>
          <w:spacing w:val="-9"/>
          <w:sz w:val="20"/>
          <w:szCs w:val="20"/>
        </w:rPr>
      </w:pPr>
      <w:r w:rsidRPr="003614F2">
        <w:rPr>
          <w:rFonts w:ascii="Verdana" w:hAnsi="Verdana" w:cs="Calibri"/>
          <w:sz w:val="20"/>
          <w:szCs w:val="20"/>
        </w:rPr>
        <w:t>W przypadku, gdy z kart gwarancyjnych wynikają korzystniejsze warunki gwarancji niż przewidziane powyżej mają one zastosowanie do niniejszej Umowy.</w:t>
      </w:r>
    </w:p>
    <w:p w14:paraId="3125CF80" w14:textId="77777777" w:rsidR="00AF53A2" w:rsidRPr="003614F2" w:rsidRDefault="00AF53A2" w:rsidP="008E4D94">
      <w:pPr>
        <w:pStyle w:val="Akapitzlist"/>
        <w:numPr>
          <w:ilvl w:val="0"/>
          <w:numId w:val="37"/>
        </w:numPr>
        <w:tabs>
          <w:tab w:val="left" w:pos="426"/>
        </w:tabs>
        <w:spacing w:after="0" w:line="240" w:lineRule="auto"/>
        <w:ind w:hanging="357"/>
        <w:contextualSpacing w:val="0"/>
        <w:jc w:val="both"/>
        <w:rPr>
          <w:rFonts w:ascii="Verdana" w:eastAsia="Batang" w:hAnsi="Verdana" w:cs="Calibri"/>
          <w:sz w:val="20"/>
          <w:szCs w:val="20"/>
        </w:rPr>
      </w:pPr>
      <w:r w:rsidRPr="003614F2">
        <w:rPr>
          <w:rFonts w:ascii="Verdana" w:eastAsia="Batang" w:hAnsi="Verdana" w:cs="Calibri"/>
          <w:sz w:val="20"/>
          <w:szCs w:val="20"/>
        </w:rPr>
        <w:t>Wykonawca jest odpowiedzialny względem Zamawiającego, jeżeli wykonany Przedmiot umowy ma wady lub usterki zmniejszające jego wartość lub użyteczność ze względu na cel określony w Umowie lub wynikający z przeznaczenia rzeczy albo, jeżeli wykonany Przedmiot umowy nie ma właściwości, które zgodnie z dokumentacją techniczną posiadać powinien lub został wydany w stanie niezupełnym.</w:t>
      </w:r>
    </w:p>
    <w:p w14:paraId="129629F6" w14:textId="77777777" w:rsidR="00AF53A2" w:rsidRPr="003614F2" w:rsidRDefault="00AF53A2" w:rsidP="008E4D94">
      <w:pPr>
        <w:pStyle w:val="Akapitzlist"/>
        <w:numPr>
          <w:ilvl w:val="0"/>
          <w:numId w:val="37"/>
        </w:numPr>
        <w:tabs>
          <w:tab w:val="left" w:pos="426"/>
        </w:tabs>
        <w:spacing w:after="0" w:line="240" w:lineRule="auto"/>
        <w:ind w:hanging="357"/>
        <w:contextualSpacing w:val="0"/>
        <w:jc w:val="both"/>
        <w:rPr>
          <w:rFonts w:ascii="Verdana" w:eastAsia="Batang" w:hAnsi="Verdana" w:cs="Calibri"/>
          <w:sz w:val="20"/>
          <w:szCs w:val="20"/>
        </w:rPr>
      </w:pPr>
      <w:r w:rsidRPr="003614F2">
        <w:rPr>
          <w:rFonts w:ascii="Verdana" w:eastAsia="Batang" w:hAnsi="Verdana" w:cs="Calibri"/>
          <w:sz w:val="20"/>
          <w:szCs w:val="20"/>
        </w:rPr>
        <w:t>Wykonawca jest odpowiedzialny z tytułu rękojmi za wady oraz usterki Przedmiotu umowy istniejące w czasie dokonywania czynności odbioru oraz za wady i usterki powstałe po odbiorze, lecz z przyczyn tkwiących w wykonanym Przedmiocie umowy w chwili odbioru.</w:t>
      </w:r>
    </w:p>
    <w:p w14:paraId="25D473C9" w14:textId="77777777" w:rsidR="00AF53A2" w:rsidRPr="003614F2" w:rsidRDefault="00AF53A2" w:rsidP="008E4D94">
      <w:pPr>
        <w:pStyle w:val="Akapitzlist"/>
        <w:numPr>
          <w:ilvl w:val="0"/>
          <w:numId w:val="37"/>
        </w:numPr>
        <w:tabs>
          <w:tab w:val="left" w:pos="426"/>
        </w:tabs>
        <w:spacing w:after="0" w:line="240" w:lineRule="auto"/>
        <w:ind w:hanging="357"/>
        <w:contextualSpacing w:val="0"/>
        <w:jc w:val="both"/>
        <w:rPr>
          <w:rFonts w:ascii="Verdana" w:eastAsia="Batang" w:hAnsi="Verdana" w:cs="Calibri"/>
          <w:sz w:val="20"/>
          <w:szCs w:val="20"/>
        </w:rPr>
      </w:pPr>
      <w:r w:rsidRPr="003614F2">
        <w:rPr>
          <w:rFonts w:ascii="Verdana" w:eastAsia="Batang" w:hAnsi="Verdana" w:cs="Calibri"/>
          <w:sz w:val="20"/>
          <w:szCs w:val="20"/>
        </w:rPr>
        <w:t>Wykonawca może uwolnić się od odpowiedzialności z tytułu rękojmi za wady i usterki, które powstały wskutek wykonania Przedmiotu umowy według wskazówek Zamawiającego. Uwolnienie się od odpowiedzialności następuje, jeżeli Wykonawca uprzedzi Zamawiającego o grożącym niebezpieczeństwie wad.</w:t>
      </w:r>
    </w:p>
    <w:p w14:paraId="626AA4B2" w14:textId="77777777" w:rsidR="00AF53A2" w:rsidRPr="003614F2" w:rsidRDefault="00AF53A2" w:rsidP="008E4D94">
      <w:pPr>
        <w:pStyle w:val="Akapitzlist"/>
        <w:numPr>
          <w:ilvl w:val="0"/>
          <w:numId w:val="37"/>
        </w:numPr>
        <w:tabs>
          <w:tab w:val="left" w:pos="426"/>
        </w:tabs>
        <w:spacing w:after="0" w:line="240" w:lineRule="auto"/>
        <w:ind w:hanging="357"/>
        <w:contextualSpacing w:val="0"/>
        <w:jc w:val="both"/>
        <w:rPr>
          <w:rFonts w:ascii="Verdana" w:eastAsia="Batang" w:hAnsi="Verdana" w:cs="Calibri"/>
          <w:sz w:val="20"/>
          <w:szCs w:val="20"/>
        </w:rPr>
      </w:pPr>
      <w:r w:rsidRPr="003614F2">
        <w:rPr>
          <w:rFonts w:ascii="Verdana" w:eastAsia="Batang" w:hAnsi="Verdana" w:cs="Calibri"/>
          <w:sz w:val="20"/>
          <w:szCs w:val="20"/>
        </w:rPr>
        <w:t>Wykonawca nie może uwolnić się od odpowiedzialności z tytułu rękojmi za wady i usterki powstałe wskutek wad rozwiązań, których wprowadzenia zażądał oraz za wady i usterki wykonanego Przedmiotu umowy powstałe wskutek dostarczonego przez siebie rozwiązania technicznego.</w:t>
      </w:r>
    </w:p>
    <w:p w14:paraId="303D2B7A" w14:textId="77777777" w:rsidR="00AF53A2" w:rsidRPr="003614F2" w:rsidRDefault="00AF53A2" w:rsidP="008E4D94">
      <w:pPr>
        <w:pStyle w:val="Akapitzlist"/>
        <w:numPr>
          <w:ilvl w:val="0"/>
          <w:numId w:val="37"/>
        </w:numPr>
        <w:tabs>
          <w:tab w:val="left" w:pos="426"/>
        </w:tabs>
        <w:spacing w:after="0" w:line="240" w:lineRule="auto"/>
        <w:ind w:hanging="357"/>
        <w:contextualSpacing w:val="0"/>
        <w:jc w:val="both"/>
        <w:rPr>
          <w:rFonts w:ascii="Verdana" w:eastAsia="Batang" w:hAnsi="Verdana" w:cs="Calibri"/>
          <w:sz w:val="20"/>
          <w:szCs w:val="20"/>
        </w:rPr>
      </w:pPr>
      <w:r w:rsidRPr="003614F2">
        <w:rPr>
          <w:rFonts w:ascii="Verdana" w:eastAsia="Batang" w:hAnsi="Verdana" w:cs="Calibri"/>
          <w:sz w:val="20"/>
          <w:szCs w:val="20"/>
        </w:rPr>
        <w:t>W razie dokonania odbioru końcowego robót z zastrzeżeniem, co do stwierdzonej przy odbiorze wady nadającej się do usunięcia lub usterki albo stwierdzenia takiej wady lub usterki w okresie gwarancji i rękojmi, Zamawiający może:</w:t>
      </w:r>
    </w:p>
    <w:p w14:paraId="35B9AB35" w14:textId="77777777" w:rsidR="00AF53A2" w:rsidRPr="003614F2" w:rsidRDefault="00AF53A2" w:rsidP="008E4D94">
      <w:pPr>
        <w:pStyle w:val="Akapitzlist"/>
        <w:numPr>
          <w:ilvl w:val="1"/>
          <w:numId w:val="37"/>
        </w:numPr>
        <w:tabs>
          <w:tab w:val="left" w:pos="426"/>
        </w:tabs>
        <w:spacing w:after="0" w:line="240" w:lineRule="auto"/>
        <w:ind w:hanging="357"/>
        <w:contextualSpacing w:val="0"/>
        <w:jc w:val="both"/>
        <w:rPr>
          <w:rFonts w:ascii="Verdana" w:eastAsia="Batang" w:hAnsi="Verdana" w:cs="Calibri"/>
          <w:sz w:val="20"/>
          <w:szCs w:val="20"/>
        </w:rPr>
      </w:pPr>
      <w:r w:rsidRPr="003614F2">
        <w:rPr>
          <w:rFonts w:ascii="Verdana" w:eastAsia="Batang" w:hAnsi="Verdana" w:cs="Calibri"/>
          <w:sz w:val="20"/>
          <w:szCs w:val="20"/>
        </w:rPr>
        <w:t>żądać usunięcia wady lub usterki, wyznaczając Wykonawcy odpowiedni termin na ich usunięcie,</w:t>
      </w:r>
    </w:p>
    <w:p w14:paraId="2EE9D976" w14:textId="77777777" w:rsidR="00AF53A2" w:rsidRPr="003614F2" w:rsidRDefault="00AF53A2" w:rsidP="008E4D94">
      <w:pPr>
        <w:pStyle w:val="Akapitzlist"/>
        <w:numPr>
          <w:ilvl w:val="1"/>
          <w:numId w:val="37"/>
        </w:numPr>
        <w:tabs>
          <w:tab w:val="left" w:pos="426"/>
        </w:tabs>
        <w:spacing w:after="0" w:line="240" w:lineRule="auto"/>
        <w:ind w:hanging="357"/>
        <w:contextualSpacing w:val="0"/>
        <w:jc w:val="both"/>
        <w:rPr>
          <w:rFonts w:ascii="Verdana" w:eastAsia="Batang" w:hAnsi="Verdana" w:cs="Calibri"/>
          <w:sz w:val="20"/>
          <w:szCs w:val="20"/>
        </w:rPr>
      </w:pPr>
      <w:r w:rsidRPr="003614F2">
        <w:rPr>
          <w:rFonts w:ascii="Verdana" w:eastAsia="Batang" w:hAnsi="Verdana" w:cs="Calibri"/>
          <w:sz w:val="20"/>
          <w:szCs w:val="20"/>
        </w:rPr>
        <w:t>żądać zapłaty odszkodowania odpowiednio do poniesionych szkód i do utraconej wartości użytkowej, estetycznej i technicznej.</w:t>
      </w:r>
    </w:p>
    <w:p w14:paraId="5C484919" w14:textId="77777777" w:rsidR="00AF53A2" w:rsidRPr="003614F2" w:rsidRDefault="00AF53A2" w:rsidP="008E4D94">
      <w:pPr>
        <w:pStyle w:val="Akapitzlist"/>
        <w:numPr>
          <w:ilvl w:val="0"/>
          <w:numId w:val="37"/>
        </w:numPr>
        <w:tabs>
          <w:tab w:val="left" w:pos="426"/>
        </w:tabs>
        <w:spacing w:after="0" w:line="240" w:lineRule="auto"/>
        <w:ind w:hanging="357"/>
        <w:contextualSpacing w:val="0"/>
        <w:jc w:val="both"/>
        <w:rPr>
          <w:rFonts w:ascii="Verdana" w:eastAsia="Batang" w:hAnsi="Verdana" w:cs="Calibri"/>
          <w:sz w:val="20"/>
          <w:szCs w:val="20"/>
        </w:rPr>
      </w:pPr>
      <w:r w:rsidRPr="003614F2">
        <w:rPr>
          <w:rFonts w:ascii="Verdana" w:eastAsia="Batang" w:hAnsi="Verdana" w:cs="Calibri"/>
          <w:sz w:val="20"/>
          <w:szCs w:val="20"/>
        </w:rPr>
        <w:t>Po bezskutecznym upływie terminu wyznaczonego przez Zamawiającego, o którym mowa w ust. 12 lit. a  Zamawiający może powierzyć usunięcie wad lub usterek osobie trzeciej, na koszt Wykonawcy. Zamawiający ma obowiązek uprzedniego poinformowania Wykonawcy o zamiarze zastępczego usunięcia wad lub usterek.</w:t>
      </w:r>
    </w:p>
    <w:p w14:paraId="5C293DFD" w14:textId="77777777" w:rsidR="00AF53A2" w:rsidRPr="003614F2" w:rsidRDefault="00AF53A2" w:rsidP="008E4D94">
      <w:pPr>
        <w:pStyle w:val="Akapitzlist"/>
        <w:numPr>
          <w:ilvl w:val="0"/>
          <w:numId w:val="37"/>
        </w:numPr>
        <w:tabs>
          <w:tab w:val="left" w:pos="426"/>
        </w:tabs>
        <w:spacing w:after="0" w:line="240" w:lineRule="auto"/>
        <w:ind w:hanging="357"/>
        <w:contextualSpacing w:val="0"/>
        <w:jc w:val="both"/>
        <w:rPr>
          <w:rFonts w:ascii="Verdana" w:eastAsia="Batang" w:hAnsi="Verdana" w:cs="Calibri"/>
          <w:sz w:val="20"/>
          <w:szCs w:val="20"/>
        </w:rPr>
      </w:pPr>
      <w:r w:rsidRPr="003614F2">
        <w:rPr>
          <w:rFonts w:ascii="Verdana" w:eastAsia="Batang" w:hAnsi="Verdana" w:cs="Calibri"/>
          <w:sz w:val="20"/>
          <w:szCs w:val="20"/>
        </w:rPr>
        <w:t>Strony ustalają, że wszelkie koszty poniesione przez Zamawiającego o których mowa w ust. 13 Zamawiający może potrącić z wynagrodzenia Wykonawcy lub zabezpieczenia należytego wykonania umowy.</w:t>
      </w:r>
    </w:p>
    <w:p w14:paraId="353C010E" w14:textId="77777777" w:rsidR="00A73F9C" w:rsidRPr="003614F2" w:rsidRDefault="00DA0A0F" w:rsidP="00A73F9C">
      <w:pPr>
        <w:pStyle w:val="Akapitzlist"/>
        <w:numPr>
          <w:ilvl w:val="0"/>
          <w:numId w:val="37"/>
        </w:numPr>
        <w:tabs>
          <w:tab w:val="left" w:pos="426"/>
        </w:tabs>
        <w:spacing w:after="0" w:line="276" w:lineRule="auto"/>
        <w:contextualSpacing w:val="0"/>
        <w:jc w:val="both"/>
        <w:rPr>
          <w:rFonts w:ascii="Verdana" w:eastAsia="Batang" w:hAnsi="Verdana" w:cs="Calibri"/>
          <w:sz w:val="20"/>
          <w:szCs w:val="20"/>
        </w:rPr>
      </w:pPr>
      <w:r w:rsidRPr="003614F2">
        <w:rPr>
          <w:rFonts w:ascii="Verdana" w:eastAsia="Batang" w:hAnsi="Verdana" w:cs="Calibri"/>
          <w:sz w:val="20"/>
          <w:szCs w:val="20"/>
        </w:rPr>
        <w:lastRenderedPageBreak/>
        <w:t xml:space="preserve"> </w:t>
      </w:r>
      <w:r w:rsidR="008E4D94" w:rsidRPr="003614F2">
        <w:rPr>
          <w:rFonts w:ascii="Verdana" w:eastAsia="Batang" w:hAnsi="Verdana" w:cs="Calibri"/>
          <w:sz w:val="20"/>
          <w:szCs w:val="20"/>
        </w:rPr>
        <w:t xml:space="preserve">Jeżeli dla zachowania uprawnień z tytułu gwarancji konieczne jest dokonanie przeglądu lub serwisu ich koszty wliczone zostały w wynagrodzenie Wykonawcy. </w:t>
      </w:r>
      <w:r w:rsidR="00A73F9C" w:rsidRPr="003614F2">
        <w:rPr>
          <w:rFonts w:ascii="Verdana" w:eastAsia="Batang" w:hAnsi="Verdana" w:cs="Calibri"/>
          <w:sz w:val="20"/>
          <w:szCs w:val="20"/>
        </w:rPr>
        <w:t>Koszty zakupu i dostawy materiałów eksploatacyjnych ponosi Zamawiający.</w:t>
      </w:r>
    </w:p>
    <w:p w14:paraId="5A015060" w14:textId="77777777" w:rsidR="00D47222" w:rsidRPr="003614F2" w:rsidRDefault="00D47222" w:rsidP="00295FA9">
      <w:pPr>
        <w:pStyle w:val="Akapitzlist"/>
        <w:tabs>
          <w:tab w:val="left" w:pos="426"/>
        </w:tabs>
        <w:spacing w:after="0" w:line="276" w:lineRule="auto"/>
        <w:ind w:left="360"/>
        <w:contextualSpacing w:val="0"/>
        <w:jc w:val="both"/>
        <w:rPr>
          <w:rFonts w:ascii="Verdana" w:eastAsia="Batang" w:hAnsi="Verdana" w:cs="Calibri"/>
          <w:sz w:val="20"/>
          <w:szCs w:val="20"/>
        </w:rPr>
      </w:pPr>
    </w:p>
    <w:p w14:paraId="7F7547FD" w14:textId="77777777" w:rsidR="00AF53A2" w:rsidRPr="003614F2" w:rsidRDefault="00AF53A2" w:rsidP="00AF53A2">
      <w:pPr>
        <w:pStyle w:val="Domylnie"/>
        <w:jc w:val="both"/>
        <w:rPr>
          <w:rFonts w:ascii="Verdana" w:hAnsi="Verdana" w:cs="Calibri"/>
          <w:sz w:val="20"/>
          <w:szCs w:val="20"/>
        </w:rPr>
      </w:pPr>
    </w:p>
    <w:p w14:paraId="5157C24D" w14:textId="77777777" w:rsidR="00AF53A2" w:rsidRPr="003614F2" w:rsidRDefault="00AF53A2" w:rsidP="00AF53A2">
      <w:pPr>
        <w:pStyle w:val="Domylnie"/>
        <w:jc w:val="center"/>
        <w:rPr>
          <w:rFonts w:ascii="Verdana" w:hAnsi="Verdana" w:cs="Calibri"/>
          <w:sz w:val="20"/>
          <w:szCs w:val="20"/>
        </w:rPr>
      </w:pPr>
      <w:r w:rsidRPr="003614F2">
        <w:rPr>
          <w:rFonts w:ascii="Verdana" w:hAnsi="Verdana" w:cs="Calibri"/>
          <w:b/>
          <w:bCs/>
          <w:sz w:val="20"/>
          <w:szCs w:val="20"/>
        </w:rPr>
        <w:t>§ 13</w:t>
      </w:r>
    </w:p>
    <w:p w14:paraId="2EC5D486" w14:textId="77777777" w:rsidR="00477C87" w:rsidRPr="003614F2" w:rsidRDefault="00477C87" w:rsidP="00477C87">
      <w:pPr>
        <w:pStyle w:val="Domylnie"/>
        <w:jc w:val="center"/>
        <w:rPr>
          <w:rFonts w:ascii="Verdana" w:hAnsi="Verdana" w:cs="Calibri"/>
          <w:sz w:val="20"/>
          <w:szCs w:val="20"/>
        </w:rPr>
      </w:pPr>
    </w:p>
    <w:p w14:paraId="7676D645" w14:textId="77777777" w:rsidR="00477C87" w:rsidRPr="003614F2" w:rsidRDefault="00BB32B4" w:rsidP="00BB32B4">
      <w:pPr>
        <w:pStyle w:val="Domylnie"/>
        <w:jc w:val="center"/>
        <w:rPr>
          <w:rFonts w:ascii="Verdana" w:hAnsi="Verdana" w:cs="Calibri"/>
          <w:b/>
          <w:sz w:val="20"/>
          <w:szCs w:val="20"/>
        </w:rPr>
      </w:pPr>
      <w:r w:rsidRPr="003614F2">
        <w:rPr>
          <w:rFonts w:ascii="Verdana" w:hAnsi="Verdana" w:cs="Calibri"/>
          <w:b/>
          <w:sz w:val="20"/>
          <w:szCs w:val="20"/>
        </w:rPr>
        <w:t>Po</w:t>
      </w:r>
      <w:r w:rsidR="00E51EF0" w:rsidRPr="003614F2">
        <w:rPr>
          <w:rFonts w:ascii="Verdana" w:hAnsi="Verdana" w:cs="Calibri"/>
          <w:b/>
          <w:sz w:val="20"/>
          <w:szCs w:val="20"/>
        </w:rPr>
        <w:t>stanowienia dodat</w:t>
      </w:r>
      <w:r w:rsidR="00F329D1" w:rsidRPr="003614F2">
        <w:rPr>
          <w:rFonts w:ascii="Verdana" w:hAnsi="Verdana" w:cs="Calibri"/>
          <w:b/>
          <w:sz w:val="20"/>
          <w:szCs w:val="20"/>
        </w:rPr>
        <w:t>k</w:t>
      </w:r>
      <w:r w:rsidR="00E51EF0" w:rsidRPr="003614F2">
        <w:rPr>
          <w:rFonts w:ascii="Verdana" w:hAnsi="Verdana" w:cs="Calibri"/>
          <w:b/>
          <w:sz w:val="20"/>
          <w:szCs w:val="20"/>
        </w:rPr>
        <w:t>owe</w:t>
      </w:r>
    </w:p>
    <w:p w14:paraId="4806FABE" w14:textId="77777777" w:rsidR="00E51EF0" w:rsidRPr="003614F2" w:rsidRDefault="00E51EF0" w:rsidP="005B38CF">
      <w:pPr>
        <w:pStyle w:val="Domylnie"/>
        <w:numPr>
          <w:ilvl w:val="0"/>
          <w:numId w:val="10"/>
        </w:numPr>
        <w:jc w:val="both"/>
        <w:rPr>
          <w:rFonts w:ascii="Verdana" w:hAnsi="Verdana" w:cs="Calibri"/>
          <w:sz w:val="20"/>
          <w:szCs w:val="20"/>
        </w:rPr>
      </w:pPr>
      <w:r w:rsidRPr="003614F2">
        <w:rPr>
          <w:rFonts w:ascii="Verdana" w:hAnsi="Verdana" w:cs="Calibri"/>
          <w:sz w:val="20"/>
          <w:szCs w:val="20"/>
        </w:rPr>
        <w:t>Umieszczanie przez Wykonawcę informacji lub reklam na terenie obiektów Zamawiającego wymaga uprzedniej jego zgody, wyrażonej na piśmie. Takiej samej zgody wymaga zamieszczenie przez Wykonawcę informacji graficznych w materiałach informacyjnych lub reklamowych, rozpowszechnionych poza obiektami Zamawiającego, w tym także w Internecie.</w:t>
      </w:r>
    </w:p>
    <w:p w14:paraId="4ECE3798" w14:textId="77777777" w:rsidR="00E51EF0" w:rsidRPr="003614F2" w:rsidRDefault="00E51EF0" w:rsidP="005B38CF">
      <w:pPr>
        <w:pStyle w:val="Domylnie"/>
        <w:numPr>
          <w:ilvl w:val="0"/>
          <w:numId w:val="10"/>
        </w:numPr>
        <w:jc w:val="both"/>
        <w:rPr>
          <w:rFonts w:ascii="Verdana" w:hAnsi="Verdana" w:cs="Calibri"/>
          <w:sz w:val="20"/>
          <w:szCs w:val="20"/>
        </w:rPr>
      </w:pPr>
      <w:r w:rsidRPr="003614F2">
        <w:rPr>
          <w:rFonts w:ascii="Verdana" w:hAnsi="Verdana" w:cs="Calibri"/>
          <w:sz w:val="20"/>
          <w:szCs w:val="20"/>
        </w:rPr>
        <w:t>Wykonawca zobowiązuje się do nieujawniania, w tym do nieudostępniania podmiotom trzecim uzyskanych od Zamawiającego w związku z realizacją niniejszej Umowy wszelkich informacji prawnie chronionych oraz tych, których utrata/udostępnienie lub ujawnienie podmiotom trzecim mogłoby spowodować szkodę materialną lub niematerialną dla Zamawiającego.</w:t>
      </w:r>
    </w:p>
    <w:p w14:paraId="5837A3A0" w14:textId="77777777" w:rsidR="00E51EF0" w:rsidRPr="003614F2" w:rsidRDefault="00E51EF0" w:rsidP="005B38CF">
      <w:pPr>
        <w:pStyle w:val="Domylnie"/>
        <w:numPr>
          <w:ilvl w:val="0"/>
          <w:numId w:val="10"/>
        </w:numPr>
        <w:jc w:val="both"/>
        <w:rPr>
          <w:rFonts w:ascii="Verdana" w:hAnsi="Verdana" w:cs="Calibri"/>
          <w:sz w:val="20"/>
          <w:szCs w:val="20"/>
        </w:rPr>
      </w:pPr>
      <w:r w:rsidRPr="003614F2">
        <w:rPr>
          <w:rFonts w:ascii="Verdana" w:hAnsi="Verdana" w:cs="Calibri"/>
          <w:sz w:val="20"/>
          <w:szCs w:val="20"/>
        </w:rPr>
        <w:t>Zobowiązanie do zachowania poufności, o którym mowa w ust. 2 nie odnosi się do informacji, które są publicznie znane bez naruszania zobowiązania do zachowania poufności oraz informacji ujawnionych za uprzednią pisemną zgodą Zamawiającego.</w:t>
      </w:r>
    </w:p>
    <w:p w14:paraId="698D100F" w14:textId="77777777" w:rsidR="00E51EF0" w:rsidRPr="003614F2" w:rsidRDefault="00E51EF0" w:rsidP="005B38CF">
      <w:pPr>
        <w:pStyle w:val="Domylnie"/>
        <w:numPr>
          <w:ilvl w:val="0"/>
          <w:numId w:val="10"/>
        </w:numPr>
        <w:jc w:val="both"/>
        <w:rPr>
          <w:rFonts w:ascii="Verdana" w:hAnsi="Verdana" w:cs="Calibri"/>
          <w:sz w:val="20"/>
          <w:szCs w:val="20"/>
        </w:rPr>
      </w:pPr>
      <w:r w:rsidRPr="003614F2">
        <w:rPr>
          <w:rFonts w:ascii="Verdana" w:hAnsi="Verdana" w:cs="Calibri"/>
          <w:sz w:val="20"/>
          <w:szCs w:val="20"/>
        </w:rPr>
        <w:t xml:space="preserve">Wykonawca, bez zgody Zamawiającego wyrażonej na piśmie, nie przeniesie na osobę trzecią jakiejkolwiek wierzytelności wynikającej z niniejszej umowy. </w:t>
      </w:r>
    </w:p>
    <w:p w14:paraId="63ADEE9B" w14:textId="77777777" w:rsidR="00477C87" w:rsidRPr="003614F2" w:rsidRDefault="00477C87" w:rsidP="005B38CF">
      <w:pPr>
        <w:pStyle w:val="Domylnie"/>
        <w:numPr>
          <w:ilvl w:val="0"/>
          <w:numId w:val="10"/>
        </w:numPr>
        <w:jc w:val="both"/>
        <w:rPr>
          <w:rFonts w:ascii="Verdana" w:hAnsi="Verdana" w:cs="Calibri"/>
          <w:sz w:val="20"/>
          <w:szCs w:val="20"/>
        </w:rPr>
      </w:pPr>
      <w:r w:rsidRPr="003614F2">
        <w:rPr>
          <w:rFonts w:ascii="Verdana" w:hAnsi="Verdana" w:cs="Calibri"/>
          <w:sz w:val="20"/>
          <w:szCs w:val="20"/>
        </w:rPr>
        <w:t>Wykonawca nie jest upoważniony do reprezentowania Zamawiającego w kontaktach z mediami.</w:t>
      </w:r>
    </w:p>
    <w:p w14:paraId="22A7A460" w14:textId="77777777" w:rsidR="00477C87" w:rsidRPr="003614F2" w:rsidRDefault="00477C87" w:rsidP="00477C87">
      <w:pPr>
        <w:pStyle w:val="Domylnie"/>
        <w:rPr>
          <w:rFonts w:ascii="Verdana" w:hAnsi="Verdana" w:cs="Calibri"/>
          <w:sz w:val="20"/>
          <w:szCs w:val="20"/>
        </w:rPr>
      </w:pPr>
    </w:p>
    <w:p w14:paraId="1459B837" w14:textId="77777777" w:rsidR="00477C87" w:rsidRPr="003614F2" w:rsidRDefault="00477C87" w:rsidP="00477C87">
      <w:pPr>
        <w:pStyle w:val="Domylnie"/>
        <w:jc w:val="center"/>
        <w:rPr>
          <w:rFonts w:ascii="Verdana" w:hAnsi="Verdana" w:cs="Calibri"/>
          <w:b/>
          <w:bCs/>
          <w:sz w:val="20"/>
          <w:szCs w:val="20"/>
        </w:rPr>
      </w:pPr>
      <w:r w:rsidRPr="003614F2">
        <w:rPr>
          <w:rFonts w:ascii="Verdana" w:hAnsi="Verdana" w:cs="Calibri"/>
          <w:b/>
          <w:bCs/>
          <w:sz w:val="20"/>
          <w:szCs w:val="20"/>
        </w:rPr>
        <w:t>§ 1</w:t>
      </w:r>
      <w:r w:rsidR="00AF53A2" w:rsidRPr="003614F2">
        <w:rPr>
          <w:rFonts w:ascii="Verdana" w:hAnsi="Verdana" w:cs="Calibri"/>
          <w:b/>
          <w:bCs/>
          <w:sz w:val="20"/>
          <w:szCs w:val="20"/>
        </w:rPr>
        <w:t>4</w:t>
      </w:r>
    </w:p>
    <w:p w14:paraId="50FCD871" w14:textId="77777777" w:rsidR="00477C87" w:rsidRPr="003614F2" w:rsidRDefault="00BB32B4" w:rsidP="00477C87">
      <w:pPr>
        <w:pStyle w:val="Domylnie"/>
        <w:jc w:val="center"/>
        <w:rPr>
          <w:rFonts w:ascii="Verdana" w:hAnsi="Verdana" w:cs="Calibri"/>
          <w:b/>
          <w:sz w:val="20"/>
          <w:szCs w:val="20"/>
        </w:rPr>
      </w:pPr>
      <w:r w:rsidRPr="003614F2">
        <w:rPr>
          <w:rFonts w:ascii="Verdana" w:hAnsi="Verdana" w:cs="Calibri"/>
          <w:b/>
          <w:sz w:val="20"/>
          <w:szCs w:val="20"/>
        </w:rPr>
        <w:t>Rozstrzyganie sporów</w:t>
      </w:r>
    </w:p>
    <w:p w14:paraId="0F084550" w14:textId="77777777" w:rsidR="00477C87" w:rsidRPr="003614F2" w:rsidRDefault="00477C87" w:rsidP="00477C87">
      <w:pPr>
        <w:pStyle w:val="Domylnie"/>
        <w:jc w:val="both"/>
        <w:rPr>
          <w:rFonts w:ascii="Verdana" w:hAnsi="Verdana" w:cs="Calibri"/>
          <w:sz w:val="20"/>
          <w:szCs w:val="20"/>
        </w:rPr>
      </w:pPr>
      <w:r w:rsidRPr="003614F2">
        <w:rPr>
          <w:rFonts w:ascii="Verdana" w:hAnsi="Verdana" w:cs="Calibri"/>
          <w:sz w:val="20"/>
          <w:szCs w:val="20"/>
        </w:rPr>
        <w:t>Spory mogące wyniknąć w związku z realizacją niniejszej Umowy, Strony zobowiązują się  rozwiązywać polubownie w drodze negocjacji. W razie braku porozumienia, spory  rozstrzygał będzie sąd właściwy dla siedziby Zamawiającego.</w:t>
      </w:r>
    </w:p>
    <w:p w14:paraId="4B57D4DF" w14:textId="77777777" w:rsidR="00AF53A2" w:rsidRPr="003614F2" w:rsidRDefault="00AF53A2" w:rsidP="00477C87">
      <w:pPr>
        <w:pStyle w:val="Domylnie"/>
        <w:jc w:val="both"/>
        <w:rPr>
          <w:rFonts w:ascii="Verdana" w:hAnsi="Verdana" w:cs="Calibri"/>
          <w:sz w:val="20"/>
          <w:szCs w:val="20"/>
        </w:rPr>
      </w:pPr>
    </w:p>
    <w:p w14:paraId="038E3B71" w14:textId="77777777" w:rsidR="00477C87" w:rsidRPr="003614F2" w:rsidRDefault="00477C87" w:rsidP="00477C87">
      <w:pPr>
        <w:pStyle w:val="Domylnie"/>
        <w:jc w:val="center"/>
        <w:rPr>
          <w:rFonts w:ascii="Verdana" w:hAnsi="Verdana" w:cs="Calibri"/>
          <w:b/>
          <w:bCs/>
          <w:sz w:val="20"/>
          <w:szCs w:val="20"/>
        </w:rPr>
      </w:pPr>
      <w:r w:rsidRPr="003614F2">
        <w:rPr>
          <w:rFonts w:ascii="Verdana" w:hAnsi="Verdana" w:cs="Calibri"/>
          <w:b/>
          <w:bCs/>
          <w:sz w:val="20"/>
          <w:szCs w:val="20"/>
        </w:rPr>
        <w:t>§ 1</w:t>
      </w:r>
      <w:r w:rsidR="00AF53A2" w:rsidRPr="003614F2">
        <w:rPr>
          <w:rFonts w:ascii="Verdana" w:hAnsi="Verdana" w:cs="Calibri"/>
          <w:b/>
          <w:bCs/>
          <w:sz w:val="20"/>
          <w:szCs w:val="20"/>
        </w:rPr>
        <w:t>5</w:t>
      </w:r>
    </w:p>
    <w:p w14:paraId="028B1C05" w14:textId="77777777" w:rsidR="00477C87" w:rsidRPr="003614F2" w:rsidRDefault="00BB32B4" w:rsidP="00477C87">
      <w:pPr>
        <w:pStyle w:val="Domylnie"/>
        <w:jc w:val="center"/>
        <w:rPr>
          <w:rFonts w:ascii="Verdana" w:hAnsi="Verdana" w:cs="Calibri"/>
          <w:b/>
          <w:sz w:val="20"/>
          <w:szCs w:val="20"/>
        </w:rPr>
      </w:pPr>
      <w:r w:rsidRPr="003614F2">
        <w:rPr>
          <w:rFonts w:ascii="Verdana" w:hAnsi="Verdana" w:cs="Calibri"/>
          <w:b/>
          <w:sz w:val="20"/>
          <w:szCs w:val="20"/>
        </w:rPr>
        <w:t>Korespondencja</w:t>
      </w:r>
    </w:p>
    <w:p w14:paraId="2DBEA79C" w14:textId="77777777" w:rsidR="00477C87" w:rsidRPr="003614F2" w:rsidRDefault="00477C87" w:rsidP="005B38CF">
      <w:pPr>
        <w:pStyle w:val="Domylnie"/>
        <w:numPr>
          <w:ilvl w:val="0"/>
          <w:numId w:val="6"/>
        </w:numPr>
        <w:jc w:val="both"/>
        <w:rPr>
          <w:rFonts w:ascii="Verdana" w:hAnsi="Verdana" w:cs="Calibri"/>
          <w:sz w:val="20"/>
          <w:szCs w:val="20"/>
        </w:rPr>
      </w:pPr>
      <w:r w:rsidRPr="003614F2">
        <w:rPr>
          <w:rFonts w:ascii="Verdana" w:hAnsi="Verdana" w:cs="Calibri"/>
          <w:sz w:val="20"/>
          <w:szCs w:val="20"/>
        </w:rPr>
        <w:t xml:space="preserve">Strony ustalają, </w:t>
      </w:r>
      <w:r w:rsidR="0084797C" w:rsidRPr="003614F2">
        <w:rPr>
          <w:rFonts w:ascii="Verdana" w:hAnsi="Verdana" w:cs="Calibri"/>
          <w:sz w:val="20"/>
          <w:szCs w:val="20"/>
        </w:rPr>
        <w:t xml:space="preserve">z zastrzeżeniem ust. 4, </w:t>
      </w:r>
      <w:r w:rsidRPr="003614F2">
        <w:rPr>
          <w:rFonts w:ascii="Verdana" w:hAnsi="Verdana" w:cs="Calibri"/>
          <w:sz w:val="20"/>
          <w:szCs w:val="20"/>
        </w:rPr>
        <w:t xml:space="preserve">że wszelkie pisma, korespondencja oraz dokumentacja związana z realizacją  Zadania Inwestycyjnego oraz Umowy, wiążąca będzie wyłącznie w języku polskim i powinna być  kierowana na niżej podane adresy i numery faksów: </w:t>
      </w:r>
    </w:p>
    <w:p w14:paraId="0630E392" w14:textId="77777777" w:rsidR="00477C87" w:rsidRPr="003614F2" w:rsidRDefault="00477C87" w:rsidP="005B38CF">
      <w:pPr>
        <w:pStyle w:val="Domylnie"/>
        <w:numPr>
          <w:ilvl w:val="1"/>
          <w:numId w:val="6"/>
        </w:numPr>
        <w:jc w:val="both"/>
        <w:rPr>
          <w:rFonts w:ascii="Verdana" w:hAnsi="Verdana" w:cs="Calibri"/>
          <w:sz w:val="20"/>
          <w:szCs w:val="20"/>
        </w:rPr>
      </w:pPr>
      <w:r w:rsidRPr="003614F2">
        <w:rPr>
          <w:rFonts w:ascii="Verdana" w:hAnsi="Verdana" w:cs="Calibri"/>
          <w:sz w:val="20"/>
          <w:szCs w:val="20"/>
        </w:rPr>
        <w:t>dla Zamawiającego:</w:t>
      </w:r>
    </w:p>
    <w:p w14:paraId="1C96FEA1" w14:textId="77777777" w:rsidR="00477C87" w:rsidRPr="003614F2" w:rsidRDefault="0084797C" w:rsidP="00477C87">
      <w:pPr>
        <w:pStyle w:val="Domylnie"/>
        <w:ind w:left="720" w:firstLine="360"/>
        <w:rPr>
          <w:rFonts w:ascii="Verdana" w:hAnsi="Verdana" w:cs="Calibri"/>
          <w:sz w:val="20"/>
          <w:szCs w:val="20"/>
        </w:rPr>
      </w:pPr>
      <w:r w:rsidRPr="003614F2">
        <w:rPr>
          <w:rFonts w:ascii="Verdana" w:hAnsi="Verdana" w:cs="Calibri"/>
          <w:sz w:val="20"/>
          <w:szCs w:val="20"/>
        </w:rPr>
        <w:t>pl. Jana Nowaka Jeziorańskiego 3, 31-154 Kraków</w:t>
      </w:r>
    </w:p>
    <w:p w14:paraId="67B32EDE" w14:textId="77777777" w:rsidR="00477C87" w:rsidRPr="003614F2" w:rsidRDefault="00477C87" w:rsidP="00477C87">
      <w:pPr>
        <w:pStyle w:val="Domylnie"/>
        <w:ind w:left="720" w:firstLine="360"/>
        <w:rPr>
          <w:rFonts w:ascii="Verdana" w:hAnsi="Verdana"/>
          <w:sz w:val="20"/>
          <w:szCs w:val="20"/>
          <w:lang w:val="en-US"/>
        </w:rPr>
      </w:pPr>
      <w:r w:rsidRPr="003614F2">
        <w:rPr>
          <w:rFonts w:ascii="Verdana" w:hAnsi="Verdana" w:cs="Calibri"/>
          <w:sz w:val="20"/>
          <w:szCs w:val="20"/>
          <w:lang w:val="en-US"/>
        </w:rPr>
        <w:t>Tel.</w:t>
      </w:r>
      <w:r w:rsidRPr="003614F2">
        <w:rPr>
          <w:rFonts w:ascii="Verdana" w:hAnsi="Verdana"/>
          <w:sz w:val="20"/>
          <w:szCs w:val="20"/>
          <w:lang w:val="en-US"/>
        </w:rPr>
        <w:t>:</w:t>
      </w:r>
      <w:r w:rsidR="003F333E" w:rsidRPr="003614F2">
        <w:rPr>
          <w:rFonts w:ascii="Verdana" w:hAnsi="Verdana"/>
          <w:sz w:val="20"/>
          <w:szCs w:val="20"/>
          <w:lang w:val="en-US"/>
        </w:rPr>
        <w:t xml:space="preserve"> + 48 12 634 59 32 w. 21</w:t>
      </w:r>
    </w:p>
    <w:p w14:paraId="6019E652" w14:textId="77777777" w:rsidR="00477C87" w:rsidRPr="003614F2" w:rsidRDefault="00477C87" w:rsidP="00477C87">
      <w:pPr>
        <w:pStyle w:val="Domylnie"/>
        <w:ind w:left="720" w:firstLine="360"/>
        <w:rPr>
          <w:rFonts w:ascii="Verdana" w:hAnsi="Verdana"/>
          <w:sz w:val="20"/>
          <w:szCs w:val="20"/>
          <w:lang w:val="en-US"/>
        </w:rPr>
      </w:pPr>
      <w:r w:rsidRPr="003614F2">
        <w:rPr>
          <w:rFonts w:ascii="Verdana" w:hAnsi="Verdana"/>
          <w:sz w:val="20"/>
          <w:szCs w:val="20"/>
          <w:lang w:val="en-US"/>
        </w:rPr>
        <w:t xml:space="preserve">Fax: </w:t>
      </w:r>
      <w:r w:rsidR="003F333E" w:rsidRPr="003614F2">
        <w:rPr>
          <w:rFonts w:ascii="Verdana" w:hAnsi="Verdana"/>
          <w:sz w:val="20"/>
          <w:szCs w:val="20"/>
          <w:lang w:val="en-US"/>
        </w:rPr>
        <w:t>+48 12 631 04 55 w. 27</w:t>
      </w:r>
    </w:p>
    <w:p w14:paraId="5CA5B24D" w14:textId="77777777" w:rsidR="007629C0" w:rsidRPr="003614F2" w:rsidRDefault="007629C0" w:rsidP="00477C87">
      <w:pPr>
        <w:pStyle w:val="Domylnie"/>
        <w:ind w:left="720" w:firstLine="360"/>
        <w:rPr>
          <w:rFonts w:ascii="Verdana" w:hAnsi="Verdana" w:cs="Calibri"/>
          <w:sz w:val="20"/>
          <w:szCs w:val="20"/>
          <w:lang w:val="en-US"/>
        </w:rPr>
      </w:pPr>
      <w:r w:rsidRPr="003614F2">
        <w:rPr>
          <w:rFonts w:ascii="Verdana" w:hAnsi="Verdana"/>
          <w:sz w:val="20"/>
          <w:szCs w:val="20"/>
          <w:lang w:val="en-US"/>
        </w:rPr>
        <w:t xml:space="preserve">Email: </w:t>
      </w:r>
      <w:r w:rsidR="003F333E" w:rsidRPr="003614F2">
        <w:rPr>
          <w:rFonts w:ascii="Verdana" w:hAnsi="Verdana"/>
          <w:sz w:val="20"/>
          <w:szCs w:val="20"/>
          <w:lang w:val="en-US"/>
        </w:rPr>
        <w:t>sekretariat@mhf.krakow.pl</w:t>
      </w:r>
    </w:p>
    <w:p w14:paraId="5BB61DFF" w14:textId="77777777" w:rsidR="00477C87" w:rsidRPr="003614F2" w:rsidRDefault="00477C87" w:rsidP="005B38CF">
      <w:pPr>
        <w:pStyle w:val="Domylnie"/>
        <w:numPr>
          <w:ilvl w:val="1"/>
          <w:numId w:val="6"/>
        </w:numPr>
        <w:jc w:val="both"/>
        <w:rPr>
          <w:rFonts w:ascii="Verdana" w:hAnsi="Verdana" w:cs="Calibri"/>
          <w:sz w:val="20"/>
          <w:szCs w:val="20"/>
        </w:rPr>
      </w:pPr>
      <w:r w:rsidRPr="003614F2">
        <w:rPr>
          <w:rFonts w:ascii="Verdana" w:hAnsi="Verdana" w:cs="Calibri"/>
          <w:sz w:val="20"/>
          <w:szCs w:val="20"/>
        </w:rPr>
        <w:t>dla Wykonawcy:</w:t>
      </w:r>
    </w:p>
    <w:p w14:paraId="4659AC89" w14:textId="57C17827" w:rsidR="007629C0" w:rsidRPr="003614F2" w:rsidRDefault="00477C87" w:rsidP="00725319">
      <w:pPr>
        <w:pStyle w:val="Domylnie"/>
        <w:ind w:left="11" w:firstLine="709"/>
        <w:rPr>
          <w:rFonts w:ascii="Verdana" w:hAnsi="Verdana" w:cs="Calibri"/>
          <w:sz w:val="20"/>
          <w:szCs w:val="20"/>
          <w:lang w:val="en-US"/>
        </w:rPr>
      </w:pPr>
      <w:r w:rsidRPr="003614F2">
        <w:rPr>
          <w:rFonts w:ascii="Verdana" w:hAnsi="Verdana" w:cs="Calibri"/>
          <w:sz w:val="20"/>
          <w:szCs w:val="20"/>
        </w:rPr>
        <w:t xml:space="preserve">       </w:t>
      </w:r>
    </w:p>
    <w:p w14:paraId="793CDD15" w14:textId="77777777" w:rsidR="00477C87" w:rsidRPr="003614F2" w:rsidRDefault="00477C87" w:rsidP="00477C87">
      <w:pPr>
        <w:pStyle w:val="Domylnie"/>
        <w:ind w:left="11" w:firstLine="709"/>
        <w:rPr>
          <w:rFonts w:ascii="Verdana" w:hAnsi="Verdana" w:cs="Calibri"/>
          <w:sz w:val="20"/>
          <w:szCs w:val="20"/>
          <w:lang w:val="en-US"/>
        </w:rPr>
      </w:pPr>
    </w:p>
    <w:p w14:paraId="2EFA5C40" w14:textId="77777777" w:rsidR="00477C87" w:rsidRPr="003614F2" w:rsidRDefault="00477C87" w:rsidP="005B38CF">
      <w:pPr>
        <w:pStyle w:val="Domylnie"/>
        <w:numPr>
          <w:ilvl w:val="0"/>
          <w:numId w:val="7"/>
        </w:numPr>
        <w:jc w:val="both"/>
        <w:rPr>
          <w:rFonts w:ascii="Verdana" w:hAnsi="Verdana" w:cs="Calibri"/>
          <w:sz w:val="20"/>
          <w:szCs w:val="20"/>
        </w:rPr>
      </w:pPr>
      <w:r w:rsidRPr="003614F2">
        <w:rPr>
          <w:rFonts w:ascii="Verdana" w:hAnsi="Verdana" w:cs="Calibri"/>
          <w:sz w:val="20"/>
          <w:szCs w:val="20"/>
        </w:rPr>
        <w:t xml:space="preserve">Zmiana wskazanych powyżej danych adresowych lub numerów faksów nie stanowi  zmiany Umowy i może być dokonywana przez Stronę, której dotyczy i staje się skuteczna  wobec drugiej Strony po jej pisemnym zawiadomieniu.  </w:t>
      </w:r>
    </w:p>
    <w:p w14:paraId="55B1D333" w14:textId="77777777" w:rsidR="00477C87" w:rsidRPr="003614F2" w:rsidRDefault="00477C87" w:rsidP="005B38CF">
      <w:pPr>
        <w:pStyle w:val="Domylnie"/>
        <w:numPr>
          <w:ilvl w:val="0"/>
          <w:numId w:val="7"/>
        </w:numPr>
        <w:jc w:val="both"/>
        <w:rPr>
          <w:rFonts w:ascii="Verdana" w:hAnsi="Verdana" w:cs="Calibri"/>
          <w:sz w:val="20"/>
          <w:szCs w:val="20"/>
        </w:rPr>
      </w:pPr>
      <w:r w:rsidRPr="003614F2">
        <w:rPr>
          <w:rFonts w:ascii="Verdana" w:hAnsi="Verdana" w:cs="Calibri"/>
          <w:sz w:val="20"/>
          <w:szCs w:val="20"/>
        </w:rPr>
        <w:t xml:space="preserve"> Żadna ze Stron nie może przenieść swoich uprawnień i obowiązków określonych niniejszą Umową, ani powierzyć wykonywania niniejszej Umowy lub jej części innym  osobom/podmiotom.</w:t>
      </w:r>
    </w:p>
    <w:p w14:paraId="22001E1A" w14:textId="77777777" w:rsidR="0084797C" w:rsidRPr="003614F2" w:rsidRDefault="0084797C" w:rsidP="0084797C">
      <w:pPr>
        <w:pStyle w:val="Akapitzlist1"/>
        <w:numPr>
          <w:ilvl w:val="0"/>
          <w:numId w:val="7"/>
        </w:numPr>
        <w:rPr>
          <w:rFonts w:ascii="Verdana" w:hAnsi="Verdana" w:cs="Calibri"/>
          <w:sz w:val="20"/>
        </w:rPr>
      </w:pPr>
      <w:r w:rsidRPr="003614F2">
        <w:rPr>
          <w:rFonts w:ascii="Verdana" w:hAnsi="Verdana" w:cs="Calibri"/>
          <w:sz w:val="20"/>
        </w:rPr>
        <w:t xml:space="preserve">Zamawiający przekaże Wykonawcy w terminie 14 dni od daty podpisania umowy Plan Komunikacji uwzględniający zasady i sposoby porozumiewania się, w tym w trybie roboczym pomiędzy uczestnikami Zadania Inwestycyjnego. </w:t>
      </w:r>
    </w:p>
    <w:p w14:paraId="798F855D" w14:textId="77777777" w:rsidR="0084797C" w:rsidRPr="003614F2" w:rsidRDefault="0084797C" w:rsidP="002954F4">
      <w:pPr>
        <w:pStyle w:val="Domylnie"/>
        <w:ind w:left="720"/>
        <w:jc w:val="both"/>
        <w:rPr>
          <w:rFonts w:ascii="Verdana" w:hAnsi="Verdana" w:cs="Calibri"/>
          <w:sz w:val="20"/>
          <w:szCs w:val="20"/>
        </w:rPr>
      </w:pPr>
    </w:p>
    <w:p w14:paraId="11FC2A4A" w14:textId="77777777" w:rsidR="00477C87" w:rsidRPr="003614F2" w:rsidRDefault="00477C87" w:rsidP="00477C87">
      <w:pPr>
        <w:pStyle w:val="Domylnie"/>
        <w:jc w:val="center"/>
        <w:rPr>
          <w:rFonts w:ascii="Verdana" w:hAnsi="Verdana" w:cs="Calibri"/>
          <w:b/>
          <w:bCs/>
          <w:sz w:val="20"/>
          <w:szCs w:val="20"/>
        </w:rPr>
      </w:pPr>
    </w:p>
    <w:p w14:paraId="11EF02C5" w14:textId="77777777" w:rsidR="00477C87" w:rsidRPr="003614F2" w:rsidRDefault="00477C87" w:rsidP="00477C87">
      <w:pPr>
        <w:pStyle w:val="Domylnie"/>
        <w:jc w:val="center"/>
        <w:rPr>
          <w:rFonts w:ascii="Verdana" w:hAnsi="Verdana" w:cs="Calibri"/>
          <w:b/>
          <w:bCs/>
          <w:sz w:val="20"/>
          <w:szCs w:val="20"/>
        </w:rPr>
      </w:pPr>
      <w:r w:rsidRPr="003614F2">
        <w:rPr>
          <w:rFonts w:ascii="Verdana" w:hAnsi="Verdana" w:cs="Calibri"/>
          <w:b/>
          <w:bCs/>
          <w:sz w:val="20"/>
          <w:szCs w:val="20"/>
        </w:rPr>
        <w:lastRenderedPageBreak/>
        <w:t>§ 1</w:t>
      </w:r>
      <w:r w:rsidR="00AF53A2" w:rsidRPr="003614F2">
        <w:rPr>
          <w:rFonts w:ascii="Verdana" w:hAnsi="Verdana" w:cs="Calibri"/>
          <w:b/>
          <w:bCs/>
          <w:sz w:val="20"/>
          <w:szCs w:val="20"/>
        </w:rPr>
        <w:t>6</w:t>
      </w:r>
    </w:p>
    <w:p w14:paraId="194A07A6" w14:textId="77777777" w:rsidR="00477C87" w:rsidRPr="003614F2" w:rsidRDefault="00BB32B4" w:rsidP="00477C87">
      <w:pPr>
        <w:pStyle w:val="Domylnie"/>
        <w:jc w:val="center"/>
        <w:rPr>
          <w:rFonts w:ascii="Verdana" w:hAnsi="Verdana" w:cs="Calibri"/>
          <w:b/>
          <w:sz w:val="20"/>
          <w:szCs w:val="20"/>
        </w:rPr>
      </w:pPr>
      <w:r w:rsidRPr="003614F2">
        <w:rPr>
          <w:rFonts w:ascii="Verdana" w:hAnsi="Verdana" w:cs="Calibri"/>
          <w:b/>
          <w:sz w:val="20"/>
          <w:szCs w:val="20"/>
        </w:rPr>
        <w:t xml:space="preserve">Zmiany umowy </w:t>
      </w:r>
    </w:p>
    <w:p w14:paraId="48143B1A" w14:textId="77777777" w:rsidR="00F329D1" w:rsidRPr="003614F2" w:rsidRDefault="00F329D1" w:rsidP="008E4D94">
      <w:pPr>
        <w:pStyle w:val="Akapitzlist"/>
        <w:numPr>
          <w:ilvl w:val="0"/>
          <w:numId w:val="35"/>
        </w:numPr>
        <w:tabs>
          <w:tab w:val="left" w:pos="426"/>
        </w:tabs>
        <w:spacing w:after="0" w:line="240" w:lineRule="auto"/>
        <w:contextualSpacing w:val="0"/>
        <w:jc w:val="both"/>
        <w:rPr>
          <w:rFonts w:ascii="Verdana" w:eastAsia="Batang" w:hAnsi="Verdana" w:cs="Calibri"/>
          <w:sz w:val="20"/>
          <w:szCs w:val="20"/>
        </w:rPr>
      </w:pPr>
      <w:bookmarkStart w:id="1" w:name="_Hlk514299737"/>
      <w:r w:rsidRPr="003614F2">
        <w:rPr>
          <w:rFonts w:ascii="Verdana" w:eastAsia="Batang" w:hAnsi="Verdana" w:cs="Calibri"/>
          <w:sz w:val="20"/>
          <w:szCs w:val="20"/>
        </w:rPr>
        <w:t>Strony dopuszczają dokonanie następujących zmian umowy o charakterze istotnym:</w:t>
      </w:r>
    </w:p>
    <w:p w14:paraId="4B2C3F71" w14:textId="77777777" w:rsidR="00F329D1" w:rsidRPr="003614F2" w:rsidRDefault="00F329D1" w:rsidP="008E4D94">
      <w:pPr>
        <w:pStyle w:val="Akapitzlist"/>
        <w:numPr>
          <w:ilvl w:val="1"/>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zmiany terminu wykonania przedmiotu umowy określonego w § 3 ust. 1 umowy:</w:t>
      </w:r>
    </w:p>
    <w:p w14:paraId="7B8ABA93" w14:textId="77777777" w:rsidR="00F329D1" w:rsidRPr="003614F2" w:rsidRDefault="00F329D1" w:rsidP="008E4D94">
      <w:pPr>
        <w:pStyle w:val="Akapitzlist"/>
        <w:numPr>
          <w:ilvl w:val="2"/>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z uwagi na warunki atmosferyczne nie jest możliwe wykonanie Przedmiotu Umowy w  terminie. Przez warunki atmosferyczne strony rozumieją warunki pogodowe uniemożliwiające prowadzenie robót budowlanych, przeprowadzenie prób i sprawdzeń, dokonanie odbiorów takie jak: powodzie, podtopienia, długotrwałe ciągłe opady atmosferyczne, klęski żywiołowe i inne nietypowe dla danej pory roku anomalie pogodowe – o ile długość ich łącznego oddziaływania w okresie realizacji Umowy przekroczy 30 dni. Strony dokonają zmiany stosownie do zasad określonych w ust. 3.</w:t>
      </w:r>
    </w:p>
    <w:p w14:paraId="14248228" w14:textId="13584BE4" w:rsidR="00F329D1" w:rsidRPr="003614F2" w:rsidRDefault="00F329D1" w:rsidP="008E4D94">
      <w:pPr>
        <w:pStyle w:val="Akapitzlist"/>
        <w:numPr>
          <w:ilvl w:val="2"/>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 xml:space="preserve">z uwagi na wystąpienie przesłanek o których mowa w § 3 ust. </w:t>
      </w:r>
      <w:r w:rsidR="003B21A6" w:rsidRPr="003614F2">
        <w:rPr>
          <w:rFonts w:ascii="Verdana" w:eastAsia="Batang" w:hAnsi="Verdana" w:cs="Calibri"/>
          <w:sz w:val="20"/>
          <w:szCs w:val="20"/>
        </w:rPr>
        <w:t xml:space="preserve">8 </w:t>
      </w:r>
      <w:r w:rsidRPr="003614F2">
        <w:rPr>
          <w:rFonts w:ascii="Verdana" w:eastAsia="Batang" w:hAnsi="Verdana" w:cs="Calibri"/>
          <w:sz w:val="20"/>
          <w:szCs w:val="20"/>
        </w:rPr>
        <w:t>lit. a – e umowy – o ile długość ich łącznego oddziaływania w okresie realizacji umowy przekroczy 20 dni. Strony dokonają zmiany stosownie do zasad określonych w ust. 3.</w:t>
      </w:r>
    </w:p>
    <w:p w14:paraId="57A1E99C" w14:textId="59DD6D4B" w:rsidR="00F329D1" w:rsidRPr="003614F2" w:rsidRDefault="00F329D1" w:rsidP="008E4D94">
      <w:pPr>
        <w:pStyle w:val="Akapitzlist"/>
        <w:numPr>
          <w:ilvl w:val="2"/>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 xml:space="preserve">z uwagi na spełnienie się przesłanki o której mowa w art. 144 ust. 1 pkt 2 i 3 ustawy  </w:t>
      </w:r>
      <w:proofErr w:type="spellStart"/>
      <w:r w:rsidRPr="003614F2">
        <w:rPr>
          <w:rFonts w:ascii="Verdana" w:eastAsia="Batang" w:hAnsi="Verdana" w:cs="Calibri"/>
          <w:sz w:val="20"/>
          <w:szCs w:val="20"/>
        </w:rPr>
        <w:t>pzp</w:t>
      </w:r>
      <w:proofErr w:type="spellEnd"/>
      <w:r w:rsidRPr="003614F2">
        <w:rPr>
          <w:rFonts w:ascii="Verdana" w:eastAsia="Batang" w:hAnsi="Verdana" w:cs="Calibri"/>
          <w:sz w:val="20"/>
          <w:szCs w:val="20"/>
        </w:rPr>
        <w:t>. Strony dokonają zmiany stosownie do zasad określonych w ust. 3.</w:t>
      </w:r>
    </w:p>
    <w:p w14:paraId="1EB6B987" w14:textId="2140CD13" w:rsidR="003B21A6" w:rsidRPr="003614F2" w:rsidRDefault="003B21A6" w:rsidP="008E4D94">
      <w:pPr>
        <w:pStyle w:val="Akapitzlist"/>
        <w:numPr>
          <w:ilvl w:val="2"/>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Z uwagi na wystąpienie siły wyższej – o czas jej oddziaływania Strony dokonają zmian stosowanie do zasad określonych w ust. 3.</w:t>
      </w:r>
    </w:p>
    <w:p w14:paraId="798BDE89" w14:textId="77777777" w:rsidR="00F329D1" w:rsidRPr="003614F2" w:rsidRDefault="00F329D1" w:rsidP="008E4D94">
      <w:pPr>
        <w:pStyle w:val="Akapitzlist"/>
        <w:numPr>
          <w:ilvl w:val="1"/>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zmiany sposobu wykonania Przedmiotu umowy:</w:t>
      </w:r>
    </w:p>
    <w:p w14:paraId="05E517F2" w14:textId="3F3D9E73" w:rsidR="00F329D1" w:rsidRPr="003614F2" w:rsidRDefault="00F329D1" w:rsidP="008E4D94">
      <w:pPr>
        <w:pStyle w:val="Akapitzlist"/>
        <w:numPr>
          <w:ilvl w:val="2"/>
          <w:numId w:val="35"/>
        </w:numPr>
        <w:tabs>
          <w:tab w:val="left" w:pos="426"/>
        </w:tabs>
        <w:spacing w:after="0" w:line="240" w:lineRule="auto"/>
        <w:contextualSpacing w:val="0"/>
        <w:jc w:val="both"/>
        <w:rPr>
          <w:rFonts w:ascii="Verdana" w:eastAsia="Batang" w:hAnsi="Verdana" w:cs="Calibri"/>
          <w:sz w:val="20"/>
          <w:szCs w:val="20"/>
        </w:rPr>
      </w:pPr>
      <w:bookmarkStart w:id="2" w:name="_Hlk532286625"/>
      <w:r w:rsidRPr="003614F2">
        <w:rPr>
          <w:rFonts w:ascii="Verdana" w:eastAsia="Batang" w:hAnsi="Verdana" w:cs="Calibri"/>
          <w:sz w:val="20"/>
          <w:szCs w:val="20"/>
        </w:rPr>
        <w:t xml:space="preserve">w ten sposób że wystąpi konieczność wykonania robót zamiennych. Za roboty zamienne Strony uznają działania wprowadzające rozwiązania zamienne w stosunku do opisanych w Dokumentacji projektowej i/lub technicznej które nie stanowią rozszerzenia Przedmiotu umowy a jedynie stanowią inny sposób wykonania robót tj. </w:t>
      </w:r>
      <w:r w:rsidR="005E7815" w:rsidRPr="003614F2">
        <w:rPr>
          <w:rFonts w:ascii="Verdana" w:eastAsia="Batang" w:hAnsi="Verdana" w:cs="Calibri"/>
          <w:sz w:val="20"/>
          <w:szCs w:val="20"/>
        </w:rPr>
        <w:t xml:space="preserve">w inny sposób, </w:t>
      </w:r>
      <w:r w:rsidRPr="003614F2">
        <w:rPr>
          <w:rFonts w:ascii="Verdana" w:eastAsia="Batang" w:hAnsi="Verdana" w:cs="Calibri"/>
          <w:sz w:val="20"/>
          <w:szCs w:val="20"/>
        </w:rPr>
        <w:t>w innej technologii, z innych materiałów i przy zastosowaniu innych urządzeń i są konieczne do wprowadzenia z uwagi na:</w:t>
      </w:r>
    </w:p>
    <w:p w14:paraId="40D4613A" w14:textId="77777777" w:rsidR="00F329D1" w:rsidRPr="003614F2" w:rsidRDefault="00F329D1" w:rsidP="008E4D94">
      <w:pPr>
        <w:pStyle w:val="Akapitzlist"/>
        <w:numPr>
          <w:ilvl w:val="3"/>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zwiększenie bezpieczeństwa wykonywanych robót,</w:t>
      </w:r>
    </w:p>
    <w:p w14:paraId="2EA2BE65" w14:textId="77777777" w:rsidR="00F329D1" w:rsidRPr="003614F2" w:rsidRDefault="00F329D1" w:rsidP="008E4D94">
      <w:pPr>
        <w:pStyle w:val="Akapitzlist"/>
        <w:numPr>
          <w:ilvl w:val="3"/>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poprawieniu parametrów technicznych Przedmiotu umowy,</w:t>
      </w:r>
    </w:p>
    <w:p w14:paraId="346EF7BE" w14:textId="77777777" w:rsidR="00F329D1" w:rsidRPr="003614F2" w:rsidRDefault="00F329D1" w:rsidP="008E4D94">
      <w:pPr>
        <w:pStyle w:val="Akapitzlist"/>
        <w:numPr>
          <w:ilvl w:val="3"/>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obniżenie kosztu ponoszonego przez Zamawiającego na eksploatację i konserwację Przedmiotu umowy,</w:t>
      </w:r>
    </w:p>
    <w:p w14:paraId="2022FFB4" w14:textId="77777777" w:rsidR="00F329D1" w:rsidRPr="003614F2" w:rsidRDefault="00F329D1" w:rsidP="008E4D94">
      <w:pPr>
        <w:pStyle w:val="Akapitzlist"/>
        <w:numPr>
          <w:ilvl w:val="3"/>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błędy lub braki w Dokumentacji projektowej i/lub technicznej, w sytuacji gdyby zastosowanie przewidzianych w Dokumentacji projektowej i/lub technicznej rozwiązań groziło niewykonaniem lub wadliwym wykonaniem Przedmiotu umowy;</w:t>
      </w:r>
    </w:p>
    <w:p w14:paraId="79B86165" w14:textId="77777777" w:rsidR="00F329D1" w:rsidRPr="003614F2" w:rsidRDefault="00F329D1" w:rsidP="008E4D94">
      <w:pPr>
        <w:pStyle w:val="Akapitzlist"/>
        <w:numPr>
          <w:ilvl w:val="3"/>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postęp technologiczny lub zmianę przepisów prawa lub obowiązujących norm i aprobat technicznych.</w:t>
      </w:r>
    </w:p>
    <w:p w14:paraId="317D6B0F" w14:textId="77777777" w:rsidR="00F329D1" w:rsidRPr="003614F2" w:rsidRDefault="00F329D1" w:rsidP="008E4D94">
      <w:pPr>
        <w:tabs>
          <w:tab w:val="left" w:pos="426"/>
        </w:tabs>
        <w:spacing w:line="240" w:lineRule="auto"/>
        <w:jc w:val="both"/>
        <w:rPr>
          <w:rFonts w:ascii="Verdana" w:eastAsia="Batang" w:hAnsi="Verdana" w:cs="Calibri"/>
          <w:sz w:val="20"/>
          <w:szCs w:val="20"/>
        </w:rPr>
      </w:pPr>
      <w:r w:rsidRPr="003614F2">
        <w:rPr>
          <w:rFonts w:ascii="Verdana" w:eastAsia="Batang" w:hAnsi="Verdana" w:cs="Calibri"/>
          <w:sz w:val="20"/>
          <w:szCs w:val="20"/>
        </w:rPr>
        <w:tab/>
      </w:r>
      <w:r w:rsidRPr="003614F2">
        <w:rPr>
          <w:rFonts w:ascii="Verdana" w:eastAsia="Batang" w:hAnsi="Verdana" w:cs="Calibri"/>
          <w:sz w:val="20"/>
          <w:szCs w:val="20"/>
        </w:rPr>
        <w:tab/>
      </w:r>
      <w:r w:rsidRPr="003614F2">
        <w:rPr>
          <w:rFonts w:ascii="Verdana" w:eastAsia="Batang" w:hAnsi="Verdana" w:cs="Calibri"/>
          <w:sz w:val="20"/>
          <w:szCs w:val="20"/>
        </w:rPr>
        <w:tab/>
        <w:t>Strony dokonają zmiany stosownie do zasad określonych w ust. 4.</w:t>
      </w:r>
    </w:p>
    <w:p w14:paraId="3380F298" w14:textId="77777777" w:rsidR="00F329D1" w:rsidRPr="003614F2" w:rsidRDefault="00F329D1" w:rsidP="008E4D94">
      <w:pPr>
        <w:pStyle w:val="Akapitzlist"/>
        <w:numPr>
          <w:ilvl w:val="2"/>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w ten sposób że wystąpi konieczność zaniechania wykonania robót. Za roboty zaniechanie Strony uznają prace co do których decyzją Zamawiającego został ograniczony ich zakres. Strony dokonają zmiany stosownie do zasad określonych w ust. 4.</w:t>
      </w:r>
    </w:p>
    <w:p w14:paraId="7A933EDE" w14:textId="5E59896F" w:rsidR="005E7815" w:rsidRPr="003614F2" w:rsidRDefault="00F329D1" w:rsidP="005E7815">
      <w:pPr>
        <w:pStyle w:val="Akapitzlist"/>
        <w:numPr>
          <w:ilvl w:val="2"/>
          <w:numId w:val="35"/>
        </w:numPr>
        <w:tabs>
          <w:tab w:val="left" w:pos="426"/>
        </w:tabs>
        <w:spacing w:after="0" w:line="240" w:lineRule="auto"/>
        <w:jc w:val="both"/>
        <w:rPr>
          <w:rFonts w:ascii="Verdana" w:eastAsia="Batang" w:hAnsi="Verdana" w:cs="Calibri"/>
          <w:sz w:val="20"/>
          <w:szCs w:val="20"/>
        </w:rPr>
      </w:pPr>
      <w:r w:rsidRPr="003614F2">
        <w:rPr>
          <w:rFonts w:ascii="Verdana" w:eastAsia="Batang" w:hAnsi="Verdana" w:cs="Calibri"/>
          <w:sz w:val="20"/>
          <w:szCs w:val="20"/>
        </w:rPr>
        <w:t xml:space="preserve">w ten sposób że wystąpi konieczność wykonania robót dodatkowych. </w:t>
      </w:r>
      <w:r w:rsidR="005E7815" w:rsidRPr="003614F2">
        <w:rPr>
          <w:rFonts w:ascii="Verdana" w:eastAsia="Batang" w:hAnsi="Verdana" w:cs="Calibri"/>
          <w:sz w:val="20"/>
          <w:szCs w:val="20"/>
        </w:rPr>
        <w:t>Za roboty dodatkowe Strony uznają roboty, które nie były przewidziane w projekcie budowlanym, projekcie wykonawczym lub specyfikacji technicznej wykonania i odbioru robót, a ich wykonanie jest konieczne dla prawidłowej realizacji Przedmiotu Umowy.</w:t>
      </w:r>
    </w:p>
    <w:p w14:paraId="74E78A61" w14:textId="09F88D8A" w:rsidR="00F329D1" w:rsidRPr="003614F2" w:rsidRDefault="005E7815" w:rsidP="003614F2">
      <w:pPr>
        <w:pStyle w:val="Akapitzlist"/>
        <w:tabs>
          <w:tab w:val="left" w:pos="426"/>
        </w:tabs>
        <w:spacing w:after="0" w:line="240" w:lineRule="auto"/>
        <w:ind w:left="1800"/>
        <w:contextualSpacing w:val="0"/>
        <w:jc w:val="both"/>
        <w:rPr>
          <w:rFonts w:ascii="Verdana" w:eastAsia="Batang" w:hAnsi="Verdana" w:cs="Calibri"/>
          <w:sz w:val="20"/>
          <w:szCs w:val="20"/>
        </w:rPr>
      </w:pPr>
      <w:r w:rsidRPr="003614F2">
        <w:rPr>
          <w:rFonts w:ascii="Verdana" w:eastAsia="Batang" w:hAnsi="Verdana" w:cs="Calibri"/>
          <w:sz w:val="20"/>
          <w:szCs w:val="20"/>
        </w:rPr>
        <w:t xml:space="preserve">Dla uniknięcia wątpliwości interpretacyjnych za roboty dodatkowe nie uznaje się  robót  wynikających ze zwiększonego obmiaru wykonania elementu przewidzianego w projekcie lub specyfikacji technicznej wykonania i odbioru robót ani też robót  zamiennych lub też robót wykonanych w związku z wprowadzeniem rozwiązania zamiennego, tj. robót których wykonanie wiąże się funkcjonalnie i technicznie z </w:t>
      </w:r>
      <w:r w:rsidRPr="003614F2">
        <w:rPr>
          <w:rFonts w:ascii="Verdana" w:eastAsia="Batang" w:hAnsi="Verdana" w:cs="Calibri"/>
          <w:sz w:val="20"/>
          <w:szCs w:val="20"/>
        </w:rPr>
        <w:lastRenderedPageBreak/>
        <w:t>wprowadzanym rozwiązaniem zamiennym. Za roboty dodatkowe Strony nie uznają też wykonania robót ujętych w przedmiarze, a nie wskazanych w projekcie budowlanym, projekcie wykonawczym czy specyfikacji technicznej wykonania i odbioru robót.</w:t>
      </w:r>
      <w:r w:rsidR="00F329D1" w:rsidRPr="003614F2">
        <w:rPr>
          <w:rFonts w:ascii="Verdana" w:eastAsia="Batang" w:hAnsi="Verdana" w:cs="Calibri"/>
          <w:sz w:val="20"/>
          <w:szCs w:val="20"/>
        </w:rPr>
        <w:t>. Strony dokonają zmiany stosownie do zasad określonych w ust.  4.</w:t>
      </w:r>
    </w:p>
    <w:bookmarkEnd w:id="2"/>
    <w:p w14:paraId="71B4B148" w14:textId="77777777" w:rsidR="00F329D1" w:rsidRPr="003614F2" w:rsidRDefault="00F329D1" w:rsidP="008E4D94">
      <w:pPr>
        <w:pStyle w:val="Akapitzlist"/>
        <w:numPr>
          <w:ilvl w:val="2"/>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 xml:space="preserve">z uwagi na zastosowanie innych rozwiązań technicznych lub funkcjonalnych lub z uwagi na niedostępność na rynku materiałów i urządzeń, w szczególności w przypadku pojawienia się nowszej technologii wykonania Przedmiotu umowy pozwalającej na: zaoszczędzenie czasu realizacji zamówienia; kosztów eksploatacji; kosztów konserwacji; poprawę parametrów technicznych; wydajności; właściwości </w:t>
      </w:r>
      <w:proofErr w:type="spellStart"/>
      <w:r w:rsidRPr="003614F2">
        <w:rPr>
          <w:rFonts w:ascii="Verdana" w:eastAsia="Batang" w:hAnsi="Verdana" w:cs="Calibri"/>
          <w:sz w:val="20"/>
          <w:szCs w:val="20"/>
        </w:rPr>
        <w:t>funkcjonalno</w:t>
      </w:r>
      <w:proofErr w:type="spellEnd"/>
      <w:r w:rsidRPr="003614F2">
        <w:rPr>
          <w:rFonts w:ascii="Verdana" w:eastAsia="Batang" w:hAnsi="Verdana" w:cs="Calibri"/>
          <w:sz w:val="20"/>
          <w:szCs w:val="20"/>
        </w:rPr>
        <w:t>– użytkowych. Strony dokonają zmiany stosownie do zasad określonych w ust. 4.</w:t>
      </w:r>
    </w:p>
    <w:p w14:paraId="3C0215B6" w14:textId="77777777" w:rsidR="00F329D1" w:rsidRPr="003614F2" w:rsidRDefault="00F329D1" w:rsidP="008E4D94">
      <w:pPr>
        <w:pStyle w:val="Akapitzlist"/>
        <w:numPr>
          <w:ilvl w:val="2"/>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 xml:space="preserve">z uwagi na konieczność jego dostosowania do założeń </w:t>
      </w:r>
      <w:proofErr w:type="spellStart"/>
      <w:r w:rsidRPr="003614F2">
        <w:rPr>
          <w:rFonts w:ascii="Verdana" w:eastAsia="Batang" w:hAnsi="Verdana" w:cs="Calibri"/>
          <w:sz w:val="20"/>
          <w:szCs w:val="20"/>
        </w:rPr>
        <w:t>funkcjonalno</w:t>
      </w:r>
      <w:proofErr w:type="spellEnd"/>
      <w:r w:rsidRPr="003614F2">
        <w:rPr>
          <w:rFonts w:ascii="Verdana" w:eastAsia="Batang" w:hAnsi="Verdana" w:cs="Calibri"/>
          <w:sz w:val="20"/>
          <w:szCs w:val="20"/>
        </w:rPr>
        <w:t xml:space="preserve"> – organizacyjnych dla pomieszczeń w tym projektu wystaw  wynikających z opracowania projektu aranżacji wnętrz. Strony dokonają zmiany stosownie do zasad określonych w ust. 4.</w:t>
      </w:r>
    </w:p>
    <w:p w14:paraId="3707B904" w14:textId="77777777" w:rsidR="00F329D1" w:rsidRPr="003614F2" w:rsidRDefault="00F329D1" w:rsidP="008E4D94">
      <w:pPr>
        <w:pStyle w:val="Akapitzlist"/>
        <w:numPr>
          <w:ilvl w:val="2"/>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wynikająca z przeprowadzonych dodatkowych badań, analiz i ekspertyz. Strony dokonają zmiany stosownie do zasad określonych w ust. 4.</w:t>
      </w:r>
    </w:p>
    <w:p w14:paraId="3E519662" w14:textId="77777777" w:rsidR="00F329D1" w:rsidRPr="003614F2" w:rsidRDefault="00F329D1" w:rsidP="008E4D94">
      <w:pPr>
        <w:pStyle w:val="Akapitzlist"/>
        <w:tabs>
          <w:tab w:val="left" w:pos="426"/>
        </w:tabs>
        <w:spacing w:line="240" w:lineRule="auto"/>
        <w:ind w:left="1800"/>
        <w:contextualSpacing w:val="0"/>
        <w:jc w:val="both"/>
        <w:rPr>
          <w:rFonts w:ascii="Verdana" w:eastAsia="Batang" w:hAnsi="Verdana" w:cs="Calibri"/>
          <w:sz w:val="20"/>
          <w:szCs w:val="20"/>
        </w:rPr>
      </w:pPr>
    </w:p>
    <w:p w14:paraId="5B0315D3" w14:textId="77777777" w:rsidR="00F329D1" w:rsidRPr="003614F2" w:rsidRDefault="00F329D1" w:rsidP="008E4D94">
      <w:pPr>
        <w:pStyle w:val="Akapitzlist"/>
        <w:numPr>
          <w:ilvl w:val="1"/>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 xml:space="preserve"> zmiany wysokości wynagrodzenia Wykonawcy określonego w  § 7 ust. 1 umowy w sytuacji gdy:</w:t>
      </w:r>
    </w:p>
    <w:p w14:paraId="206932E5" w14:textId="1F5A8D6C" w:rsidR="00F329D1" w:rsidRPr="003614F2" w:rsidRDefault="00F329D1" w:rsidP="008E4D94">
      <w:pPr>
        <w:pStyle w:val="Akapitzlist"/>
        <w:numPr>
          <w:ilvl w:val="2"/>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 xml:space="preserve">spełnią się przesłanki o których mowa w ust. 1 lit. b </w:t>
      </w:r>
      <w:r w:rsidR="005E7815" w:rsidRPr="003614F2">
        <w:rPr>
          <w:rFonts w:ascii="Verdana" w:eastAsia="Batang" w:hAnsi="Verdana" w:cs="Calibri"/>
          <w:sz w:val="20"/>
          <w:szCs w:val="20"/>
        </w:rPr>
        <w:t xml:space="preserve">pkt ii – iii </w:t>
      </w:r>
      <w:r w:rsidRPr="003614F2">
        <w:rPr>
          <w:rFonts w:ascii="Verdana" w:eastAsia="Batang" w:hAnsi="Verdana" w:cs="Calibri"/>
          <w:sz w:val="20"/>
          <w:szCs w:val="20"/>
        </w:rPr>
        <w:t xml:space="preserve"> umowy. Strony dokonają zmiany stosownie do zasad określonych w ust. 5.</w:t>
      </w:r>
    </w:p>
    <w:p w14:paraId="7ED23C9A" w14:textId="77777777" w:rsidR="00F329D1" w:rsidRPr="003614F2" w:rsidRDefault="00F329D1" w:rsidP="008E4D94">
      <w:pPr>
        <w:pStyle w:val="Akapitzlist"/>
        <w:numPr>
          <w:ilvl w:val="2"/>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w okresie obowiązywania umowy nastąpi:</w:t>
      </w:r>
    </w:p>
    <w:p w14:paraId="626BCFBD" w14:textId="77777777" w:rsidR="00F329D1" w:rsidRPr="003614F2" w:rsidRDefault="00F329D1" w:rsidP="008E4D94">
      <w:pPr>
        <w:pStyle w:val="Akapitzlist"/>
        <w:numPr>
          <w:ilvl w:val="3"/>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zmiana stawki podatku od towarów i usług,</w:t>
      </w:r>
    </w:p>
    <w:p w14:paraId="5D0D5FCC" w14:textId="77777777" w:rsidR="00F329D1" w:rsidRPr="003614F2" w:rsidRDefault="00F329D1" w:rsidP="008E4D94">
      <w:pPr>
        <w:pStyle w:val="Akapitzlist"/>
        <w:numPr>
          <w:ilvl w:val="3"/>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 xml:space="preserve">zmiana wysokości minimalnego wynagrodzenia za pracę ustalonego </w:t>
      </w:r>
      <w:r w:rsidR="002E69EB" w:rsidRPr="003614F2">
        <w:rPr>
          <w:rFonts w:ascii="Verdana" w:eastAsia="Batang" w:hAnsi="Verdana" w:cs="Calibri"/>
          <w:sz w:val="20"/>
          <w:szCs w:val="20"/>
        </w:rPr>
        <w:t xml:space="preserve">albo wysokości minimalnej stawki godzinowej </w:t>
      </w:r>
      <w:r w:rsidR="003D5E4F" w:rsidRPr="003614F2">
        <w:rPr>
          <w:rFonts w:ascii="Verdana" w:eastAsia="Batang" w:hAnsi="Verdana" w:cs="Calibri"/>
          <w:sz w:val="20"/>
          <w:szCs w:val="20"/>
        </w:rPr>
        <w:t xml:space="preserve">ustalonych </w:t>
      </w:r>
      <w:r w:rsidRPr="003614F2">
        <w:rPr>
          <w:rFonts w:ascii="Verdana" w:eastAsia="Batang" w:hAnsi="Verdana" w:cs="Calibri"/>
          <w:sz w:val="20"/>
          <w:szCs w:val="20"/>
        </w:rPr>
        <w:t xml:space="preserve">na podstawie </w:t>
      </w:r>
      <w:r w:rsidR="003D5E4F" w:rsidRPr="003614F2">
        <w:rPr>
          <w:rFonts w:ascii="Verdana" w:eastAsia="Batang" w:hAnsi="Verdana" w:cs="Calibri"/>
          <w:sz w:val="20"/>
          <w:szCs w:val="20"/>
        </w:rPr>
        <w:t>przepisów</w:t>
      </w:r>
      <w:r w:rsidRPr="003614F2">
        <w:rPr>
          <w:rFonts w:ascii="Verdana" w:eastAsia="Batang" w:hAnsi="Verdana" w:cs="Calibri"/>
          <w:sz w:val="20"/>
          <w:szCs w:val="20"/>
        </w:rPr>
        <w:t xml:space="preserve"> ustawy z dnia 10 października 2002 r. o minimalnym wynagrodzeniu za pracę,</w:t>
      </w:r>
    </w:p>
    <w:p w14:paraId="652102A7" w14:textId="77777777" w:rsidR="003D5E4F" w:rsidRPr="003614F2" w:rsidRDefault="00F329D1" w:rsidP="008E4D94">
      <w:pPr>
        <w:pStyle w:val="Akapitzlist"/>
        <w:numPr>
          <w:ilvl w:val="3"/>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zmiana zasad podlegania ubezpieczeniom społecznym lub ubezpieczeniom zdrowotnym lub wysokości składki na ubezpieczenie społeczne lub zdrowotne</w:t>
      </w:r>
      <w:r w:rsidR="003D5E4F" w:rsidRPr="003614F2">
        <w:rPr>
          <w:rFonts w:ascii="Verdana" w:eastAsia="Batang" w:hAnsi="Verdana" w:cs="Calibri"/>
          <w:sz w:val="20"/>
          <w:szCs w:val="20"/>
        </w:rPr>
        <w:t>,</w:t>
      </w:r>
    </w:p>
    <w:p w14:paraId="3E6FAFF0" w14:textId="77777777" w:rsidR="00F329D1" w:rsidRPr="003614F2" w:rsidRDefault="003D5E4F" w:rsidP="008E4D94">
      <w:pPr>
        <w:pStyle w:val="Akapitzlist"/>
        <w:numPr>
          <w:ilvl w:val="3"/>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zasad gromadzenia i wysokości wpłat do pracowniczych planów kapitałowych, o których mowa w ustawie z dnia 4 października 2018 r. o pracowniczych planach kapitałowych,</w:t>
      </w:r>
      <w:r w:rsidR="00F329D1" w:rsidRPr="003614F2">
        <w:rPr>
          <w:rFonts w:ascii="Verdana" w:eastAsia="Batang" w:hAnsi="Verdana" w:cs="Calibri"/>
          <w:sz w:val="20"/>
          <w:szCs w:val="20"/>
        </w:rPr>
        <w:t xml:space="preserve"> </w:t>
      </w:r>
    </w:p>
    <w:p w14:paraId="5DBD59E9" w14:textId="77777777" w:rsidR="00F329D1" w:rsidRPr="003614F2" w:rsidRDefault="00F329D1" w:rsidP="008E4D94">
      <w:pPr>
        <w:spacing w:line="240" w:lineRule="auto"/>
        <w:ind w:left="426"/>
        <w:jc w:val="both"/>
        <w:rPr>
          <w:rFonts w:ascii="Verdana" w:eastAsia="Batang" w:hAnsi="Verdana" w:cs="Calibri"/>
          <w:sz w:val="20"/>
          <w:szCs w:val="20"/>
        </w:rPr>
      </w:pPr>
      <w:r w:rsidRPr="003614F2">
        <w:rPr>
          <w:rFonts w:ascii="Verdana" w:eastAsia="Batang" w:hAnsi="Verdana" w:cs="Calibri"/>
          <w:sz w:val="20"/>
          <w:szCs w:val="20"/>
        </w:rPr>
        <w:t>- i wskazane wyżej zdarzenia będą miały wpływ na koszty wykonania zamówienia przez wykonawcę. Strony dokonają zmiany stosownie do zasad określonych w ust. 5.</w:t>
      </w:r>
    </w:p>
    <w:p w14:paraId="442F23AD" w14:textId="77777777" w:rsidR="00F329D1" w:rsidRPr="003614F2" w:rsidRDefault="00F329D1" w:rsidP="008E4D94">
      <w:pPr>
        <w:pStyle w:val="Akapitzlist"/>
        <w:numPr>
          <w:ilvl w:val="1"/>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zmiany organizacji spełniania świadczenia:</w:t>
      </w:r>
    </w:p>
    <w:p w14:paraId="5F786A21" w14:textId="77777777" w:rsidR="00F329D1" w:rsidRPr="003614F2" w:rsidRDefault="00F329D1" w:rsidP="008E4D94">
      <w:pPr>
        <w:pStyle w:val="Akapitzlist"/>
        <w:numPr>
          <w:ilvl w:val="2"/>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zmiany zasad dokonywania odbiorów – w szczególności zmiany sposobu dokumentowania dokonywania odbiorów lub ich częstotliwości, jeśli nie wpłynie to na zwiększenie wynagrodzenia Wykonawcy oraz nie obciąży Zamawiającego dodatkowymi kosztami lub wynika z zaleceń/ wytycznych związanych z realizacją Projektu</w:t>
      </w:r>
      <w:r w:rsidR="008D0ACA" w:rsidRPr="003614F2">
        <w:rPr>
          <w:rFonts w:ascii="Verdana" w:eastAsia="Batang" w:hAnsi="Verdana" w:cs="Calibri"/>
          <w:sz w:val="20"/>
          <w:szCs w:val="20"/>
        </w:rPr>
        <w:t xml:space="preserve"> lub zasadami finansowania zamówienia,</w:t>
      </w:r>
    </w:p>
    <w:p w14:paraId="298C5C5D" w14:textId="77777777" w:rsidR="00F329D1" w:rsidRPr="003614F2" w:rsidRDefault="00F329D1" w:rsidP="008E4D94">
      <w:pPr>
        <w:pStyle w:val="Akapitzlist"/>
        <w:numPr>
          <w:ilvl w:val="2"/>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zmiany zasad dokonywania płatności wynagrodzenia</w:t>
      </w:r>
      <w:r w:rsidR="00181925" w:rsidRPr="003614F2">
        <w:rPr>
          <w:rFonts w:ascii="Verdana" w:eastAsia="Batang" w:hAnsi="Verdana" w:cs="Calibri"/>
          <w:sz w:val="20"/>
          <w:szCs w:val="20"/>
        </w:rPr>
        <w:t>,  w tym częstotliwości</w:t>
      </w:r>
      <w:r w:rsidRPr="003614F2">
        <w:rPr>
          <w:rFonts w:ascii="Verdana" w:eastAsia="Batang" w:hAnsi="Verdana" w:cs="Calibri"/>
          <w:sz w:val="20"/>
          <w:szCs w:val="20"/>
        </w:rPr>
        <w:t xml:space="preserve"> - jeśli nie wpłynie to na zwiększenie wynagrodzenia Wykonawcy oraz nie obciąży Zamawiającego dodatkowymi kosztami lub wynika z zaleceń/ wytycznych związanych z realizacją Projektu</w:t>
      </w:r>
      <w:r w:rsidR="00181925" w:rsidRPr="003614F2">
        <w:rPr>
          <w:rFonts w:ascii="Verdana" w:eastAsia="Batang" w:hAnsi="Verdana" w:cs="Calibri"/>
          <w:sz w:val="20"/>
          <w:szCs w:val="20"/>
        </w:rPr>
        <w:t xml:space="preserve"> lub zasadami finansowania zamówienia.</w:t>
      </w:r>
    </w:p>
    <w:p w14:paraId="08C0369A" w14:textId="77777777" w:rsidR="00F329D1" w:rsidRPr="003614F2" w:rsidRDefault="00F329D1" w:rsidP="008E4D94">
      <w:pPr>
        <w:tabs>
          <w:tab w:val="left" w:pos="426"/>
        </w:tabs>
        <w:spacing w:line="240" w:lineRule="auto"/>
        <w:jc w:val="both"/>
        <w:rPr>
          <w:rFonts w:ascii="Verdana" w:eastAsia="Batang" w:hAnsi="Verdana" w:cs="Calibri"/>
          <w:sz w:val="20"/>
          <w:szCs w:val="20"/>
        </w:rPr>
      </w:pPr>
      <w:r w:rsidRPr="003614F2">
        <w:rPr>
          <w:rFonts w:ascii="Verdana" w:eastAsia="Batang" w:hAnsi="Verdana" w:cs="Calibri"/>
          <w:sz w:val="20"/>
          <w:szCs w:val="20"/>
        </w:rPr>
        <w:t xml:space="preserve"> -  Strony dokonają zmiany stosownie do zasad określonych w ust. 6.</w:t>
      </w:r>
    </w:p>
    <w:p w14:paraId="50FB6B1D" w14:textId="77777777" w:rsidR="00F329D1" w:rsidRPr="003614F2" w:rsidRDefault="00F329D1" w:rsidP="008E4D94">
      <w:pPr>
        <w:pStyle w:val="Akapitzlist"/>
        <w:numPr>
          <w:ilvl w:val="0"/>
          <w:numId w:val="35"/>
        </w:numPr>
        <w:tabs>
          <w:tab w:val="left" w:pos="426"/>
        </w:tabs>
        <w:spacing w:after="0" w:line="240" w:lineRule="auto"/>
        <w:jc w:val="both"/>
        <w:rPr>
          <w:rFonts w:ascii="Verdana" w:eastAsia="Batang" w:hAnsi="Verdana" w:cs="Calibri"/>
          <w:sz w:val="20"/>
          <w:szCs w:val="20"/>
        </w:rPr>
      </w:pPr>
      <w:r w:rsidRPr="003614F2">
        <w:rPr>
          <w:rFonts w:ascii="Verdana" w:eastAsia="Batang" w:hAnsi="Verdana" w:cs="Calibri"/>
          <w:sz w:val="20"/>
          <w:szCs w:val="20"/>
        </w:rPr>
        <w:t xml:space="preserve">Zmiany o których mowa w ust. 1 stanowią katalog zmian na które Zamawiający może wyrazić zgodę i nie stanowią zobowiązana do jej wyrażenia. </w:t>
      </w:r>
    </w:p>
    <w:p w14:paraId="58492814" w14:textId="77777777" w:rsidR="00F329D1" w:rsidRPr="003614F2" w:rsidRDefault="00F329D1" w:rsidP="008E4D94">
      <w:pPr>
        <w:pStyle w:val="Akapitzlist"/>
        <w:numPr>
          <w:ilvl w:val="0"/>
          <w:numId w:val="35"/>
        </w:numPr>
        <w:tabs>
          <w:tab w:val="left" w:pos="426"/>
        </w:tabs>
        <w:spacing w:after="0" w:line="240" w:lineRule="auto"/>
        <w:jc w:val="both"/>
        <w:rPr>
          <w:rFonts w:ascii="Verdana" w:eastAsia="Batang" w:hAnsi="Verdana" w:cs="Calibri"/>
          <w:b/>
          <w:sz w:val="20"/>
          <w:szCs w:val="20"/>
        </w:rPr>
      </w:pPr>
      <w:r w:rsidRPr="003614F2">
        <w:rPr>
          <w:rFonts w:ascii="Verdana" w:eastAsia="Batang" w:hAnsi="Verdana" w:cs="Calibri"/>
          <w:b/>
          <w:sz w:val="20"/>
          <w:szCs w:val="20"/>
        </w:rPr>
        <w:t>Zasady wprowadzania zmian o których mowa w ust. 1 lit. a:</w:t>
      </w:r>
    </w:p>
    <w:p w14:paraId="09935A5D" w14:textId="6E185099" w:rsidR="00F329D1" w:rsidRPr="003614F2" w:rsidRDefault="00F329D1" w:rsidP="008E4D94">
      <w:pPr>
        <w:pStyle w:val="Akapitzlist"/>
        <w:numPr>
          <w:ilvl w:val="0"/>
          <w:numId w:val="31"/>
        </w:numPr>
        <w:tabs>
          <w:tab w:val="left" w:pos="426"/>
        </w:tabs>
        <w:spacing w:after="0" w:line="240" w:lineRule="auto"/>
        <w:jc w:val="both"/>
        <w:rPr>
          <w:rFonts w:ascii="Verdana" w:eastAsia="Batang" w:hAnsi="Verdana" w:cs="Calibri"/>
          <w:sz w:val="20"/>
          <w:szCs w:val="20"/>
        </w:rPr>
      </w:pPr>
      <w:r w:rsidRPr="003614F2">
        <w:rPr>
          <w:rFonts w:ascii="Verdana" w:eastAsia="Batang" w:hAnsi="Verdana" w:cs="Calibri"/>
          <w:sz w:val="20"/>
          <w:szCs w:val="20"/>
        </w:rPr>
        <w:lastRenderedPageBreak/>
        <w:t xml:space="preserve">złożenie pisemnego wniosku przez Wykonawcę wraz z projektem Harmonogramu. Wzór wniosku stanowi załącznik nr 8 do umowy. Do wniosku należy załączyć dowody potwierdzające wystąpienie przesłanek wykazanych przez Wykonawcę w uzasadnieniu faktycznym proponowanej zmiany. </w:t>
      </w:r>
    </w:p>
    <w:p w14:paraId="74FE661E" w14:textId="47CAF1A7" w:rsidR="00F329D1" w:rsidRPr="003614F2" w:rsidRDefault="00F329D1" w:rsidP="008E4D94">
      <w:pPr>
        <w:pStyle w:val="Akapitzlist"/>
        <w:numPr>
          <w:ilvl w:val="0"/>
          <w:numId w:val="31"/>
        </w:numPr>
        <w:tabs>
          <w:tab w:val="left" w:pos="426"/>
        </w:tabs>
        <w:spacing w:after="0" w:line="240" w:lineRule="auto"/>
        <w:jc w:val="both"/>
        <w:rPr>
          <w:rFonts w:ascii="Verdana" w:eastAsia="Batang" w:hAnsi="Verdana" w:cs="Calibri"/>
          <w:sz w:val="20"/>
          <w:szCs w:val="20"/>
        </w:rPr>
      </w:pPr>
      <w:r w:rsidRPr="003614F2">
        <w:rPr>
          <w:rFonts w:ascii="Verdana" w:eastAsia="Batang" w:hAnsi="Verdana" w:cs="Calibri"/>
          <w:sz w:val="20"/>
          <w:szCs w:val="20"/>
        </w:rPr>
        <w:t xml:space="preserve">w zakresie przesłanki o której mowa w ust. 1 lit. a pkt iii umowy wysokość wynagrodzenia zostanie ustalona na podstawie cen jednostkowych zawartych w </w:t>
      </w:r>
      <w:proofErr w:type="spellStart"/>
      <w:r w:rsidRPr="003614F2">
        <w:rPr>
          <w:rFonts w:ascii="Verdana" w:eastAsia="Batang" w:hAnsi="Verdana" w:cs="Calibri"/>
          <w:sz w:val="20"/>
          <w:szCs w:val="20"/>
        </w:rPr>
        <w:t>w</w:t>
      </w:r>
      <w:proofErr w:type="spellEnd"/>
      <w:r w:rsidRPr="003614F2">
        <w:rPr>
          <w:rFonts w:ascii="Verdana" w:eastAsia="Batang" w:hAnsi="Verdana" w:cs="Calibri"/>
          <w:sz w:val="20"/>
          <w:szCs w:val="20"/>
        </w:rPr>
        <w:t xml:space="preserve"> Katalogach Nakładów Rzeczowych oraz na nakładach rzeczowych, stawkach cen robocizny, materiałów, sprzętu ustalonych na podstawie Wydawnictwa </w:t>
      </w:r>
      <w:proofErr w:type="spellStart"/>
      <w:r w:rsidRPr="003614F2">
        <w:rPr>
          <w:rFonts w:ascii="Verdana" w:eastAsia="Batang" w:hAnsi="Verdana" w:cs="Calibri"/>
          <w:sz w:val="20"/>
          <w:szCs w:val="20"/>
        </w:rPr>
        <w:t>Sekocenbud</w:t>
      </w:r>
      <w:proofErr w:type="spellEnd"/>
      <w:r w:rsidRPr="003614F2">
        <w:rPr>
          <w:rFonts w:ascii="Verdana" w:eastAsia="Batang" w:hAnsi="Verdana" w:cs="Calibri"/>
          <w:sz w:val="20"/>
          <w:szCs w:val="20"/>
        </w:rPr>
        <w:t xml:space="preserve"> dla województwa małopolskiego, za kwartał poprzedzający rozpoczęcie robót których zmiana ma dotyczyć.</w:t>
      </w:r>
      <w:r w:rsidR="005D007E" w:rsidRPr="003614F2">
        <w:rPr>
          <w:rFonts w:ascii="Verdana" w:eastAsia="Batang" w:hAnsi="Verdana" w:cs="Calibri"/>
          <w:sz w:val="20"/>
          <w:szCs w:val="20"/>
        </w:rPr>
        <w:t xml:space="preserve"> Strony dopuszczają możliwość negocjacji. </w:t>
      </w:r>
    </w:p>
    <w:p w14:paraId="5EA07FE9" w14:textId="77777777" w:rsidR="00F329D1" w:rsidRPr="003614F2" w:rsidRDefault="00F329D1" w:rsidP="008E4D94">
      <w:pPr>
        <w:pStyle w:val="Akapitzlist"/>
        <w:numPr>
          <w:ilvl w:val="0"/>
          <w:numId w:val="31"/>
        </w:numPr>
        <w:tabs>
          <w:tab w:val="left" w:pos="426"/>
        </w:tabs>
        <w:spacing w:after="0" w:line="240" w:lineRule="auto"/>
        <w:jc w:val="both"/>
        <w:rPr>
          <w:rFonts w:ascii="Verdana" w:eastAsia="Batang" w:hAnsi="Verdana" w:cs="Calibri"/>
          <w:sz w:val="20"/>
          <w:szCs w:val="20"/>
        </w:rPr>
      </w:pPr>
      <w:r w:rsidRPr="003614F2">
        <w:rPr>
          <w:rFonts w:ascii="Verdana" w:eastAsia="Batang" w:hAnsi="Verdana" w:cs="Calibri"/>
          <w:sz w:val="20"/>
          <w:szCs w:val="20"/>
        </w:rPr>
        <w:t>Zamawiający do wniosku Wykonawcy ustosunkuje się w terminie 7 dni lub zwróci się do Wykonawcy o przedstawienie dodatkowych wyjaśnień. Wykonawca zobowiązany jest przedstawić dodatkowe wyjaśnienia w terminie wskazanym przez Zamawiającego, nie krótszym niż 3 dni robocze.</w:t>
      </w:r>
    </w:p>
    <w:p w14:paraId="4E5806F4" w14:textId="77777777" w:rsidR="00F329D1" w:rsidRPr="003614F2" w:rsidRDefault="00F329D1" w:rsidP="008E4D94">
      <w:pPr>
        <w:pStyle w:val="Akapitzlist"/>
        <w:numPr>
          <w:ilvl w:val="0"/>
          <w:numId w:val="31"/>
        </w:numPr>
        <w:tabs>
          <w:tab w:val="left" w:pos="426"/>
        </w:tabs>
        <w:spacing w:after="0" w:line="240" w:lineRule="auto"/>
        <w:jc w:val="both"/>
        <w:rPr>
          <w:rFonts w:ascii="Verdana" w:eastAsia="Batang" w:hAnsi="Verdana" w:cs="Calibri"/>
          <w:sz w:val="20"/>
          <w:szCs w:val="20"/>
        </w:rPr>
      </w:pPr>
      <w:r w:rsidRPr="003614F2">
        <w:rPr>
          <w:rFonts w:ascii="Verdana" w:eastAsia="Batang" w:hAnsi="Verdana" w:cs="Calibri"/>
          <w:sz w:val="20"/>
          <w:szCs w:val="20"/>
        </w:rPr>
        <w:t>zawarcie pisemnego aneksu  określającego datę wejścia w życie zmian.</w:t>
      </w:r>
    </w:p>
    <w:p w14:paraId="220F9B67" w14:textId="77777777" w:rsidR="00F329D1" w:rsidRPr="003614F2" w:rsidRDefault="00F329D1" w:rsidP="008E4D94">
      <w:pPr>
        <w:pStyle w:val="Akapitzlist"/>
        <w:tabs>
          <w:tab w:val="left" w:pos="426"/>
        </w:tabs>
        <w:spacing w:line="240" w:lineRule="auto"/>
        <w:jc w:val="both"/>
        <w:rPr>
          <w:rFonts w:ascii="Verdana" w:eastAsia="Batang" w:hAnsi="Verdana" w:cs="Calibri"/>
          <w:sz w:val="20"/>
          <w:szCs w:val="20"/>
        </w:rPr>
      </w:pPr>
    </w:p>
    <w:p w14:paraId="4BC99350" w14:textId="77777777" w:rsidR="00F329D1" w:rsidRPr="003614F2" w:rsidRDefault="00F329D1" w:rsidP="008E4D94">
      <w:pPr>
        <w:pStyle w:val="Akapitzlist"/>
        <w:numPr>
          <w:ilvl w:val="0"/>
          <w:numId w:val="35"/>
        </w:numPr>
        <w:tabs>
          <w:tab w:val="left" w:pos="426"/>
        </w:tabs>
        <w:spacing w:after="0" w:line="240" w:lineRule="auto"/>
        <w:jc w:val="both"/>
        <w:rPr>
          <w:rFonts w:ascii="Verdana" w:eastAsia="Batang" w:hAnsi="Verdana" w:cs="Calibri"/>
          <w:b/>
          <w:sz w:val="20"/>
          <w:szCs w:val="20"/>
        </w:rPr>
      </w:pPr>
      <w:r w:rsidRPr="003614F2">
        <w:rPr>
          <w:rFonts w:ascii="Verdana" w:eastAsia="Batang" w:hAnsi="Verdana" w:cs="Calibri"/>
          <w:b/>
          <w:sz w:val="20"/>
          <w:szCs w:val="20"/>
        </w:rPr>
        <w:t>Zasady wprowadzania zmian o których mowa w ust. 1 lit. b:</w:t>
      </w:r>
    </w:p>
    <w:p w14:paraId="0F253630" w14:textId="0A903D85" w:rsidR="00F329D1" w:rsidRPr="003614F2" w:rsidRDefault="00F329D1" w:rsidP="008E4D94">
      <w:pPr>
        <w:pStyle w:val="Akapitzlist"/>
        <w:numPr>
          <w:ilvl w:val="0"/>
          <w:numId w:val="34"/>
        </w:numPr>
        <w:tabs>
          <w:tab w:val="left" w:pos="426"/>
        </w:tabs>
        <w:spacing w:after="0" w:line="240" w:lineRule="auto"/>
        <w:jc w:val="both"/>
        <w:rPr>
          <w:rFonts w:ascii="Verdana" w:eastAsia="Batang" w:hAnsi="Verdana" w:cs="Calibri"/>
          <w:sz w:val="20"/>
          <w:szCs w:val="20"/>
        </w:rPr>
      </w:pPr>
      <w:r w:rsidRPr="003614F2">
        <w:rPr>
          <w:rFonts w:ascii="Verdana" w:eastAsia="Batang" w:hAnsi="Verdana" w:cs="Calibri"/>
          <w:sz w:val="20"/>
          <w:szCs w:val="20"/>
        </w:rPr>
        <w:t xml:space="preserve">złożenie pisemnego wniosku </w:t>
      </w:r>
      <w:r w:rsidR="0024385C">
        <w:rPr>
          <w:rFonts w:ascii="Verdana" w:eastAsia="Batang" w:hAnsi="Verdana" w:cs="Calibri"/>
          <w:sz w:val="20"/>
          <w:szCs w:val="20"/>
        </w:rPr>
        <w:t>przez jedną ze Stron</w:t>
      </w:r>
      <w:r w:rsidRPr="003614F2">
        <w:rPr>
          <w:rFonts w:ascii="Verdana" w:eastAsia="Batang" w:hAnsi="Verdana" w:cs="Calibri"/>
          <w:sz w:val="20"/>
          <w:szCs w:val="20"/>
        </w:rPr>
        <w:t xml:space="preserve">. Wzór wniosku stanowi załącznik nr 9 do umowy. Do wniosku należy załączyć dowody potwierdzające wystąpienie przesłanek wykazanych przez </w:t>
      </w:r>
      <w:r w:rsidR="0024385C">
        <w:rPr>
          <w:rFonts w:ascii="Verdana" w:eastAsia="Batang" w:hAnsi="Verdana" w:cs="Calibri"/>
          <w:sz w:val="20"/>
          <w:szCs w:val="20"/>
        </w:rPr>
        <w:t>wnioskodawcę</w:t>
      </w:r>
      <w:r w:rsidRPr="003614F2">
        <w:rPr>
          <w:rFonts w:ascii="Verdana" w:eastAsia="Batang" w:hAnsi="Verdana" w:cs="Calibri"/>
          <w:sz w:val="20"/>
          <w:szCs w:val="20"/>
        </w:rPr>
        <w:t xml:space="preserve"> w uzasadnieniu faktycznym proponowanej zmiany. </w:t>
      </w:r>
    </w:p>
    <w:p w14:paraId="0CCA1783" w14:textId="5A94C6E5" w:rsidR="00F329D1" w:rsidRPr="003614F2" w:rsidRDefault="00F329D1" w:rsidP="008E4D94">
      <w:pPr>
        <w:pStyle w:val="Akapitzlist"/>
        <w:numPr>
          <w:ilvl w:val="0"/>
          <w:numId w:val="34"/>
        </w:numPr>
        <w:tabs>
          <w:tab w:val="left" w:pos="426"/>
        </w:tabs>
        <w:spacing w:after="0" w:line="240" w:lineRule="auto"/>
        <w:jc w:val="both"/>
        <w:rPr>
          <w:rFonts w:ascii="Verdana" w:eastAsia="Batang" w:hAnsi="Verdana" w:cs="Calibri"/>
          <w:sz w:val="20"/>
          <w:szCs w:val="20"/>
        </w:rPr>
      </w:pPr>
      <w:r w:rsidRPr="003614F2">
        <w:rPr>
          <w:rFonts w:ascii="Verdana" w:eastAsia="Batang" w:hAnsi="Verdana" w:cs="Calibri"/>
          <w:sz w:val="20"/>
          <w:szCs w:val="20"/>
        </w:rPr>
        <w:t xml:space="preserve">w zakresie przesłanki o której mowa w ust. 1 lit. b pkt ii umowy wysokość wynagrodzenia zostanie ustalona na podstawie cen jednostkowych zawartych w Katalogach Nakładów Rzeczowych oraz na nakładach rzeczowych, stawkach cen robocizny, materiałów, sprzętu ustalonych na podstawie Wydawnictwa </w:t>
      </w:r>
      <w:proofErr w:type="spellStart"/>
      <w:r w:rsidRPr="003614F2">
        <w:rPr>
          <w:rFonts w:ascii="Verdana" w:eastAsia="Batang" w:hAnsi="Verdana" w:cs="Calibri"/>
          <w:sz w:val="20"/>
          <w:szCs w:val="20"/>
        </w:rPr>
        <w:t>Sekocenbud</w:t>
      </w:r>
      <w:proofErr w:type="spellEnd"/>
      <w:r w:rsidRPr="003614F2">
        <w:rPr>
          <w:rFonts w:ascii="Verdana" w:eastAsia="Batang" w:hAnsi="Verdana" w:cs="Calibri"/>
          <w:sz w:val="20"/>
          <w:szCs w:val="20"/>
        </w:rPr>
        <w:t xml:space="preserve"> dla województwa małopolskiego, za kwartał poprzedzający rozpoczęcie robót których zmiana ma dotyczyć.</w:t>
      </w:r>
      <w:r w:rsidR="0024385C">
        <w:rPr>
          <w:rFonts w:ascii="Verdana" w:eastAsia="Batang" w:hAnsi="Verdana" w:cs="Calibri"/>
          <w:sz w:val="20"/>
          <w:szCs w:val="20"/>
        </w:rPr>
        <w:t xml:space="preserve"> </w:t>
      </w:r>
      <w:r w:rsidR="00E113F6" w:rsidRPr="003614F2">
        <w:rPr>
          <w:rFonts w:ascii="Verdana" w:eastAsia="Batang" w:hAnsi="Verdana" w:cs="Calibri"/>
          <w:sz w:val="20"/>
          <w:szCs w:val="20"/>
        </w:rPr>
        <w:t xml:space="preserve">Strony dopuszczają możliwość negocjacji. </w:t>
      </w:r>
    </w:p>
    <w:p w14:paraId="3FF4A43A" w14:textId="06D5FF35" w:rsidR="00F329D1" w:rsidRPr="003614F2" w:rsidRDefault="00F329D1" w:rsidP="008E4D94">
      <w:pPr>
        <w:pStyle w:val="Akapitzlist"/>
        <w:numPr>
          <w:ilvl w:val="0"/>
          <w:numId w:val="34"/>
        </w:numPr>
        <w:tabs>
          <w:tab w:val="left" w:pos="426"/>
        </w:tabs>
        <w:spacing w:after="0" w:line="240" w:lineRule="auto"/>
        <w:jc w:val="both"/>
        <w:rPr>
          <w:rFonts w:ascii="Verdana" w:eastAsia="Batang" w:hAnsi="Verdana" w:cs="Calibri"/>
          <w:sz w:val="20"/>
          <w:szCs w:val="20"/>
        </w:rPr>
      </w:pPr>
      <w:r w:rsidRPr="003614F2">
        <w:rPr>
          <w:rFonts w:ascii="Verdana" w:eastAsia="Batang" w:hAnsi="Verdana" w:cs="Calibri"/>
          <w:sz w:val="20"/>
          <w:szCs w:val="20"/>
        </w:rPr>
        <w:t xml:space="preserve">w zakresie przesłanki o której mowa w ust. 1 lit. b pkt iii umowy wysokość wynagrodzenia zostanie ustalona na podstawie cen jednostkowych zawartych w Katalogach Nakładów Rzeczowych oraz na nakładach rzeczowych, stawkach cen robocizny, materiałów, sprzętu ustalonych na podstawie Wydawnictwa </w:t>
      </w:r>
      <w:proofErr w:type="spellStart"/>
      <w:r w:rsidRPr="003614F2">
        <w:rPr>
          <w:rFonts w:ascii="Verdana" w:eastAsia="Batang" w:hAnsi="Verdana" w:cs="Calibri"/>
          <w:sz w:val="20"/>
          <w:szCs w:val="20"/>
        </w:rPr>
        <w:t>Sekocenbud</w:t>
      </w:r>
      <w:proofErr w:type="spellEnd"/>
      <w:r w:rsidRPr="003614F2">
        <w:rPr>
          <w:rFonts w:ascii="Verdana" w:eastAsia="Batang" w:hAnsi="Verdana" w:cs="Calibri"/>
          <w:sz w:val="20"/>
          <w:szCs w:val="20"/>
        </w:rPr>
        <w:t xml:space="preserve"> dla województwa małopolskiego, za kwartał poprzedzający rozpoczęcie robót których zmiana ma dotyczyć.</w:t>
      </w:r>
      <w:r w:rsidR="005D007E" w:rsidRPr="003614F2">
        <w:rPr>
          <w:rFonts w:ascii="Verdana" w:eastAsia="Batang" w:hAnsi="Verdana" w:cs="Calibri"/>
          <w:sz w:val="20"/>
          <w:szCs w:val="20"/>
        </w:rPr>
        <w:t xml:space="preserve"> Strony dopuszczają możliwość negocjacji.</w:t>
      </w:r>
    </w:p>
    <w:p w14:paraId="5549F746" w14:textId="6431CCB2" w:rsidR="00F329D1" w:rsidRPr="003614F2" w:rsidRDefault="00F329D1" w:rsidP="008E4D94">
      <w:pPr>
        <w:pStyle w:val="Akapitzlist"/>
        <w:numPr>
          <w:ilvl w:val="0"/>
          <w:numId w:val="34"/>
        </w:numPr>
        <w:tabs>
          <w:tab w:val="left" w:pos="426"/>
        </w:tabs>
        <w:spacing w:after="0" w:line="240" w:lineRule="auto"/>
        <w:jc w:val="both"/>
        <w:rPr>
          <w:rFonts w:ascii="Verdana" w:eastAsia="Batang" w:hAnsi="Verdana" w:cs="Calibri"/>
          <w:sz w:val="20"/>
          <w:szCs w:val="20"/>
        </w:rPr>
      </w:pPr>
      <w:r w:rsidRPr="003614F2">
        <w:rPr>
          <w:rFonts w:ascii="Verdana" w:eastAsia="Batang" w:hAnsi="Verdana" w:cs="Calibri"/>
          <w:sz w:val="20"/>
          <w:szCs w:val="20"/>
        </w:rPr>
        <w:t>Zamawiający do wniosku Wykonawcy ustosunkuje się w terminie 7 dni lub zwróci się do Wykonawcy o przedstawienie dodatkowych wyjaśnień. Wykonawca zobowiązany jest przedstawić dodatkowe wyjaśnienia w terminie wskazanym przez Zamawiającego, nie krótszym niż 3 dni robocze.</w:t>
      </w:r>
      <w:r w:rsidR="0024385C">
        <w:rPr>
          <w:rFonts w:ascii="Verdana" w:eastAsia="Batang" w:hAnsi="Verdana" w:cs="Calibri"/>
          <w:sz w:val="20"/>
          <w:szCs w:val="20"/>
        </w:rPr>
        <w:t xml:space="preserve"> Wykonawca do wniosku Zamawiającego ustosunkuje się </w:t>
      </w:r>
      <w:r w:rsidR="0024385C" w:rsidRPr="003614F2">
        <w:rPr>
          <w:rFonts w:ascii="Verdana" w:eastAsia="Batang" w:hAnsi="Verdana" w:cs="Calibri"/>
          <w:sz w:val="20"/>
          <w:szCs w:val="20"/>
        </w:rPr>
        <w:t>w terminie 7 dni</w:t>
      </w:r>
      <w:r w:rsidR="0024385C">
        <w:rPr>
          <w:rFonts w:ascii="Verdana" w:eastAsia="Batang" w:hAnsi="Verdana" w:cs="Calibri"/>
          <w:sz w:val="20"/>
          <w:szCs w:val="20"/>
        </w:rPr>
        <w:t>.</w:t>
      </w:r>
    </w:p>
    <w:p w14:paraId="11A02587" w14:textId="77777777" w:rsidR="00F329D1" w:rsidRPr="003614F2" w:rsidRDefault="00F329D1" w:rsidP="008E4D94">
      <w:pPr>
        <w:pStyle w:val="Akapitzlist"/>
        <w:numPr>
          <w:ilvl w:val="0"/>
          <w:numId w:val="34"/>
        </w:numPr>
        <w:tabs>
          <w:tab w:val="left" w:pos="426"/>
        </w:tabs>
        <w:spacing w:after="0" w:line="240" w:lineRule="auto"/>
        <w:jc w:val="both"/>
        <w:rPr>
          <w:rFonts w:ascii="Verdana" w:eastAsia="Batang" w:hAnsi="Verdana" w:cs="Calibri"/>
          <w:sz w:val="20"/>
          <w:szCs w:val="20"/>
        </w:rPr>
      </w:pPr>
      <w:r w:rsidRPr="003614F2">
        <w:rPr>
          <w:rFonts w:ascii="Verdana" w:eastAsia="Batang" w:hAnsi="Verdana" w:cs="Calibri"/>
          <w:sz w:val="20"/>
          <w:szCs w:val="20"/>
        </w:rPr>
        <w:t>zawarcie pisemnego aneksu  określającego datę wejścia w życie zmian.</w:t>
      </w:r>
    </w:p>
    <w:p w14:paraId="47CC7180" w14:textId="77777777" w:rsidR="00F329D1" w:rsidRPr="003614F2" w:rsidRDefault="00F329D1" w:rsidP="008E4D94">
      <w:pPr>
        <w:pStyle w:val="Akapitzlist"/>
        <w:tabs>
          <w:tab w:val="left" w:pos="426"/>
        </w:tabs>
        <w:spacing w:line="240" w:lineRule="auto"/>
        <w:ind w:left="360"/>
        <w:jc w:val="both"/>
        <w:rPr>
          <w:rFonts w:ascii="Verdana" w:eastAsia="Batang" w:hAnsi="Verdana" w:cs="Calibri"/>
          <w:b/>
          <w:sz w:val="20"/>
          <w:szCs w:val="20"/>
        </w:rPr>
      </w:pPr>
    </w:p>
    <w:p w14:paraId="092B23F4" w14:textId="77777777" w:rsidR="00F329D1" w:rsidRPr="003614F2" w:rsidRDefault="00F329D1" w:rsidP="008E4D94">
      <w:pPr>
        <w:pStyle w:val="Akapitzlist"/>
        <w:numPr>
          <w:ilvl w:val="0"/>
          <w:numId w:val="35"/>
        </w:numPr>
        <w:tabs>
          <w:tab w:val="left" w:pos="426"/>
        </w:tabs>
        <w:spacing w:after="0" w:line="240" w:lineRule="auto"/>
        <w:jc w:val="both"/>
        <w:rPr>
          <w:rFonts w:ascii="Verdana" w:eastAsia="Batang" w:hAnsi="Verdana" w:cs="Calibri"/>
          <w:b/>
          <w:sz w:val="20"/>
          <w:szCs w:val="20"/>
        </w:rPr>
      </w:pPr>
      <w:r w:rsidRPr="003614F2">
        <w:rPr>
          <w:rFonts w:ascii="Verdana" w:eastAsia="Batang" w:hAnsi="Verdana" w:cs="Calibri"/>
          <w:b/>
          <w:sz w:val="20"/>
          <w:szCs w:val="20"/>
        </w:rPr>
        <w:t>Zasady wprowadzania zmian o których mowa w ust. 1 lit. c:</w:t>
      </w:r>
    </w:p>
    <w:p w14:paraId="570F030F" w14:textId="77777777" w:rsidR="00F329D1" w:rsidRPr="003614F2" w:rsidRDefault="00F329D1" w:rsidP="008E4D94">
      <w:pPr>
        <w:pStyle w:val="Akapitzlist"/>
        <w:numPr>
          <w:ilvl w:val="1"/>
          <w:numId w:val="35"/>
        </w:numPr>
        <w:tabs>
          <w:tab w:val="left" w:pos="426"/>
        </w:tabs>
        <w:spacing w:after="0" w:line="240" w:lineRule="auto"/>
        <w:jc w:val="both"/>
        <w:rPr>
          <w:rFonts w:ascii="Verdana" w:eastAsia="Batang" w:hAnsi="Verdana" w:cs="Calibri"/>
          <w:b/>
          <w:sz w:val="20"/>
          <w:szCs w:val="20"/>
        </w:rPr>
      </w:pPr>
      <w:r w:rsidRPr="003614F2">
        <w:rPr>
          <w:rFonts w:ascii="Verdana" w:eastAsia="Batang" w:hAnsi="Verdana" w:cs="Calibri"/>
          <w:sz w:val="20"/>
          <w:szCs w:val="20"/>
        </w:rPr>
        <w:t>w zakresie przesłanki określonej w punkcie i:</w:t>
      </w:r>
    </w:p>
    <w:p w14:paraId="75F531DC" w14:textId="77777777" w:rsidR="00F329D1" w:rsidRPr="003614F2" w:rsidRDefault="00F329D1" w:rsidP="008E4D94">
      <w:pPr>
        <w:pStyle w:val="Akapitzlist"/>
        <w:numPr>
          <w:ilvl w:val="0"/>
          <w:numId w:val="36"/>
        </w:numPr>
        <w:tabs>
          <w:tab w:val="left" w:pos="426"/>
        </w:tabs>
        <w:spacing w:after="0" w:line="240" w:lineRule="auto"/>
        <w:jc w:val="both"/>
        <w:rPr>
          <w:rFonts w:ascii="Verdana" w:eastAsia="Batang" w:hAnsi="Verdana" w:cs="Calibri"/>
          <w:sz w:val="20"/>
          <w:szCs w:val="20"/>
        </w:rPr>
      </w:pPr>
      <w:r w:rsidRPr="003614F2">
        <w:rPr>
          <w:rFonts w:ascii="Verdana" w:eastAsia="Batang" w:hAnsi="Verdana" w:cs="Calibri"/>
          <w:sz w:val="20"/>
          <w:szCs w:val="20"/>
        </w:rPr>
        <w:t>złożenie pisemnego wniosku przez Wykonawcę wraz z projektem Harmonogramu. Wzór wniosku stanowi załącznik nr 10 do umowy,</w:t>
      </w:r>
    </w:p>
    <w:p w14:paraId="5A86B5D6" w14:textId="77777777" w:rsidR="00F329D1" w:rsidRPr="003614F2" w:rsidRDefault="00F329D1" w:rsidP="008E4D94">
      <w:pPr>
        <w:pStyle w:val="Akapitzlist"/>
        <w:numPr>
          <w:ilvl w:val="0"/>
          <w:numId w:val="36"/>
        </w:numPr>
        <w:tabs>
          <w:tab w:val="left" w:pos="426"/>
        </w:tabs>
        <w:spacing w:after="0" w:line="240" w:lineRule="auto"/>
        <w:jc w:val="both"/>
        <w:rPr>
          <w:rFonts w:ascii="Verdana" w:eastAsia="Batang" w:hAnsi="Verdana" w:cs="Calibri"/>
          <w:sz w:val="20"/>
          <w:szCs w:val="20"/>
        </w:rPr>
      </w:pPr>
      <w:r w:rsidRPr="003614F2">
        <w:rPr>
          <w:rFonts w:ascii="Verdana" w:eastAsia="Batang" w:hAnsi="Verdana" w:cs="Calibri"/>
          <w:sz w:val="20"/>
          <w:szCs w:val="20"/>
        </w:rPr>
        <w:t>Zamawiający do wniosku Wykonawcy ustosunkuje się w terminie 7 dni lub zwróci się do Wykonawcy o przedstawienie dodatkowych wyjaśnień. Wykonawca zobowiązany jest przedstawić dodatkowe wyjaśnienia w terminie wskazanym przez Zamawiającego, nie krótszym niż 3 dni robocze.</w:t>
      </w:r>
    </w:p>
    <w:p w14:paraId="7CFAC8C0" w14:textId="77777777" w:rsidR="00F329D1" w:rsidRPr="003614F2" w:rsidRDefault="00F329D1" w:rsidP="008E4D94">
      <w:pPr>
        <w:pStyle w:val="Akapitzlist"/>
        <w:numPr>
          <w:ilvl w:val="0"/>
          <w:numId w:val="36"/>
        </w:numPr>
        <w:tabs>
          <w:tab w:val="left" w:pos="426"/>
        </w:tabs>
        <w:spacing w:after="0" w:line="240" w:lineRule="auto"/>
        <w:jc w:val="both"/>
        <w:rPr>
          <w:rFonts w:ascii="Verdana" w:eastAsia="Batang" w:hAnsi="Verdana" w:cs="Calibri"/>
          <w:sz w:val="20"/>
          <w:szCs w:val="20"/>
        </w:rPr>
      </w:pPr>
      <w:r w:rsidRPr="003614F2">
        <w:rPr>
          <w:rFonts w:ascii="Verdana" w:eastAsia="Batang" w:hAnsi="Verdana" w:cs="Calibri"/>
          <w:sz w:val="20"/>
          <w:szCs w:val="20"/>
        </w:rPr>
        <w:t>zawarcie pisemnego aneksu  określającego datę wejścia w życie zmian.</w:t>
      </w:r>
    </w:p>
    <w:p w14:paraId="3BF4712D" w14:textId="77777777" w:rsidR="00F329D1" w:rsidRPr="003614F2" w:rsidRDefault="00F329D1" w:rsidP="008E4D94">
      <w:pPr>
        <w:pStyle w:val="Akapitzlist"/>
        <w:numPr>
          <w:ilvl w:val="1"/>
          <w:numId w:val="35"/>
        </w:numPr>
        <w:tabs>
          <w:tab w:val="left" w:pos="426"/>
        </w:tabs>
        <w:spacing w:after="0" w:line="240" w:lineRule="auto"/>
        <w:jc w:val="both"/>
        <w:rPr>
          <w:rFonts w:ascii="Verdana" w:eastAsia="Batang" w:hAnsi="Verdana" w:cs="Calibri"/>
          <w:b/>
          <w:sz w:val="20"/>
          <w:szCs w:val="20"/>
        </w:rPr>
      </w:pPr>
      <w:r w:rsidRPr="003614F2">
        <w:rPr>
          <w:rFonts w:ascii="Verdana" w:eastAsia="Batang" w:hAnsi="Verdana" w:cs="Calibri"/>
          <w:sz w:val="20"/>
          <w:szCs w:val="20"/>
        </w:rPr>
        <w:t>w zakresie przesłanki określonej w punkcie ii:</w:t>
      </w:r>
    </w:p>
    <w:p w14:paraId="2BA695E7" w14:textId="77777777" w:rsidR="00F329D1" w:rsidRPr="003614F2" w:rsidRDefault="00F329D1" w:rsidP="008E4D94">
      <w:pPr>
        <w:pStyle w:val="Akapitzlist"/>
        <w:numPr>
          <w:ilvl w:val="0"/>
          <w:numId w:val="33"/>
        </w:numPr>
        <w:tabs>
          <w:tab w:val="left" w:pos="426"/>
        </w:tabs>
        <w:spacing w:after="0" w:line="240" w:lineRule="auto"/>
        <w:jc w:val="both"/>
        <w:rPr>
          <w:rFonts w:ascii="Verdana" w:eastAsia="Batang" w:hAnsi="Verdana" w:cs="Calibri"/>
          <w:sz w:val="20"/>
          <w:szCs w:val="20"/>
        </w:rPr>
      </w:pPr>
      <w:r w:rsidRPr="003614F2">
        <w:rPr>
          <w:rFonts w:ascii="Verdana" w:eastAsia="Batang" w:hAnsi="Verdana" w:cs="Calibri"/>
          <w:sz w:val="20"/>
          <w:szCs w:val="20"/>
        </w:rPr>
        <w:t xml:space="preserve">złożenie pisemnego wniosku przez Wykonawcę określającego podstawę prawną dokonania zmiany wynagrodzenia tj. wskazanie aktu prawnego i daty wejścia w życie jego przepisów oraz podstawę faktyczną dokonania zmiany wysokości wynagrodzenia w tym określającej wpływ zmian przepisów o których mowa w ust. 1 lit. c pkt ii  umowy na koszty wykonania zamówienia przez Wykonawcę. Wraz z wnioskiem Wykonawca zobowiązany jest do złożenia dowodów potwierdzających ponoszenie kosztów wykonania zamówienia w określonej wysokości przed </w:t>
      </w:r>
      <w:r w:rsidRPr="003614F2">
        <w:rPr>
          <w:rFonts w:ascii="Verdana" w:eastAsia="Batang" w:hAnsi="Verdana" w:cs="Calibri"/>
          <w:sz w:val="20"/>
          <w:szCs w:val="20"/>
        </w:rPr>
        <w:lastRenderedPageBreak/>
        <w:t>dokonaniem zmian przepisów o których mowa w ust. 1 lit. c pkt ii umowy i dowodów potwierdzających ponoszenie innych kosztów wykonania zamówienia po wejściu w życie zmian przepisów o których mowa w ust. 1 lit. c pkt ii umowy, w szczególności zawierających:</w:t>
      </w:r>
    </w:p>
    <w:p w14:paraId="30D18E7E" w14:textId="77777777" w:rsidR="00F329D1" w:rsidRPr="003614F2" w:rsidRDefault="00F329D1" w:rsidP="008E4D94">
      <w:pPr>
        <w:pStyle w:val="Akapitzlist"/>
        <w:numPr>
          <w:ilvl w:val="0"/>
          <w:numId w:val="32"/>
        </w:numPr>
        <w:tabs>
          <w:tab w:val="left" w:pos="426"/>
        </w:tabs>
        <w:spacing w:after="0" w:line="240" w:lineRule="auto"/>
        <w:jc w:val="both"/>
        <w:rPr>
          <w:rFonts w:ascii="Verdana" w:eastAsia="Batang" w:hAnsi="Verdana" w:cs="Calibri"/>
          <w:sz w:val="20"/>
          <w:szCs w:val="20"/>
        </w:rPr>
      </w:pPr>
      <w:r w:rsidRPr="003614F2">
        <w:rPr>
          <w:rFonts w:ascii="Verdana" w:eastAsia="Batang" w:hAnsi="Verdana" w:cs="Calibri"/>
          <w:sz w:val="20"/>
          <w:szCs w:val="20"/>
        </w:rPr>
        <w:t xml:space="preserve">liczbę osób, dane osób oraz wysokość dotychczasowego wynagrodzenia osób, które wykonywały Przedmiot umowy i które były wynagrodzone w wysokości minimalnego wynagrodzenia za pracę lub </w:t>
      </w:r>
    </w:p>
    <w:p w14:paraId="72544DDD" w14:textId="77777777" w:rsidR="00F329D1" w:rsidRPr="003614F2" w:rsidRDefault="00F329D1" w:rsidP="008E4D94">
      <w:pPr>
        <w:pStyle w:val="Akapitzlist"/>
        <w:numPr>
          <w:ilvl w:val="0"/>
          <w:numId w:val="32"/>
        </w:numPr>
        <w:tabs>
          <w:tab w:val="left" w:pos="426"/>
        </w:tabs>
        <w:spacing w:after="0" w:line="240" w:lineRule="auto"/>
        <w:jc w:val="both"/>
        <w:rPr>
          <w:rFonts w:ascii="Verdana" w:eastAsia="Batang" w:hAnsi="Verdana" w:cs="Calibri"/>
          <w:sz w:val="20"/>
          <w:szCs w:val="20"/>
        </w:rPr>
      </w:pPr>
      <w:r w:rsidRPr="003614F2">
        <w:rPr>
          <w:rFonts w:ascii="Verdana" w:eastAsia="Batang" w:hAnsi="Verdana" w:cs="Calibri"/>
          <w:sz w:val="20"/>
          <w:szCs w:val="20"/>
        </w:rPr>
        <w:t>liczbę osób, dane osób oraz wysokość składek ubezpieczenia społecznego lub zdrowotnego osób które  wykonywały Przedmiot umowy.</w:t>
      </w:r>
      <w:r w:rsidRPr="003614F2">
        <w:rPr>
          <w:rFonts w:ascii="Verdana" w:eastAsia="Batang" w:hAnsi="Verdana" w:cs="Calibri"/>
          <w:sz w:val="20"/>
          <w:szCs w:val="20"/>
        </w:rPr>
        <w:tab/>
      </w:r>
    </w:p>
    <w:p w14:paraId="273C0C2D" w14:textId="77777777" w:rsidR="00F329D1" w:rsidRPr="003614F2" w:rsidRDefault="00F329D1" w:rsidP="008E4D94">
      <w:pPr>
        <w:pStyle w:val="Akapitzlist"/>
        <w:numPr>
          <w:ilvl w:val="0"/>
          <w:numId w:val="33"/>
        </w:numPr>
        <w:tabs>
          <w:tab w:val="left" w:pos="426"/>
        </w:tabs>
        <w:spacing w:after="0" w:line="240" w:lineRule="auto"/>
        <w:jc w:val="both"/>
        <w:rPr>
          <w:rFonts w:ascii="Verdana" w:eastAsia="Batang" w:hAnsi="Verdana" w:cs="Calibri"/>
          <w:sz w:val="20"/>
          <w:szCs w:val="20"/>
        </w:rPr>
      </w:pPr>
      <w:r w:rsidRPr="003614F2">
        <w:rPr>
          <w:rFonts w:ascii="Verdana" w:eastAsia="Batang" w:hAnsi="Verdana" w:cs="Calibri"/>
          <w:sz w:val="20"/>
          <w:szCs w:val="20"/>
        </w:rPr>
        <w:t>Zamawiający do wniosku Wykonawcy ustosunkuje się w terminie 7 dni lub zwróci się do Wykonawcy o przedstawienie dodatkowych wyjaśnień. Wykonawca zobowiązany jest przedstawić dodatkowe wyjaśnienia w terminie wskazanym przez Zamawiającego, nie krótszym niż 3 dni robocze.</w:t>
      </w:r>
    </w:p>
    <w:p w14:paraId="45ABDB9C" w14:textId="77777777" w:rsidR="00F329D1" w:rsidRPr="003614F2" w:rsidRDefault="00F329D1" w:rsidP="0049467C">
      <w:pPr>
        <w:pStyle w:val="Akapitzlist"/>
        <w:numPr>
          <w:ilvl w:val="0"/>
          <w:numId w:val="33"/>
        </w:numPr>
        <w:spacing w:after="0" w:line="240" w:lineRule="auto"/>
        <w:jc w:val="both"/>
        <w:rPr>
          <w:rFonts w:ascii="Verdana" w:eastAsia="Batang" w:hAnsi="Verdana" w:cs="Calibri"/>
          <w:sz w:val="20"/>
          <w:szCs w:val="20"/>
        </w:rPr>
      </w:pPr>
      <w:r w:rsidRPr="003614F2">
        <w:rPr>
          <w:rFonts w:ascii="Verdana" w:eastAsia="Batang" w:hAnsi="Verdana" w:cs="Calibri"/>
          <w:sz w:val="20"/>
          <w:szCs w:val="20"/>
        </w:rPr>
        <w:t>zawarcie pisemnego aneksu  określającego datę wejścia w życie zmian. Zmiana wysokości wynagrodzenia należnego Wykonawcy może nastąpić tylko po terminie wejścia w życie zmian, o których mowa w ust. 1 lit. c pkt ii  umowy.</w:t>
      </w:r>
    </w:p>
    <w:p w14:paraId="6D14D187" w14:textId="77777777" w:rsidR="00F329D1" w:rsidRPr="003614F2" w:rsidRDefault="00F329D1" w:rsidP="008E4D94">
      <w:pPr>
        <w:pStyle w:val="Akapitzlist"/>
        <w:tabs>
          <w:tab w:val="left" w:pos="426"/>
        </w:tabs>
        <w:spacing w:line="240" w:lineRule="auto"/>
        <w:jc w:val="both"/>
        <w:rPr>
          <w:rFonts w:ascii="Verdana" w:eastAsia="Batang" w:hAnsi="Verdana" w:cs="Calibri"/>
          <w:sz w:val="20"/>
          <w:szCs w:val="20"/>
        </w:rPr>
      </w:pPr>
    </w:p>
    <w:p w14:paraId="52B70A6C" w14:textId="77777777" w:rsidR="00F329D1" w:rsidRPr="003614F2" w:rsidRDefault="00F329D1" w:rsidP="008E4D94">
      <w:pPr>
        <w:pStyle w:val="Akapitzlist"/>
        <w:numPr>
          <w:ilvl w:val="0"/>
          <w:numId w:val="35"/>
        </w:numPr>
        <w:tabs>
          <w:tab w:val="left" w:pos="426"/>
        </w:tabs>
        <w:spacing w:after="0" w:line="240" w:lineRule="auto"/>
        <w:jc w:val="both"/>
        <w:rPr>
          <w:rFonts w:ascii="Verdana" w:eastAsia="Batang" w:hAnsi="Verdana" w:cs="Calibri"/>
          <w:b/>
          <w:sz w:val="20"/>
          <w:szCs w:val="20"/>
        </w:rPr>
      </w:pPr>
      <w:r w:rsidRPr="003614F2">
        <w:rPr>
          <w:rFonts w:ascii="Verdana" w:eastAsia="Batang" w:hAnsi="Verdana" w:cs="Calibri"/>
          <w:b/>
          <w:sz w:val="20"/>
          <w:szCs w:val="20"/>
        </w:rPr>
        <w:t>Zasady wprowadzania zmian o których mowa w ust. 1 lit. d:</w:t>
      </w:r>
    </w:p>
    <w:p w14:paraId="5317BE1B" w14:textId="77777777" w:rsidR="00F329D1" w:rsidRPr="003614F2" w:rsidRDefault="00F329D1" w:rsidP="008E4D94">
      <w:pPr>
        <w:pStyle w:val="Akapitzlist"/>
        <w:numPr>
          <w:ilvl w:val="1"/>
          <w:numId w:val="35"/>
        </w:numPr>
        <w:tabs>
          <w:tab w:val="left" w:pos="426"/>
        </w:tabs>
        <w:spacing w:after="0" w:line="240" w:lineRule="auto"/>
        <w:jc w:val="both"/>
        <w:rPr>
          <w:rFonts w:ascii="Verdana" w:eastAsia="Batang" w:hAnsi="Verdana" w:cs="Calibri"/>
          <w:b/>
          <w:sz w:val="20"/>
          <w:szCs w:val="20"/>
        </w:rPr>
      </w:pPr>
      <w:r w:rsidRPr="003614F2">
        <w:rPr>
          <w:rFonts w:ascii="Verdana" w:eastAsia="Batang" w:hAnsi="Verdana" w:cs="Calibri"/>
          <w:sz w:val="20"/>
          <w:szCs w:val="20"/>
        </w:rPr>
        <w:t>złożenie przez jedną ze Stron umowy wniosku zawierającego uzasadnienie faktyczne ze wskazaniem zakresu proponowanych zmian, zgodnie z wnioskiem stanowiącym załącznik nr 11 do umowy,</w:t>
      </w:r>
    </w:p>
    <w:p w14:paraId="50E4E8BA" w14:textId="77777777" w:rsidR="00F329D1" w:rsidRPr="003614F2" w:rsidRDefault="00F329D1" w:rsidP="008E4D94">
      <w:pPr>
        <w:pStyle w:val="Akapitzlist"/>
        <w:numPr>
          <w:ilvl w:val="1"/>
          <w:numId w:val="35"/>
        </w:numPr>
        <w:tabs>
          <w:tab w:val="left" w:pos="426"/>
        </w:tabs>
        <w:spacing w:after="0" w:line="240" w:lineRule="auto"/>
        <w:jc w:val="both"/>
        <w:rPr>
          <w:rFonts w:ascii="Verdana" w:eastAsia="Batang" w:hAnsi="Verdana" w:cs="Calibri"/>
          <w:b/>
          <w:sz w:val="20"/>
          <w:szCs w:val="20"/>
        </w:rPr>
      </w:pPr>
      <w:r w:rsidRPr="003614F2">
        <w:rPr>
          <w:rFonts w:ascii="Verdana" w:eastAsia="Batang" w:hAnsi="Verdana" w:cs="Calibri"/>
          <w:sz w:val="20"/>
          <w:szCs w:val="20"/>
        </w:rPr>
        <w:t>akceptacja przez drugą stronę wniosku o którym mowa w lit. a,</w:t>
      </w:r>
    </w:p>
    <w:p w14:paraId="78C0F604" w14:textId="77777777" w:rsidR="00F329D1" w:rsidRPr="003614F2" w:rsidRDefault="00F329D1" w:rsidP="008E4D94">
      <w:pPr>
        <w:pStyle w:val="Akapitzlist"/>
        <w:numPr>
          <w:ilvl w:val="1"/>
          <w:numId w:val="35"/>
        </w:numPr>
        <w:tabs>
          <w:tab w:val="left" w:pos="426"/>
        </w:tabs>
        <w:spacing w:after="0" w:line="240" w:lineRule="auto"/>
        <w:jc w:val="both"/>
        <w:rPr>
          <w:rFonts w:ascii="Verdana" w:eastAsia="Batang" w:hAnsi="Verdana" w:cs="Calibri"/>
          <w:b/>
          <w:sz w:val="20"/>
          <w:szCs w:val="20"/>
        </w:rPr>
      </w:pPr>
      <w:r w:rsidRPr="003614F2">
        <w:rPr>
          <w:rFonts w:ascii="Verdana" w:eastAsia="Batang" w:hAnsi="Verdana" w:cs="Calibri"/>
          <w:sz w:val="20"/>
          <w:szCs w:val="20"/>
        </w:rPr>
        <w:t xml:space="preserve">zawarcie pisemnego aneksu określającego datę wejścia w życie zmian. </w:t>
      </w:r>
    </w:p>
    <w:p w14:paraId="1DAAFE7A" w14:textId="77777777" w:rsidR="00F329D1" w:rsidRPr="003614F2" w:rsidRDefault="00F329D1" w:rsidP="008E4D94">
      <w:pPr>
        <w:pStyle w:val="Akapitzlist"/>
        <w:numPr>
          <w:ilvl w:val="0"/>
          <w:numId w:val="35"/>
        </w:numPr>
        <w:tabs>
          <w:tab w:val="left" w:pos="426"/>
        </w:tabs>
        <w:spacing w:after="0" w:line="240" w:lineRule="auto"/>
        <w:ind w:left="357" w:hanging="357"/>
        <w:jc w:val="both"/>
        <w:rPr>
          <w:rFonts w:ascii="Verdana" w:eastAsia="Batang" w:hAnsi="Verdana" w:cs="Calibri"/>
          <w:sz w:val="20"/>
          <w:szCs w:val="20"/>
        </w:rPr>
      </w:pPr>
      <w:r w:rsidRPr="003614F2">
        <w:rPr>
          <w:rFonts w:ascii="Verdana" w:hAnsi="Verdana" w:cs="Calibri"/>
          <w:sz w:val="20"/>
          <w:szCs w:val="20"/>
        </w:rPr>
        <w:t>Zmiana treści Umowy o charakterze informacyjno-instrukcyjnym, niezbędnych dla sprawnej realizacji przedmiotu Umowy, w szczególności dotyczących zmiany osób upoważnionych do kontaktów, osób odpowiedzialnych za potwierdzenie prawidłowej realizacji Przedmiotu Umowy oraz osób wyznaczonych przez Wykonawcę do realizacji Przedmiotu Umowy, wraz z numerami telefonów, faksów, adresów poczty elektronicznej, adresów korespondencyjnych, nie wymaga dla swej skuteczności podpisania aneksu do Umowy. Dla skuteczności takich zmian wystarczające jest pisemne powiadomienie drugiej Strony o zmianie z wyprzedzeniem wynoszącym minimum 1 tydzień.</w:t>
      </w:r>
    </w:p>
    <w:bookmarkEnd w:id="1"/>
    <w:p w14:paraId="43F14E16" w14:textId="77777777" w:rsidR="00477C87" w:rsidRPr="003614F2" w:rsidRDefault="00477C87" w:rsidP="00851B5F">
      <w:pPr>
        <w:pStyle w:val="Domylnie"/>
        <w:ind w:left="720"/>
        <w:jc w:val="both"/>
        <w:rPr>
          <w:rFonts w:ascii="Verdana" w:hAnsi="Verdana" w:cs="Calibri"/>
          <w:sz w:val="20"/>
          <w:szCs w:val="20"/>
        </w:rPr>
      </w:pPr>
    </w:p>
    <w:p w14:paraId="1B4D6B93" w14:textId="77777777" w:rsidR="00477C87" w:rsidRPr="003614F2" w:rsidRDefault="00477C87" w:rsidP="00477C87">
      <w:pPr>
        <w:pStyle w:val="Domylnie"/>
        <w:ind w:left="720"/>
        <w:jc w:val="both"/>
        <w:rPr>
          <w:rFonts w:ascii="Verdana" w:hAnsi="Verdana" w:cs="Calibri"/>
          <w:sz w:val="20"/>
          <w:szCs w:val="20"/>
        </w:rPr>
      </w:pPr>
    </w:p>
    <w:p w14:paraId="0424A81E" w14:textId="77777777" w:rsidR="00477C87" w:rsidRPr="003614F2" w:rsidRDefault="00477C87" w:rsidP="00477C87">
      <w:pPr>
        <w:pStyle w:val="Domylnie"/>
        <w:jc w:val="center"/>
        <w:rPr>
          <w:rFonts w:ascii="Verdana" w:hAnsi="Verdana" w:cs="Calibri"/>
          <w:b/>
          <w:bCs/>
          <w:sz w:val="20"/>
          <w:szCs w:val="20"/>
        </w:rPr>
      </w:pPr>
      <w:r w:rsidRPr="003614F2">
        <w:rPr>
          <w:rFonts w:ascii="Verdana" w:hAnsi="Verdana" w:cs="Calibri"/>
          <w:b/>
          <w:bCs/>
          <w:sz w:val="20"/>
          <w:szCs w:val="20"/>
        </w:rPr>
        <w:t>§ 1</w:t>
      </w:r>
      <w:r w:rsidR="00AF53A2" w:rsidRPr="003614F2">
        <w:rPr>
          <w:rFonts w:ascii="Verdana" w:hAnsi="Verdana" w:cs="Calibri"/>
          <w:b/>
          <w:bCs/>
          <w:sz w:val="20"/>
          <w:szCs w:val="20"/>
        </w:rPr>
        <w:t>7</w:t>
      </w:r>
    </w:p>
    <w:p w14:paraId="0D5245D7" w14:textId="77777777" w:rsidR="00477C87" w:rsidRPr="003614F2" w:rsidRDefault="00BB32B4" w:rsidP="00477C87">
      <w:pPr>
        <w:pStyle w:val="Domylnie"/>
        <w:jc w:val="center"/>
        <w:rPr>
          <w:rFonts w:ascii="Verdana" w:hAnsi="Verdana" w:cs="Calibri"/>
          <w:b/>
          <w:sz w:val="20"/>
          <w:szCs w:val="20"/>
        </w:rPr>
      </w:pPr>
      <w:r w:rsidRPr="003614F2">
        <w:rPr>
          <w:rFonts w:ascii="Verdana" w:hAnsi="Verdana" w:cs="Calibri"/>
          <w:b/>
          <w:sz w:val="20"/>
          <w:szCs w:val="20"/>
        </w:rPr>
        <w:t>Postanowienia końcowe</w:t>
      </w:r>
    </w:p>
    <w:p w14:paraId="284E12C3" w14:textId="2A1ABC18" w:rsidR="00477C87" w:rsidRPr="003614F2" w:rsidRDefault="00477C87" w:rsidP="005B38CF">
      <w:pPr>
        <w:pStyle w:val="Domylnie"/>
        <w:numPr>
          <w:ilvl w:val="0"/>
          <w:numId w:val="12"/>
        </w:numPr>
        <w:jc w:val="both"/>
        <w:rPr>
          <w:rFonts w:ascii="Verdana" w:hAnsi="Verdana" w:cs="Calibri"/>
          <w:sz w:val="20"/>
          <w:szCs w:val="20"/>
        </w:rPr>
      </w:pPr>
      <w:r w:rsidRPr="003614F2">
        <w:rPr>
          <w:rFonts w:ascii="Verdana" w:hAnsi="Verdana" w:cs="Calibri"/>
          <w:sz w:val="20"/>
          <w:szCs w:val="20"/>
        </w:rPr>
        <w:t>W sprawach nie uregulowanych niniejszą Umową mają zastosowanie odpowiednie przepisy  kodeksu cywilnego, przepisy ustawy z 7 lipca 1994 r. – Prawo Budowlane (</w:t>
      </w:r>
      <w:proofErr w:type="spellStart"/>
      <w:r w:rsidRPr="003614F2">
        <w:rPr>
          <w:rFonts w:ascii="Verdana" w:hAnsi="Verdana" w:cs="Calibri"/>
          <w:sz w:val="20"/>
          <w:szCs w:val="20"/>
        </w:rPr>
        <w:t>t.j</w:t>
      </w:r>
      <w:proofErr w:type="spellEnd"/>
      <w:r w:rsidRPr="003614F2">
        <w:rPr>
          <w:rFonts w:ascii="Verdana" w:hAnsi="Verdana" w:cs="Calibri"/>
          <w:sz w:val="20"/>
          <w:szCs w:val="20"/>
        </w:rPr>
        <w:t xml:space="preserve">. Dz. U. z </w:t>
      </w:r>
      <w:r w:rsidR="00BF4462" w:rsidRPr="003614F2">
        <w:rPr>
          <w:rFonts w:ascii="Verdana" w:hAnsi="Verdana" w:cs="Calibri"/>
          <w:sz w:val="20"/>
          <w:szCs w:val="20"/>
        </w:rPr>
        <w:t xml:space="preserve">2018 </w:t>
      </w:r>
      <w:r w:rsidRPr="003614F2">
        <w:rPr>
          <w:rFonts w:ascii="Verdana" w:hAnsi="Verdana" w:cs="Calibri"/>
          <w:sz w:val="20"/>
          <w:szCs w:val="20"/>
        </w:rPr>
        <w:t xml:space="preserve">r., poz. </w:t>
      </w:r>
      <w:r w:rsidR="00BF4462" w:rsidRPr="003614F2">
        <w:rPr>
          <w:rFonts w:ascii="Verdana" w:hAnsi="Verdana" w:cs="Calibri"/>
          <w:sz w:val="20"/>
          <w:szCs w:val="20"/>
        </w:rPr>
        <w:t>1202</w:t>
      </w:r>
      <w:r w:rsidRPr="003614F2">
        <w:rPr>
          <w:rFonts w:ascii="Verdana" w:hAnsi="Verdana" w:cs="Calibri"/>
          <w:sz w:val="20"/>
          <w:szCs w:val="20"/>
        </w:rPr>
        <w:t xml:space="preserve">, z </w:t>
      </w:r>
      <w:proofErr w:type="spellStart"/>
      <w:r w:rsidRPr="003614F2">
        <w:rPr>
          <w:rFonts w:ascii="Verdana" w:hAnsi="Verdana" w:cs="Calibri"/>
          <w:sz w:val="20"/>
          <w:szCs w:val="20"/>
        </w:rPr>
        <w:t>późn</w:t>
      </w:r>
      <w:proofErr w:type="spellEnd"/>
      <w:r w:rsidRPr="003614F2">
        <w:rPr>
          <w:rFonts w:ascii="Verdana" w:hAnsi="Verdana" w:cs="Calibri"/>
          <w:sz w:val="20"/>
          <w:szCs w:val="20"/>
        </w:rPr>
        <w:t>. zm.) wraz z  przepisami wykonawczymi, przepisy ustawy Prawo zamówień publicznych z dnia 29 stycznia  2004r. (</w:t>
      </w:r>
      <w:proofErr w:type="spellStart"/>
      <w:r w:rsidRPr="003614F2">
        <w:rPr>
          <w:rFonts w:ascii="Verdana" w:hAnsi="Verdana" w:cs="Calibri"/>
          <w:sz w:val="20"/>
          <w:szCs w:val="20"/>
        </w:rPr>
        <w:t>t.j</w:t>
      </w:r>
      <w:proofErr w:type="spellEnd"/>
      <w:r w:rsidRPr="003614F2">
        <w:rPr>
          <w:rFonts w:ascii="Verdana" w:hAnsi="Verdana" w:cs="Calibri"/>
          <w:sz w:val="20"/>
          <w:szCs w:val="20"/>
        </w:rPr>
        <w:t xml:space="preserve">. Dz. U. z </w:t>
      </w:r>
      <w:r w:rsidR="00DA4CB8" w:rsidRPr="003614F2">
        <w:rPr>
          <w:rFonts w:ascii="Verdana" w:hAnsi="Verdana" w:cs="Calibri"/>
          <w:sz w:val="20"/>
          <w:szCs w:val="20"/>
        </w:rPr>
        <w:t xml:space="preserve">2018 </w:t>
      </w:r>
      <w:r w:rsidRPr="003614F2">
        <w:rPr>
          <w:rFonts w:ascii="Verdana" w:hAnsi="Verdana" w:cs="Calibri"/>
          <w:sz w:val="20"/>
          <w:szCs w:val="20"/>
        </w:rPr>
        <w:t xml:space="preserve">r, poz. </w:t>
      </w:r>
      <w:r w:rsidR="00DA4CB8" w:rsidRPr="003614F2">
        <w:rPr>
          <w:rFonts w:ascii="Verdana" w:hAnsi="Verdana" w:cs="Calibri"/>
          <w:sz w:val="20"/>
          <w:szCs w:val="20"/>
        </w:rPr>
        <w:t>1986</w:t>
      </w:r>
      <w:r w:rsidRPr="003614F2">
        <w:rPr>
          <w:rFonts w:ascii="Verdana" w:hAnsi="Verdana" w:cs="Calibri"/>
          <w:sz w:val="20"/>
          <w:szCs w:val="20"/>
        </w:rPr>
        <w:t xml:space="preserve">z </w:t>
      </w:r>
      <w:proofErr w:type="spellStart"/>
      <w:r w:rsidRPr="003614F2">
        <w:rPr>
          <w:rFonts w:ascii="Verdana" w:hAnsi="Verdana" w:cs="Calibri"/>
          <w:sz w:val="20"/>
          <w:szCs w:val="20"/>
        </w:rPr>
        <w:t>późn</w:t>
      </w:r>
      <w:proofErr w:type="spellEnd"/>
      <w:r w:rsidRPr="003614F2">
        <w:rPr>
          <w:rFonts w:ascii="Verdana" w:hAnsi="Verdana" w:cs="Calibri"/>
          <w:sz w:val="20"/>
          <w:szCs w:val="20"/>
        </w:rPr>
        <w:t xml:space="preserve">. zm.) wraz przepisami wykonawczymi oraz przepisy ustawy z dnia 4 lutego 1994 r. o prawie autorskim i prawach pokrewnych ( Dz. U. z 2016 r. poz. 666 z </w:t>
      </w:r>
      <w:proofErr w:type="spellStart"/>
      <w:r w:rsidRPr="003614F2">
        <w:rPr>
          <w:rFonts w:ascii="Verdana" w:hAnsi="Verdana" w:cs="Calibri"/>
          <w:sz w:val="20"/>
          <w:szCs w:val="20"/>
        </w:rPr>
        <w:t>późn</w:t>
      </w:r>
      <w:proofErr w:type="spellEnd"/>
      <w:r w:rsidRPr="003614F2">
        <w:rPr>
          <w:rFonts w:ascii="Verdana" w:hAnsi="Verdana" w:cs="Calibri"/>
          <w:sz w:val="20"/>
          <w:szCs w:val="20"/>
        </w:rPr>
        <w:t xml:space="preserve">. </w:t>
      </w:r>
      <w:proofErr w:type="spellStart"/>
      <w:r w:rsidRPr="003614F2">
        <w:rPr>
          <w:rFonts w:ascii="Verdana" w:hAnsi="Verdana" w:cs="Calibri"/>
          <w:sz w:val="20"/>
          <w:szCs w:val="20"/>
        </w:rPr>
        <w:t>zm</w:t>
      </w:r>
      <w:proofErr w:type="spellEnd"/>
      <w:r w:rsidRPr="003614F2">
        <w:rPr>
          <w:rFonts w:ascii="Verdana" w:hAnsi="Verdana" w:cs="Calibri"/>
          <w:sz w:val="20"/>
          <w:szCs w:val="20"/>
        </w:rPr>
        <w:t>)</w:t>
      </w:r>
      <w:r w:rsidR="00DB3655" w:rsidRPr="003614F2">
        <w:rPr>
          <w:rFonts w:ascii="Verdana" w:hAnsi="Verdana" w:cs="Calibri"/>
          <w:sz w:val="20"/>
          <w:szCs w:val="20"/>
        </w:rPr>
        <w:t>.</w:t>
      </w:r>
    </w:p>
    <w:p w14:paraId="56328B85" w14:textId="77777777" w:rsidR="00295FA9" w:rsidRPr="003614F2" w:rsidRDefault="00295FA9" w:rsidP="005B38CF">
      <w:pPr>
        <w:pStyle w:val="Domylnie"/>
        <w:numPr>
          <w:ilvl w:val="0"/>
          <w:numId w:val="12"/>
        </w:numPr>
        <w:jc w:val="both"/>
        <w:rPr>
          <w:rFonts w:ascii="Verdana" w:hAnsi="Verdana" w:cs="Calibri"/>
          <w:sz w:val="20"/>
          <w:szCs w:val="20"/>
        </w:rPr>
      </w:pPr>
      <w:r w:rsidRPr="003614F2">
        <w:rPr>
          <w:rFonts w:ascii="Verdana" w:hAnsi="Verdana" w:cs="Calibri"/>
          <w:sz w:val="20"/>
          <w:szCs w:val="20"/>
        </w:rPr>
        <w:t>Postanowienia umowy niniejszej mają charakter rozłączny, a uznanie któregokolwiek z nich za nieważne, nie uchybia mocy wiążącej pozostałych.</w:t>
      </w:r>
      <w:r w:rsidR="008D0ACA" w:rsidRPr="003614F2">
        <w:rPr>
          <w:rFonts w:ascii="Verdana" w:hAnsi="Verdana" w:cs="Calibri"/>
          <w:sz w:val="20"/>
          <w:szCs w:val="20"/>
        </w:rPr>
        <w:t xml:space="preserve"> W przypadku nieważności którychkolwiek postanowień Strony zobowiązują się podjąć negocjacje w celu uzupełnienia umowy w tej części.</w:t>
      </w:r>
    </w:p>
    <w:p w14:paraId="6C1F4E7F" w14:textId="77777777" w:rsidR="00477C87" w:rsidRPr="003614F2" w:rsidRDefault="00477C87" w:rsidP="005B38CF">
      <w:pPr>
        <w:pStyle w:val="Domylnie"/>
        <w:numPr>
          <w:ilvl w:val="0"/>
          <w:numId w:val="12"/>
        </w:numPr>
        <w:rPr>
          <w:rFonts w:ascii="Verdana" w:hAnsi="Verdana" w:cs="Calibri"/>
          <w:sz w:val="20"/>
          <w:szCs w:val="20"/>
        </w:rPr>
      </w:pPr>
      <w:r w:rsidRPr="003614F2">
        <w:rPr>
          <w:rFonts w:ascii="Verdana" w:hAnsi="Verdana" w:cs="Calibri"/>
          <w:sz w:val="20"/>
          <w:szCs w:val="20"/>
        </w:rPr>
        <w:t>Umowa wchodzi w życie z dniem podpisania przez Strony.</w:t>
      </w:r>
    </w:p>
    <w:p w14:paraId="08134E88" w14:textId="77777777" w:rsidR="00477C87" w:rsidRPr="003614F2" w:rsidRDefault="00477C87" w:rsidP="005B38CF">
      <w:pPr>
        <w:pStyle w:val="Domylnie"/>
        <w:numPr>
          <w:ilvl w:val="0"/>
          <w:numId w:val="12"/>
        </w:numPr>
        <w:jc w:val="both"/>
        <w:rPr>
          <w:rFonts w:ascii="Verdana" w:hAnsi="Verdana" w:cs="Calibri"/>
          <w:sz w:val="20"/>
          <w:szCs w:val="20"/>
        </w:rPr>
      </w:pPr>
      <w:r w:rsidRPr="003614F2">
        <w:rPr>
          <w:rFonts w:ascii="Verdana" w:hAnsi="Verdana" w:cs="Calibri"/>
          <w:sz w:val="20"/>
          <w:szCs w:val="20"/>
        </w:rPr>
        <w:t>Umowę sporządzono w trzech jednobrzmiących egzemplarzach, dwa dla Zamawiającego, jeden dla Wykonawcy.</w:t>
      </w:r>
    </w:p>
    <w:p w14:paraId="67B87C90" w14:textId="77777777" w:rsidR="00477C87" w:rsidRPr="003614F2" w:rsidRDefault="00477C87" w:rsidP="00477C87">
      <w:pPr>
        <w:pStyle w:val="Domylnie"/>
        <w:rPr>
          <w:rFonts w:ascii="Verdana" w:hAnsi="Verdana" w:cs="Calibri"/>
          <w:sz w:val="20"/>
          <w:szCs w:val="20"/>
        </w:rPr>
      </w:pPr>
    </w:p>
    <w:p w14:paraId="2B8F9341" w14:textId="77777777" w:rsidR="00477C87" w:rsidRPr="003614F2" w:rsidRDefault="00477C87" w:rsidP="00477C87">
      <w:pPr>
        <w:pStyle w:val="Domylnie"/>
        <w:rPr>
          <w:rFonts w:ascii="Verdana" w:hAnsi="Verdana" w:cs="Calibri"/>
          <w:sz w:val="20"/>
          <w:szCs w:val="20"/>
        </w:rPr>
      </w:pPr>
      <w:r w:rsidRPr="003614F2">
        <w:rPr>
          <w:rFonts w:ascii="Verdana" w:hAnsi="Verdana" w:cs="Calibri"/>
          <w:sz w:val="20"/>
          <w:szCs w:val="20"/>
        </w:rPr>
        <w:t>Zamawiający</w:t>
      </w:r>
      <w:r w:rsidRPr="003614F2">
        <w:rPr>
          <w:rFonts w:ascii="Verdana" w:hAnsi="Verdana" w:cs="Calibri"/>
          <w:sz w:val="20"/>
          <w:szCs w:val="20"/>
        </w:rPr>
        <w:tab/>
      </w:r>
      <w:r w:rsidRPr="003614F2">
        <w:rPr>
          <w:rFonts w:ascii="Verdana" w:hAnsi="Verdana" w:cs="Calibri"/>
          <w:sz w:val="20"/>
          <w:szCs w:val="20"/>
        </w:rPr>
        <w:tab/>
      </w:r>
      <w:r w:rsidRPr="003614F2">
        <w:rPr>
          <w:rFonts w:ascii="Verdana" w:hAnsi="Verdana" w:cs="Calibri"/>
          <w:sz w:val="20"/>
          <w:szCs w:val="20"/>
        </w:rPr>
        <w:tab/>
      </w:r>
      <w:r w:rsidRPr="003614F2">
        <w:rPr>
          <w:rFonts w:ascii="Verdana" w:hAnsi="Verdana" w:cs="Calibri"/>
          <w:sz w:val="20"/>
          <w:szCs w:val="20"/>
        </w:rPr>
        <w:tab/>
      </w:r>
      <w:r w:rsidRPr="003614F2">
        <w:rPr>
          <w:rFonts w:ascii="Verdana" w:hAnsi="Verdana" w:cs="Calibri"/>
          <w:sz w:val="20"/>
          <w:szCs w:val="20"/>
        </w:rPr>
        <w:tab/>
      </w:r>
      <w:r w:rsidRPr="003614F2">
        <w:rPr>
          <w:rFonts w:ascii="Verdana" w:hAnsi="Verdana" w:cs="Calibri"/>
          <w:sz w:val="20"/>
          <w:szCs w:val="20"/>
        </w:rPr>
        <w:tab/>
      </w:r>
      <w:r w:rsidRPr="003614F2">
        <w:rPr>
          <w:rFonts w:ascii="Verdana" w:hAnsi="Verdana" w:cs="Calibri"/>
          <w:sz w:val="20"/>
          <w:szCs w:val="20"/>
        </w:rPr>
        <w:tab/>
      </w:r>
      <w:r w:rsidRPr="003614F2">
        <w:rPr>
          <w:rFonts w:ascii="Verdana" w:hAnsi="Verdana" w:cs="Calibri"/>
          <w:sz w:val="20"/>
          <w:szCs w:val="20"/>
        </w:rPr>
        <w:tab/>
        <w:t>Wykonawca:</w:t>
      </w:r>
    </w:p>
    <w:p w14:paraId="3E10F084" w14:textId="77777777" w:rsidR="00477C87" w:rsidRPr="003614F2" w:rsidRDefault="00477C87" w:rsidP="00477C87">
      <w:pPr>
        <w:pStyle w:val="Domylnie"/>
        <w:rPr>
          <w:rFonts w:ascii="Verdana" w:hAnsi="Verdana" w:cs="Calibri"/>
          <w:sz w:val="20"/>
          <w:szCs w:val="20"/>
        </w:rPr>
      </w:pPr>
      <w:r w:rsidRPr="003614F2">
        <w:rPr>
          <w:rFonts w:ascii="Verdana" w:hAnsi="Verdana" w:cs="Calibri"/>
          <w:sz w:val="20"/>
          <w:szCs w:val="20"/>
        </w:rPr>
        <w:t>……………………..</w:t>
      </w:r>
      <w:r w:rsidRPr="003614F2">
        <w:rPr>
          <w:rFonts w:ascii="Verdana" w:hAnsi="Verdana" w:cs="Calibri"/>
          <w:sz w:val="20"/>
          <w:szCs w:val="20"/>
        </w:rPr>
        <w:tab/>
      </w:r>
      <w:r w:rsidRPr="003614F2">
        <w:rPr>
          <w:rFonts w:ascii="Verdana" w:hAnsi="Verdana" w:cs="Calibri"/>
          <w:sz w:val="20"/>
          <w:szCs w:val="20"/>
        </w:rPr>
        <w:tab/>
      </w:r>
      <w:r w:rsidRPr="003614F2">
        <w:rPr>
          <w:rFonts w:ascii="Verdana" w:hAnsi="Verdana" w:cs="Calibri"/>
          <w:sz w:val="20"/>
          <w:szCs w:val="20"/>
        </w:rPr>
        <w:tab/>
      </w:r>
      <w:r w:rsidRPr="003614F2">
        <w:rPr>
          <w:rFonts w:ascii="Verdana" w:hAnsi="Verdana" w:cs="Calibri"/>
          <w:sz w:val="20"/>
          <w:szCs w:val="20"/>
        </w:rPr>
        <w:tab/>
      </w:r>
      <w:r w:rsidRPr="003614F2">
        <w:rPr>
          <w:rFonts w:ascii="Verdana" w:hAnsi="Verdana" w:cs="Calibri"/>
          <w:sz w:val="20"/>
          <w:szCs w:val="20"/>
        </w:rPr>
        <w:tab/>
      </w:r>
      <w:r w:rsidRPr="003614F2">
        <w:rPr>
          <w:rFonts w:ascii="Verdana" w:hAnsi="Verdana" w:cs="Calibri"/>
          <w:sz w:val="20"/>
          <w:szCs w:val="20"/>
        </w:rPr>
        <w:tab/>
      </w:r>
      <w:r w:rsidRPr="003614F2">
        <w:rPr>
          <w:rFonts w:ascii="Verdana" w:hAnsi="Verdana" w:cs="Calibri"/>
          <w:sz w:val="20"/>
          <w:szCs w:val="20"/>
        </w:rPr>
        <w:tab/>
      </w:r>
      <w:r w:rsidRPr="003614F2">
        <w:rPr>
          <w:rFonts w:ascii="Verdana" w:hAnsi="Verdana" w:cs="Calibri"/>
          <w:sz w:val="20"/>
          <w:szCs w:val="20"/>
        </w:rPr>
        <w:tab/>
        <w:t>………………………………</w:t>
      </w:r>
    </w:p>
    <w:p w14:paraId="2AE7D1DE" w14:textId="77777777" w:rsidR="00477C87" w:rsidRPr="003614F2" w:rsidRDefault="00477C87" w:rsidP="00477C87">
      <w:pPr>
        <w:pStyle w:val="Domylnie"/>
        <w:rPr>
          <w:rFonts w:ascii="Verdana" w:hAnsi="Verdana" w:cs="Calibri"/>
          <w:sz w:val="20"/>
          <w:szCs w:val="20"/>
        </w:rPr>
      </w:pPr>
    </w:p>
    <w:p w14:paraId="1A6B0A4B" w14:textId="77777777" w:rsidR="00477C87" w:rsidRPr="003614F2" w:rsidRDefault="00477C87" w:rsidP="00477C87">
      <w:pPr>
        <w:pStyle w:val="Domylnie"/>
        <w:rPr>
          <w:rFonts w:ascii="Verdana" w:hAnsi="Verdana" w:cs="Calibri"/>
          <w:sz w:val="20"/>
          <w:szCs w:val="20"/>
        </w:rPr>
      </w:pPr>
    </w:p>
    <w:p w14:paraId="17768E27" w14:textId="77777777" w:rsidR="00477C87" w:rsidRPr="003614F2" w:rsidRDefault="00477C87" w:rsidP="00477C87">
      <w:pPr>
        <w:pStyle w:val="Domylnie"/>
        <w:rPr>
          <w:rFonts w:ascii="Verdana" w:hAnsi="Verdana" w:cs="Calibri"/>
          <w:sz w:val="20"/>
          <w:szCs w:val="20"/>
        </w:rPr>
      </w:pPr>
    </w:p>
    <w:p w14:paraId="3A383CC5" w14:textId="77777777" w:rsidR="00477C87" w:rsidRPr="003614F2" w:rsidRDefault="00477C87" w:rsidP="00477C87">
      <w:pPr>
        <w:pStyle w:val="Domylnie"/>
        <w:rPr>
          <w:rFonts w:ascii="Verdana" w:hAnsi="Verdana" w:cs="Calibri"/>
          <w:sz w:val="20"/>
          <w:szCs w:val="20"/>
        </w:rPr>
      </w:pPr>
    </w:p>
    <w:p w14:paraId="1A8019CD" w14:textId="77777777" w:rsidR="00477C87" w:rsidRPr="003614F2" w:rsidRDefault="00477C87" w:rsidP="00477C87">
      <w:pPr>
        <w:pStyle w:val="Domylnie"/>
        <w:rPr>
          <w:rFonts w:ascii="Verdana" w:hAnsi="Verdana" w:cs="Calibri"/>
          <w:sz w:val="20"/>
          <w:szCs w:val="20"/>
        </w:rPr>
      </w:pPr>
    </w:p>
    <w:p w14:paraId="3F6A84D8" w14:textId="77777777" w:rsidR="00477C87" w:rsidRPr="003614F2" w:rsidRDefault="00477C87" w:rsidP="00477C87">
      <w:pPr>
        <w:pStyle w:val="Domylnie"/>
        <w:rPr>
          <w:rFonts w:ascii="Verdana" w:hAnsi="Verdana" w:cs="Calibri"/>
          <w:sz w:val="20"/>
          <w:szCs w:val="20"/>
        </w:rPr>
      </w:pPr>
    </w:p>
    <w:p w14:paraId="74773539" w14:textId="77777777" w:rsidR="00477C87" w:rsidRPr="003614F2" w:rsidRDefault="00477C87" w:rsidP="00477C87">
      <w:pPr>
        <w:pStyle w:val="Domylnie"/>
        <w:rPr>
          <w:rFonts w:ascii="Verdana" w:hAnsi="Verdana" w:cs="Calibri"/>
          <w:sz w:val="20"/>
          <w:szCs w:val="20"/>
        </w:rPr>
      </w:pPr>
    </w:p>
    <w:p w14:paraId="1C41B4FC" w14:textId="77777777" w:rsidR="00477C87" w:rsidRPr="003614F2" w:rsidRDefault="00477C87" w:rsidP="00477C87">
      <w:pPr>
        <w:pStyle w:val="Domylnie"/>
        <w:rPr>
          <w:rFonts w:ascii="Verdana" w:hAnsi="Verdana" w:cs="Calibri"/>
          <w:sz w:val="20"/>
          <w:szCs w:val="20"/>
        </w:rPr>
      </w:pPr>
      <w:r w:rsidRPr="003614F2">
        <w:rPr>
          <w:rFonts w:ascii="Verdana" w:hAnsi="Verdana" w:cs="Calibri"/>
          <w:sz w:val="20"/>
          <w:szCs w:val="20"/>
        </w:rPr>
        <w:t>Załączniki:</w:t>
      </w:r>
    </w:p>
    <w:p w14:paraId="1FC8E2F8" w14:textId="77777777" w:rsidR="002A4236" w:rsidRPr="003614F2" w:rsidRDefault="0074193A" w:rsidP="007629C0">
      <w:pPr>
        <w:tabs>
          <w:tab w:val="left" w:pos="1350"/>
        </w:tabs>
        <w:rPr>
          <w:rFonts w:ascii="Verdana" w:hAnsi="Verdana"/>
          <w:sz w:val="20"/>
          <w:szCs w:val="20"/>
        </w:rPr>
      </w:pPr>
      <w:r w:rsidRPr="003614F2">
        <w:rPr>
          <w:rFonts w:ascii="Verdana" w:hAnsi="Verdana"/>
          <w:sz w:val="20"/>
          <w:szCs w:val="20"/>
        </w:rPr>
        <w:t xml:space="preserve">Załącznik nr 1 – Szczegółowy opis przedmiotu zamówienia wraz z wykazem dokumentacji  </w:t>
      </w:r>
      <w:r w:rsidRPr="003614F2">
        <w:rPr>
          <w:rFonts w:ascii="Verdana" w:hAnsi="Verdana"/>
          <w:sz w:val="20"/>
          <w:szCs w:val="20"/>
        </w:rPr>
        <w:br/>
        <w:t xml:space="preserve">                         projektowej</w:t>
      </w:r>
    </w:p>
    <w:p w14:paraId="78B7F924" w14:textId="77777777" w:rsidR="0074193A" w:rsidRPr="003614F2" w:rsidRDefault="0074193A" w:rsidP="007629C0">
      <w:pPr>
        <w:tabs>
          <w:tab w:val="left" w:pos="1350"/>
        </w:tabs>
        <w:rPr>
          <w:rFonts w:ascii="Verdana" w:hAnsi="Verdana"/>
          <w:sz w:val="20"/>
          <w:szCs w:val="20"/>
        </w:rPr>
      </w:pPr>
      <w:r w:rsidRPr="003614F2">
        <w:rPr>
          <w:rFonts w:ascii="Verdana" w:hAnsi="Verdana"/>
          <w:sz w:val="20"/>
          <w:szCs w:val="20"/>
        </w:rPr>
        <w:t>Załącznik nr 2 – Wzór: Arkusz zmiany harmonogramu rzeczowo – finansowego</w:t>
      </w:r>
    </w:p>
    <w:p w14:paraId="44DDCAFF" w14:textId="77777777" w:rsidR="00AF00A5" w:rsidRPr="003614F2" w:rsidRDefault="00AF00A5" w:rsidP="007629C0">
      <w:pPr>
        <w:tabs>
          <w:tab w:val="left" w:pos="1350"/>
        </w:tabs>
        <w:rPr>
          <w:rFonts w:ascii="Verdana" w:hAnsi="Verdana"/>
          <w:sz w:val="20"/>
          <w:szCs w:val="20"/>
        </w:rPr>
      </w:pPr>
      <w:r w:rsidRPr="003614F2">
        <w:rPr>
          <w:rFonts w:ascii="Verdana" w:hAnsi="Verdana"/>
          <w:sz w:val="20"/>
          <w:szCs w:val="20"/>
        </w:rPr>
        <w:t>Załącznik nr 3 – Oferta Wykonawcy wraz z kosztorysami</w:t>
      </w:r>
    </w:p>
    <w:p w14:paraId="0BC1684A" w14:textId="77777777" w:rsidR="00AF00A5" w:rsidRPr="003614F2" w:rsidRDefault="00AF00A5" w:rsidP="007629C0">
      <w:pPr>
        <w:tabs>
          <w:tab w:val="left" w:pos="1350"/>
        </w:tabs>
        <w:rPr>
          <w:rFonts w:ascii="Verdana" w:hAnsi="Verdana"/>
          <w:sz w:val="20"/>
          <w:szCs w:val="20"/>
        </w:rPr>
      </w:pPr>
      <w:r w:rsidRPr="003614F2">
        <w:rPr>
          <w:rFonts w:ascii="Verdana" w:hAnsi="Verdana"/>
          <w:sz w:val="20"/>
          <w:szCs w:val="20"/>
        </w:rPr>
        <w:t>Załącznik nr 4 – Wzór: Protokół odbioru</w:t>
      </w:r>
    </w:p>
    <w:p w14:paraId="15CA9595" w14:textId="5EAEAD3F" w:rsidR="00AF00A5" w:rsidRPr="003614F2" w:rsidRDefault="00AF00A5" w:rsidP="007629C0">
      <w:pPr>
        <w:tabs>
          <w:tab w:val="left" w:pos="1350"/>
        </w:tabs>
        <w:rPr>
          <w:rFonts w:ascii="Verdana" w:hAnsi="Verdana"/>
          <w:sz w:val="20"/>
          <w:szCs w:val="20"/>
        </w:rPr>
      </w:pPr>
      <w:r w:rsidRPr="003614F2">
        <w:rPr>
          <w:rFonts w:ascii="Verdana" w:hAnsi="Verdana"/>
          <w:sz w:val="20"/>
          <w:szCs w:val="20"/>
        </w:rPr>
        <w:t xml:space="preserve">Załącznik nr 5 – Wzór: Protokół odbioru </w:t>
      </w:r>
      <w:r w:rsidR="00BF4462" w:rsidRPr="003614F2">
        <w:rPr>
          <w:rFonts w:ascii="Verdana" w:hAnsi="Verdana"/>
          <w:sz w:val="20"/>
          <w:szCs w:val="20"/>
        </w:rPr>
        <w:t xml:space="preserve">końcowego </w:t>
      </w:r>
    </w:p>
    <w:p w14:paraId="17D93F89" w14:textId="77777777" w:rsidR="00AF00A5" w:rsidRPr="003614F2" w:rsidRDefault="00AF00A5" w:rsidP="007629C0">
      <w:pPr>
        <w:tabs>
          <w:tab w:val="left" w:pos="1350"/>
        </w:tabs>
        <w:rPr>
          <w:rFonts w:ascii="Verdana" w:hAnsi="Verdana"/>
          <w:sz w:val="20"/>
          <w:szCs w:val="20"/>
        </w:rPr>
      </w:pPr>
      <w:r w:rsidRPr="003614F2">
        <w:rPr>
          <w:rFonts w:ascii="Verdana" w:hAnsi="Verdana"/>
          <w:sz w:val="20"/>
          <w:szCs w:val="20"/>
        </w:rPr>
        <w:t>Załącznik nr 6 – Wzór: Karta gwarancyjna</w:t>
      </w:r>
    </w:p>
    <w:p w14:paraId="04672C69" w14:textId="77777777" w:rsidR="00AF00A5" w:rsidRPr="003614F2" w:rsidRDefault="00AF00A5" w:rsidP="007629C0">
      <w:pPr>
        <w:tabs>
          <w:tab w:val="left" w:pos="1350"/>
        </w:tabs>
        <w:rPr>
          <w:rFonts w:ascii="Verdana" w:hAnsi="Verdana"/>
          <w:sz w:val="20"/>
          <w:szCs w:val="20"/>
        </w:rPr>
      </w:pPr>
      <w:r w:rsidRPr="003614F2">
        <w:rPr>
          <w:rFonts w:ascii="Verdana" w:hAnsi="Verdana"/>
          <w:sz w:val="20"/>
          <w:szCs w:val="20"/>
        </w:rPr>
        <w:t>Załącznik nr 7 – Polisa OC Wykonawcy</w:t>
      </w:r>
    </w:p>
    <w:p w14:paraId="051F701F" w14:textId="77777777" w:rsidR="00AF00A5" w:rsidRPr="003614F2" w:rsidRDefault="00AF00A5" w:rsidP="007629C0">
      <w:pPr>
        <w:tabs>
          <w:tab w:val="left" w:pos="1350"/>
        </w:tabs>
        <w:rPr>
          <w:rFonts w:ascii="Verdana" w:hAnsi="Verdana"/>
          <w:sz w:val="20"/>
          <w:szCs w:val="20"/>
        </w:rPr>
      </w:pPr>
      <w:r w:rsidRPr="003614F2">
        <w:rPr>
          <w:rFonts w:ascii="Verdana" w:hAnsi="Verdana"/>
          <w:sz w:val="20"/>
          <w:szCs w:val="20"/>
        </w:rPr>
        <w:t>Załącznik nr 8– Wzór: Wniosek o zmianę umowy</w:t>
      </w:r>
    </w:p>
    <w:p w14:paraId="221CFCAD" w14:textId="77777777" w:rsidR="00AF00A5" w:rsidRPr="003614F2" w:rsidRDefault="00AF00A5" w:rsidP="00AF00A5">
      <w:pPr>
        <w:tabs>
          <w:tab w:val="left" w:pos="1350"/>
        </w:tabs>
        <w:rPr>
          <w:rFonts w:ascii="Verdana" w:hAnsi="Verdana"/>
          <w:sz w:val="20"/>
          <w:szCs w:val="20"/>
        </w:rPr>
      </w:pPr>
      <w:r w:rsidRPr="003614F2">
        <w:rPr>
          <w:rFonts w:ascii="Verdana" w:hAnsi="Verdana"/>
          <w:sz w:val="20"/>
          <w:szCs w:val="20"/>
        </w:rPr>
        <w:t>Załącznik nr 9– Wzór: Wniosek o zmianę umowy</w:t>
      </w:r>
    </w:p>
    <w:p w14:paraId="4D164127" w14:textId="77777777" w:rsidR="00AF00A5" w:rsidRPr="003614F2" w:rsidRDefault="00AF00A5" w:rsidP="00AF00A5">
      <w:pPr>
        <w:tabs>
          <w:tab w:val="left" w:pos="1350"/>
        </w:tabs>
        <w:rPr>
          <w:rFonts w:ascii="Verdana" w:hAnsi="Verdana"/>
          <w:sz w:val="20"/>
          <w:szCs w:val="20"/>
        </w:rPr>
      </w:pPr>
      <w:r w:rsidRPr="003614F2">
        <w:rPr>
          <w:rFonts w:ascii="Verdana" w:hAnsi="Verdana"/>
          <w:sz w:val="20"/>
          <w:szCs w:val="20"/>
        </w:rPr>
        <w:t>Załącznik nr 10– Wzór: Wniosek o zmianę umowy</w:t>
      </w:r>
    </w:p>
    <w:p w14:paraId="69CE59DF" w14:textId="77777777" w:rsidR="00AF00A5" w:rsidRDefault="00AF00A5" w:rsidP="00AF00A5">
      <w:pPr>
        <w:tabs>
          <w:tab w:val="left" w:pos="1350"/>
        </w:tabs>
        <w:rPr>
          <w:rFonts w:ascii="Verdana" w:hAnsi="Verdana"/>
          <w:sz w:val="20"/>
          <w:szCs w:val="20"/>
        </w:rPr>
      </w:pPr>
      <w:r w:rsidRPr="003614F2">
        <w:rPr>
          <w:rFonts w:ascii="Verdana" w:hAnsi="Verdana"/>
          <w:sz w:val="20"/>
          <w:szCs w:val="20"/>
        </w:rPr>
        <w:t>Załącznik nr 11– Wzór: Wniosek o zmianę umowy</w:t>
      </w:r>
    </w:p>
    <w:p w14:paraId="2C5A9EA6" w14:textId="77777777" w:rsidR="00AF00A5" w:rsidRDefault="00AF00A5" w:rsidP="007629C0">
      <w:pPr>
        <w:tabs>
          <w:tab w:val="left" w:pos="1350"/>
        </w:tabs>
        <w:rPr>
          <w:rFonts w:ascii="Verdana" w:hAnsi="Verdana"/>
          <w:sz w:val="20"/>
          <w:szCs w:val="20"/>
        </w:rPr>
      </w:pPr>
    </w:p>
    <w:p w14:paraId="2B850998" w14:textId="77777777" w:rsidR="0074193A" w:rsidRPr="0074193A" w:rsidRDefault="0074193A" w:rsidP="007629C0">
      <w:pPr>
        <w:tabs>
          <w:tab w:val="left" w:pos="1350"/>
        </w:tabs>
        <w:rPr>
          <w:rFonts w:ascii="Verdana" w:hAnsi="Verdana"/>
          <w:sz w:val="20"/>
          <w:szCs w:val="20"/>
        </w:rPr>
      </w:pPr>
    </w:p>
    <w:p w14:paraId="29CDC40B" w14:textId="77777777" w:rsidR="0074193A" w:rsidRDefault="0074193A" w:rsidP="007629C0">
      <w:pPr>
        <w:tabs>
          <w:tab w:val="left" w:pos="1350"/>
        </w:tabs>
      </w:pPr>
    </w:p>
    <w:p w14:paraId="55E699D6" w14:textId="77777777" w:rsidR="0074193A" w:rsidRDefault="0074193A" w:rsidP="007629C0">
      <w:pPr>
        <w:tabs>
          <w:tab w:val="left" w:pos="1350"/>
        </w:tabs>
      </w:pPr>
    </w:p>
    <w:p w14:paraId="0AA8774B" w14:textId="77777777" w:rsidR="0074193A" w:rsidRDefault="0074193A" w:rsidP="007629C0">
      <w:pPr>
        <w:tabs>
          <w:tab w:val="left" w:pos="1350"/>
        </w:tabs>
      </w:pPr>
    </w:p>
    <w:p w14:paraId="7BF535D5" w14:textId="77777777" w:rsidR="0074193A" w:rsidRDefault="0074193A" w:rsidP="007629C0">
      <w:pPr>
        <w:tabs>
          <w:tab w:val="left" w:pos="1350"/>
        </w:tabs>
      </w:pPr>
    </w:p>
    <w:p w14:paraId="091F386C" w14:textId="77777777" w:rsidR="0074193A" w:rsidRDefault="0074193A" w:rsidP="007629C0">
      <w:pPr>
        <w:tabs>
          <w:tab w:val="left" w:pos="1350"/>
        </w:tabs>
      </w:pPr>
    </w:p>
    <w:p w14:paraId="0DC44D72" w14:textId="77777777" w:rsidR="0074193A" w:rsidRPr="002A4236" w:rsidRDefault="0074193A" w:rsidP="007629C0">
      <w:pPr>
        <w:tabs>
          <w:tab w:val="left" w:pos="1350"/>
        </w:tabs>
      </w:pPr>
    </w:p>
    <w:sectPr w:rsidR="0074193A" w:rsidRPr="002A4236" w:rsidSect="002A4236">
      <w:footerReference w:type="default" r:id="rId7"/>
      <w:headerReference w:type="first" r:id="rId8"/>
      <w:footerReference w:type="first" r:id="rId9"/>
      <w:pgSz w:w="11906" w:h="16838"/>
      <w:pgMar w:top="1417" w:right="1417" w:bottom="1417" w:left="1417" w:header="708" w:footer="2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E0D2A" w14:textId="77777777" w:rsidR="009C7141" w:rsidRDefault="009C7141" w:rsidP="002A4236">
      <w:pPr>
        <w:spacing w:after="0" w:line="240" w:lineRule="auto"/>
      </w:pPr>
      <w:r>
        <w:separator/>
      </w:r>
    </w:p>
  </w:endnote>
  <w:endnote w:type="continuationSeparator" w:id="0">
    <w:p w14:paraId="1C8DB42B" w14:textId="77777777" w:rsidR="009C7141" w:rsidRDefault="009C7141" w:rsidP="002A4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EFF" w:usb1="C0007843" w:usb2="00000009" w:usb3="00000000" w:csb0="000001FF" w:csb1="00000000"/>
  </w:font>
  <w:font w:name="Verdana,Bold">
    <w:altName w:val="Verdana"/>
    <w:panose1 w:val="00000000000000000000"/>
    <w:charset w:val="EE"/>
    <w:family w:val="auto"/>
    <w:notTrueType/>
    <w:pitch w:val="default"/>
    <w:sig w:usb0="00000005" w:usb1="00000000" w:usb2="00000000" w:usb3="00000000" w:csb0="00000002" w:csb1="00000000"/>
  </w:font>
  <w:font w:name="Verdana,Italic">
    <w:altName w:val="Verdana"/>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047724"/>
      <w:docPartObj>
        <w:docPartGallery w:val="Page Numbers (Bottom of Page)"/>
        <w:docPartUnique/>
      </w:docPartObj>
    </w:sdtPr>
    <w:sdtEndPr/>
    <w:sdtContent>
      <w:sdt>
        <w:sdtPr>
          <w:id w:val="-1450318263"/>
          <w:docPartObj>
            <w:docPartGallery w:val="Page Numbers (Top of Page)"/>
            <w:docPartUnique/>
          </w:docPartObj>
        </w:sdtPr>
        <w:sdtEndPr/>
        <w:sdtContent>
          <w:p w14:paraId="2387ED3E" w14:textId="2B09CCFD" w:rsidR="00765924" w:rsidRPr="002A4236" w:rsidRDefault="00765924">
            <w:pPr>
              <w:pStyle w:val="Stopka"/>
              <w:jc w:val="right"/>
            </w:pPr>
            <w:r w:rsidRPr="002A4236">
              <w:rPr>
                <w:rFonts w:ascii="Verdana" w:hAnsi="Verdana"/>
              </w:rPr>
              <w:t xml:space="preserve"> </w:t>
            </w:r>
            <w:r w:rsidRPr="002A4236">
              <w:rPr>
                <w:rFonts w:ascii="Verdana" w:hAnsi="Verdana"/>
                <w:bCs/>
                <w:sz w:val="24"/>
                <w:szCs w:val="24"/>
              </w:rPr>
              <w:fldChar w:fldCharType="begin"/>
            </w:r>
            <w:r w:rsidRPr="002A4236">
              <w:rPr>
                <w:rFonts w:ascii="Verdana" w:hAnsi="Verdana"/>
                <w:bCs/>
              </w:rPr>
              <w:instrText>PAGE</w:instrText>
            </w:r>
            <w:r w:rsidRPr="002A4236">
              <w:rPr>
                <w:rFonts w:ascii="Verdana" w:hAnsi="Verdana"/>
                <w:bCs/>
                <w:sz w:val="24"/>
                <w:szCs w:val="24"/>
              </w:rPr>
              <w:fldChar w:fldCharType="separate"/>
            </w:r>
            <w:r w:rsidR="000D07FE">
              <w:rPr>
                <w:rFonts w:ascii="Verdana" w:hAnsi="Verdana"/>
                <w:bCs/>
                <w:noProof/>
              </w:rPr>
              <w:t>11</w:t>
            </w:r>
            <w:r w:rsidRPr="002A4236">
              <w:rPr>
                <w:rFonts w:ascii="Verdana" w:hAnsi="Verdana"/>
                <w:bCs/>
                <w:sz w:val="24"/>
                <w:szCs w:val="24"/>
              </w:rPr>
              <w:fldChar w:fldCharType="end"/>
            </w:r>
            <w:r w:rsidRPr="002A4236">
              <w:rPr>
                <w:rFonts w:ascii="Verdana" w:hAnsi="Verdana"/>
              </w:rPr>
              <w:t xml:space="preserve"> z </w:t>
            </w:r>
            <w:r w:rsidRPr="002A4236">
              <w:rPr>
                <w:rFonts w:ascii="Verdana" w:hAnsi="Verdana"/>
                <w:bCs/>
                <w:sz w:val="24"/>
                <w:szCs w:val="24"/>
              </w:rPr>
              <w:fldChar w:fldCharType="begin"/>
            </w:r>
            <w:r w:rsidRPr="002A4236">
              <w:rPr>
                <w:rFonts w:ascii="Verdana" w:hAnsi="Verdana"/>
                <w:bCs/>
              </w:rPr>
              <w:instrText>NUMPAGES</w:instrText>
            </w:r>
            <w:r w:rsidRPr="002A4236">
              <w:rPr>
                <w:rFonts w:ascii="Verdana" w:hAnsi="Verdana"/>
                <w:bCs/>
                <w:sz w:val="24"/>
                <w:szCs w:val="24"/>
              </w:rPr>
              <w:fldChar w:fldCharType="separate"/>
            </w:r>
            <w:r w:rsidR="000D07FE">
              <w:rPr>
                <w:rFonts w:ascii="Verdana" w:hAnsi="Verdana"/>
                <w:bCs/>
                <w:noProof/>
              </w:rPr>
              <w:t>24</w:t>
            </w:r>
            <w:r w:rsidRPr="002A4236">
              <w:rPr>
                <w:rFonts w:ascii="Verdana" w:hAnsi="Verdana"/>
                <w:bCs/>
                <w:sz w:val="24"/>
                <w:szCs w:val="24"/>
              </w:rPr>
              <w:fldChar w:fldCharType="end"/>
            </w:r>
          </w:p>
        </w:sdtContent>
      </w:sdt>
    </w:sdtContent>
  </w:sdt>
  <w:p w14:paraId="30A53A11" w14:textId="77777777" w:rsidR="00765924" w:rsidRDefault="0076592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6CE63" w14:textId="77777777" w:rsidR="00765924" w:rsidRPr="002A4236" w:rsidRDefault="00765924" w:rsidP="00182CEC">
    <w:pPr>
      <w:pStyle w:val="Stopka"/>
      <w:jc w:val="center"/>
      <w:rPr>
        <w:rFonts w:ascii="Verdana" w:hAnsi="Verdana"/>
        <w:color w:val="808080" w:themeColor="background1" w:themeShade="80"/>
        <w:sz w:val="12"/>
        <w:szCs w:val="12"/>
      </w:rPr>
    </w:pPr>
  </w:p>
  <w:p w14:paraId="20089039" w14:textId="77777777" w:rsidR="00765924" w:rsidRDefault="00765924" w:rsidP="00182CEC">
    <w:pPr>
      <w:pStyle w:val="Stopka"/>
      <w:jc w:val="center"/>
      <w:rPr>
        <w:rFonts w:ascii="Verdana" w:hAnsi="Verdana"/>
        <w:color w:val="808080" w:themeColor="background1" w:themeShade="80"/>
        <w:sz w:val="12"/>
        <w:szCs w:val="12"/>
      </w:rPr>
    </w:pPr>
    <w:r w:rsidRPr="002A4236">
      <w:rPr>
        <w:rFonts w:ascii="Verdana" w:hAnsi="Verdana"/>
        <w:color w:val="808080" w:themeColor="background1" w:themeShade="80"/>
        <w:sz w:val="12"/>
        <w:szCs w:val="12"/>
      </w:rPr>
      <w:t xml:space="preserve">Muzeum Fotografii w Krakowie, ul. </w:t>
    </w:r>
    <w:proofErr w:type="spellStart"/>
    <w:r w:rsidRPr="002A4236">
      <w:rPr>
        <w:rFonts w:ascii="Verdana" w:hAnsi="Verdana"/>
        <w:color w:val="808080" w:themeColor="background1" w:themeShade="80"/>
        <w:sz w:val="12"/>
        <w:szCs w:val="12"/>
      </w:rPr>
      <w:t>Józefitów</w:t>
    </w:r>
    <w:proofErr w:type="spellEnd"/>
    <w:r w:rsidRPr="002A4236">
      <w:rPr>
        <w:rFonts w:ascii="Verdana" w:hAnsi="Verdana"/>
        <w:color w:val="808080" w:themeColor="background1" w:themeShade="80"/>
        <w:sz w:val="12"/>
        <w:szCs w:val="12"/>
      </w:rPr>
      <w:t xml:space="preserve"> 16, 30-045 Kraków</w:t>
    </w:r>
  </w:p>
  <w:p w14:paraId="03918F89" w14:textId="77777777" w:rsidR="00765924" w:rsidRPr="002A4236" w:rsidRDefault="00765924" w:rsidP="00182CEC">
    <w:pPr>
      <w:pStyle w:val="Stopka"/>
      <w:jc w:val="center"/>
      <w:rPr>
        <w:rFonts w:ascii="Verdana" w:hAnsi="Verdana"/>
        <w:color w:val="808080" w:themeColor="background1" w:themeShade="80"/>
        <w:sz w:val="12"/>
        <w:szCs w:val="12"/>
      </w:rPr>
    </w:pPr>
    <w:r>
      <w:rPr>
        <w:rFonts w:ascii="Verdana" w:hAnsi="Verdana"/>
        <w:color w:val="808080" w:themeColor="background1" w:themeShade="80"/>
        <w:sz w:val="12"/>
        <w:szCs w:val="12"/>
      </w:rPr>
      <w:t>Adres do korespondencji: pl. Jana Nowaka Jeziorańskiego 3, 31-154 Kraków</w:t>
    </w:r>
  </w:p>
  <w:p w14:paraId="023C306C" w14:textId="77777777" w:rsidR="00765924" w:rsidRPr="0024385C" w:rsidRDefault="00765924" w:rsidP="00182CEC">
    <w:pPr>
      <w:pStyle w:val="Stopka"/>
      <w:jc w:val="center"/>
      <w:rPr>
        <w:rFonts w:ascii="Verdana" w:hAnsi="Verdana"/>
        <w:color w:val="808080" w:themeColor="background1" w:themeShade="80"/>
        <w:sz w:val="12"/>
        <w:szCs w:val="12"/>
      </w:rPr>
    </w:pPr>
    <w:r w:rsidRPr="0024385C">
      <w:rPr>
        <w:rFonts w:ascii="Verdana" w:hAnsi="Verdana"/>
        <w:color w:val="808080" w:themeColor="background1" w:themeShade="80"/>
        <w:sz w:val="12"/>
        <w:szCs w:val="12"/>
      </w:rPr>
      <w:t xml:space="preserve">e-mail: </w:t>
    </w:r>
    <w:hyperlink r:id="rId1" w:history="1">
      <w:r w:rsidRPr="0024385C">
        <w:rPr>
          <w:rStyle w:val="Hipercze"/>
          <w:rFonts w:ascii="Verdana" w:hAnsi="Verdana"/>
          <w:color w:val="808080" w:themeColor="background1" w:themeShade="80"/>
          <w:sz w:val="12"/>
          <w:szCs w:val="12"/>
        </w:rPr>
        <w:t>sekretariat@mhf.krakow.pl</w:t>
      </w:r>
    </w:hyperlink>
    <w:r w:rsidRPr="0024385C">
      <w:rPr>
        <w:rFonts w:ascii="Verdana" w:hAnsi="Verdana"/>
        <w:color w:val="808080" w:themeColor="background1" w:themeShade="80"/>
        <w:sz w:val="12"/>
        <w:szCs w:val="12"/>
      </w:rPr>
      <w:t>, tel. 12 634 59 32 w. 21, fax: +48 12 631 04 55 w. 27</w:t>
    </w:r>
  </w:p>
  <w:p w14:paraId="5A1A54CF" w14:textId="77777777" w:rsidR="00765924" w:rsidRPr="002A4236" w:rsidRDefault="00765924" w:rsidP="00182CEC">
    <w:pPr>
      <w:pStyle w:val="Stopka"/>
      <w:jc w:val="center"/>
      <w:rPr>
        <w:rFonts w:ascii="Verdana" w:hAnsi="Verdana"/>
        <w:color w:val="808080" w:themeColor="background1" w:themeShade="80"/>
        <w:sz w:val="12"/>
        <w:szCs w:val="12"/>
        <w:lang w:val="en-GB"/>
      </w:rPr>
    </w:pPr>
    <w:r w:rsidRPr="002A4236">
      <w:rPr>
        <w:rFonts w:ascii="Verdana" w:hAnsi="Verdana"/>
        <w:color w:val="808080" w:themeColor="background1" w:themeShade="80"/>
        <w:sz w:val="12"/>
        <w:szCs w:val="12"/>
        <w:lang w:val="en-GB"/>
      </w:rPr>
      <w:t>www,mhf.krakow.pl</w:t>
    </w:r>
  </w:p>
  <w:p w14:paraId="3F345E2C" w14:textId="77777777" w:rsidR="00765924" w:rsidRPr="00182CEC" w:rsidRDefault="00765924" w:rsidP="00182C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DEFCA" w14:textId="77777777" w:rsidR="009C7141" w:rsidRDefault="009C7141" w:rsidP="002A4236">
      <w:pPr>
        <w:spacing w:after="0" w:line="240" w:lineRule="auto"/>
      </w:pPr>
      <w:r>
        <w:separator/>
      </w:r>
    </w:p>
  </w:footnote>
  <w:footnote w:type="continuationSeparator" w:id="0">
    <w:p w14:paraId="40338ECD" w14:textId="77777777" w:rsidR="009C7141" w:rsidRDefault="009C7141" w:rsidP="002A4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830B5" w14:textId="77777777" w:rsidR="00765924" w:rsidRDefault="00765924" w:rsidP="00B54E60">
    <w:pPr>
      <w:pStyle w:val="Nagwek"/>
      <w:tabs>
        <w:tab w:val="clear" w:pos="907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decimal"/>
      <w:lvlText w:val="%1)"/>
      <w:lvlJc w:val="left"/>
      <w:pPr>
        <w:tabs>
          <w:tab w:val="num" w:pos="0"/>
        </w:tabs>
        <w:ind w:left="1790" w:hanging="710"/>
      </w:pPr>
      <w:rPr>
        <w:rFonts w:cs="Times New Roman" w:hint="default"/>
        <w:sz w:val="20"/>
        <w:szCs w:val="20"/>
      </w:rPr>
    </w:lvl>
    <w:lvl w:ilvl="1">
      <w:start w:val="1"/>
      <w:numFmt w:val="decimal"/>
      <w:lvlText w:val="%2."/>
      <w:lvlJc w:val="left"/>
      <w:pPr>
        <w:tabs>
          <w:tab w:val="num" w:pos="0"/>
        </w:tabs>
        <w:ind w:left="1790" w:hanging="710"/>
      </w:pPr>
      <w:rPr>
        <w:rFonts w:cs="Times New Roman"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9"/>
    <w:multiLevelType w:val="multilevel"/>
    <w:tmpl w:val="9856C6F6"/>
    <w:lvl w:ilvl="0">
      <w:start w:val="2"/>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00000A"/>
    <w:multiLevelType w:val="multilevel"/>
    <w:tmpl w:val="0000000A"/>
    <w:name w:val="WW8Num10"/>
    <w:lvl w:ilvl="0">
      <w:start w:val="1"/>
      <w:numFmt w:val="lowerLetter"/>
      <w:lvlText w:val="%1)"/>
      <w:lvlJc w:val="left"/>
      <w:pPr>
        <w:tabs>
          <w:tab w:val="num" w:pos="0"/>
        </w:tabs>
        <w:ind w:left="720" w:hanging="360"/>
      </w:pPr>
      <w:rPr>
        <w:rFonts w:cs="Times New Roman"/>
        <w:sz w:val="20"/>
        <w:szCs w:val="20"/>
      </w:rPr>
    </w:lvl>
    <w:lvl w:ilvl="1">
      <w:start w:val="1"/>
      <w:numFmt w:val="decimal"/>
      <w:lvlText w:val="%2)"/>
      <w:lvlJc w:val="left"/>
      <w:pPr>
        <w:tabs>
          <w:tab w:val="num" w:pos="0"/>
        </w:tabs>
        <w:ind w:left="1790" w:hanging="710"/>
      </w:pPr>
      <w:rPr>
        <w:rFonts w:ascii="Calibri" w:hAnsi="Calibri" w:cs="Calibri" w:hint="default"/>
        <w:sz w:val="20"/>
        <w:szCs w:val="20"/>
      </w:rPr>
    </w:lvl>
    <w:lvl w:ilvl="2">
      <w:start w:val="1"/>
      <w:numFmt w:val="lowerLetter"/>
      <w:lvlText w:val="%3)"/>
      <w:lvlJc w:val="left"/>
      <w:pPr>
        <w:tabs>
          <w:tab w:val="num" w:pos="0"/>
        </w:tabs>
        <w:ind w:left="2160" w:hanging="180"/>
      </w:pPr>
      <w:rPr>
        <w:rFonts w:cs="Times New Roman"/>
        <w:sz w:val="20"/>
        <w:szCs w:val="20"/>
      </w:rPr>
    </w:lvl>
    <w:lvl w:ilvl="3">
      <w:start w:val="1"/>
      <w:numFmt w:val="decimal"/>
      <w:lvlText w:val="%4."/>
      <w:lvlJc w:val="left"/>
      <w:pPr>
        <w:tabs>
          <w:tab w:val="num" w:pos="0"/>
        </w:tabs>
        <w:ind w:left="3230" w:hanging="710"/>
      </w:pPr>
      <w:rPr>
        <w:rFonts w:ascii="Calibri" w:hAnsi="Calibri" w:cs="Calibri" w:hint="default"/>
        <w:sz w:val="20"/>
        <w:szCs w:val="2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C"/>
    <w:multiLevelType w:val="multilevel"/>
    <w:tmpl w:val="0000000C"/>
    <w:name w:val="WW8Num14"/>
    <w:lvl w:ilvl="0">
      <w:start w:val="1"/>
      <w:numFmt w:val="decimal"/>
      <w:lvlText w:val="%1."/>
      <w:lvlJc w:val="left"/>
      <w:pPr>
        <w:tabs>
          <w:tab w:val="num" w:pos="644"/>
        </w:tabs>
        <w:ind w:left="644" w:hanging="360"/>
      </w:pPr>
    </w:lvl>
    <w:lvl w:ilvl="1">
      <w:start w:val="1"/>
      <w:numFmt w:val="decimal"/>
      <w:lvlText w:val="%2)"/>
      <w:lvlJc w:val="left"/>
      <w:pPr>
        <w:tabs>
          <w:tab w:val="num" w:pos="644"/>
        </w:tabs>
        <w:ind w:left="644" w:hanging="360"/>
      </w:pPr>
    </w:lvl>
    <w:lvl w:ilvl="2">
      <w:start w:val="2"/>
      <w:numFmt w:val="decimal"/>
      <w:lvlText w:val="%3."/>
      <w:lvlJc w:val="left"/>
      <w:pPr>
        <w:tabs>
          <w:tab w:val="num" w:pos="1544"/>
        </w:tabs>
        <w:ind w:left="1544" w:hanging="360"/>
      </w:pPr>
    </w:lvl>
    <w:lvl w:ilvl="3">
      <w:start w:val="1"/>
      <w:numFmt w:val="decimal"/>
      <w:lvlText w:val="%4)"/>
      <w:lvlJc w:val="left"/>
      <w:pPr>
        <w:tabs>
          <w:tab w:val="num" w:pos="2084"/>
        </w:tabs>
        <w:ind w:left="2084" w:hanging="360"/>
      </w:pPr>
    </w:lvl>
    <w:lvl w:ilvl="4">
      <w:start w:val="4"/>
      <w:numFmt w:val="decimal"/>
      <w:lvlText w:val="%5."/>
      <w:lvlJc w:val="left"/>
      <w:pPr>
        <w:tabs>
          <w:tab w:val="num" w:pos="2804"/>
        </w:tabs>
        <w:ind w:left="2804" w:hanging="360"/>
      </w:pPr>
    </w:lvl>
    <w:lvl w:ilvl="5">
      <w:start w:val="1"/>
      <w:numFmt w:val="lowerRoman"/>
      <w:lvlText w:val="%6."/>
      <w:lvlJc w:val="left"/>
      <w:pPr>
        <w:tabs>
          <w:tab w:val="num" w:pos="3524"/>
        </w:tabs>
        <w:ind w:left="3524" w:hanging="180"/>
      </w:pPr>
    </w:lvl>
    <w:lvl w:ilvl="6">
      <w:start w:val="1"/>
      <w:numFmt w:val="decimal"/>
      <w:lvlText w:val="%7."/>
      <w:lvlJc w:val="left"/>
      <w:pPr>
        <w:tabs>
          <w:tab w:val="num" w:pos="4244"/>
        </w:tabs>
        <w:ind w:left="4244" w:hanging="360"/>
      </w:pPr>
    </w:lvl>
    <w:lvl w:ilvl="7">
      <w:start w:val="1"/>
      <w:numFmt w:val="lowerLetter"/>
      <w:lvlText w:val="%8."/>
      <w:lvlJc w:val="left"/>
      <w:pPr>
        <w:tabs>
          <w:tab w:val="num" w:pos="4964"/>
        </w:tabs>
        <w:ind w:left="4964" w:hanging="360"/>
      </w:pPr>
    </w:lvl>
    <w:lvl w:ilvl="8">
      <w:start w:val="1"/>
      <w:numFmt w:val="lowerRoman"/>
      <w:lvlText w:val="%9."/>
      <w:lvlJc w:val="left"/>
      <w:pPr>
        <w:tabs>
          <w:tab w:val="num" w:pos="5684"/>
        </w:tabs>
        <w:ind w:left="5684" w:hanging="180"/>
      </w:pPr>
    </w:lvl>
  </w:abstractNum>
  <w:abstractNum w:abstractNumId="4" w15:restartNumberingAfterBreak="0">
    <w:nsid w:val="0000001D"/>
    <w:multiLevelType w:val="multilevel"/>
    <w:tmpl w:val="0000001D"/>
    <w:name w:val="WW8Num29"/>
    <w:lvl w:ilvl="0">
      <w:start w:val="1"/>
      <w:numFmt w:val="decimal"/>
      <w:lvlText w:val="%1."/>
      <w:lvlJc w:val="left"/>
      <w:pPr>
        <w:tabs>
          <w:tab w:val="num" w:pos="0"/>
        </w:tabs>
        <w:ind w:left="1070" w:hanging="710"/>
      </w:pPr>
      <w:rPr>
        <w:rFonts w:cs="Times New Roman" w:hint="default"/>
        <w:sz w:val="20"/>
        <w:szCs w:val="20"/>
      </w:rPr>
    </w:lvl>
    <w:lvl w:ilvl="1">
      <w:start w:val="1"/>
      <w:numFmt w:val="decimal"/>
      <w:lvlText w:val="%2)"/>
      <w:lvlJc w:val="left"/>
      <w:pPr>
        <w:tabs>
          <w:tab w:val="num" w:pos="0"/>
        </w:tabs>
        <w:ind w:left="1790" w:hanging="710"/>
      </w:pPr>
      <w:rPr>
        <w:rFonts w:cs="Times New Roman" w:hint="default"/>
        <w:sz w:val="20"/>
        <w:szCs w:val="20"/>
      </w:rPr>
    </w:lvl>
    <w:lvl w:ilvl="2">
      <w:start w:val="1"/>
      <w:numFmt w:val="lowerLetter"/>
      <w:lvlText w:val="%3)"/>
      <w:lvlJc w:val="left"/>
      <w:pPr>
        <w:tabs>
          <w:tab w:val="num" w:pos="0"/>
        </w:tabs>
        <w:ind w:left="2690" w:hanging="710"/>
      </w:pPr>
      <w:rPr>
        <w:rFonts w:cs="Times New Roman" w:hint="default"/>
        <w:sz w:val="20"/>
        <w:szCs w:val="20"/>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2B"/>
    <w:multiLevelType w:val="multilevel"/>
    <w:tmpl w:val="8098BAAE"/>
    <w:name w:val="WW8Num43"/>
    <w:lvl w:ilvl="0">
      <w:start w:val="1"/>
      <w:numFmt w:val="lowerLetter"/>
      <w:lvlText w:val="%1)"/>
      <w:lvlJc w:val="left"/>
      <w:pPr>
        <w:tabs>
          <w:tab w:val="num" w:pos="0"/>
        </w:tabs>
        <w:ind w:left="2340" w:hanging="360"/>
      </w:pPr>
      <w:rPr>
        <w:rFonts w:cs="Times New Roman"/>
        <w:sz w:val="20"/>
        <w:szCs w:val="20"/>
      </w:rPr>
    </w:lvl>
    <w:lvl w:ilvl="1">
      <w:start w:val="1"/>
      <w:numFmt w:val="decimal"/>
      <w:lvlText w:val="%2)"/>
      <w:lvlJc w:val="left"/>
      <w:pPr>
        <w:tabs>
          <w:tab w:val="num" w:pos="0"/>
        </w:tabs>
        <w:ind w:left="3410" w:hanging="710"/>
      </w:pPr>
      <w:rPr>
        <w:rFonts w:cs="Times New Roman" w:hint="default"/>
        <w:b w:val="0"/>
        <w:sz w:val="20"/>
        <w:szCs w:val="20"/>
      </w:rPr>
    </w:lvl>
    <w:lvl w:ilvl="2">
      <w:start w:val="1"/>
      <w:numFmt w:val="decimal"/>
      <w:lvlText w:val="%3."/>
      <w:lvlJc w:val="left"/>
      <w:pPr>
        <w:tabs>
          <w:tab w:val="num" w:pos="0"/>
        </w:tabs>
        <w:ind w:left="4310" w:hanging="710"/>
      </w:pPr>
      <w:rPr>
        <w:rFonts w:cs="Times New Roman" w:hint="default"/>
        <w:b w:val="0"/>
        <w:sz w:val="20"/>
        <w:szCs w:val="20"/>
      </w:rPr>
    </w:lvl>
    <w:lvl w:ilvl="3">
      <w:start w:val="1"/>
      <w:numFmt w:val="decimal"/>
      <w:lvlText w:val="%4."/>
      <w:lvlJc w:val="left"/>
      <w:pPr>
        <w:tabs>
          <w:tab w:val="num" w:pos="0"/>
        </w:tabs>
        <w:ind w:left="4500" w:hanging="360"/>
      </w:pPr>
      <w:rPr>
        <w:rFonts w:cs="Times New Roman"/>
      </w:rPr>
    </w:lvl>
    <w:lvl w:ilvl="4">
      <w:start w:val="1"/>
      <w:numFmt w:val="lowerLetter"/>
      <w:lvlText w:val="%5."/>
      <w:lvlJc w:val="left"/>
      <w:pPr>
        <w:tabs>
          <w:tab w:val="num" w:pos="0"/>
        </w:tabs>
        <w:ind w:left="5220" w:hanging="360"/>
      </w:pPr>
      <w:rPr>
        <w:rFonts w:cs="Times New Roman"/>
      </w:rPr>
    </w:lvl>
    <w:lvl w:ilvl="5">
      <w:start w:val="1"/>
      <w:numFmt w:val="lowerRoman"/>
      <w:lvlText w:val="%6."/>
      <w:lvlJc w:val="right"/>
      <w:pPr>
        <w:tabs>
          <w:tab w:val="num" w:pos="0"/>
        </w:tabs>
        <w:ind w:left="5940" w:hanging="180"/>
      </w:pPr>
      <w:rPr>
        <w:rFonts w:cs="Times New Roman"/>
      </w:rPr>
    </w:lvl>
    <w:lvl w:ilvl="6">
      <w:start w:val="1"/>
      <w:numFmt w:val="decimal"/>
      <w:lvlText w:val="%7."/>
      <w:lvlJc w:val="left"/>
      <w:pPr>
        <w:tabs>
          <w:tab w:val="num" w:pos="0"/>
        </w:tabs>
        <w:ind w:left="6660" w:hanging="360"/>
      </w:pPr>
      <w:rPr>
        <w:rFonts w:cs="Times New Roman"/>
      </w:rPr>
    </w:lvl>
    <w:lvl w:ilvl="7">
      <w:start w:val="1"/>
      <w:numFmt w:val="lowerLetter"/>
      <w:lvlText w:val="%8."/>
      <w:lvlJc w:val="left"/>
      <w:pPr>
        <w:tabs>
          <w:tab w:val="num" w:pos="0"/>
        </w:tabs>
        <w:ind w:left="7380" w:hanging="360"/>
      </w:pPr>
      <w:rPr>
        <w:rFonts w:cs="Times New Roman"/>
      </w:rPr>
    </w:lvl>
    <w:lvl w:ilvl="8">
      <w:start w:val="1"/>
      <w:numFmt w:val="lowerRoman"/>
      <w:lvlText w:val="%9."/>
      <w:lvlJc w:val="right"/>
      <w:pPr>
        <w:tabs>
          <w:tab w:val="num" w:pos="0"/>
        </w:tabs>
        <w:ind w:left="8100" w:hanging="180"/>
      </w:pPr>
      <w:rPr>
        <w:rFonts w:cs="Times New Roman"/>
      </w:rPr>
    </w:lvl>
  </w:abstractNum>
  <w:abstractNum w:abstractNumId="6" w15:restartNumberingAfterBreak="0">
    <w:nsid w:val="00783353"/>
    <w:multiLevelType w:val="hybridMultilevel"/>
    <w:tmpl w:val="8572D33A"/>
    <w:lvl w:ilvl="0" w:tplc="0415000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05912C3F"/>
    <w:multiLevelType w:val="hybridMultilevel"/>
    <w:tmpl w:val="397EF0F2"/>
    <w:lvl w:ilvl="0" w:tplc="10561D06">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5E42B0F"/>
    <w:multiLevelType w:val="hybridMultilevel"/>
    <w:tmpl w:val="37B477F4"/>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9" w15:restartNumberingAfterBreak="0">
    <w:nsid w:val="0E5B6472"/>
    <w:multiLevelType w:val="hybridMultilevel"/>
    <w:tmpl w:val="7514E1E6"/>
    <w:lvl w:ilvl="0" w:tplc="04150017">
      <w:start w:val="1"/>
      <w:numFmt w:val="lowerLetter"/>
      <w:lvlText w:val="%1)"/>
      <w:lvlJc w:val="left"/>
      <w:pPr>
        <w:ind w:left="1272" w:hanging="360"/>
      </w:pPr>
      <w:rPr>
        <w:rFonts w:cs="Times New Roman"/>
      </w:rPr>
    </w:lvl>
    <w:lvl w:ilvl="1" w:tplc="04150019" w:tentative="1">
      <w:start w:val="1"/>
      <w:numFmt w:val="lowerLetter"/>
      <w:lvlText w:val="%2."/>
      <w:lvlJc w:val="left"/>
      <w:pPr>
        <w:ind w:left="1992" w:hanging="360"/>
      </w:pPr>
      <w:rPr>
        <w:rFonts w:cs="Times New Roman"/>
      </w:rPr>
    </w:lvl>
    <w:lvl w:ilvl="2" w:tplc="0415001B" w:tentative="1">
      <w:start w:val="1"/>
      <w:numFmt w:val="lowerRoman"/>
      <w:lvlText w:val="%3."/>
      <w:lvlJc w:val="right"/>
      <w:pPr>
        <w:ind w:left="2712" w:hanging="180"/>
      </w:pPr>
      <w:rPr>
        <w:rFonts w:cs="Times New Roman"/>
      </w:rPr>
    </w:lvl>
    <w:lvl w:ilvl="3" w:tplc="0415000F" w:tentative="1">
      <w:start w:val="1"/>
      <w:numFmt w:val="decimal"/>
      <w:lvlText w:val="%4."/>
      <w:lvlJc w:val="left"/>
      <w:pPr>
        <w:ind w:left="3432" w:hanging="360"/>
      </w:pPr>
      <w:rPr>
        <w:rFonts w:cs="Times New Roman"/>
      </w:rPr>
    </w:lvl>
    <w:lvl w:ilvl="4" w:tplc="04150019" w:tentative="1">
      <w:start w:val="1"/>
      <w:numFmt w:val="lowerLetter"/>
      <w:lvlText w:val="%5."/>
      <w:lvlJc w:val="left"/>
      <w:pPr>
        <w:ind w:left="4152" w:hanging="360"/>
      </w:pPr>
      <w:rPr>
        <w:rFonts w:cs="Times New Roman"/>
      </w:rPr>
    </w:lvl>
    <w:lvl w:ilvl="5" w:tplc="0415001B" w:tentative="1">
      <w:start w:val="1"/>
      <w:numFmt w:val="lowerRoman"/>
      <w:lvlText w:val="%6."/>
      <w:lvlJc w:val="right"/>
      <w:pPr>
        <w:ind w:left="4872" w:hanging="180"/>
      </w:pPr>
      <w:rPr>
        <w:rFonts w:cs="Times New Roman"/>
      </w:rPr>
    </w:lvl>
    <w:lvl w:ilvl="6" w:tplc="0415000F" w:tentative="1">
      <w:start w:val="1"/>
      <w:numFmt w:val="decimal"/>
      <w:lvlText w:val="%7."/>
      <w:lvlJc w:val="left"/>
      <w:pPr>
        <w:ind w:left="5592" w:hanging="360"/>
      </w:pPr>
      <w:rPr>
        <w:rFonts w:cs="Times New Roman"/>
      </w:rPr>
    </w:lvl>
    <w:lvl w:ilvl="7" w:tplc="04150019" w:tentative="1">
      <w:start w:val="1"/>
      <w:numFmt w:val="lowerLetter"/>
      <w:lvlText w:val="%8."/>
      <w:lvlJc w:val="left"/>
      <w:pPr>
        <w:ind w:left="6312" w:hanging="360"/>
      </w:pPr>
      <w:rPr>
        <w:rFonts w:cs="Times New Roman"/>
      </w:rPr>
    </w:lvl>
    <w:lvl w:ilvl="8" w:tplc="0415001B" w:tentative="1">
      <w:start w:val="1"/>
      <w:numFmt w:val="lowerRoman"/>
      <w:lvlText w:val="%9."/>
      <w:lvlJc w:val="right"/>
      <w:pPr>
        <w:ind w:left="7032" w:hanging="180"/>
      </w:pPr>
      <w:rPr>
        <w:rFonts w:cs="Times New Roman"/>
      </w:rPr>
    </w:lvl>
  </w:abstractNum>
  <w:abstractNum w:abstractNumId="10" w15:restartNumberingAfterBreak="0">
    <w:nsid w:val="189C5322"/>
    <w:multiLevelType w:val="multilevel"/>
    <w:tmpl w:val="CBF65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1C763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C5530F7"/>
    <w:multiLevelType w:val="hybridMultilevel"/>
    <w:tmpl w:val="AEE8A264"/>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3" w15:restartNumberingAfterBreak="0">
    <w:nsid w:val="1EB95BD6"/>
    <w:multiLevelType w:val="hybridMultilevel"/>
    <w:tmpl w:val="3A22841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86167BEA">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22F0ACF"/>
    <w:multiLevelType w:val="hybridMultilevel"/>
    <w:tmpl w:val="A3E40BA8"/>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5" w15:restartNumberingAfterBreak="0">
    <w:nsid w:val="289B0E01"/>
    <w:multiLevelType w:val="hybridMultilevel"/>
    <w:tmpl w:val="D9DA1A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B25FD2"/>
    <w:multiLevelType w:val="hybridMultilevel"/>
    <w:tmpl w:val="ABAEE3FA"/>
    <w:lvl w:ilvl="0" w:tplc="8598B8A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8E060C7"/>
    <w:multiLevelType w:val="multilevel"/>
    <w:tmpl w:val="9602613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9D45223"/>
    <w:multiLevelType w:val="hybridMultilevel"/>
    <w:tmpl w:val="37B477F4"/>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9" w15:restartNumberingAfterBreak="0">
    <w:nsid w:val="2CD2401C"/>
    <w:multiLevelType w:val="multilevel"/>
    <w:tmpl w:val="D0C26122"/>
    <w:lvl w:ilvl="0">
      <w:start w:val="1"/>
      <w:numFmt w:val="decimal"/>
      <w:lvlText w:val="%1. "/>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rPr>
        <w:b w:val="0"/>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2D0116E"/>
    <w:multiLevelType w:val="hybridMultilevel"/>
    <w:tmpl w:val="C2BE8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1F4761"/>
    <w:multiLevelType w:val="multilevel"/>
    <w:tmpl w:val="CBF65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540226C"/>
    <w:multiLevelType w:val="hybridMultilevel"/>
    <w:tmpl w:val="ABAEE3FA"/>
    <w:lvl w:ilvl="0" w:tplc="8598B8A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543133D"/>
    <w:multiLevelType w:val="hybridMultilevel"/>
    <w:tmpl w:val="1478C380"/>
    <w:lvl w:ilvl="0" w:tplc="20D04C5C">
      <w:start w:val="1"/>
      <w:numFmt w:val="decimal"/>
      <w:lvlText w:val="%1."/>
      <w:lvlJc w:val="left"/>
      <w:pPr>
        <w:tabs>
          <w:tab w:val="num" w:pos="501"/>
        </w:tabs>
        <w:ind w:left="501" w:hanging="360"/>
      </w:pPr>
      <w:rPr>
        <w:rFonts w:cs="Times New Roman" w:hint="default"/>
        <w:b w:val="0"/>
      </w:rPr>
    </w:lvl>
    <w:lvl w:ilvl="1" w:tplc="F22414B0">
      <w:start w:val="1"/>
      <w:numFmt w:val="bullet"/>
      <w:lvlText w:val=""/>
      <w:lvlJc w:val="left"/>
      <w:pPr>
        <w:tabs>
          <w:tab w:val="num" w:pos="1440"/>
        </w:tabs>
        <w:ind w:left="1233" w:hanging="153"/>
      </w:pPr>
      <w:rPr>
        <w:rFonts w:ascii="Wingdings" w:hAnsi="Wingdings" w:hint="default"/>
        <w:b/>
      </w:rPr>
    </w:lvl>
    <w:lvl w:ilvl="2" w:tplc="3198F0A2">
      <w:start w:val="1"/>
      <w:numFmt w:val="lowerLetter"/>
      <w:lvlText w:val="%3)"/>
      <w:lvlJc w:val="left"/>
      <w:pPr>
        <w:tabs>
          <w:tab w:val="num" w:pos="2340"/>
        </w:tabs>
        <w:ind w:left="2340" w:hanging="360"/>
      </w:pPr>
      <w:rPr>
        <w:rFonts w:cs="Times New Roman" w:hint="default"/>
      </w:rPr>
    </w:lvl>
    <w:lvl w:ilvl="3" w:tplc="8A5EC6BE">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632624B"/>
    <w:multiLevelType w:val="hybridMultilevel"/>
    <w:tmpl w:val="553C6C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EA5397"/>
    <w:multiLevelType w:val="hybridMultilevel"/>
    <w:tmpl w:val="37B477F4"/>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6" w15:restartNumberingAfterBreak="0">
    <w:nsid w:val="462070E3"/>
    <w:multiLevelType w:val="hybridMultilevel"/>
    <w:tmpl w:val="FF0E4E24"/>
    <w:lvl w:ilvl="0" w:tplc="2E22533E">
      <w:start w:val="1"/>
      <w:numFmt w:val="decimal"/>
      <w:lvlText w:val="%1."/>
      <w:lvlJc w:val="left"/>
      <w:pPr>
        <w:tabs>
          <w:tab w:val="num" w:pos="360"/>
        </w:tabs>
        <w:ind w:left="360" w:hanging="360"/>
      </w:pPr>
      <w:rPr>
        <w:i w:val="0"/>
      </w:rPr>
    </w:lvl>
    <w:lvl w:ilvl="1" w:tplc="F7CCE188">
      <w:start w:val="1"/>
      <w:numFmt w:val="lowerLetter"/>
      <w:lvlText w:val="%2."/>
      <w:lvlJc w:val="left"/>
      <w:pPr>
        <w:tabs>
          <w:tab w:val="num" w:pos="1080"/>
        </w:tabs>
        <w:ind w:left="1080" w:hanging="360"/>
      </w:pPr>
      <w:rPr>
        <w:rFonts w:ascii="Verdana" w:hAnsi="Verdana"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15:restartNumberingAfterBreak="0">
    <w:nsid w:val="467005A1"/>
    <w:multiLevelType w:val="hybridMultilevel"/>
    <w:tmpl w:val="D8C8113A"/>
    <w:lvl w:ilvl="0" w:tplc="0415000F">
      <w:start w:val="1"/>
      <w:numFmt w:val="decimal"/>
      <w:lvlText w:val="%1."/>
      <w:lvlJc w:val="left"/>
      <w:pPr>
        <w:tabs>
          <w:tab w:val="num" w:pos="360"/>
        </w:tabs>
        <w:ind w:left="360" w:hanging="360"/>
      </w:pPr>
      <w:rPr>
        <w:rFonts w:cs="Times New Roman"/>
      </w:rPr>
    </w:lvl>
    <w:lvl w:ilvl="1" w:tplc="2EFCD792">
      <w:start w:val="1"/>
      <w:numFmt w:val="lowerLetter"/>
      <w:lvlText w:val="%2)"/>
      <w:lvlJc w:val="left"/>
      <w:pPr>
        <w:tabs>
          <w:tab w:val="num" w:pos="1080"/>
        </w:tabs>
        <w:ind w:left="1080" w:hanging="360"/>
      </w:pPr>
      <w:rPr>
        <w:rFonts w:cs="Times New Roman"/>
        <w:b w:val="0"/>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A4750AE"/>
    <w:multiLevelType w:val="hybridMultilevel"/>
    <w:tmpl w:val="BB5E9446"/>
    <w:lvl w:ilvl="0" w:tplc="B6C2ABC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B917E8"/>
    <w:multiLevelType w:val="multilevel"/>
    <w:tmpl w:val="CBF65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CF6A85"/>
    <w:multiLevelType w:val="hybridMultilevel"/>
    <w:tmpl w:val="165C403C"/>
    <w:lvl w:ilvl="0" w:tplc="04150017">
      <w:start w:val="1"/>
      <w:numFmt w:val="lowerLetter"/>
      <w:lvlText w:val="%1)"/>
      <w:lvlJc w:val="left"/>
      <w:pPr>
        <w:ind w:left="578" w:hanging="360"/>
      </w:pPr>
    </w:lvl>
    <w:lvl w:ilvl="1" w:tplc="0415001B">
      <w:start w:val="1"/>
      <w:numFmt w:val="lowerRoman"/>
      <w:lvlText w:val="%2."/>
      <w:lvlJc w:val="righ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15:restartNumberingAfterBreak="0">
    <w:nsid w:val="52FA77EB"/>
    <w:multiLevelType w:val="hybridMultilevel"/>
    <w:tmpl w:val="A3E40B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47966FF"/>
    <w:multiLevelType w:val="hybridMultilevel"/>
    <w:tmpl w:val="145EAB16"/>
    <w:lvl w:ilvl="0" w:tplc="4344D378">
      <w:start w:val="1"/>
      <w:numFmt w:val="decimal"/>
      <w:lvlText w:val="%1."/>
      <w:lvlJc w:val="left"/>
      <w:pPr>
        <w:tabs>
          <w:tab w:val="num" w:pos="1500"/>
        </w:tabs>
        <w:ind w:left="15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4F50C13"/>
    <w:multiLevelType w:val="hybridMultilevel"/>
    <w:tmpl w:val="AEE8A264"/>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4" w15:restartNumberingAfterBreak="0">
    <w:nsid w:val="60833A57"/>
    <w:multiLevelType w:val="hybridMultilevel"/>
    <w:tmpl w:val="D8C8113A"/>
    <w:lvl w:ilvl="0" w:tplc="0415000F">
      <w:start w:val="1"/>
      <w:numFmt w:val="decimal"/>
      <w:lvlText w:val="%1."/>
      <w:lvlJc w:val="left"/>
      <w:pPr>
        <w:tabs>
          <w:tab w:val="num" w:pos="360"/>
        </w:tabs>
        <w:ind w:left="360" w:hanging="360"/>
      </w:pPr>
      <w:rPr>
        <w:rFonts w:cs="Times New Roman"/>
      </w:rPr>
    </w:lvl>
    <w:lvl w:ilvl="1" w:tplc="2EFCD792">
      <w:start w:val="1"/>
      <w:numFmt w:val="lowerLetter"/>
      <w:lvlText w:val="%2)"/>
      <w:lvlJc w:val="left"/>
      <w:pPr>
        <w:tabs>
          <w:tab w:val="num" w:pos="1080"/>
        </w:tabs>
        <w:ind w:left="1080" w:hanging="360"/>
      </w:pPr>
      <w:rPr>
        <w:rFonts w:cs="Times New Roman"/>
        <w:b w:val="0"/>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4142DA7"/>
    <w:multiLevelType w:val="hybridMultilevel"/>
    <w:tmpl w:val="17384722"/>
    <w:lvl w:ilvl="0" w:tplc="10561D06">
      <w:start w:val="1"/>
      <w:numFmt w:val="bullet"/>
      <w:lvlText w:val=""/>
      <w:lvlJc w:val="left"/>
      <w:pPr>
        <w:ind w:left="1080" w:hanging="360"/>
      </w:pPr>
      <w:rPr>
        <w:rFonts w:ascii="Symbol" w:hAnsi="Symbol" w:hint="default"/>
        <w:b w:val="0"/>
        <w:color w:val="auto"/>
      </w:rPr>
    </w:lvl>
    <w:lvl w:ilvl="1" w:tplc="04150003">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65617DE0"/>
    <w:multiLevelType w:val="multilevel"/>
    <w:tmpl w:val="64020F6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65D45397"/>
    <w:multiLevelType w:val="hybridMultilevel"/>
    <w:tmpl w:val="ABAEE3FA"/>
    <w:lvl w:ilvl="0" w:tplc="8598B8A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6367C0E"/>
    <w:multiLevelType w:val="hybridMultilevel"/>
    <w:tmpl w:val="ABAEE3FA"/>
    <w:lvl w:ilvl="0" w:tplc="8598B8A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6E65ECC"/>
    <w:multiLevelType w:val="hybridMultilevel"/>
    <w:tmpl w:val="F42E2B5A"/>
    <w:lvl w:ilvl="0" w:tplc="F854485C">
      <w:start w:val="1"/>
      <w:numFmt w:val="decimal"/>
      <w:lvlText w:val="%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73005B"/>
    <w:multiLevelType w:val="hybridMultilevel"/>
    <w:tmpl w:val="8572D33A"/>
    <w:lvl w:ilvl="0" w:tplc="0415000F">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0FA723C"/>
    <w:multiLevelType w:val="hybridMultilevel"/>
    <w:tmpl w:val="6C1CE8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A0974A2"/>
    <w:multiLevelType w:val="hybridMultilevel"/>
    <w:tmpl w:val="ABAEE3FA"/>
    <w:lvl w:ilvl="0" w:tplc="8598B8A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CB175BE"/>
    <w:multiLevelType w:val="multilevel"/>
    <w:tmpl w:val="ED9E6324"/>
    <w:lvl w:ilvl="0">
      <w:start w:val="1"/>
      <w:numFmt w:val="decimal"/>
      <w:lvlText w:val="%1."/>
      <w:lvlJc w:val="left"/>
      <w:pPr>
        <w:tabs>
          <w:tab w:val="num" w:pos="0"/>
        </w:tabs>
        <w:ind w:left="1070" w:hanging="710"/>
      </w:pPr>
      <w:rPr>
        <w:rFonts w:cs="Palatino Linotype" w:hint="default"/>
        <w:b w:val="0"/>
        <w:i w:val="0"/>
        <w:color w:val="000000"/>
        <w:sz w:val="20"/>
        <w:szCs w:val="20"/>
      </w:rPr>
    </w:lvl>
    <w:lvl w:ilvl="1">
      <w:start w:val="1"/>
      <w:numFmt w:val="decimal"/>
      <w:lvlText w:val="%2)"/>
      <w:lvlJc w:val="left"/>
      <w:pPr>
        <w:tabs>
          <w:tab w:val="num" w:pos="-797"/>
        </w:tabs>
        <w:ind w:left="993" w:hanging="710"/>
      </w:pPr>
      <w:rPr>
        <w:rFonts w:cs="Times New Roman" w:hint="default"/>
        <w:sz w:val="20"/>
        <w:szCs w:val="20"/>
      </w:rPr>
    </w:lvl>
    <w:lvl w:ilvl="2">
      <w:start w:val="1"/>
      <w:numFmt w:val="decimal"/>
      <w:lvlText w:val="%3."/>
      <w:lvlJc w:val="left"/>
      <w:pPr>
        <w:tabs>
          <w:tab w:val="num" w:pos="0"/>
        </w:tabs>
        <w:ind w:left="2690" w:hanging="710"/>
      </w:pPr>
      <w:rPr>
        <w:rFonts w:cs="Times New Roman" w:hint="default"/>
        <w:sz w:val="20"/>
        <w:szCs w:val="20"/>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4" w15:restartNumberingAfterBreak="0">
    <w:nsid w:val="7E3C1DE6"/>
    <w:multiLevelType w:val="hybridMultilevel"/>
    <w:tmpl w:val="52C0E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
  </w:num>
  <w:num w:numId="3">
    <w:abstractNumId w:val="26"/>
  </w:num>
  <w:num w:numId="4">
    <w:abstractNumId w:val="21"/>
  </w:num>
  <w:num w:numId="5">
    <w:abstractNumId w:val="13"/>
  </w:num>
  <w:num w:numId="6">
    <w:abstractNumId w:val="10"/>
  </w:num>
  <w:num w:numId="7">
    <w:abstractNumId w:val="17"/>
  </w:num>
  <w:num w:numId="8">
    <w:abstractNumId w:val="36"/>
  </w:num>
  <w:num w:numId="9">
    <w:abstractNumId w:val="29"/>
  </w:num>
  <w:num w:numId="10">
    <w:abstractNumId w:val="20"/>
  </w:num>
  <w:num w:numId="11">
    <w:abstractNumId w:val="28"/>
  </w:num>
  <w:num w:numId="12">
    <w:abstractNumId w:val="39"/>
  </w:num>
  <w:num w:numId="13">
    <w:abstractNumId w:val="7"/>
  </w:num>
  <w:num w:numId="14">
    <w:abstractNumId w:val="40"/>
  </w:num>
  <w:num w:numId="15">
    <w:abstractNumId w:val="11"/>
  </w:num>
  <w:num w:numId="16">
    <w:abstractNumId w:val="18"/>
  </w:num>
  <w:num w:numId="17">
    <w:abstractNumId w:val="8"/>
  </w:num>
  <w:num w:numId="18">
    <w:abstractNumId w:val="31"/>
  </w:num>
  <w:num w:numId="19">
    <w:abstractNumId w:val="6"/>
  </w:num>
  <w:num w:numId="20">
    <w:abstractNumId w:val="14"/>
  </w:num>
  <w:num w:numId="21">
    <w:abstractNumId w:val="32"/>
  </w:num>
  <w:num w:numId="22">
    <w:abstractNumId w:val="33"/>
  </w:num>
  <w:num w:numId="23">
    <w:abstractNumId w:val="12"/>
  </w:num>
  <w:num w:numId="24">
    <w:abstractNumId w:val="0"/>
  </w:num>
  <w:num w:numId="25">
    <w:abstractNumId w:val="2"/>
  </w:num>
  <w:num w:numId="26">
    <w:abstractNumId w:val="4"/>
  </w:num>
  <w:num w:numId="27">
    <w:abstractNumId w:val="5"/>
  </w:num>
  <w:num w:numId="28">
    <w:abstractNumId w:val="43"/>
  </w:num>
  <w:num w:numId="29">
    <w:abstractNumId w:val="25"/>
  </w:num>
  <w:num w:numId="30">
    <w:abstractNumId w:val="41"/>
  </w:num>
  <w:num w:numId="31">
    <w:abstractNumId w:val="42"/>
  </w:num>
  <w:num w:numId="32">
    <w:abstractNumId w:val="35"/>
  </w:num>
  <w:num w:numId="33">
    <w:abstractNumId w:val="37"/>
  </w:num>
  <w:num w:numId="34">
    <w:abstractNumId w:val="38"/>
  </w:num>
  <w:num w:numId="35">
    <w:abstractNumId w:val="34"/>
  </w:num>
  <w:num w:numId="36">
    <w:abstractNumId w:val="22"/>
  </w:num>
  <w:num w:numId="37">
    <w:abstractNumId w:val="27"/>
  </w:num>
  <w:num w:numId="38">
    <w:abstractNumId w:val="23"/>
  </w:num>
  <w:num w:numId="39">
    <w:abstractNumId w:val="9"/>
  </w:num>
  <w:num w:numId="40">
    <w:abstractNumId w:val="44"/>
  </w:num>
  <w:num w:numId="41">
    <w:abstractNumId w:val="19"/>
  </w:num>
  <w:num w:numId="42">
    <w:abstractNumId w:val="15"/>
  </w:num>
  <w:num w:numId="43">
    <w:abstractNumId w:val="24"/>
  </w:num>
  <w:num w:numId="44">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77"/>
    <w:rsid w:val="00007980"/>
    <w:rsid w:val="00010CF0"/>
    <w:rsid w:val="00010ED3"/>
    <w:rsid w:val="0001113B"/>
    <w:rsid w:val="00014600"/>
    <w:rsid w:val="0002271F"/>
    <w:rsid w:val="000227E0"/>
    <w:rsid w:val="000230B5"/>
    <w:rsid w:val="00026ECB"/>
    <w:rsid w:val="00030653"/>
    <w:rsid w:val="00030EEC"/>
    <w:rsid w:val="0003177C"/>
    <w:rsid w:val="00032951"/>
    <w:rsid w:val="000340A6"/>
    <w:rsid w:val="00034F7D"/>
    <w:rsid w:val="000418CD"/>
    <w:rsid w:val="00041F35"/>
    <w:rsid w:val="00050899"/>
    <w:rsid w:val="00052243"/>
    <w:rsid w:val="00052E0C"/>
    <w:rsid w:val="00053A95"/>
    <w:rsid w:val="000545F1"/>
    <w:rsid w:val="00060158"/>
    <w:rsid w:val="00060EA2"/>
    <w:rsid w:val="0006328F"/>
    <w:rsid w:val="00063AF2"/>
    <w:rsid w:val="00070719"/>
    <w:rsid w:val="000720AF"/>
    <w:rsid w:val="000732DB"/>
    <w:rsid w:val="00073799"/>
    <w:rsid w:val="000746DE"/>
    <w:rsid w:val="00076F4F"/>
    <w:rsid w:val="00083968"/>
    <w:rsid w:val="000866F4"/>
    <w:rsid w:val="00090BB8"/>
    <w:rsid w:val="00090C8C"/>
    <w:rsid w:val="000926B0"/>
    <w:rsid w:val="000937E5"/>
    <w:rsid w:val="00096073"/>
    <w:rsid w:val="000A2285"/>
    <w:rsid w:val="000A3A7C"/>
    <w:rsid w:val="000A4B5F"/>
    <w:rsid w:val="000A7062"/>
    <w:rsid w:val="000B343E"/>
    <w:rsid w:val="000B6220"/>
    <w:rsid w:val="000C3937"/>
    <w:rsid w:val="000C505F"/>
    <w:rsid w:val="000C5A24"/>
    <w:rsid w:val="000C7686"/>
    <w:rsid w:val="000D07FE"/>
    <w:rsid w:val="000D509A"/>
    <w:rsid w:val="000D7F3D"/>
    <w:rsid w:val="000E0131"/>
    <w:rsid w:val="000E0C18"/>
    <w:rsid w:val="000E2181"/>
    <w:rsid w:val="000E26CD"/>
    <w:rsid w:val="000E2B8E"/>
    <w:rsid w:val="000F0AF7"/>
    <w:rsid w:val="000F3A42"/>
    <w:rsid w:val="000F3FF2"/>
    <w:rsid w:val="00100B2B"/>
    <w:rsid w:val="00101D07"/>
    <w:rsid w:val="001034B0"/>
    <w:rsid w:val="001036AF"/>
    <w:rsid w:val="0010389C"/>
    <w:rsid w:val="00103E4A"/>
    <w:rsid w:val="00104726"/>
    <w:rsid w:val="001049BA"/>
    <w:rsid w:val="00105A60"/>
    <w:rsid w:val="00105D8E"/>
    <w:rsid w:val="00112EFC"/>
    <w:rsid w:val="00117276"/>
    <w:rsid w:val="00124287"/>
    <w:rsid w:val="001249E4"/>
    <w:rsid w:val="001301D8"/>
    <w:rsid w:val="001327AD"/>
    <w:rsid w:val="001332CC"/>
    <w:rsid w:val="001339B1"/>
    <w:rsid w:val="00133BA2"/>
    <w:rsid w:val="00135A83"/>
    <w:rsid w:val="0013764E"/>
    <w:rsid w:val="001376E6"/>
    <w:rsid w:val="00140A4C"/>
    <w:rsid w:val="00140BB8"/>
    <w:rsid w:val="00140C64"/>
    <w:rsid w:val="00141008"/>
    <w:rsid w:val="001445BC"/>
    <w:rsid w:val="00150DDE"/>
    <w:rsid w:val="001533C6"/>
    <w:rsid w:val="001542A2"/>
    <w:rsid w:val="001548E0"/>
    <w:rsid w:val="00160F96"/>
    <w:rsid w:val="00163C98"/>
    <w:rsid w:val="00170575"/>
    <w:rsid w:val="00170586"/>
    <w:rsid w:val="001712AA"/>
    <w:rsid w:val="00172991"/>
    <w:rsid w:val="001729B3"/>
    <w:rsid w:val="00173190"/>
    <w:rsid w:val="00173927"/>
    <w:rsid w:val="00175527"/>
    <w:rsid w:val="00175DB2"/>
    <w:rsid w:val="00177143"/>
    <w:rsid w:val="00180A2F"/>
    <w:rsid w:val="00180C6E"/>
    <w:rsid w:val="00181842"/>
    <w:rsid w:val="00181925"/>
    <w:rsid w:val="00182CEC"/>
    <w:rsid w:val="00183CF2"/>
    <w:rsid w:val="00185CDA"/>
    <w:rsid w:val="00185DB9"/>
    <w:rsid w:val="00194ACE"/>
    <w:rsid w:val="0019525C"/>
    <w:rsid w:val="001A4A03"/>
    <w:rsid w:val="001A4A58"/>
    <w:rsid w:val="001A53BC"/>
    <w:rsid w:val="001B4FCA"/>
    <w:rsid w:val="001B72CC"/>
    <w:rsid w:val="001C0391"/>
    <w:rsid w:val="001C0C46"/>
    <w:rsid w:val="001C4467"/>
    <w:rsid w:val="001C4616"/>
    <w:rsid w:val="001C4768"/>
    <w:rsid w:val="001C6E37"/>
    <w:rsid w:val="001C7D11"/>
    <w:rsid w:val="001D2CCD"/>
    <w:rsid w:val="001D5841"/>
    <w:rsid w:val="001E21CE"/>
    <w:rsid w:val="001E6A01"/>
    <w:rsid w:val="001E6C6E"/>
    <w:rsid w:val="001E7020"/>
    <w:rsid w:val="001E7636"/>
    <w:rsid w:val="001F0943"/>
    <w:rsid w:val="001F3D60"/>
    <w:rsid w:val="00201325"/>
    <w:rsid w:val="002053A8"/>
    <w:rsid w:val="00205F99"/>
    <w:rsid w:val="00206AB5"/>
    <w:rsid w:val="00213E37"/>
    <w:rsid w:val="002141B4"/>
    <w:rsid w:val="00214F30"/>
    <w:rsid w:val="002151BB"/>
    <w:rsid w:val="00220521"/>
    <w:rsid w:val="00222693"/>
    <w:rsid w:val="0022442F"/>
    <w:rsid w:val="00225373"/>
    <w:rsid w:val="00232346"/>
    <w:rsid w:val="0023298E"/>
    <w:rsid w:val="002343F7"/>
    <w:rsid w:val="0024112E"/>
    <w:rsid w:val="00243131"/>
    <w:rsid w:val="00243480"/>
    <w:rsid w:val="0024385C"/>
    <w:rsid w:val="002460C5"/>
    <w:rsid w:val="00247938"/>
    <w:rsid w:val="00255712"/>
    <w:rsid w:val="00263AC2"/>
    <w:rsid w:val="00264110"/>
    <w:rsid w:val="00265292"/>
    <w:rsid w:val="0027087E"/>
    <w:rsid w:val="0027372B"/>
    <w:rsid w:val="00277975"/>
    <w:rsid w:val="002844F5"/>
    <w:rsid w:val="00285392"/>
    <w:rsid w:val="00285C5F"/>
    <w:rsid w:val="00291E51"/>
    <w:rsid w:val="00292B38"/>
    <w:rsid w:val="00293434"/>
    <w:rsid w:val="00293F9C"/>
    <w:rsid w:val="00294112"/>
    <w:rsid w:val="00294DC7"/>
    <w:rsid w:val="002954F4"/>
    <w:rsid w:val="002955A6"/>
    <w:rsid w:val="00295FA9"/>
    <w:rsid w:val="002971CD"/>
    <w:rsid w:val="00297419"/>
    <w:rsid w:val="002A1044"/>
    <w:rsid w:val="002A4236"/>
    <w:rsid w:val="002A5147"/>
    <w:rsid w:val="002A6FB7"/>
    <w:rsid w:val="002A792D"/>
    <w:rsid w:val="002B1375"/>
    <w:rsid w:val="002B327D"/>
    <w:rsid w:val="002B4926"/>
    <w:rsid w:val="002B4E1F"/>
    <w:rsid w:val="002C2371"/>
    <w:rsid w:val="002D0566"/>
    <w:rsid w:val="002E1A67"/>
    <w:rsid w:val="002E1ED8"/>
    <w:rsid w:val="002E3649"/>
    <w:rsid w:val="002E6619"/>
    <w:rsid w:val="002E69EB"/>
    <w:rsid w:val="002E7DC9"/>
    <w:rsid w:val="002F1CA7"/>
    <w:rsid w:val="002F5AC1"/>
    <w:rsid w:val="00300382"/>
    <w:rsid w:val="00300C8F"/>
    <w:rsid w:val="0030173C"/>
    <w:rsid w:val="00301E1D"/>
    <w:rsid w:val="0030280D"/>
    <w:rsid w:val="003067F3"/>
    <w:rsid w:val="003076A2"/>
    <w:rsid w:val="003117EF"/>
    <w:rsid w:val="0031453D"/>
    <w:rsid w:val="00320346"/>
    <w:rsid w:val="003212A0"/>
    <w:rsid w:val="00323DA3"/>
    <w:rsid w:val="00324E99"/>
    <w:rsid w:val="00331D6D"/>
    <w:rsid w:val="00331F46"/>
    <w:rsid w:val="00335DA0"/>
    <w:rsid w:val="003364A9"/>
    <w:rsid w:val="00336D25"/>
    <w:rsid w:val="00343D5A"/>
    <w:rsid w:val="00343F55"/>
    <w:rsid w:val="003460AD"/>
    <w:rsid w:val="00350886"/>
    <w:rsid w:val="00350A3D"/>
    <w:rsid w:val="00350C45"/>
    <w:rsid w:val="0035243B"/>
    <w:rsid w:val="003614F2"/>
    <w:rsid w:val="0036170B"/>
    <w:rsid w:val="00361FE8"/>
    <w:rsid w:val="00365BE8"/>
    <w:rsid w:val="003730F5"/>
    <w:rsid w:val="00374D23"/>
    <w:rsid w:val="00376045"/>
    <w:rsid w:val="0037691D"/>
    <w:rsid w:val="0037696F"/>
    <w:rsid w:val="00376DD3"/>
    <w:rsid w:val="0037753D"/>
    <w:rsid w:val="003779DB"/>
    <w:rsid w:val="00380454"/>
    <w:rsid w:val="0038317E"/>
    <w:rsid w:val="00384A4E"/>
    <w:rsid w:val="00386B19"/>
    <w:rsid w:val="00386E99"/>
    <w:rsid w:val="0039115F"/>
    <w:rsid w:val="0039253A"/>
    <w:rsid w:val="00392B52"/>
    <w:rsid w:val="00392BDD"/>
    <w:rsid w:val="00393203"/>
    <w:rsid w:val="00393DFC"/>
    <w:rsid w:val="00396A4D"/>
    <w:rsid w:val="0039707A"/>
    <w:rsid w:val="003A0CDE"/>
    <w:rsid w:val="003A301D"/>
    <w:rsid w:val="003B1423"/>
    <w:rsid w:val="003B21A6"/>
    <w:rsid w:val="003C019D"/>
    <w:rsid w:val="003C02BF"/>
    <w:rsid w:val="003C43B1"/>
    <w:rsid w:val="003C727C"/>
    <w:rsid w:val="003C7A2E"/>
    <w:rsid w:val="003D29B3"/>
    <w:rsid w:val="003D3F36"/>
    <w:rsid w:val="003D5E4F"/>
    <w:rsid w:val="003D6077"/>
    <w:rsid w:val="003E6149"/>
    <w:rsid w:val="003E637A"/>
    <w:rsid w:val="003F333E"/>
    <w:rsid w:val="003F6C9C"/>
    <w:rsid w:val="004032E0"/>
    <w:rsid w:val="0040485A"/>
    <w:rsid w:val="00406D6C"/>
    <w:rsid w:val="00411A97"/>
    <w:rsid w:val="004127C7"/>
    <w:rsid w:val="00413082"/>
    <w:rsid w:val="0042584D"/>
    <w:rsid w:val="00426262"/>
    <w:rsid w:val="00426742"/>
    <w:rsid w:val="00426D11"/>
    <w:rsid w:val="00426E32"/>
    <w:rsid w:val="00430C17"/>
    <w:rsid w:val="00433664"/>
    <w:rsid w:val="00436346"/>
    <w:rsid w:val="0043661F"/>
    <w:rsid w:val="00436AEF"/>
    <w:rsid w:val="00443260"/>
    <w:rsid w:val="0044421D"/>
    <w:rsid w:val="00444439"/>
    <w:rsid w:val="0044741C"/>
    <w:rsid w:val="00450587"/>
    <w:rsid w:val="00451D9C"/>
    <w:rsid w:val="0045398A"/>
    <w:rsid w:val="0045540F"/>
    <w:rsid w:val="00456F43"/>
    <w:rsid w:val="00457A0C"/>
    <w:rsid w:val="00462DC8"/>
    <w:rsid w:val="00463AC7"/>
    <w:rsid w:val="0046520B"/>
    <w:rsid w:val="0046696C"/>
    <w:rsid w:val="00472905"/>
    <w:rsid w:val="00473302"/>
    <w:rsid w:val="004742EF"/>
    <w:rsid w:val="004762AC"/>
    <w:rsid w:val="00477C54"/>
    <w:rsid w:val="00477C87"/>
    <w:rsid w:val="00480E52"/>
    <w:rsid w:val="00483CAD"/>
    <w:rsid w:val="004909DC"/>
    <w:rsid w:val="004910DE"/>
    <w:rsid w:val="00491DAA"/>
    <w:rsid w:val="0049467C"/>
    <w:rsid w:val="0049641F"/>
    <w:rsid w:val="004A306D"/>
    <w:rsid w:val="004A3C83"/>
    <w:rsid w:val="004A55C9"/>
    <w:rsid w:val="004B0165"/>
    <w:rsid w:val="004B196C"/>
    <w:rsid w:val="004B4A56"/>
    <w:rsid w:val="004B6F7E"/>
    <w:rsid w:val="004C18A8"/>
    <w:rsid w:val="004C219F"/>
    <w:rsid w:val="004C2250"/>
    <w:rsid w:val="004C7736"/>
    <w:rsid w:val="004D1701"/>
    <w:rsid w:val="004E15A7"/>
    <w:rsid w:val="004E1ACB"/>
    <w:rsid w:val="004E63D2"/>
    <w:rsid w:val="004F344A"/>
    <w:rsid w:val="004F53A3"/>
    <w:rsid w:val="004F6D8E"/>
    <w:rsid w:val="00500AA0"/>
    <w:rsid w:val="00502C4F"/>
    <w:rsid w:val="00506998"/>
    <w:rsid w:val="005114E4"/>
    <w:rsid w:val="00515BC8"/>
    <w:rsid w:val="005221B0"/>
    <w:rsid w:val="00523AD4"/>
    <w:rsid w:val="00526EAF"/>
    <w:rsid w:val="005337A8"/>
    <w:rsid w:val="00533DAE"/>
    <w:rsid w:val="00534230"/>
    <w:rsid w:val="005408BE"/>
    <w:rsid w:val="00541336"/>
    <w:rsid w:val="0054230C"/>
    <w:rsid w:val="00544854"/>
    <w:rsid w:val="00556029"/>
    <w:rsid w:val="005567DF"/>
    <w:rsid w:val="00557545"/>
    <w:rsid w:val="00563953"/>
    <w:rsid w:val="005653B1"/>
    <w:rsid w:val="0056751C"/>
    <w:rsid w:val="00567EA9"/>
    <w:rsid w:val="0057037F"/>
    <w:rsid w:val="00571786"/>
    <w:rsid w:val="00573F33"/>
    <w:rsid w:val="005767F1"/>
    <w:rsid w:val="005777D4"/>
    <w:rsid w:val="005778ED"/>
    <w:rsid w:val="00577B0B"/>
    <w:rsid w:val="00577DC5"/>
    <w:rsid w:val="005876C0"/>
    <w:rsid w:val="00590411"/>
    <w:rsid w:val="00592F2B"/>
    <w:rsid w:val="00595EF3"/>
    <w:rsid w:val="00597015"/>
    <w:rsid w:val="005A2B92"/>
    <w:rsid w:val="005A6CF6"/>
    <w:rsid w:val="005A7582"/>
    <w:rsid w:val="005B1688"/>
    <w:rsid w:val="005B25AC"/>
    <w:rsid w:val="005B38CF"/>
    <w:rsid w:val="005B699E"/>
    <w:rsid w:val="005B6D0A"/>
    <w:rsid w:val="005B7D5A"/>
    <w:rsid w:val="005C221E"/>
    <w:rsid w:val="005C283C"/>
    <w:rsid w:val="005C2CAB"/>
    <w:rsid w:val="005C4ACC"/>
    <w:rsid w:val="005C6CD4"/>
    <w:rsid w:val="005C7AF8"/>
    <w:rsid w:val="005D007E"/>
    <w:rsid w:val="005D0A16"/>
    <w:rsid w:val="005D2678"/>
    <w:rsid w:val="005D3C8F"/>
    <w:rsid w:val="005D4C48"/>
    <w:rsid w:val="005D63EF"/>
    <w:rsid w:val="005D6A6B"/>
    <w:rsid w:val="005E1D6A"/>
    <w:rsid w:val="005E41D8"/>
    <w:rsid w:val="005E6125"/>
    <w:rsid w:val="005E7815"/>
    <w:rsid w:val="005F2CC4"/>
    <w:rsid w:val="005F3337"/>
    <w:rsid w:val="005F4286"/>
    <w:rsid w:val="006001D5"/>
    <w:rsid w:val="00601BE9"/>
    <w:rsid w:val="006048B2"/>
    <w:rsid w:val="0061408B"/>
    <w:rsid w:val="00617582"/>
    <w:rsid w:val="006218EB"/>
    <w:rsid w:val="00626FA4"/>
    <w:rsid w:val="00630B39"/>
    <w:rsid w:val="00630CCE"/>
    <w:rsid w:val="00633095"/>
    <w:rsid w:val="00635B3C"/>
    <w:rsid w:val="00640BE8"/>
    <w:rsid w:val="006410EE"/>
    <w:rsid w:val="00641DC3"/>
    <w:rsid w:val="00642DAF"/>
    <w:rsid w:val="00644920"/>
    <w:rsid w:val="006462EE"/>
    <w:rsid w:val="006529D0"/>
    <w:rsid w:val="00652CF1"/>
    <w:rsid w:val="006531FD"/>
    <w:rsid w:val="006541BA"/>
    <w:rsid w:val="006627CC"/>
    <w:rsid w:val="00665D81"/>
    <w:rsid w:val="006800D3"/>
    <w:rsid w:val="006845A2"/>
    <w:rsid w:val="00684945"/>
    <w:rsid w:val="00686104"/>
    <w:rsid w:val="006900CD"/>
    <w:rsid w:val="006910C8"/>
    <w:rsid w:val="006938CB"/>
    <w:rsid w:val="00697B17"/>
    <w:rsid w:val="006A0965"/>
    <w:rsid w:val="006A0EB1"/>
    <w:rsid w:val="006A4A1F"/>
    <w:rsid w:val="006B095B"/>
    <w:rsid w:val="006B14DC"/>
    <w:rsid w:val="006B2C9F"/>
    <w:rsid w:val="006B2F34"/>
    <w:rsid w:val="006B5F05"/>
    <w:rsid w:val="006C1835"/>
    <w:rsid w:val="006C20B4"/>
    <w:rsid w:val="006C5377"/>
    <w:rsid w:val="006D1AB9"/>
    <w:rsid w:val="006D3B68"/>
    <w:rsid w:val="006D3CE5"/>
    <w:rsid w:val="006D413A"/>
    <w:rsid w:val="006D5825"/>
    <w:rsid w:val="006D6406"/>
    <w:rsid w:val="006D76BC"/>
    <w:rsid w:val="006D78C4"/>
    <w:rsid w:val="006E015B"/>
    <w:rsid w:val="006E1494"/>
    <w:rsid w:val="006E14C7"/>
    <w:rsid w:val="006E3877"/>
    <w:rsid w:val="006E558E"/>
    <w:rsid w:val="006E7113"/>
    <w:rsid w:val="006F3AB7"/>
    <w:rsid w:val="006F4E17"/>
    <w:rsid w:val="006F66B0"/>
    <w:rsid w:val="00700437"/>
    <w:rsid w:val="00700DF4"/>
    <w:rsid w:val="007017A5"/>
    <w:rsid w:val="007026C5"/>
    <w:rsid w:val="00704033"/>
    <w:rsid w:val="0071416B"/>
    <w:rsid w:val="007207E0"/>
    <w:rsid w:val="007211C5"/>
    <w:rsid w:val="007214BD"/>
    <w:rsid w:val="00723F5D"/>
    <w:rsid w:val="00725319"/>
    <w:rsid w:val="00726437"/>
    <w:rsid w:val="00731BFA"/>
    <w:rsid w:val="00731F51"/>
    <w:rsid w:val="007329FE"/>
    <w:rsid w:val="00736892"/>
    <w:rsid w:val="007401C3"/>
    <w:rsid w:val="0074193A"/>
    <w:rsid w:val="00742190"/>
    <w:rsid w:val="00743609"/>
    <w:rsid w:val="0074668C"/>
    <w:rsid w:val="0074697E"/>
    <w:rsid w:val="00747BF1"/>
    <w:rsid w:val="007524CF"/>
    <w:rsid w:val="0075316B"/>
    <w:rsid w:val="00753743"/>
    <w:rsid w:val="00754EA5"/>
    <w:rsid w:val="00756BBC"/>
    <w:rsid w:val="00756C46"/>
    <w:rsid w:val="00757FD4"/>
    <w:rsid w:val="0076129A"/>
    <w:rsid w:val="007627AC"/>
    <w:rsid w:val="007629C0"/>
    <w:rsid w:val="00762D59"/>
    <w:rsid w:val="0076442E"/>
    <w:rsid w:val="007647BF"/>
    <w:rsid w:val="00765607"/>
    <w:rsid w:val="00765924"/>
    <w:rsid w:val="0077782F"/>
    <w:rsid w:val="007805B1"/>
    <w:rsid w:val="00780E09"/>
    <w:rsid w:val="00781E09"/>
    <w:rsid w:val="00782487"/>
    <w:rsid w:val="0078474D"/>
    <w:rsid w:val="007901DA"/>
    <w:rsid w:val="00792068"/>
    <w:rsid w:val="00792741"/>
    <w:rsid w:val="00792CC4"/>
    <w:rsid w:val="007937AD"/>
    <w:rsid w:val="0079473F"/>
    <w:rsid w:val="0079530A"/>
    <w:rsid w:val="00795E1E"/>
    <w:rsid w:val="007A3DC8"/>
    <w:rsid w:val="007B075A"/>
    <w:rsid w:val="007B200E"/>
    <w:rsid w:val="007B4FC4"/>
    <w:rsid w:val="007C048F"/>
    <w:rsid w:val="007C04BB"/>
    <w:rsid w:val="007C06EB"/>
    <w:rsid w:val="007C16CA"/>
    <w:rsid w:val="007C41E5"/>
    <w:rsid w:val="007D7189"/>
    <w:rsid w:val="007E427C"/>
    <w:rsid w:val="007E5CFD"/>
    <w:rsid w:val="007E7B35"/>
    <w:rsid w:val="007F0691"/>
    <w:rsid w:val="007F553B"/>
    <w:rsid w:val="007F5F3D"/>
    <w:rsid w:val="007F7376"/>
    <w:rsid w:val="0080272B"/>
    <w:rsid w:val="00802879"/>
    <w:rsid w:val="008039EC"/>
    <w:rsid w:val="00807E54"/>
    <w:rsid w:val="00810D26"/>
    <w:rsid w:val="008110EB"/>
    <w:rsid w:val="00811EA2"/>
    <w:rsid w:val="00813783"/>
    <w:rsid w:val="008206AB"/>
    <w:rsid w:val="00831E20"/>
    <w:rsid w:val="00833AC2"/>
    <w:rsid w:val="008344D4"/>
    <w:rsid w:val="008410F8"/>
    <w:rsid w:val="008443DE"/>
    <w:rsid w:val="0084571B"/>
    <w:rsid w:val="00846F07"/>
    <w:rsid w:val="0084797C"/>
    <w:rsid w:val="00851B5F"/>
    <w:rsid w:val="00854C63"/>
    <w:rsid w:val="00855D63"/>
    <w:rsid w:val="008569D3"/>
    <w:rsid w:val="00857F86"/>
    <w:rsid w:val="0086429B"/>
    <w:rsid w:val="008647C4"/>
    <w:rsid w:val="00872A69"/>
    <w:rsid w:val="00873F4A"/>
    <w:rsid w:val="00875780"/>
    <w:rsid w:val="00883C79"/>
    <w:rsid w:val="00884804"/>
    <w:rsid w:val="0088761F"/>
    <w:rsid w:val="0089060E"/>
    <w:rsid w:val="0089096E"/>
    <w:rsid w:val="0089401D"/>
    <w:rsid w:val="00894781"/>
    <w:rsid w:val="00895AD4"/>
    <w:rsid w:val="00897441"/>
    <w:rsid w:val="008A2ABF"/>
    <w:rsid w:val="008A5A95"/>
    <w:rsid w:val="008B0D3D"/>
    <w:rsid w:val="008B1AB1"/>
    <w:rsid w:val="008B1F35"/>
    <w:rsid w:val="008B306B"/>
    <w:rsid w:val="008B4098"/>
    <w:rsid w:val="008B525A"/>
    <w:rsid w:val="008B66B1"/>
    <w:rsid w:val="008B74D5"/>
    <w:rsid w:val="008C0E2C"/>
    <w:rsid w:val="008C383B"/>
    <w:rsid w:val="008C7CCC"/>
    <w:rsid w:val="008D0ACA"/>
    <w:rsid w:val="008D4D8C"/>
    <w:rsid w:val="008E03D9"/>
    <w:rsid w:val="008E1212"/>
    <w:rsid w:val="008E1B6A"/>
    <w:rsid w:val="008E3667"/>
    <w:rsid w:val="008E46C5"/>
    <w:rsid w:val="008E4D94"/>
    <w:rsid w:val="008E55F4"/>
    <w:rsid w:val="008F1CDA"/>
    <w:rsid w:val="008F38E1"/>
    <w:rsid w:val="008F4EDA"/>
    <w:rsid w:val="009000A6"/>
    <w:rsid w:val="00900919"/>
    <w:rsid w:val="00901E93"/>
    <w:rsid w:val="00901EB1"/>
    <w:rsid w:val="00905E19"/>
    <w:rsid w:val="0090787A"/>
    <w:rsid w:val="0091007D"/>
    <w:rsid w:val="009105E8"/>
    <w:rsid w:val="009119A9"/>
    <w:rsid w:val="009139A7"/>
    <w:rsid w:val="00923F60"/>
    <w:rsid w:val="00925146"/>
    <w:rsid w:val="00926AF0"/>
    <w:rsid w:val="00926F10"/>
    <w:rsid w:val="00931092"/>
    <w:rsid w:val="0093378F"/>
    <w:rsid w:val="00935D1D"/>
    <w:rsid w:val="00940DA1"/>
    <w:rsid w:val="0094792D"/>
    <w:rsid w:val="009539BD"/>
    <w:rsid w:val="00954856"/>
    <w:rsid w:val="0095542C"/>
    <w:rsid w:val="009637A0"/>
    <w:rsid w:val="009645D9"/>
    <w:rsid w:val="00965896"/>
    <w:rsid w:val="00967637"/>
    <w:rsid w:val="009745EC"/>
    <w:rsid w:val="00976B6B"/>
    <w:rsid w:val="009773B0"/>
    <w:rsid w:val="00977622"/>
    <w:rsid w:val="00981932"/>
    <w:rsid w:val="00982CD7"/>
    <w:rsid w:val="009864AB"/>
    <w:rsid w:val="0099186D"/>
    <w:rsid w:val="00991A9D"/>
    <w:rsid w:val="009929D0"/>
    <w:rsid w:val="009930ED"/>
    <w:rsid w:val="0099487E"/>
    <w:rsid w:val="00995AEB"/>
    <w:rsid w:val="00995B7C"/>
    <w:rsid w:val="00997E83"/>
    <w:rsid w:val="009A03CC"/>
    <w:rsid w:val="009A1CBC"/>
    <w:rsid w:val="009A2FBF"/>
    <w:rsid w:val="009A4C59"/>
    <w:rsid w:val="009A6B9D"/>
    <w:rsid w:val="009B1BFD"/>
    <w:rsid w:val="009B2638"/>
    <w:rsid w:val="009B27CE"/>
    <w:rsid w:val="009B2E02"/>
    <w:rsid w:val="009B4D08"/>
    <w:rsid w:val="009B7425"/>
    <w:rsid w:val="009C239D"/>
    <w:rsid w:val="009C4DB0"/>
    <w:rsid w:val="009C4F64"/>
    <w:rsid w:val="009C7141"/>
    <w:rsid w:val="009D2668"/>
    <w:rsid w:val="009D3009"/>
    <w:rsid w:val="009D3E7C"/>
    <w:rsid w:val="009D5FAD"/>
    <w:rsid w:val="009D7ACE"/>
    <w:rsid w:val="009D7DBE"/>
    <w:rsid w:val="009E063F"/>
    <w:rsid w:val="009E296B"/>
    <w:rsid w:val="009E3094"/>
    <w:rsid w:val="009E43E3"/>
    <w:rsid w:val="009E4C65"/>
    <w:rsid w:val="009E5984"/>
    <w:rsid w:val="009E5EA9"/>
    <w:rsid w:val="009F46CC"/>
    <w:rsid w:val="009F509B"/>
    <w:rsid w:val="009F5B27"/>
    <w:rsid w:val="009F7F5C"/>
    <w:rsid w:val="00A011F0"/>
    <w:rsid w:val="00A01249"/>
    <w:rsid w:val="00A0213E"/>
    <w:rsid w:val="00A02548"/>
    <w:rsid w:val="00A030DF"/>
    <w:rsid w:val="00A03465"/>
    <w:rsid w:val="00A05FB1"/>
    <w:rsid w:val="00A0722B"/>
    <w:rsid w:val="00A11659"/>
    <w:rsid w:val="00A15B86"/>
    <w:rsid w:val="00A16F42"/>
    <w:rsid w:val="00A20109"/>
    <w:rsid w:val="00A2122A"/>
    <w:rsid w:val="00A217DB"/>
    <w:rsid w:val="00A2383B"/>
    <w:rsid w:val="00A23985"/>
    <w:rsid w:val="00A23AFC"/>
    <w:rsid w:val="00A30CB4"/>
    <w:rsid w:val="00A413F1"/>
    <w:rsid w:val="00A415E5"/>
    <w:rsid w:val="00A42186"/>
    <w:rsid w:val="00A44331"/>
    <w:rsid w:val="00A44B80"/>
    <w:rsid w:val="00A46BC6"/>
    <w:rsid w:val="00A46F0A"/>
    <w:rsid w:val="00A50162"/>
    <w:rsid w:val="00A52245"/>
    <w:rsid w:val="00A524DD"/>
    <w:rsid w:val="00A52E15"/>
    <w:rsid w:val="00A54056"/>
    <w:rsid w:val="00A57105"/>
    <w:rsid w:val="00A57CCA"/>
    <w:rsid w:val="00A61C00"/>
    <w:rsid w:val="00A63AA5"/>
    <w:rsid w:val="00A63B70"/>
    <w:rsid w:val="00A64174"/>
    <w:rsid w:val="00A66470"/>
    <w:rsid w:val="00A703E5"/>
    <w:rsid w:val="00A72AB6"/>
    <w:rsid w:val="00A73555"/>
    <w:rsid w:val="00A73C6E"/>
    <w:rsid w:val="00A73F9C"/>
    <w:rsid w:val="00A76D41"/>
    <w:rsid w:val="00A806AE"/>
    <w:rsid w:val="00A8070B"/>
    <w:rsid w:val="00A82DF3"/>
    <w:rsid w:val="00A848CD"/>
    <w:rsid w:val="00A84959"/>
    <w:rsid w:val="00A84C7E"/>
    <w:rsid w:val="00A86EAF"/>
    <w:rsid w:val="00A922A7"/>
    <w:rsid w:val="00A96D2B"/>
    <w:rsid w:val="00AA17EA"/>
    <w:rsid w:val="00AA4E99"/>
    <w:rsid w:val="00AB1031"/>
    <w:rsid w:val="00AB1D1E"/>
    <w:rsid w:val="00AB4098"/>
    <w:rsid w:val="00AC3632"/>
    <w:rsid w:val="00AC4175"/>
    <w:rsid w:val="00AC7720"/>
    <w:rsid w:val="00AC79CD"/>
    <w:rsid w:val="00AD16E6"/>
    <w:rsid w:val="00AD172A"/>
    <w:rsid w:val="00AD1F22"/>
    <w:rsid w:val="00AD3798"/>
    <w:rsid w:val="00AD3A68"/>
    <w:rsid w:val="00AE3EF9"/>
    <w:rsid w:val="00AE494F"/>
    <w:rsid w:val="00AF00A5"/>
    <w:rsid w:val="00AF3E0F"/>
    <w:rsid w:val="00AF53A2"/>
    <w:rsid w:val="00B01D29"/>
    <w:rsid w:val="00B0602D"/>
    <w:rsid w:val="00B14665"/>
    <w:rsid w:val="00B15C22"/>
    <w:rsid w:val="00B164F4"/>
    <w:rsid w:val="00B16EDD"/>
    <w:rsid w:val="00B17E23"/>
    <w:rsid w:val="00B200EE"/>
    <w:rsid w:val="00B22918"/>
    <w:rsid w:val="00B22944"/>
    <w:rsid w:val="00B24B3A"/>
    <w:rsid w:val="00B301E5"/>
    <w:rsid w:val="00B33D05"/>
    <w:rsid w:val="00B34D3A"/>
    <w:rsid w:val="00B36778"/>
    <w:rsid w:val="00B4061A"/>
    <w:rsid w:val="00B417AE"/>
    <w:rsid w:val="00B46BA8"/>
    <w:rsid w:val="00B47E58"/>
    <w:rsid w:val="00B50B08"/>
    <w:rsid w:val="00B54E60"/>
    <w:rsid w:val="00B57340"/>
    <w:rsid w:val="00B573AD"/>
    <w:rsid w:val="00B60721"/>
    <w:rsid w:val="00B612FD"/>
    <w:rsid w:val="00B61A2A"/>
    <w:rsid w:val="00B6293B"/>
    <w:rsid w:val="00B668C6"/>
    <w:rsid w:val="00B723A2"/>
    <w:rsid w:val="00B764BA"/>
    <w:rsid w:val="00B811A2"/>
    <w:rsid w:val="00B82A88"/>
    <w:rsid w:val="00B8337D"/>
    <w:rsid w:val="00B87A87"/>
    <w:rsid w:val="00B9278B"/>
    <w:rsid w:val="00BA4570"/>
    <w:rsid w:val="00BA5673"/>
    <w:rsid w:val="00BA5D23"/>
    <w:rsid w:val="00BA72B0"/>
    <w:rsid w:val="00BB32B4"/>
    <w:rsid w:val="00BB42D7"/>
    <w:rsid w:val="00BB6F1B"/>
    <w:rsid w:val="00BD25E8"/>
    <w:rsid w:val="00BD3CEE"/>
    <w:rsid w:val="00BD518D"/>
    <w:rsid w:val="00BE118B"/>
    <w:rsid w:val="00BE22ED"/>
    <w:rsid w:val="00BE259F"/>
    <w:rsid w:val="00BE6F11"/>
    <w:rsid w:val="00BF00E8"/>
    <w:rsid w:val="00BF0B11"/>
    <w:rsid w:val="00BF16DD"/>
    <w:rsid w:val="00BF3D01"/>
    <w:rsid w:val="00BF4462"/>
    <w:rsid w:val="00BF5AE5"/>
    <w:rsid w:val="00BF7355"/>
    <w:rsid w:val="00C01943"/>
    <w:rsid w:val="00C01B48"/>
    <w:rsid w:val="00C02B04"/>
    <w:rsid w:val="00C05FC7"/>
    <w:rsid w:val="00C10E45"/>
    <w:rsid w:val="00C1150B"/>
    <w:rsid w:val="00C14F81"/>
    <w:rsid w:val="00C15BEE"/>
    <w:rsid w:val="00C217B6"/>
    <w:rsid w:val="00C22C70"/>
    <w:rsid w:val="00C23EA8"/>
    <w:rsid w:val="00C25C05"/>
    <w:rsid w:val="00C2729E"/>
    <w:rsid w:val="00C32F66"/>
    <w:rsid w:val="00C34473"/>
    <w:rsid w:val="00C40628"/>
    <w:rsid w:val="00C41424"/>
    <w:rsid w:val="00C43D6B"/>
    <w:rsid w:val="00C4556B"/>
    <w:rsid w:val="00C46FFA"/>
    <w:rsid w:val="00C47530"/>
    <w:rsid w:val="00C50E7D"/>
    <w:rsid w:val="00C52DD8"/>
    <w:rsid w:val="00C53A0F"/>
    <w:rsid w:val="00C612DF"/>
    <w:rsid w:val="00C62507"/>
    <w:rsid w:val="00C62A0F"/>
    <w:rsid w:val="00C638BE"/>
    <w:rsid w:val="00C6531F"/>
    <w:rsid w:val="00C67FD9"/>
    <w:rsid w:val="00C70650"/>
    <w:rsid w:val="00C80203"/>
    <w:rsid w:val="00C84A21"/>
    <w:rsid w:val="00C86C52"/>
    <w:rsid w:val="00C95EA0"/>
    <w:rsid w:val="00C97ABA"/>
    <w:rsid w:val="00CA3547"/>
    <w:rsid w:val="00CA69B9"/>
    <w:rsid w:val="00CA7210"/>
    <w:rsid w:val="00CB01D3"/>
    <w:rsid w:val="00CB22A5"/>
    <w:rsid w:val="00CB3209"/>
    <w:rsid w:val="00CB5A94"/>
    <w:rsid w:val="00CC252C"/>
    <w:rsid w:val="00CC285A"/>
    <w:rsid w:val="00CC5B31"/>
    <w:rsid w:val="00CC64CD"/>
    <w:rsid w:val="00CD10AA"/>
    <w:rsid w:val="00CD119A"/>
    <w:rsid w:val="00CD1D4D"/>
    <w:rsid w:val="00CD33AE"/>
    <w:rsid w:val="00CD4F49"/>
    <w:rsid w:val="00CD6CAB"/>
    <w:rsid w:val="00CD6FB9"/>
    <w:rsid w:val="00CE0EE6"/>
    <w:rsid w:val="00CE1FFB"/>
    <w:rsid w:val="00CE2107"/>
    <w:rsid w:val="00CE25B1"/>
    <w:rsid w:val="00CE36D7"/>
    <w:rsid w:val="00CF0868"/>
    <w:rsid w:val="00CF12C7"/>
    <w:rsid w:val="00CF38E3"/>
    <w:rsid w:val="00CF3A2B"/>
    <w:rsid w:val="00CF4071"/>
    <w:rsid w:val="00CF4119"/>
    <w:rsid w:val="00CF5370"/>
    <w:rsid w:val="00D00426"/>
    <w:rsid w:val="00D007CB"/>
    <w:rsid w:val="00D0103E"/>
    <w:rsid w:val="00D01E57"/>
    <w:rsid w:val="00D07220"/>
    <w:rsid w:val="00D1226D"/>
    <w:rsid w:val="00D138A1"/>
    <w:rsid w:val="00D14E25"/>
    <w:rsid w:val="00D14EA0"/>
    <w:rsid w:val="00D14FF3"/>
    <w:rsid w:val="00D166BD"/>
    <w:rsid w:val="00D26FF7"/>
    <w:rsid w:val="00D3035B"/>
    <w:rsid w:val="00D30525"/>
    <w:rsid w:val="00D30B0A"/>
    <w:rsid w:val="00D31805"/>
    <w:rsid w:val="00D32E02"/>
    <w:rsid w:val="00D33401"/>
    <w:rsid w:val="00D34F06"/>
    <w:rsid w:val="00D3622D"/>
    <w:rsid w:val="00D403D1"/>
    <w:rsid w:val="00D4515A"/>
    <w:rsid w:val="00D47222"/>
    <w:rsid w:val="00D51A1C"/>
    <w:rsid w:val="00D5613D"/>
    <w:rsid w:val="00D57658"/>
    <w:rsid w:val="00D63129"/>
    <w:rsid w:val="00D67717"/>
    <w:rsid w:val="00D70525"/>
    <w:rsid w:val="00D77712"/>
    <w:rsid w:val="00D90989"/>
    <w:rsid w:val="00D91C31"/>
    <w:rsid w:val="00D943B9"/>
    <w:rsid w:val="00D955CF"/>
    <w:rsid w:val="00DA0A0F"/>
    <w:rsid w:val="00DA2927"/>
    <w:rsid w:val="00DA3681"/>
    <w:rsid w:val="00DA4CB8"/>
    <w:rsid w:val="00DA6226"/>
    <w:rsid w:val="00DA7050"/>
    <w:rsid w:val="00DA7270"/>
    <w:rsid w:val="00DB09AC"/>
    <w:rsid w:val="00DB1739"/>
    <w:rsid w:val="00DB3655"/>
    <w:rsid w:val="00DB5934"/>
    <w:rsid w:val="00DB63E3"/>
    <w:rsid w:val="00DC102F"/>
    <w:rsid w:val="00DC1410"/>
    <w:rsid w:val="00DC2E5E"/>
    <w:rsid w:val="00DC402A"/>
    <w:rsid w:val="00DC5E96"/>
    <w:rsid w:val="00DC6ADD"/>
    <w:rsid w:val="00DC7E4B"/>
    <w:rsid w:val="00DC7F07"/>
    <w:rsid w:val="00DE111F"/>
    <w:rsid w:val="00DE3231"/>
    <w:rsid w:val="00DE68C2"/>
    <w:rsid w:val="00DF29AE"/>
    <w:rsid w:val="00DF32C3"/>
    <w:rsid w:val="00DF398C"/>
    <w:rsid w:val="00DF7879"/>
    <w:rsid w:val="00DF79A3"/>
    <w:rsid w:val="00DF7D21"/>
    <w:rsid w:val="00E01048"/>
    <w:rsid w:val="00E03581"/>
    <w:rsid w:val="00E113F6"/>
    <w:rsid w:val="00E1353E"/>
    <w:rsid w:val="00E15319"/>
    <w:rsid w:val="00E17804"/>
    <w:rsid w:val="00E25C3E"/>
    <w:rsid w:val="00E3108B"/>
    <w:rsid w:val="00E32BEA"/>
    <w:rsid w:val="00E35F5F"/>
    <w:rsid w:val="00E37CC3"/>
    <w:rsid w:val="00E402AB"/>
    <w:rsid w:val="00E40837"/>
    <w:rsid w:val="00E42151"/>
    <w:rsid w:val="00E42DBD"/>
    <w:rsid w:val="00E51534"/>
    <w:rsid w:val="00E51EF0"/>
    <w:rsid w:val="00E53BBA"/>
    <w:rsid w:val="00E55D52"/>
    <w:rsid w:val="00E5694A"/>
    <w:rsid w:val="00E64460"/>
    <w:rsid w:val="00E65C34"/>
    <w:rsid w:val="00E666EB"/>
    <w:rsid w:val="00E72F08"/>
    <w:rsid w:val="00E74E9C"/>
    <w:rsid w:val="00E758CF"/>
    <w:rsid w:val="00E76010"/>
    <w:rsid w:val="00E83415"/>
    <w:rsid w:val="00E83D08"/>
    <w:rsid w:val="00E854DC"/>
    <w:rsid w:val="00E87FB5"/>
    <w:rsid w:val="00E90FDE"/>
    <w:rsid w:val="00E934D0"/>
    <w:rsid w:val="00E94045"/>
    <w:rsid w:val="00E941CC"/>
    <w:rsid w:val="00EA2C7A"/>
    <w:rsid w:val="00EA3D59"/>
    <w:rsid w:val="00EA400F"/>
    <w:rsid w:val="00EA4C5A"/>
    <w:rsid w:val="00EA71F7"/>
    <w:rsid w:val="00EB02F8"/>
    <w:rsid w:val="00EB0493"/>
    <w:rsid w:val="00EB1D54"/>
    <w:rsid w:val="00EB22CD"/>
    <w:rsid w:val="00EB4565"/>
    <w:rsid w:val="00EB6974"/>
    <w:rsid w:val="00EB7DF8"/>
    <w:rsid w:val="00EC0FBE"/>
    <w:rsid w:val="00EC2133"/>
    <w:rsid w:val="00EC3C33"/>
    <w:rsid w:val="00EC442A"/>
    <w:rsid w:val="00EC5355"/>
    <w:rsid w:val="00EC62C3"/>
    <w:rsid w:val="00EC691C"/>
    <w:rsid w:val="00EC765F"/>
    <w:rsid w:val="00ED3642"/>
    <w:rsid w:val="00ED4583"/>
    <w:rsid w:val="00ED5440"/>
    <w:rsid w:val="00ED6205"/>
    <w:rsid w:val="00EE1581"/>
    <w:rsid w:val="00EE3BB8"/>
    <w:rsid w:val="00EE5B5F"/>
    <w:rsid w:val="00EF3052"/>
    <w:rsid w:val="00EF4E69"/>
    <w:rsid w:val="00EF665B"/>
    <w:rsid w:val="00F02D99"/>
    <w:rsid w:val="00F04673"/>
    <w:rsid w:val="00F06E8F"/>
    <w:rsid w:val="00F079C9"/>
    <w:rsid w:val="00F07F2E"/>
    <w:rsid w:val="00F120A1"/>
    <w:rsid w:val="00F17729"/>
    <w:rsid w:val="00F216CD"/>
    <w:rsid w:val="00F24FDA"/>
    <w:rsid w:val="00F329D1"/>
    <w:rsid w:val="00F33E9D"/>
    <w:rsid w:val="00F340ED"/>
    <w:rsid w:val="00F35710"/>
    <w:rsid w:val="00F45450"/>
    <w:rsid w:val="00F455CB"/>
    <w:rsid w:val="00F45AD2"/>
    <w:rsid w:val="00F51E43"/>
    <w:rsid w:val="00F53DCB"/>
    <w:rsid w:val="00F56B73"/>
    <w:rsid w:val="00F5768B"/>
    <w:rsid w:val="00F60F8C"/>
    <w:rsid w:val="00F642BB"/>
    <w:rsid w:val="00F663AB"/>
    <w:rsid w:val="00F710E5"/>
    <w:rsid w:val="00F71793"/>
    <w:rsid w:val="00F72316"/>
    <w:rsid w:val="00F7496A"/>
    <w:rsid w:val="00F75B18"/>
    <w:rsid w:val="00F75D92"/>
    <w:rsid w:val="00F760DD"/>
    <w:rsid w:val="00F7618F"/>
    <w:rsid w:val="00F802CE"/>
    <w:rsid w:val="00F8167A"/>
    <w:rsid w:val="00F81728"/>
    <w:rsid w:val="00F819AB"/>
    <w:rsid w:val="00F836ED"/>
    <w:rsid w:val="00F849C3"/>
    <w:rsid w:val="00F926B2"/>
    <w:rsid w:val="00F92ACD"/>
    <w:rsid w:val="00F961D9"/>
    <w:rsid w:val="00F97C27"/>
    <w:rsid w:val="00FA2A5A"/>
    <w:rsid w:val="00FA4648"/>
    <w:rsid w:val="00FA6D05"/>
    <w:rsid w:val="00FB39E5"/>
    <w:rsid w:val="00FB699E"/>
    <w:rsid w:val="00FC6FD9"/>
    <w:rsid w:val="00FD097E"/>
    <w:rsid w:val="00FD2268"/>
    <w:rsid w:val="00FD227B"/>
    <w:rsid w:val="00FD446D"/>
    <w:rsid w:val="00FD529A"/>
    <w:rsid w:val="00FE1891"/>
    <w:rsid w:val="00FE32C6"/>
    <w:rsid w:val="00FE35F1"/>
    <w:rsid w:val="00FE44D4"/>
    <w:rsid w:val="00FF0AA0"/>
    <w:rsid w:val="00FF0D4C"/>
    <w:rsid w:val="00FF3B05"/>
    <w:rsid w:val="00FF4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FAF20"/>
  <w15:docId w15:val="{0C51FD92-75C1-4EA2-A085-DBEA9F9F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42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4236"/>
  </w:style>
  <w:style w:type="paragraph" w:styleId="Stopka">
    <w:name w:val="footer"/>
    <w:basedOn w:val="Normalny"/>
    <w:link w:val="StopkaZnak"/>
    <w:uiPriority w:val="99"/>
    <w:unhideWhenUsed/>
    <w:rsid w:val="002A42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4236"/>
  </w:style>
  <w:style w:type="character" w:styleId="Hipercze">
    <w:name w:val="Hyperlink"/>
    <w:basedOn w:val="Domylnaczcionkaakapitu"/>
    <w:uiPriority w:val="99"/>
    <w:unhideWhenUsed/>
    <w:rsid w:val="002A4236"/>
    <w:rPr>
      <w:color w:val="0563C1" w:themeColor="hyperlink"/>
      <w:u w:val="single"/>
    </w:rPr>
  </w:style>
  <w:style w:type="paragraph" w:styleId="Tytu">
    <w:name w:val="Title"/>
    <w:basedOn w:val="Normalny"/>
    <w:next w:val="Podtytu"/>
    <w:link w:val="TytuZnak"/>
    <w:qFormat/>
    <w:rsid w:val="00AB1D1E"/>
    <w:pPr>
      <w:tabs>
        <w:tab w:val="center" w:pos="4513"/>
      </w:tabs>
      <w:suppressAutoHyphens/>
      <w:spacing w:after="0" w:line="240" w:lineRule="auto"/>
      <w:jc w:val="center"/>
    </w:pPr>
    <w:rPr>
      <w:rFonts w:ascii="Arial" w:eastAsia="Times New Roman" w:hAnsi="Arial" w:cs="Times New Roman"/>
      <w:b/>
      <w:sz w:val="32"/>
      <w:szCs w:val="20"/>
      <w:lang w:val="x-none" w:eastAsia="ar-SA"/>
    </w:rPr>
  </w:style>
  <w:style w:type="character" w:customStyle="1" w:styleId="TytuZnak">
    <w:name w:val="Tytuł Znak"/>
    <w:basedOn w:val="Domylnaczcionkaakapitu"/>
    <w:link w:val="Tytu"/>
    <w:rsid w:val="00AB1D1E"/>
    <w:rPr>
      <w:rFonts w:ascii="Arial" w:eastAsia="Times New Roman" w:hAnsi="Arial" w:cs="Times New Roman"/>
      <w:b/>
      <w:sz w:val="32"/>
      <w:szCs w:val="20"/>
      <w:lang w:val="x-none" w:eastAsia="ar-SA"/>
    </w:rPr>
  </w:style>
  <w:style w:type="paragraph" w:styleId="Podtytu">
    <w:name w:val="Subtitle"/>
    <w:basedOn w:val="Normalny"/>
    <w:next w:val="Tekstpodstawowy"/>
    <w:link w:val="PodtytuZnak"/>
    <w:qFormat/>
    <w:rsid w:val="00AB1D1E"/>
    <w:pPr>
      <w:keepNext/>
      <w:suppressAutoHyphens/>
      <w:spacing w:before="240" w:after="120" w:line="240" w:lineRule="auto"/>
      <w:jc w:val="center"/>
    </w:pPr>
    <w:rPr>
      <w:rFonts w:ascii="Arial" w:eastAsia="Microsoft YaHei" w:hAnsi="Arial" w:cs="Times New Roman"/>
      <w:i/>
      <w:iCs/>
      <w:sz w:val="28"/>
      <w:szCs w:val="28"/>
      <w:lang w:val="x-none" w:eastAsia="ar-SA"/>
    </w:rPr>
  </w:style>
  <w:style w:type="character" w:customStyle="1" w:styleId="PodtytuZnak">
    <w:name w:val="Podtytuł Znak"/>
    <w:basedOn w:val="Domylnaczcionkaakapitu"/>
    <w:link w:val="Podtytu"/>
    <w:rsid w:val="00AB1D1E"/>
    <w:rPr>
      <w:rFonts w:ascii="Arial" w:eastAsia="Microsoft YaHei" w:hAnsi="Arial" w:cs="Times New Roman"/>
      <w:i/>
      <w:iCs/>
      <w:sz w:val="28"/>
      <w:szCs w:val="28"/>
      <w:lang w:val="x-none" w:eastAsia="ar-SA"/>
    </w:rPr>
  </w:style>
  <w:style w:type="paragraph" w:styleId="Tekstpodstawowy">
    <w:name w:val="Body Text"/>
    <w:basedOn w:val="Normalny"/>
    <w:link w:val="TekstpodstawowyZnak"/>
    <w:uiPriority w:val="99"/>
    <w:semiHidden/>
    <w:unhideWhenUsed/>
    <w:rsid w:val="00AB1D1E"/>
    <w:pPr>
      <w:spacing w:after="120"/>
    </w:pPr>
  </w:style>
  <w:style w:type="character" w:customStyle="1" w:styleId="TekstpodstawowyZnak">
    <w:name w:val="Tekst podstawowy Znak"/>
    <w:basedOn w:val="Domylnaczcionkaakapitu"/>
    <w:link w:val="Tekstpodstawowy"/>
    <w:uiPriority w:val="99"/>
    <w:semiHidden/>
    <w:rsid w:val="00AB1D1E"/>
  </w:style>
  <w:style w:type="paragraph" w:customStyle="1" w:styleId="Domylnie">
    <w:name w:val="Domyślnie"/>
    <w:uiPriority w:val="99"/>
    <w:rsid w:val="00A64174"/>
    <w:pPr>
      <w:widowControl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styleId="Akapitzlist">
    <w:name w:val="List Paragraph"/>
    <w:basedOn w:val="Normalny"/>
    <w:link w:val="AkapitzlistZnak"/>
    <w:uiPriority w:val="99"/>
    <w:qFormat/>
    <w:rsid w:val="005221B0"/>
    <w:pPr>
      <w:ind w:left="720"/>
      <w:contextualSpacing/>
    </w:pPr>
  </w:style>
  <w:style w:type="paragraph" w:styleId="Podpis">
    <w:name w:val="Signature"/>
    <w:basedOn w:val="Domylnie"/>
    <w:link w:val="PodpisZnak"/>
    <w:uiPriority w:val="99"/>
    <w:rsid w:val="00A01249"/>
    <w:pPr>
      <w:suppressLineNumbers/>
      <w:autoSpaceDE w:val="0"/>
      <w:spacing w:before="120" w:after="120"/>
    </w:pPr>
    <w:rPr>
      <w:kern w:val="0"/>
      <w:lang w:val="x-none" w:eastAsia="x-none"/>
    </w:rPr>
  </w:style>
  <w:style w:type="character" w:customStyle="1" w:styleId="PodpisZnak">
    <w:name w:val="Podpis Znak"/>
    <w:basedOn w:val="Domylnaczcionkaakapitu"/>
    <w:link w:val="Podpis"/>
    <w:uiPriority w:val="99"/>
    <w:rsid w:val="00A01249"/>
    <w:rPr>
      <w:rFonts w:ascii="Times New Roman" w:eastAsia="Times New Roman" w:hAnsi="Times New Roman" w:cs="Times New Roman"/>
      <w:sz w:val="24"/>
      <w:szCs w:val="24"/>
      <w:lang w:val="x-none" w:eastAsia="x-none"/>
    </w:rPr>
  </w:style>
  <w:style w:type="character" w:styleId="Odwoaniedokomentarza">
    <w:name w:val="annotation reference"/>
    <w:basedOn w:val="Domylnaczcionkaakapitu"/>
    <w:uiPriority w:val="99"/>
    <w:semiHidden/>
    <w:unhideWhenUsed/>
    <w:rsid w:val="00831E20"/>
    <w:rPr>
      <w:sz w:val="16"/>
      <w:szCs w:val="16"/>
    </w:rPr>
  </w:style>
  <w:style w:type="paragraph" w:styleId="Tekstkomentarza">
    <w:name w:val="annotation text"/>
    <w:basedOn w:val="Normalny"/>
    <w:link w:val="TekstkomentarzaZnak"/>
    <w:uiPriority w:val="99"/>
    <w:semiHidden/>
    <w:unhideWhenUsed/>
    <w:rsid w:val="00831E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1E20"/>
    <w:rPr>
      <w:sz w:val="20"/>
      <w:szCs w:val="20"/>
    </w:rPr>
  </w:style>
  <w:style w:type="paragraph" w:styleId="Tematkomentarza">
    <w:name w:val="annotation subject"/>
    <w:basedOn w:val="Tekstkomentarza"/>
    <w:next w:val="Tekstkomentarza"/>
    <w:link w:val="TematkomentarzaZnak"/>
    <w:uiPriority w:val="99"/>
    <w:semiHidden/>
    <w:unhideWhenUsed/>
    <w:rsid w:val="00831E20"/>
    <w:rPr>
      <w:b/>
      <w:bCs/>
    </w:rPr>
  </w:style>
  <w:style w:type="character" w:customStyle="1" w:styleId="TematkomentarzaZnak">
    <w:name w:val="Temat komentarza Znak"/>
    <w:basedOn w:val="TekstkomentarzaZnak"/>
    <w:link w:val="Tematkomentarza"/>
    <w:uiPriority w:val="99"/>
    <w:semiHidden/>
    <w:rsid w:val="00831E20"/>
    <w:rPr>
      <w:b/>
      <w:bCs/>
      <w:sz w:val="20"/>
      <w:szCs w:val="20"/>
    </w:rPr>
  </w:style>
  <w:style w:type="paragraph" w:styleId="Tekstdymka">
    <w:name w:val="Balloon Text"/>
    <w:basedOn w:val="Normalny"/>
    <w:link w:val="TekstdymkaZnak"/>
    <w:uiPriority w:val="99"/>
    <w:semiHidden/>
    <w:unhideWhenUsed/>
    <w:rsid w:val="00831E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1E20"/>
    <w:rPr>
      <w:rFonts w:ascii="Segoe UI" w:hAnsi="Segoe UI" w:cs="Segoe UI"/>
      <w:sz w:val="18"/>
      <w:szCs w:val="18"/>
    </w:rPr>
  </w:style>
  <w:style w:type="character" w:customStyle="1" w:styleId="AkapitzlistZnak">
    <w:name w:val="Akapit z listą Znak"/>
    <w:link w:val="Akapitzlist"/>
    <w:uiPriority w:val="99"/>
    <w:locked/>
    <w:rsid w:val="006001D5"/>
  </w:style>
  <w:style w:type="paragraph" w:customStyle="1" w:styleId="Akapitzlist1">
    <w:name w:val="Akapit z listą1"/>
    <w:basedOn w:val="Normalny"/>
    <w:link w:val="ListParagraphChar"/>
    <w:uiPriority w:val="99"/>
    <w:rsid w:val="00901EB1"/>
    <w:pPr>
      <w:spacing w:after="0" w:line="240" w:lineRule="auto"/>
      <w:ind w:left="720"/>
      <w:contextualSpacing/>
      <w:jc w:val="both"/>
    </w:pPr>
    <w:rPr>
      <w:rFonts w:ascii="Calibri" w:eastAsia="Times New Roman" w:hAnsi="Calibri" w:cs="Times New Roman"/>
      <w:sz w:val="24"/>
      <w:szCs w:val="20"/>
      <w:lang w:eastAsia="pl-PL"/>
    </w:rPr>
  </w:style>
  <w:style w:type="character" w:customStyle="1" w:styleId="ListParagraphChar">
    <w:name w:val="List Paragraph Char"/>
    <w:link w:val="Akapitzlist1"/>
    <w:uiPriority w:val="99"/>
    <w:locked/>
    <w:rsid w:val="00901EB1"/>
    <w:rPr>
      <w:rFonts w:ascii="Calibri" w:eastAsia="Times New Roman" w:hAnsi="Calibri" w:cs="Times New Roman"/>
      <w:sz w:val="24"/>
      <w:szCs w:val="20"/>
      <w:lang w:eastAsia="pl-PL"/>
    </w:rPr>
  </w:style>
  <w:style w:type="paragraph" w:styleId="Bezodstpw">
    <w:name w:val="No Spacing"/>
    <w:uiPriority w:val="99"/>
    <w:qFormat/>
    <w:rsid w:val="00C40628"/>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754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013247">
      <w:bodyDiv w:val="1"/>
      <w:marLeft w:val="0"/>
      <w:marRight w:val="0"/>
      <w:marTop w:val="0"/>
      <w:marBottom w:val="0"/>
      <w:divBdr>
        <w:top w:val="none" w:sz="0" w:space="0" w:color="auto"/>
        <w:left w:val="none" w:sz="0" w:space="0" w:color="auto"/>
        <w:bottom w:val="none" w:sz="0" w:space="0" w:color="auto"/>
        <w:right w:val="none" w:sz="0" w:space="0" w:color="auto"/>
      </w:divBdr>
    </w:div>
    <w:div w:id="1684700121">
      <w:bodyDiv w:val="1"/>
      <w:marLeft w:val="0"/>
      <w:marRight w:val="0"/>
      <w:marTop w:val="0"/>
      <w:marBottom w:val="0"/>
      <w:divBdr>
        <w:top w:val="none" w:sz="0" w:space="0" w:color="auto"/>
        <w:left w:val="none" w:sz="0" w:space="0" w:color="auto"/>
        <w:bottom w:val="none" w:sz="0" w:space="0" w:color="auto"/>
        <w:right w:val="none" w:sz="0" w:space="0" w:color="auto"/>
      </w:divBdr>
    </w:div>
    <w:div w:id="1708875460">
      <w:bodyDiv w:val="1"/>
      <w:marLeft w:val="0"/>
      <w:marRight w:val="0"/>
      <w:marTop w:val="0"/>
      <w:marBottom w:val="0"/>
      <w:divBdr>
        <w:top w:val="none" w:sz="0" w:space="0" w:color="auto"/>
        <w:left w:val="none" w:sz="0" w:space="0" w:color="auto"/>
        <w:bottom w:val="none" w:sz="0" w:space="0" w:color="auto"/>
        <w:right w:val="none" w:sz="0" w:space="0" w:color="auto"/>
      </w:divBdr>
    </w:div>
    <w:div w:id="1939215890">
      <w:bodyDiv w:val="1"/>
      <w:marLeft w:val="0"/>
      <w:marRight w:val="0"/>
      <w:marTop w:val="0"/>
      <w:marBottom w:val="0"/>
      <w:divBdr>
        <w:top w:val="none" w:sz="0" w:space="0" w:color="auto"/>
        <w:left w:val="none" w:sz="0" w:space="0" w:color="auto"/>
        <w:bottom w:val="none" w:sz="0" w:space="0" w:color="auto"/>
        <w:right w:val="none" w:sz="0" w:space="0" w:color="auto"/>
      </w:divBdr>
      <w:divsChild>
        <w:div w:id="218446367">
          <w:marLeft w:val="0"/>
          <w:marRight w:val="0"/>
          <w:marTop w:val="0"/>
          <w:marBottom w:val="0"/>
          <w:divBdr>
            <w:top w:val="none" w:sz="0" w:space="0" w:color="auto"/>
            <w:left w:val="none" w:sz="0" w:space="0" w:color="auto"/>
            <w:bottom w:val="none" w:sz="0" w:space="0" w:color="auto"/>
            <w:right w:val="none" w:sz="0" w:space="0" w:color="auto"/>
          </w:divBdr>
        </w:div>
        <w:div w:id="1553157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mhf.krakow.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ebis\AppData\Local\Temp\wz&#243;r%20papieru_str_czb.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wzór papieru_str_czb</Template>
  <TotalTime>5</TotalTime>
  <Pages>24</Pages>
  <Words>10569</Words>
  <Characters>63420</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Gębiś</dc:creator>
  <cp:keywords/>
  <dc:description/>
  <cp:lastModifiedBy>Anna Lewandowska</cp:lastModifiedBy>
  <cp:revision>4</cp:revision>
  <dcterms:created xsi:type="dcterms:W3CDTF">2019-02-27T11:09:00Z</dcterms:created>
  <dcterms:modified xsi:type="dcterms:W3CDTF">2019-02-27T13:34:00Z</dcterms:modified>
</cp:coreProperties>
</file>