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9A4AD" w14:textId="77777777" w:rsidR="00A505F6" w:rsidRDefault="0006655A" w:rsidP="009A39A8">
      <w:pPr>
        <w:jc w:val="both"/>
      </w:pPr>
      <w:r>
        <w:t xml:space="preserve">Wydział Rozwoju Miasta UMK jest realizatorem </w:t>
      </w:r>
      <w:r w:rsidRPr="0006655A">
        <w:t xml:space="preserve">projektu </w:t>
      </w:r>
      <w:proofErr w:type="spellStart"/>
      <w:r w:rsidRPr="0006655A">
        <w:t>Growing</w:t>
      </w:r>
      <w:proofErr w:type="spellEnd"/>
      <w:r w:rsidRPr="0006655A">
        <w:t xml:space="preserve"> </w:t>
      </w:r>
      <w:proofErr w:type="spellStart"/>
      <w:r w:rsidRPr="0006655A">
        <w:t>Internationally</w:t>
      </w:r>
      <w:proofErr w:type="spellEnd"/>
      <w:r w:rsidRPr="0006655A">
        <w:t xml:space="preserve"> – </w:t>
      </w:r>
      <w:proofErr w:type="spellStart"/>
      <w:r w:rsidRPr="0006655A">
        <w:t>Krakow`s</w:t>
      </w:r>
      <w:proofErr w:type="spellEnd"/>
      <w:r w:rsidRPr="0006655A">
        <w:t xml:space="preserve"> </w:t>
      </w:r>
      <w:proofErr w:type="spellStart"/>
      <w:r w:rsidRPr="0006655A">
        <w:t>Economy</w:t>
      </w:r>
      <w:proofErr w:type="spellEnd"/>
      <w:r w:rsidRPr="0006655A">
        <w:t xml:space="preserve"> on the Rise</w:t>
      </w:r>
      <w:r w:rsidR="003F5049">
        <w:t xml:space="preserve"> realiz</w:t>
      </w:r>
      <w:r>
        <w:t>o</w:t>
      </w:r>
      <w:r w:rsidR="003F5049">
        <w:t>w</w:t>
      </w:r>
      <w:r>
        <w:t>anego</w:t>
      </w:r>
      <w:r w:rsidR="009A39A8" w:rsidRPr="009A39A8">
        <w:t xml:space="preserve"> ze środków Regionalnego Programu Operacyjnego Województwa Małopolskiego na lata: 2014-2020 oś priorytetowa: Przedsiębiorcza Małopolska, działanie: Umiędzynarodowienie małopolskiej gospodarki, poddziałanie: Promocja gospodarcza Małopolski.</w:t>
      </w:r>
    </w:p>
    <w:p w14:paraId="6ECF52E4" w14:textId="77777777" w:rsidR="0006655A" w:rsidRDefault="0006655A" w:rsidP="009A39A8">
      <w:pPr>
        <w:jc w:val="both"/>
      </w:pPr>
      <w:r w:rsidRPr="0006655A">
        <w:t xml:space="preserve">Odbiorcą ewaluacji będzie </w:t>
      </w:r>
      <w:r>
        <w:t>Wydział Rozwoju Miasta UMK.</w:t>
      </w:r>
    </w:p>
    <w:p w14:paraId="22ABF110" w14:textId="77777777" w:rsidR="005D3F94" w:rsidRPr="003F5049" w:rsidRDefault="005D3F94" w:rsidP="005D3F94">
      <w:pPr>
        <w:jc w:val="both"/>
        <w:rPr>
          <w:b/>
        </w:rPr>
      </w:pPr>
      <w:r w:rsidRPr="003F5049">
        <w:rPr>
          <w:b/>
        </w:rPr>
        <w:t>Przedmiot zamówienia polega na:</w:t>
      </w:r>
    </w:p>
    <w:p w14:paraId="668A4340" w14:textId="11BDC101" w:rsidR="009C4E8D" w:rsidRDefault="005D3F94" w:rsidP="005D3F94">
      <w:pPr>
        <w:jc w:val="both"/>
      </w:pPr>
      <w:r>
        <w:t xml:space="preserve">1. </w:t>
      </w:r>
      <w:r w:rsidR="009C4E8D" w:rsidRPr="009C4E8D">
        <w:t>Przygotowaniu metodologii badania</w:t>
      </w:r>
      <w:r w:rsidR="009C4E8D">
        <w:t>.</w:t>
      </w:r>
      <w:bookmarkStart w:id="0" w:name="_GoBack"/>
      <w:bookmarkEnd w:id="0"/>
    </w:p>
    <w:p w14:paraId="394BAC95" w14:textId="5C3C126B" w:rsidR="005D3F94" w:rsidRDefault="009C4E8D" w:rsidP="005D3F94">
      <w:pPr>
        <w:jc w:val="both"/>
      </w:pPr>
      <w:r>
        <w:t xml:space="preserve">2. </w:t>
      </w:r>
      <w:r w:rsidR="005D3F94">
        <w:t>Realizacji badania ewaluacyjnego, tj.:</w:t>
      </w:r>
    </w:p>
    <w:p w14:paraId="2728ABB1" w14:textId="77777777" w:rsidR="005D3F94" w:rsidRDefault="00615A1A" w:rsidP="005D3F94">
      <w:pPr>
        <w:jc w:val="both"/>
      </w:pPr>
      <w:r>
        <w:t>a)       przygotowania</w:t>
      </w:r>
      <w:r w:rsidR="005D3F94">
        <w:t xml:space="preserve"> raportu metodologicznego do ewaluacji;</w:t>
      </w:r>
    </w:p>
    <w:p w14:paraId="5E4F7DCA" w14:textId="77777777" w:rsidR="005D3F94" w:rsidRDefault="00615A1A" w:rsidP="005D3F94">
      <w:pPr>
        <w:jc w:val="both"/>
      </w:pPr>
      <w:r>
        <w:t>b)       przeprowadzenia</w:t>
      </w:r>
      <w:r w:rsidR="005D3F94">
        <w:t xml:space="preserve"> badania ewaluacyjnego;</w:t>
      </w:r>
    </w:p>
    <w:p w14:paraId="2A999C14" w14:textId="77777777" w:rsidR="005D3F94" w:rsidRDefault="00615A1A" w:rsidP="005D3F94">
      <w:pPr>
        <w:jc w:val="both"/>
      </w:pPr>
      <w:r>
        <w:t>c)       przygotowania</w:t>
      </w:r>
      <w:r w:rsidR="005D3F94">
        <w:t xml:space="preserve"> raportu ewaluacyjnego.</w:t>
      </w:r>
    </w:p>
    <w:p w14:paraId="6205821B" w14:textId="77777777" w:rsidR="005D3F94" w:rsidRDefault="005D3F94" w:rsidP="005D3F94">
      <w:pPr>
        <w:jc w:val="both"/>
      </w:pPr>
      <w:r>
        <w:t>2.  Prezentacji wyników badania, tj.:</w:t>
      </w:r>
    </w:p>
    <w:p w14:paraId="085D33A8" w14:textId="77777777" w:rsidR="005D3F94" w:rsidRDefault="00615A1A" w:rsidP="005D3F94">
      <w:pPr>
        <w:jc w:val="both"/>
      </w:pPr>
      <w:r>
        <w:t>a)       przygotowania</w:t>
      </w:r>
      <w:r w:rsidR="005D3F94">
        <w:t xml:space="preserve"> prezentacji multimedialnej zawierającej najważniejsze dane oraz informacje na temat badania ewaluacyjnego;</w:t>
      </w:r>
    </w:p>
    <w:p w14:paraId="7A937271" w14:textId="77777777" w:rsidR="005D3F94" w:rsidRDefault="005D3F94" w:rsidP="005D3F94">
      <w:pPr>
        <w:jc w:val="both"/>
      </w:pPr>
      <w:r>
        <w:t>b)       prezentacji wyników badania w terminie i miejscu wskazanym przez Zamawiającego.</w:t>
      </w:r>
    </w:p>
    <w:p w14:paraId="059A6505" w14:textId="77777777" w:rsidR="0006655A" w:rsidRPr="003F5049" w:rsidRDefault="0006655A" w:rsidP="0006655A">
      <w:pPr>
        <w:jc w:val="both"/>
        <w:rPr>
          <w:b/>
        </w:rPr>
      </w:pPr>
      <w:r w:rsidRPr="003F5049">
        <w:rPr>
          <w:b/>
        </w:rPr>
        <w:t>Realizacja ewaluacji powinna uwzględniać następujące uwarunkowania:</w:t>
      </w:r>
    </w:p>
    <w:p w14:paraId="0F222FFC" w14:textId="77777777" w:rsidR="0006655A" w:rsidRDefault="0006655A" w:rsidP="0006655A">
      <w:pPr>
        <w:jc w:val="both"/>
      </w:pPr>
      <w:r>
        <w:t xml:space="preserve">- ewaluacja będzie prowadzona w celu weryfikacji skuteczności realizacji działań przewidzianych </w:t>
      </w:r>
      <w:r w:rsidR="00C00305">
        <w:br/>
      </w:r>
      <w:r>
        <w:t>w projekcie w kontekście określonych celów i rezultatów. W szczególności ewaluacja powinna odnosić się do następujących celów, rezultatów i odpowiadających im wskaźników:</w:t>
      </w:r>
    </w:p>
    <w:p w14:paraId="2D978EBF" w14:textId="77777777" w:rsidR="0006655A" w:rsidRPr="00194B47" w:rsidRDefault="0006655A" w:rsidP="0006655A">
      <w:pPr>
        <w:jc w:val="both"/>
        <w:rPr>
          <w:b/>
        </w:rPr>
      </w:pPr>
      <w:r w:rsidRPr="00194B47">
        <w:rPr>
          <w:b/>
        </w:rPr>
        <w:t>Cel Projektu:</w:t>
      </w:r>
    </w:p>
    <w:p w14:paraId="2A4BF1B5" w14:textId="77777777" w:rsidR="0006655A" w:rsidRDefault="0006655A" w:rsidP="0006655A">
      <w:pPr>
        <w:jc w:val="both"/>
      </w:pPr>
      <w:r>
        <w:t xml:space="preserve">1. Kreowanie wizerunku gospodarczego Krakowa, Krakowskiego Obszaru Metropolitarnego oraz Województwa Małopolskiego jako atrakcyjnego do inwestycji i prowadzenia działalności gospodarczej. </w:t>
      </w:r>
    </w:p>
    <w:p w14:paraId="3E8468B2" w14:textId="77777777" w:rsidR="0006655A" w:rsidRDefault="0006655A" w:rsidP="0006655A">
      <w:pPr>
        <w:jc w:val="both"/>
      </w:pPr>
      <w:r>
        <w:t xml:space="preserve">2. Kreowanie wizerunku gospodarczego Krakowa, Krakowskiego Obszaru Metropolitarnego oraz Województwa Małopolskiego jako regionu nowoczesnych rozwiązań w gospodarce, opartych na współpracy biznesu, samorządu i nauki. </w:t>
      </w:r>
    </w:p>
    <w:p w14:paraId="78B15A7D" w14:textId="77777777" w:rsidR="0006655A" w:rsidRDefault="0006655A" w:rsidP="0006655A">
      <w:pPr>
        <w:jc w:val="both"/>
      </w:pPr>
      <w:r>
        <w:t xml:space="preserve">3. Zwiększenie potencjału MŚP regionu poprzez kreowanie sieci współpracy z partnerami ukraińskimi. </w:t>
      </w:r>
    </w:p>
    <w:p w14:paraId="46E967D8" w14:textId="77777777" w:rsidR="0006655A" w:rsidRDefault="0006655A" w:rsidP="0006655A">
      <w:pPr>
        <w:jc w:val="both"/>
      </w:pPr>
      <w:r>
        <w:t xml:space="preserve">4. Zwiększenie potencjału MŚP regionu poprzez stworzenie warunków dla ich ekspansji na rynek ukraiński. </w:t>
      </w:r>
    </w:p>
    <w:p w14:paraId="07036C4F" w14:textId="70821F3A" w:rsidR="00C00305" w:rsidRPr="00F445F8" w:rsidRDefault="0006655A" w:rsidP="0006655A">
      <w:pPr>
        <w:jc w:val="both"/>
      </w:pPr>
      <w:r>
        <w:lastRenderedPageBreak/>
        <w:t xml:space="preserve">5. Zwiększenie potencjału MŚP regionu poprzez kreowanie sieci współpracy lokalnych środowisk naukowych, biznesowych i </w:t>
      </w:r>
      <w:proofErr w:type="spellStart"/>
      <w:r>
        <w:t>startupowych</w:t>
      </w:r>
      <w:proofErr w:type="spellEnd"/>
      <w:r>
        <w:t xml:space="preserve"> oraz promowanie ich jako mocnego wsparcia dla marki Krakowa i Małopolski.</w:t>
      </w:r>
    </w:p>
    <w:p w14:paraId="295EBBD7" w14:textId="77777777" w:rsidR="0006655A" w:rsidRPr="00194B47" w:rsidRDefault="0006655A" w:rsidP="0006655A">
      <w:pPr>
        <w:jc w:val="both"/>
        <w:rPr>
          <w:b/>
        </w:rPr>
      </w:pPr>
      <w:r w:rsidRPr="00194B47">
        <w:rPr>
          <w:b/>
        </w:rPr>
        <w:t xml:space="preserve">Zakres Projektu: </w:t>
      </w:r>
    </w:p>
    <w:p w14:paraId="3258E6DC" w14:textId="77777777" w:rsidR="0006655A" w:rsidRDefault="0006655A" w:rsidP="00194B47">
      <w:pPr>
        <w:pStyle w:val="Akapitzlist"/>
        <w:numPr>
          <w:ilvl w:val="0"/>
          <w:numId w:val="3"/>
        </w:numPr>
        <w:jc w:val="both"/>
      </w:pPr>
      <w:r>
        <w:t xml:space="preserve">Uczestnictwo w targach inwestycyjnych Real Expo w latach 2016, 2017, 2018 </w:t>
      </w:r>
    </w:p>
    <w:p w14:paraId="179D669F" w14:textId="77777777" w:rsidR="0006655A" w:rsidRDefault="0006655A" w:rsidP="00194B47">
      <w:pPr>
        <w:pStyle w:val="Akapitzlist"/>
        <w:numPr>
          <w:ilvl w:val="0"/>
          <w:numId w:val="3"/>
        </w:numPr>
        <w:jc w:val="both"/>
      </w:pPr>
      <w:r>
        <w:t xml:space="preserve">Organizacja misji przyjazdowej z Ukrainy w latach 2016, 2017, 2018 </w:t>
      </w:r>
    </w:p>
    <w:p w14:paraId="0C7691AF" w14:textId="77777777" w:rsidR="0006655A" w:rsidRDefault="0006655A" w:rsidP="00194B47">
      <w:pPr>
        <w:pStyle w:val="Akapitzlist"/>
        <w:numPr>
          <w:ilvl w:val="0"/>
          <w:numId w:val="3"/>
        </w:numPr>
        <w:jc w:val="both"/>
      </w:pPr>
      <w:r>
        <w:t xml:space="preserve">Organizacja misji wyjazdowej na Ukrainę w latach 2017, 2018 </w:t>
      </w:r>
    </w:p>
    <w:p w14:paraId="3BBF8CFA" w14:textId="77777777" w:rsidR="00194B47" w:rsidRDefault="0006655A" w:rsidP="00194B47">
      <w:pPr>
        <w:pStyle w:val="Akapitzlist"/>
        <w:numPr>
          <w:ilvl w:val="0"/>
          <w:numId w:val="3"/>
        </w:numPr>
        <w:jc w:val="both"/>
      </w:pPr>
      <w:r>
        <w:t>Badanie efektywności realizacji projektu.</w:t>
      </w:r>
    </w:p>
    <w:p w14:paraId="3E901CF6" w14:textId="77777777" w:rsidR="0006655A" w:rsidRPr="00194B47" w:rsidRDefault="00194B47" w:rsidP="00194B47">
      <w:pPr>
        <w:jc w:val="both"/>
        <w:rPr>
          <w:b/>
        </w:rPr>
      </w:pPr>
      <w:r w:rsidRPr="00194B47">
        <w:rPr>
          <w:b/>
        </w:rPr>
        <w:t>Wskaźniki realizacji projektu:</w:t>
      </w:r>
    </w:p>
    <w:p w14:paraId="39B3EC20" w14:textId="77777777" w:rsidR="00194B47" w:rsidRDefault="00194B47" w:rsidP="00194B47">
      <w:pPr>
        <w:pStyle w:val="Akapitzlist"/>
        <w:numPr>
          <w:ilvl w:val="0"/>
          <w:numId w:val="2"/>
        </w:numPr>
        <w:jc w:val="both"/>
      </w:pPr>
      <w:r>
        <w:t>Liczba przedsiębiorstw otrzymujących wsparcie niefinansowe</w:t>
      </w:r>
    </w:p>
    <w:p w14:paraId="46764A89" w14:textId="77777777" w:rsidR="00194B47" w:rsidRDefault="00194B47" w:rsidP="00194B47">
      <w:pPr>
        <w:pStyle w:val="Akapitzlist"/>
        <w:numPr>
          <w:ilvl w:val="0"/>
          <w:numId w:val="2"/>
        </w:numPr>
        <w:jc w:val="both"/>
      </w:pPr>
      <w:r>
        <w:t>Liczba przedsiębiorstw wspartych w zakresie internacjonalizacji działalności</w:t>
      </w:r>
    </w:p>
    <w:p w14:paraId="43164B7A" w14:textId="77777777" w:rsidR="00194B47" w:rsidRDefault="00194B47" w:rsidP="00194B47">
      <w:pPr>
        <w:pStyle w:val="Akapitzlist"/>
        <w:numPr>
          <w:ilvl w:val="0"/>
          <w:numId w:val="2"/>
        </w:numPr>
        <w:jc w:val="both"/>
      </w:pPr>
      <w:r>
        <w:t>Liczba wspartych przedsięwzięć informacyjno</w:t>
      </w:r>
      <w:r w:rsidR="00C00305">
        <w:t>-</w:t>
      </w:r>
      <w:r>
        <w:t>promocyjnych o charakterze krajowym</w:t>
      </w:r>
    </w:p>
    <w:p w14:paraId="495A5BC4" w14:textId="77777777" w:rsidR="00194B47" w:rsidRDefault="00194B47" w:rsidP="00194B47">
      <w:pPr>
        <w:pStyle w:val="Akapitzlist"/>
        <w:numPr>
          <w:ilvl w:val="0"/>
          <w:numId w:val="2"/>
        </w:numPr>
        <w:jc w:val="both"/>
      </w:pPr>
      <w:r>
        <w:t>Liczba wspartych przedsięwzięć informacyjno</w:t>
      </w:r>
      <w:r w:rsidR="00C00305">
        <w:t>-</w:t>
      </w:r>
      <w:r>
        <w:t>promocyjnych o charakterze międzynarodowym</w:t>
      </w:r>
    </w:p>
    <w:p w14:paraId="2A7F3CE1" w14:textId="77777777" w:rsidR="00194B47" w:rsidRPr="00194B47" w:rsidRDefault="00194B47" w:rsidP="00194B47">
      <w:pPr>
        <w:jc w:val="both"/>
        <w:rPr>
          <w:b/>
        </w:rPr>
      </w:pPr>
      <w:r w:rsidRPr="00194B47">
        <w:rPr>
          <w:b/>
        </w:rPr>
        <w:t>Wskaźniki rezultatu:</w:t>
      </w:r>
    </w:p>
    <w:p w14:paraId="6E4F52EF" w14:textId="77777777" w:rsidR="00194B47" w:rsidRDefault="00194B47" w:rsidP="00194B47">
      <w:pPr>
        <w:pStyle w:val="Akapitzlist"/>
        <w:numPr>
          <w:ilvl w:val="0"/>
          <w:numId w:val="1"/>
        </w:numPr>
        <w:jc w:val="both"/>
      </w:pPr>
      <w:r>
        <w:t>Liczba obsłużonych inwestorów</w:t>
      </w:r>
    </w:p>
    <w:p w14:paraId="742D9ACD" w14:textId="77777777" w:rsidR="00194B47" w:rsidRDefault="00194B47" w:rsidP="00194B47">
      <w:pPr>
        <w:pStyle w:val="Akapitzlist"/>
        <w:numPr>
          <w:ilvl w:val="0"/>
          <w:numId w:val="1"/>
        </w:numPr>
        <w:jc w:val="both"/>
      </w:pPr>
      <w:r>
        <w:t>Liczba kontaktów biznesowych</w:t>
      </w:r>
    </w:p>
    <w:p w14:paraId="14988D9B" w14:textId="77777777" w:rsidR="00194B47" w:rsidRDefault="00194B47" w:rsidP="00194B47">
      <w:pPr>
        <w:pStyle w:val="Akapitzlist"/>
        <w:numPr>
          <w:ilvl w:val="0"/>
          <w:numId w:val="1"/>
        </w:numPr>
        <w:jc w:val="both"/>
      </w:pPr>
      <w:r>
        <w:t xml:space="preserve">Liczba kontraktów handlowych zagranicznych podpisanych przez przedsiębiorstwa wsparte </w:t>
      </w:r>
      <w:r w:rsidR="00C00305">
        <w:br/>
      </w:r>
      <w:r>
        <w:t>w zakresie internacjonalizacji</w:t>
      </w:r>
    </w:p>
    <w:p w14:paraId="3B7D32C6" w14:textId="77777777" w:rsidR="00194B47" w:rsidRDefault="003F5049" w:rsidP="00194B47">
      <w:pPr>
        <w:jc w:val="both"/>
      </w:pPr>
      <w:r w:rsidRPr="003F5049">
        <w:t>Do raportu powinien być dołączony materiał badawczy w formie załączników. Wykonawca dostarczy Zamawiającemu raport metodologiczny oraz raport ewaluacyjny (wstępną wersję oraz ostateczną wersję raportu) w wersji drukowanej – kolor, po jednym egzemplarzu każdego z raportów oraz w wersji elektronicznej w formacie MS WORD oraz PDF n</w:t>
      </w:r>
      <w:r>
        <w:t>a płycie CD lub DVD</w:t>
      </w:r>
      <w:r w:rsidR="00ED63C1">
        <w:t xml:space="preserve"> bądź nośniku danych </w:t>
      </w:r>
      <w:proofErr w:type="spellStart"/>
      <w:r w:rsidR="00ED63C1">
        <w:t>pendrive</w:t>
      </w:r>
      <w:proofErr w:type="spellEnd"/>
      <w:r>
        <w:t xml:space="preserve"> do miejsca </w:t>
      </w:r>
      <w:r w:rsidRPr="003F5049">
        <w:t xml:space="preserve">wskazanego przez Zamawiającego. Zamawiający zastrzega sobie prawo zgłoszenia uwag do raportu metodologicznego i ewaluacyjnego przekazanego przez Wykonawcę. Wykonawca będzie zobowiązany do uwzględnienia uwag zgłoszonych przez Zamawiającego i przekazanie ostatecznej wersji raportu metodologicznego i ewaluacyjnego w wersji drukowanej – kolor, po jednym egzemplarzu każdego z raportów oraz w wersji elektronicznej w formacie MS WORD oraz PDF na płycie CD lub DVD </w:t>
      </w:r>
      <w:r w:rsidR="00ED63C1" w:rsidRPr="00ED63C1">
        <w:t xml:space="preserve">bądź nośniku danych </w:t>
      </w:r>
      <w:proofErr w:type="spellStart"/>
      <w:r w:rsidR="00ED63C1" w:rsidRPr="00ED63C1">
        <w:t>pendrive</w:t>
      </w:r>
      <w:proofErr w:type="spellEnd"/>
      <w:r w:rsidR="00ED63C1" w:rsidRPr="00ED63C1">
        <w:t xml:space="preserve"> </w:t>
      </w:r>
      <w:r w:rsidRPr="003F5049">
        <w:t>do miejsca wskazanego przez Zamawiającego.</w:t>
      </w:r>
    </w:p>
    <w:p w14:paraId="4D11AA00" w14:textId="77777777" w:rsidR="009B5E1E" w:rsidRDefault="009B5E1E" w:rsidP="009B5E1E">
      <w:pPr>
        <w:jc w:val="both"/>
        <w:rPr>
          <w:b/>
        </w:rPr>
      </w:pPr>
      <w:r w:rsidRPr="009B5E1E">
        <w:rPr>
          <w:b/>
        </w:rPr>
        <w:t>Zakres badania</w:t>
      </w:r>
    </w:p>
    <w:p w14:paraId="39B39432" w14:textId="77777777" w:rsidR="009B5E1E" w:rsidRDefault="009B5E1E" w:rsidP="009B5E1E">
      <w:pPr>
        <w:jc w:val="both"/>
      </w:pPr>
      <w:r w:rsidRPr="009B5E1E">
        <w:t>Proces ewaluacji należy przeprowadzić wg kryteriów: trafności, efektywności, skuteczności oddziaływania, trwałości efektów - dobranych działań w stosunku do określonyc</w:t>
      </w:r>
      <w:r>
        <w:t>h w projekcie celów.</w:t>
      </w:r>
    </w:p>
    <w:p w14:paraId="394925F8" w14:textId="7DDFF1E8" w:rsidR="009B5E1E" w:rsidRPr="009B5E1E" w:rsidRDefault="009B5E1E" w:rsidP="009B5E1E">
      <w:pPr>
        <w:jc w:val="both"/>
      </w:pPr>
      <w:r>
        <w:t>Badanie winno zostać wyko</w:t>
      </w:r>
      <w:r w:rsidR="00C00305">
        <w:t xml:space="preserve">nane w terminie: do </w:t>
      </w:r>
      <w:r w:rsidR="00FD68EF">
        <w:t>14</w:t>
      </w:r>
      <w:r w:rsidR="00C00305">
        <w:t xml:space="preserve"> grudnia 2018 r.</w:t>
      </w:r>
    </w:p>
    <w:p w14:paraId="464272D6" w14:textId="77777777" w:rsidR="003F5049" w:rsidRPr="003F5049" w:rsidRDefault="003F5049" w:rsidP="00194B47">
      <w:pPr>
        <w:jc w:val="both"/>
        <w:rPr>
          <w:b/>
        </w:rPr>
      </w:pPr>
      <w:r w:rsidRPr="003F5049">
        <w:rPr>
          <w:b/>
        </w:rPr>
        <w:t>Warunki przystąpienia do zapytania ofertowego:</w:t>
      </w:r>
    </w:p>
    <w:p w14:paraId="7E3C4A1D" w14:textId="77777777" w:rsidR="009B5E1E" w:rsidRDefault="009B5E1E" w:rsidP="009B5E1E">
      <w:pPr>
        <w:jc w:val="both"/>
      </w:pPr>
      <w:r>
        <w:t>Komple</w:t>
      </w:r>
      <w:r w:rsidR="00BC1CAF">
        <w:t>tna oferta na wykonanie zamówienia</w:t>
      </w:r>
      <w:r>
        <w:t xml:space="preserve"> musi zawierać:</w:t>
      </w:r>
    </w:p>
    <w:p w14:paraId="69F43A96" w14:textId="77777777" w:rsidR="009B5E1E" w:rsidRDefault="009B5E1E" w:rsidP="009B5E1E">
      <w:pPr>
        <w:pStyle w:val="Akapitzlist"/>
        <w:numPr>
          <w:ilvl w:val="0"/>
          <w:numId w:val="6"/>
        </w:numPr>
        <w:jc w:val="both"/>
      </w:pPr>
      <w:r>
        <w:lastRenderedPageBreak/>
        <w:t>cenę brutto za wykonanie ewaluacji,</w:t>
      </w:r>
    </w:p>
    <w:p w14:paraId="597876AA" w14:textId="77777777" w:rsidR="009B5E1E" w:rsidRDefault="009B5E1E" w:rsidP="009B5E1E">
      <w:pPr>
        <w:pStyle w:val="Akapitzlist"/>
        <w:numPr>
          <w:ilvl w:val="0"/>
          <w:numId w:val="6"/>
        </w:numPr>
        <w:jc w:val="both"/>
      </w:pPr>
      <w:r>
        <w:t>opis zarządzania procesem ewaluacji, opis sposobu zbierania i analizy danych, opis metodologii badań ewaluacyjnych; ponadto powinny być załączone: wzory raportów, ankiet, zestawień lub innych niezbędnych dokumentów koniecznych do prowadzenia ewaluacji,</w:t>
      </w:r>
    </w:p>
    <w:p w14:paraId="7D6D405B" w14:textId="77777777" w:rsidR="009B5E1E" w:rsidRDefault="009B5E1E" w:rsidP="009B5E1E">
      <w:pPr>
        <w:pStyle w:val="Akapitzlist"/>
        <w:numPr>
          <w:ilvl w:val="0"/>
          <w:numId w:val="6"/>
        </w:numPr>
        <w:jc w:val="both"/>
      </w:pPr>
      <w:r>
        <w:t xml:space="preserve">informację od doświadczeniu oferenta w prowadzeniu postępowań ewaluacyjnych wraz </w:t>
      </w:r>
      <w:r w:rsidR="00C00305">
        <w:br/>
      </w:r>
      <w:r>
        <w:t>z poświadczeniami takich działań.</w:t>
      </w:r>
    </w:p>
    <w:p w14:paraId="634AD2C6" w14:textId="77777777" w:rsidR="003F5049" w:rsidRDefault="003F5049" w:rsidP="00194B47">
      <w:pPr>
        <w:jc w:val="both"/>
      </w:pPr>
      <w:r w:rsidRPr="003F5049">
        <w:t>Za spełniających warunki udziału w postępowaniu Zamawiający uzna Wykonawców, którzy wykażą że w okresie ostatnich trzech lat przed upływem terminu składania ofert, a jeżeli okres prowadzenia działalności jest krótszy, w tym okresie należ</w:t>
      </w:r>
      <w:r w:rsidR="00BC1CAF">
        <w:t>ycie zrealizowali co najmniej 6</w:t>
      </w:r>
      <w:r w:rsidRPr="003F5049">
        <w:t xml:space="preserve"> badań ewaluacyjnych</w:t>
      </w:r>
      <w:r w:rsidR="00740BAE" w:rsidRPr="00740BAE">
        <w:t xml:space="preserve"> projektów/programów</w:t>
      </w:r>
      <w:r w:rsidRPr="003F5049">
        <w:t xml:space="preserve"> o wartości min</w:t>
      </w:r>
      <w:r>
        <w:t>imum 10 000,00 zł brutto każde.</w:t>
      </w:r>
    </w:p>
    <w:p w14:paraId="4884EF8A" w14:textId="77777777" w:rsidR="003F5049" w:rsidRDefault="003F5049" w:rsidP="003F5049">
      <w:pPr>
        <w:jc w:val="both"/>
      </w:pPr>
      <w:r w:rsidRPr="003F5049">
        <w:rPr>
          <w:b/>
        </w:rPr>
        <w:t>Kryteria oceny oferty</w:t>
      </w:r>
      <w:r>
        <w:t xml:space="preserve"> </w:t>
      </w:r>
    </w:p>
    <w:p w14:paraId="2EE65368" w14:textId="77777777" w:rsidR="003F5049" w:rsidRDefault="003F5049" w:rsidP="003F5049">
      <w:pPr>
        <w:jc w:val="both"/>
      </w:pPr>
      <w:r>
        <w:t>100% (100 pkt):</w:t>
      </w:r>
    </w:p>
    <w:p w14:paraId="551A8131" w14:textId="77777777" w:rsidR="003F5049" w:rsidRDefault="00AE596C" w:rsidP="003F5049">
      <w:pPr>
        <w:jc w:val="both"/>
      </w:pPr>
      <w:r>
        <w:t xml:space="preserve">a)  </w:t>
      </w:r>
      <w:r w:rsidR="003F5049">
        <w:t>80% (80 pkt) - Cena;</w:t>
      </w:r>
    </w:p>
    <w:p w14:paraId="74DB086B" w14:textId="77777777" w:rsidR="003F5049" w:rsidRDefault="003F5049" w:rsidP="003F5049">
      <w:pPr>
        <w:jc w:val="both"/>
      </w:pPr>
      <w:r>
        <w:t xml:space="preserve">b) </w:t>
      </w:r>
      <w:r w:rsidR="00AE596C">
        <w:t xml:space="preserve"> </w:t>
      </w:r>
      <w:r>
        <w:t>20% (20 pkt) - Doświadczenie w realizacji badań ewa</w:t>
      </w:r>
      <w:r w:rsidR="00BC1CAF">
        <w:t>luacyjnych projektów/programów</w:t>
      </w:r>
      <w:r>
        <w:t>:</w:t>
      </w:r>
    </w:p>
    <w:p w14:paraId="11DEE5FD" w14:textId="77777777" w:rsidR="003F5049" w:rsidRDefault="003F5049" w:rsidP="003F5049">
      <w:pPr>
        <w:jc w:val="both"/>
      </w:pPr>
      <w:r>
        <w:t>5 pkt: 1 projekt/program;</w:t>
      </w:r>
    </w:p>
    <w:p w14:paraId="2F29CACA" w14:textId="77777777" w:rsidR="003F5049" w:rsidRDefault="003F5049" w:rsidP="003F5049">
      <w:pPr>
        <w:jc w:val="both"/>
      </w:pPr>
      <w:r>
        <w:t>10 pkt: 2-3 projekty/programy;</w:t>
      </w:r>
    </w:p>
    <w:p w14:paraId="715583D7" w14:textId="77777777" w:rsidR="003F5049" w:rsidRDefault="003F5049" w:rsidP="003F5049">
      <w:pPr>
        <w:jc w:val="both"/>
      </w:pPr>
      <w:r>
        <w:t>15 pkt: 4-5 projekty/programy;</w:t>
      </w:r>
    </w:p>
    <w:p w14:paraId="78AFD4D9" w14:textId="77777777" w:rsidR="003F5049" w:rsidRDefault="003F5049" w:rsidP="003F5049">
      <w:pPr>
        <w:jc w:val="both"/>
      </w:pPr>
      <w:r>
        <w:t>20 pkt: 6 i więcej projektów/programów.</w:t>
      </w:r>
    </w:p>
    <w:p w14:paraId="0C8591E1" w14:textId="77777777" w:rsidR="00A472F2" w:rsidRPr="00A472F2" w:rsidRDefault="00A472F2" w:rsidP="003F5049">
      <w:pPr>
        <w:jc w:val="both"/>
        <w:rPr>
          <w:b/>
        </w:rPr>
      </w:pPr>
      <w:r w:rsidRPr="00A472F2">
        <w:rPr>
          <w:b/>
        </w:rPr>
        <w:t xml:space="preserve">Termin realizacji  zamówienia: </w:t>
      </w:r>
    </w:p>
    <w:p w14:paraId="7B3A20C1" w14:textId="460005CA" w:rsidR="003F5049" w:rsidRDefault="00A472F2" w:rsidP="003F5049">
      <w:pPr>
        <w:jc w:val="both"/>
      </w:pPr>
      <w:r>
        <w:t>O</w:t>
      </w:r>
      <w:r w:rsidRPr="00A472F2">
        <w:t>d dnia podpisania Umowy do</w:t>
      </w:r>
      <w:r w:rsidR="00326B1A">
        <w:t xml:space="preserve"> 14</w:t>
      </w:r>
      <w:r w:rsidR="00AE596C">
        <w:t xml:space="preserve"> grudnia 2018 r.</w:t>
      </w:r>
    </w:p>
    <w:p w14:paraId="47E3B7B8" w14:textId="77777777" w:rsidR="00A83A13" w:rsidRDefault="00A83A13" w:rsidP="00A83A13">
      <w:pPr>
        <w:jc w:val="both"/>
      </w:pPr>
      <w:r w:rsidRPr="00A83A13">
        <w:rPr>
          <w:b/>
        </w:rPr>
        <w:t>Tryb i termin składania ofert</w:t>
      </w:r>
      <w:r>
        <w:t>:</w:t>
      </w:r>
    </w:p>
    <w:p w14:paraId="060BEF54" w14:textId="1F27C853" w:rsidR="00A83A13" w:rsidRPr="00F32BF7" w:rsidRDefault="00A83A13" w:rsidP="00A83A13">
      <w:pPr>
        <w:jc w:val="both"/>
        <w:rPr>
          <w:b/>
        </w:rPr>
      </w:pPr>
      <w:r>
        <w:t xml:space="preserve">Ofertę zawierającą dokumenty potwierdzające spełnienie warunków przystąpienia do zapytania ofertowego (w tym dokumenty potwierdzające wykonanie wymaganych badań ewaluacyjnych), należy wysłać pocztą elektroniczną na adres </w:t>
      </w:r>
      <w:r w:rsidRPr="00F445F8">
        <w:t>mailowy:</w:t>
      </w:r>
      <w:r w:rsidR="008D1A40" w:rsidRPr="00F445F8">
        <w:t xml:space="preserve"> </w:t>
      </w:r>
      <w:hyperlink r:id="rId8" w:history="1">
        <w:r w:rsidR="00F32BF7" w:rsidRPr="00740A84">
          <w:rPr>
            <w:rStyle w:val="Hipercze"/>
          </w:rPr>
          <w:t>msp@um.krakow.pl</w:t>
        </w:r>
      </w:hyperlink>
      <w:r w:rsidR="00F32BF7">
        <w:t xml:space="preserve"> </w:t>
      </w:r>
      <w:r w:rsidR="00FD68EF">
        <w:rPr>
          <w:b/>
        </w:rPr>
        <w:t>do dnia 22</w:t>
      </w:r>
      <w:r w:rsidR="008D1A40" w:rsidRPr="00F32BF7">
        <w:rPr>
          <w:b/>
        </w:rPr>
        <w:t xml:space="preserve"> </w:t>
      </w:r>
      <w:r w:rsidR="004B4383">
        <w:rPr>
          <w:b/>
        </w:rPr>
        <w:t>listopada</w:t>
      </w:r>
      <w:r w:rsidR="008D1A40" w:rsidRPr="00F32BF7">
        <w:rPr>
          <w:b/>
        </w:rPr>
        <w:t xml:space="preserve"> 2018 r. do </w:t>
      </w:r>
      <w:r w:rsidR="00FD68EF">
        <w:rPr>
          <w:b/>
        </w:rPr>
        <w:t>północy.</w:t>
      </w:r>
    </w:p>
    <w:p w14:paraId="12E9290F" w14:textId="5DD4E9B9" w:rsidR="009B5E1E" w:rsidRDefault="009B5E1E" w:rsidP="00A83A13">
      <w:pPr>
        <w:jc w:val="both"/>
      </w:pPr>
      <w:r>
        <w:t xml:space="preserve">Szczegółowe informacje dotyczące </w:t>
      </w:r>
      <w:r w:rsidR="00F445F8">
        <w:t xml:space="preserve">projektu dostępne są na stronie BIP: </w:t>
      </w:r>
      <w:hyperlink r:id="rId9" w:history="1">
        <w:r w:rsidR="00F445F8" w:rsidRPr="00C833CE">
          <w:rPr>
            <w:rStyle w:val="Hipercze"/>
          </w:rPr>
          <w:t>https://www.bip.krakow.pl/?sub_dok_id=86</w:t>
        </w:r>
      </w:hyperlink>
      <w:r w:rsidR="00F445F8">
        <w:t xml:space="preserve"> </w:t>
      </w:r>
    </w:p>
    <w:p w14:paraId="15D8D920" w14:textId="77777777" w:rsidR="003F5049" w:rsidRDefault="003F5049" w:rsidP="00194B47">
      <w:pPr>
        <w:jc w:val="both"/>
      </w:pPr>
    </w:p>
    <w:sectPr w:rsidR="003F50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D3F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20CEA" w14:textId="77777777" w:rsidR="00631023" w:rsidRDefault="00631023" w:rsidP="00ED63C1">
      <w:pPr>
        <w:spacing w:after="0" w:line="240" w:lineRule="auto"/>
      </w:pPr>
      <w:r>
        <w:separator/>
      </w:r>
    </w:p>
  </w:endnote>
  <w:endnote w:type="continuationSeparator" w:id="0">
    <w:p w14:paraId="3B6BC3A8" w14:textId="77777777" w:rsidR="00631023" w:rsidRDefault="00631023" w:rsidP="00ED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1C2F8" w14:textId="77777777" w:rsidR="00631023" w:rsidRDefault="00631023" w:rsidP="00ED63C1">
      <w:pPr>
        <w:spacing w:after="0" w:line="240" w:lineRule="auto"/>
      </w:pPr>
      <w:r>
        <w:separator/>
      </w:r>
    </w:p>
  </w:footnote>
  <w:footnote w:type="continuationSeparator" w:id="0">
    <w:p w14:paraId="550CC92B" w14:textId="77777777" w:rsidR="00631023" w:rsidRDefault="00631023" w:rsidP="00ED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D27D1" w14:textId="566FE85D" w:rsidR="00C12D4A" w:rsidRDefault="00E24511">
    <w:pPr>
      <w:pStyle w:val="Nagwek"/>
    </w:pPr>
    <w:r>
      <w:rPr>
        <w:noProof/>
        <w:lang w:eastAsia="pl-PL"/>
      </w:rPr>
      <w:drawing>
        <wp:inline distT="0" distB="0" distL="0" distR="0" wp14:anchorId="1E322076" wp14:editId="12FD69DA">
          <wp:extent cx="5760720" cy="631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fundusze europejski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58F"/>
    <w:multiLevelType w:val="hybridMultilevel"/>
    <w:tmpl w:val="908CD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E0658"/>
    <w:multiLevelType w:val="hybridMultilevel"/>
    <w:tmpl w:val="3532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A50AF"/>
    <w:multiLevelType w:val="hybridMultilevel"/>
    <w:tmpl w:val="129E7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C5CB3"/>
    <w:multiLevelType w:val="hybridMultilevel"/>
    <w:tmpl w:val="FC84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87429"/>
    <w:multiLevelType w:val="hybridMultilevel"/>
    <w:tmpl w:val="1CC8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C76EC"/>
    <w:multiLevelType w:val="hybridMultilevel"/>
    <w:tmpl w:val="0152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lot Magdalena">
    <w15:presenceInfo w15:providerId="AD" w15:userId="S-1-5-21-3004812752-890403532-2074431140-1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8"/>
    <w:rsid w:val="0006655A"/>
    <w:rsid w:val="00194B47"/>
    <w:rsid w:val="00210B4F"/>
    <w:rsid w:val="002C33D8"/>
    <w:rsid w:val="002C55EC"/>
    <w:rsid w:val="002E53ED"/>
    <w:rsid w:val="00326B1A"/>
    <w:rsid w:val="003F5049"/>
    <w:rsid w:val="00417853"/>
    <w:rsid w:val="004B4383"/>
    <w:rsid w:val="004E7372"/>
    <w:rsid w:val="00513DE8"/>
    <w:rsid w:val="005D3F94"/>
    <w:rsid w:val="00615A1A"/>
    <w:rsid w:val="00631023"/>
    <w:rsid w:val="006C7D33"/>
    <w:rsid w:val="006D60FE"/>
    <w:rsid w:val="00740BAE"/>
    <w:rsid w:val="00780AFA"/>
    <w:rsid w:val="008D1A40"/>
    <w:rsid w:val="009A39A8"/>
    <w:rsid w:val="009B02E0"/>
    <w:rsid w:val="009B5E1E"/>
    <w:rsid w:val="009C49D8"/>
    <w:rsid w:val="009C4E8D"/>
    <w:rsid w:val="00A472F2"/>
    <w:rsid w:val="00A505F6"/>
    <w:rsid w:val="00A83A13"/>
    <w:rsid w:val="00AE596C"/>
    <w:rsid w:val="00BC1CAF"/>
    <w:rsid w:val="00C00305"/>
    <w:rsid w:val="00C12D4A"/>
    <w:rsid w:val="00E24511"/>
    <w:rsid w:val="00ED63C1"/>
    <w:rsid w:val="00F32BF7"/>
    <w:rsid w:val="00F445F8"/>
    <w:rsid w:val="00F84209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B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3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3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9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5F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D4A"/>
  </w:style>
  <w:style w:type="paragraph" w:styleId="Stopka">
    <w:name w:val="footer"/>
    <w:basedOn w:val="Normalny"/>
    <w:link w:val="StopkaZnak"/>
    <w:uiPriority w:val="99"/>
    <w:unhideWhenUsed/>
    <w:rsid w:val="00C1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B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3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3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9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5F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D4A"/>
  </w:style>
  <w:style w:type="paragraph" w:styleId="Stopka">
    <w:name w:val="footer"/>
    <w:basedOn w:val="Normalny"/>
    <w:link w:val="StopkaZnak"/>
    <w:uiPriority w:val="99"/>
    <w:unhideWhenUsed/>
    <w:rsid w:val="00C1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@um.krakow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.krakow.pl/?sub_dok_id=86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Paweł</dc:creator>
  <cp:lastModifiedBy>Majka Paweł</cp:lastModifiedBy>
  <cp:revision>3</cp:revision>
  <dcterms:created xsi:type="dcterms:W3CDTF">2018-11-15T11:44:00Z</dcterms:created>
  <dcterms:modified xsi:type="dcterms:W3CDTF">2018-11-15T11:46:00Z</dcterms:modified>
</cp:coreProperties>
</file>