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471" w:rsidRPr="007C225E" w:rsidRDefault="00BB1C43" w:rsidP="002204B1">
      <w:pPr>
        <w:shd w:val="clear" w:color="auto" w:fill="FFFFFF"/>
        <w:spacing w:line="274" w:lineRule="exact"/>
        <w:ind w:left="72" w:right="6037"/>
        <w:rPr>
          <w:spacing w:val="-5"/>
          <w:sz w:val="24"/>
          <w:szCs w:val="24"/>
        </w:rPr>
      </w:pPr>
      <w:bookmarkStart w:id="0" w:name="_GoBack"/>
      <w:bookmarkEnd w:id="0"/>
      <w:r w:rsidRPr="007C225E">
        <w:rPr>
          <w:spacing w:val="-1"/>
          <w:sz w:val="24"/>
          <w:szCs w:val="24"/>
        </w:rPr>
        <w:t>MOPS.DM.440.11.2018.A</w:t>
      </w:r>
      <w:r w:rsidR="002204B1">
        <w:rPr>
          <w:spacing w:val="-1"/>
          <w:sz w:val="24"/>
          <w:szCs w:val="24"/>
        </w:rPr>
        <w:t>Śm</w:t>
      </w:r>
      <w:r w:rsidR="00CE00A5" w:rsidRPr="007C225E">
        <w:rPr>
          <w:spacing w:val="-1"/>
          <w:sz w:val="24"/>
          <w:szCs w:val="24"/>
        </w:rPr>
        <w:br/>
      </w:r>
      <w:proofErr w:type="spellStart"/>
      <w:r w:rsidR="0091707C">
        <w:rPr>
          <w:spacing w:val="-5"/>
          <w:sz w:val="24"/>
          <w:szCs w:val="24"/>
        </w:rPr>
        <w:t>Wp</w:t>
      </w:r>
      <w:proofErr w:type="spellEnd"/>
      <w:r w:rsidR="00944ED2">
        <w:rPr>
          <w:spacing w:val="-5"/>
          <w:sz w:val="24"/>
          <w:szCs w:val="24"/>
        </w:rPr>
        <w:t xml:space="preserve"> 14216</w:t>
      </w:r>
      <w:r w:rsidRPr="007C225E">
        <w:rPr>
          <w:spacing w:val="-5"/>
          <w:sz w:val="24"/>
          <w:szCs w:val="24"/>
        </w:rPr>
        <w:t>.</w:t>
      </w:r>
      <w:r w:rsidR="00CE00A5" w:rsidRPr="007C225E">
        <w:rPr>
          <w:spacing w:val="-5"/>
          <w:sz w:val="24"/>
          <w:szCs w:val="24"/>
        </w:rPr>
        <w:t>/18</w:t>
      </w:r>
    </w:p>
    <w:p w:rsidR="0091707C" w:rsidRDefault="00944ED2" w:rsidP="0091707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ZARZĄDZENIE Nr 155/2018</w:t>
      </w:r>
      <w:r w:rsidR="0091707C">
        <w:rPr>
          <w:b/>
          <w:sz w:val="28"/>
          <w:szCs w:val="24"/>
        </w:rPr>
        <w:fldChar w:fldCharType="begin"/>
      </w:r>
      <w:r w:rsidR="0091707C">
        <w:rPr>
          <w:b/>
          <w:sz w:val="28"/>
          <w:szCs w:val="24"/>
        </w:rPr>
        <w:instrText xml:space="preserve"> MERGEFIELD  numer_aktu  \* MERGEFORMAT </w:instrText>
      </w:r>
      <w:r w:rsidR="0091707C">
        <w:rPr>
          <w:b/>
          <w:sz w:val="28"/>
          <w:szCs w:val="24"/>
        </w:rPr>
        <w:fldChar w:fldCharType="end"/>
      </w:r>
    </w:p>
    <w:p w:rsidR="0091707C" w:rsidRDefault="0091707C" w:rsidP="0091707C">
      <w:pPr>
        <w:jc w:val="center"/>
        <w:rPr>
          <w:sz w:val="28"/>
          <w:szCs w:val="24"/>
          <w:vertAlign w:val="superscript"/>
        </w:rPr>
      </w:pPr>
      <w:r>
        <w:rPr>
          <w:b/>
          <w:i/>
          <w:sz w:val="28"/>
          <w:szCs w:val="24"/>
        </w:rPr>
        <w:t>DYREKTORA MIEJSKIEGO OŚRODKA POMOCY SPOŁECZNEJ</w:t>
      </w:r>
    </w:p>
    <w:p w:rsidR="0091707C" w:rsidRDefault="0091707C" w:rsidP="0091707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z dnia </w:t>
      </w:r>
      <w:r w:rsidR="00944ED2">
        <w:rPr>
          <w:b/>
          <w:sz w:val="28"/>
          <w:szCs w:val="24"/>
        </w:rPr>
        <w:t xml:space="preserve">16 października </w:t>
      </w:r>
      <w:r>
        <w:rPr>
          <w:b/>
          <w:sz w:val="28"/>
          <w:szCs w:val="24"/>
        </w:rPr>
        <w:t xml:space="preserve">2018 r. </w:t>
      </w:r>
    </w:p>
    <w:p w:rsidR="002204B1" w:rsidRPr="007C225E" w:rsidRDefault="002204B1" w:rsidP="00BB1C43">
      <w:pPr>
        <w:shd w:val="clear" w:color="auto" w:fill="FFFFFF"/>
        <w:ind w:left="166"/>
        <w:jc w:val="center"/>
        <w:rPr>
          <w:b/>
          <w:bCs/>
          <w:sz w:val="24"/>
          <w:szCs w:val="24"/>
        </w:rPr>
      </w:pPr>
    </w:p>
    <w:p w:rsidR="008305D6" w:rsidRPr="007C225E" w:rsidRDefault="00CE00A5" w:rsidP="008305D6">
      <w:pPr>
        <w:jc w:val="both"/>
        <w:rPr>
          <w:b/>
          <w:sz w:val="24"/>
          <w:szCs w:val="24"/>
        </w:rPr>
      </w:pPr>
      <w:r w:rsidRPr="007C225E">
        <w:rPr>
          <w:b/>
          <w:bCs/>
          <w:sz w:val="24"/>
          <w:szCs w:val="24"/>
        </w:rPr>
        <w:t>w sprawie zatwierdzenia wynik</w:t>
      </w:r>
      <w:r w:rsidRPr="007C225E">
        <w:rPr>
          <w:rFonts w:eastAsia="Times New Roman"/>
          <w:b/>
          <w:bCs/>
          <w:sz w:val="24"/>
          <w:szCs w:val="24"/>
        </w:rPr>
        <w:t xml:space="preserve">ów otwartego konkursu ofert dotyczącego realizacji </w:t>
      </w:r>
      <w:r w:rsidR="008305D6" w:rsidRPr="007C225E">
        <w:rPr>
          <w:b/>
          <w:sz w:val="24"/>
          <w:szCs w:val="24"/>
        </w:rPr>
        <w:t>zadań publicznych z zakresu działalności charytatywnej w ramach zadań Dzielnic Miasta Krakowa w 2018 roku.</w:t>
      </w:r>
    </w:p>
    <w:p w:rsidR="001E3471" w:rsidRDefault="00CE00A5">
      <w:pPr>
        <w:shd w:val="clear" w:color="auto" w:fill="FFFFFF"/>
        <w:spacing w:before="281" w:line="223" w:lineRule="exact"/>
        <w:ind w:left="36" w:right="14" w:firstLine="288"/>
        <w:jc w:val="both"/>
        <w:rPr>
          <w:rFonts w:eastAsia="Times New Roman"/>
        </w:rPr>
      </w:pPr>
      <w:r w:rsidRPr="007C225E">
        <w:rPr>
          <w:spacing w:val="-1"/>
        </w:rPr>
        <w:t>Na podstawie art. 7 ust. 1 pkt 19 i art. 30 ust. 2 pkt 2 ustawy z dnia 8 marca 1990 r. o samorz</w:t>
      </w:r>
      <w:r w:rsidRPr="007C225E">
        <w:rPr>
          <w:rFonts w:eastAsia="Times New Roman"/>
          <w:spacing w:val="-1"/>
        </w:rPr>
        <w:t>ądzie gminnym (Dz. U. z 2018 r. poz. 994 z późn. zm.), art. 221 ust.</w:t>
      </w:r>
      <w:r w:rsidR="007C225E">
        <w:rPr>
          <w:rFonts w:eastAsia="Times New Roman"/>
          <w:spacing w:val="-1"/>
        </w:rPr>
        <w:t xml:space="preserve"> </w:t>
      </w:r>
      <w:r w:rsidRPr="007C225E">
        <w:rPr>
          <w:rFonts w:eastAsia="Times New Roman"/>
          <w:spacing w:val="-1"/>
        </w:rPr>
        <w:t xml:space="preserve">l ustawy z dnia 27 sierpnia 2009 r. o finansach publicznych </w:t>
      </w:r>
      <w:r w:rsidRPr="007C225E">
        <w:rPr>
          <w:rFonts w:eastAsia="Times New Roman"/>
        </w:rPr>
        <w:t>(Dz. U. z 2017</w:t>
      </w:r>
      <w:r w:rsidR="007C225E">
        <w:rPr>
          <w:rFonts w:eastAsia="Times New Roman"/>
        </w:rPr>
        <w:t xml:space="preserve"> </w:t>
      </w:r>
      <w:r w:rsidRPr="007C225E">
        <w:rPr>
          <w:rFonts w:eastAsia="Times New Roman"/>
        </w:rPr>
        <w:t>r. poz. 2077 z późn. zm.), § 5 ust. 2 Regulaminu przeprowadzania otwartych konkursów ofert w Gminie Miejskiej Kraków stanowiącego załącznik do zarządzenia nr 21/2018 Prezydenta Miasta Krakowa z dnia 5 stycznia 2018 r., zarządza się, co następuje:</w:t>
      </w:r>
    </w:p>
    <w:p w:rsidR="007C225E" w:rsidRPr="007C225E" w:rsidRDefault="007C225E">
      <w:pPr>
        <w:shd w:val="clear" w:color="auto" w:fill="FFFFFF"/>
        <w:spacing w:before="281" w:line="223" w:lineRule="exact"/>
        <w:ind w:left="36" w:right="14" w:firstLine="288"/>
        <w:jc w:val="both"/>
        <w:rPr>
          <w:rFonts w:eastAsia="Times New Roman"/>
        </w:rPr>
      </w:pPr>
    </w:p>
    <w:p w:rsidR="001E3471" w:rsidRPr="0091707C" w:rsidRDefault="00CE00A5" w:rsidP="007C225E">
      <w:pPr>
        <w:shd w:val="clear" w:color="auto" w:fill="FFFFFF"/>
        <w:ind w:left="29" w:right="14"/>
        <w:jc w:val="both"/>
        <w:rPr>
          <w:rFonts w:eastAsia="Times New Roman"/>
          <w:sz w:val="24"/>
          <w:szCs w:val="24"/>
        </w:rPr>
      </w:pPr>
      <w:r w:rsidRPr="007C225E">
        <w:rPr>
          <w:rFonts w:eastAsia="Times New Roman"/>
          <w:sz w:val="24"/>
          <w:szCs w:val="24"/>
        </w:rPr>
        <w:t>§ 1</w:t>
      </w:r>
      <w:r w:rsidRPr="0091707C">
        <w:rPr>
          <w:rFonts w:eastAsia="Times New Roman"/>
          <w:sz w:val="24"/>
          <w:szCs w:val="24"/>
        </w:rPr>
        <w:t xml:space="preserve">. Zatwierdza się wyniki otwartego konkursu ofert, dotyczącego realizacji </w:t>
      </w:r>
      <w:r w:rsidR="008305D6" w:rsidRPr="0091707C">
        <w:rPr>
          <w:sz w:val="24"/>
          <w:szCs w:val="24"/>
        </w:rPr>
        <w:t xml:space="preserve">zadań publicznych z zakresu działalności charytatywnej w ramach zadań Dzielnic Miasta Krakowa w 2018 roku, </w:t>
      </w:r>
      <w:r w:rsidRPr="0091707C">
        <w:rPr>
          <w:rFonts w:eastAsia="Times New Roman"/>
          <w:sz w:val="24"/>
          <w:szCs w:val="24"/>
        </w:rPr>
        <w:t>zgodnie z załącznikiem do niniejszego zarządzenia.</w:t>
      </w:r>
    </w:p>
    <w:p w:rsidR="007C225E" w:rsidRPr="0091707C" w:rsidRDefault="007C225E" w:rsidP="007C225E">
      <w:pPr>
        <w:shd w:val="clear" w:color="auto" w:fill="FFFFFF"/>
        <w:ind w:left="29" w:right="14"/>
        <w:jc w:val="both"/>
        <w:rPr>
          <w:sz w:val="24"/>
          <w:szCs w:val="24"/>
        </w:rPr>
      </w:pPr>
    </w:p>
    <w:p w:rsidR="001E3471" w:rsidRPr="0091707C" w:rsidRDefault="00404682" w:rsidP="007C225E">
      <w:pPr>
        <w:shd w:val="clear" w:color="auto" w:fill="FFFFFF"/>
        <w:ind w:left="43"/>
        <w:rPr>
          <w:rFonts w:eastAsia="Times New Roman"/>
          <w:spacing w:val="-1"/>
          <w:sz w:val="24"/>
          <w:szCs w:val="24"/>
        </w:rPr>
      </w:pPr>
      <w:r w:rsidRPr="0091707C">
        <w:rPr>
          <w:rFonts w:eastAsia="Times New Roman"/>
          <w:sz w:val="24"/>
          <w:szCs w:val="24"/>
        </w:rPr>
        <w:t xml:space="preserve">§2. </w:t>
      </w:r>
      <w:r w:rsidR="00CE00A5" w:rsidRPr="0091707C">
        <w:rPr>
          <w:rFonts w:eastAsia="Times New Roman"/>
          <w:spacing w:val="-1"/>
          <w:sz w:val="24"/>
          <w:szCs w:val="24"/>
        </w:rPr>
        <w:t>Wykaz ofert, którym została przyznana dotacja stanowi załącznik do zarządzenia.</w:t>
      </w:r>
    </w:p>
    <w:p w:rsidR="007C225E" w:rsidRPr="0091707C" w:rsidRDefault="007C225E" w:rsidP="007C225E">
      <w:pPr>
        <w:jc w:val="both"/>
        <w:rPr>
          <w:rFonts w:eastAsia="Times New Roman"/>
          <w:sz w:val="24"/>
          <w:szCs w:val="24"/>
        </w:rPr>
      </w:pPr>
    </w:p>
    <w:p w:rsidR="00CE00A5" w:rsidRPr="0091707C" w:rsidRDefault="00CE00A5" w:rsidP="007C225E">
      <w:pPr>
        <w:jc w:val="both"/>
        <w:rPr>
          <w:rFonts w:eastAsia="Calibri"/>
          <w:sz w:val="24"/>
          <w:szCs w:val="24"/>
          <w:lang w:eastAsia="en-US"/>
        </w:rPr>
      </w:pPr>
      <w:r w:rsidRPr="0091707C">
        <w:rPr>
          <w:rFonts w:eastAsia="Times New Roman"/>
          <w:sz w:val="24"/>
          <w:szCs w:val="24"/>
        </w:rPr>
        <w:t xml:space="preserve">§ 3 Środki finansowe na realizację </w:t>
      </w:r>
      <w:r w:rsidR="008305D6" w:rsidRPr="0091707C">
        <w:rPr>
          <w:rFonts w:eastAsia="Times New Roman"/>
          <w:sz w:val="24"/>
          <w:szCs w:val="24"/>
        </w:rPr>
        <w:t>zadań publicznych</w:t>
      </w:r>
      <w:r w:rsidR="00646E7B" w:rsidRPr="0091707C">
        <w:rPr>
          <w:rFonts w:eastAsia="Times New Roman"/>
          <w:sz w:val="24"/>
          <w:szCs w:val="24"/>
        </w:rPr>
        <w:t>,</w:t>
      </w:r>
      <w:r w:rsidR="008305D6" w:rsidRPr="0091707C">
        <w:rPr>
          <w:rFonts w:eastAsia="Times New Roman"/>
          <w:sz w:val="24"/>
          <w:szCs w:val="24"/>
        </w:rPr>
        <w:t xml:space="preserve"> </w:t>
      </w:r>
      <w:r w:rsidRPr="0091707C">
        <w:rPr>
          <w:rFonts w:eastAsia="Times New Roman"/>
          <w:sz w:val="24"/>
          <w:szCs w:val="24"/>
        </w:rPr>
        <w:t xml:space="preserve">wymienione </w:t>
      </w:r>
      <w:r w:rsidRPr="0091707C">
        <w:rPr>
          <w:rFonts w:eastAsia="Times New Roman"/>
          <w:bCs/>
          <w:sz w:val="24"/>
          <w:szCs w:val="24"/>
        </w:rPr>
        <w:t>w</w:t>
      </w:r>
      <w:r w:rsidRPr="0091707C">
        <w:rPr>
          <w:rFonts w:eastAsia="Times New Roman"/>
          <w:b/>
          <w:bCs/>
          <w:sz w:val="24"/>
          <w:szCs w:val="24"/>
        </w:rPr>
        <w:t xml:space="preserve"> </w:t>
      </w:r>
      <w:r w:rsidRPr="0091707C">
        <w:rPr>
          <w:rFonts w:eastAsia="Times New Roman"/>
          <w:sz w:val="24"/>
          <w:szCs w:val="24"/>
        </w:rPr>
        <w:t xml:space="preserve">załączniku do </w:t>
      </w:r>
      <w:r w:rsidRPr="0091707C">
        <w:rPr>
          <w:rFonts w:eastAsia="Times New Roman"/>
          <w:spacing w:val="-1"/>
          <w:sz w:val="24"/>
          <w:szCs w:val="24"/>
        </w:rPr>
        <w:t>niniejszego zarządzenia</w:t>
      </w:r>
      <w:r w:rsidR="00646E7B" w:rsidRPr="0091707C">
        <w:rPr>
          <w:rFonts w:eastAsia="Times New Roman"/>
          <w:spacing w:val="-1"/>
          <w:sz w:val="24"/>
          <w:szCs w:val="24"/>
        </w:rPr>
        <w:t>,</w:t>
      </w:r>
      <w:r w:rsidRPr="0091707C">
        <w:rPr>
          <w:rFonts w:eastAsia="Times New Roman"/>
          <w:spacing w:val="-1"/>
          <w:sz w:val="24"/>
          <w:szCs w:val="24"/>
        </w:rPr>
        <w:t xml:space="preserve"> w </w:t>
      </w:r>
      <w:r w:rsidR="00324492" w:rsidRPr="0091707C">
        <w:rPr>
          <w:rFonts w:eastAsia="Times New Roman"/>
          <w:spacing w:val="-1"/>
          <w:sz w:val="24"/>
          <w:szCs w:val="24"/>
        </w:rPr>
        <w:t xml:space="preserve">łącznej </w:t>
      </w:r>
      <w:r w:rsidRPr="0091707C">
        <w:rPr>
          <w:rFonts w:eastAsia="Times New Roman"/>
          <w:spacing w:val="-1"/>
          <w:sz w:val="24"/>
          <w:szCs w:val="24"/>
        </w:rPr>
        <w:t xml:space="preserve">wysokości </w:t>
      </w:r>
      <w:r w:rsidR="00324492" w:rsidRPr="0091707C">
        <w:rPr>
          <w:rFonts w:eastAsia="Times New Roman"/>
          <w:spacing w:val="-1"/>
          <w:sz w:val="24"/>
          <w:szCs w:val="24"/>
        </w:rPr>
        <w:t xml:space="preserve">41 000 </w:t>
      </w:r>
      <w:r w:rsidRPr="0091707C">
        <w:rPr>
          <w:rFonts w:eastAsia="Times New Roman"/>
          <w:spacing w:val="-1"/>
          <w:sz w:val="24"/>
          <w:szCs w:val="24"/>
        </w:rPr>
        <w:t xml:space="preserve">złotych (słownie: </w:t>
      </w:r>
      <w:r w:rsidR="00324492" w:rsidRPr="0091707C">
        <w:rPr>
          <w:rFonts w:eastAsia="Times New Roman"/>
          <w:spacing w:val="-1"/>
          <w:sz w:val="24"/>
          <w:szCs w:val="24"/>
        </w:rPr>
        <w:t xml:space="preserve">czterdziestu jeden </w:t>
      </w:r>
      <w:r w:rsidR="00646E7B" w:rsidRPr="0091707C">
        <w:rPr>
          <w:rFonts w:eastAsia="Times New Roman"/>
          <w:spacing w:val="-1"/>
          <w:sz w:val="24"/>
          <w:szCs w:val="24"/>
        </w:rPr>
        <w:t>tysięcy</w:t>
      </w:r>
      <w:r w:rsidRPr="0091707C">
        <w:rPr>
          <w:rFonts w:eastAsia="Times New Roman"/>
          <w:spacing w:val="-1"/>
          <w:sz w:val="24"/>
          <w:szCs w:val="24"/>
        </w:rPr>
        <w:t xml:space="preserve"> </w:t>
      </w:r>
      <w:r w:rsidR="00065E68" w:rsidRPr="0091707C">
        <w:rPr>
          <w:rFonts w:eastAsia="Times New Roman"/>
          <w:sz w:val="24"/>
          <w:szCs w:val="24"/>
        </w:rPr>
        <w:t xml:space="preserve">złotych 00/100) </w:t>
      </w:r>
      <w:r w:rsidRPr="0091707C">
        <w:rPr>
          <w:spacing w:val="-1"/>
          <w:sz w:val="24"/>
          <w:szCs w:val="24"/>
        </w:rPr>
        <w:t>znajduj</w:t>
      </w:r>
      <w:r w:rsidRPr="0091707C">
        <w:rPr>
          <w:rFonts w:eastAsia="Times New Roman"/>
          <w:spacing w:val="-1"/>
          <w:sz w:val="24"/>
          <w:szCs w:val="24"/>
        </w:rPr>
        <w:t xml:space="preserve">ą pokrycie </w:t>
      </w:r>
      <w:r w:rsidRPr="0091707C">
        <w:rPr>
          <w:rFonts w:eastAsia="Times New Roman"/>
          <w:iCs/>
          <w:spacing w:val="-1"/>
          <w:sz w:val="24"/>
          <w:szCs w:val="24"/>
        </w:rPr>
        <w:t xml:space="preserve">w planie finansowym Urzędu Miasta Krakowa </w:t>
      </w:r>
      <w:r w:rsidRPr="0091707C">
        <w:rPr>
          <w:rFonts w:eastAsia="Times New Roman"/>
          <w:spacing w:val="-1"/>
          <w:sz w:val="24"/>
          <w:szCs w:val="24"/>
        </w:rPr>
        <w:t>na rok 2018 dz. 85</w:t>
      </w:r>
      <w:r w:rsidR="00646E7B" w:rsidRPr="0091707C">
        <w:rPr>
          <w:rFonts w:eastAsia="Times New Roman"/>
          <w:spacing w:val="-1"/>
          <w:sz w:val="24"/>
          <w:szCs w:val="24"/>
        </w:rPr>
        <w:t>2</w:t>
      </w:r>
      <w:r w:rsidRPr="0091707C">
        <w:rPr>
          <w:rFonts w:eastAsia="Times New Roman"/>
          <w:spacing w:val="-1"/>
          <w:sz w:val="24"/>
          <w:szCs w:val="24"/>
        </w:rPr>
        <w:t>, rozdz. 85</w:t>
      </w:r>
      <w:r w:rsidR="008305D6" w:rsidRPr="0091707C">
        <w:rPr>
          <w:rFonts w:eastAsia="Times New Roman"/>
          <w:spacing w:val="-1"/>
          <w:sz w:val="24"/>
          <w:szCs w:val="24"/>
        </w:rPr>
        <w:t>295</w:t>
      </w:r>
      <w:r w:rsidRPr="0091707C">
        <w:rPr>
          <w:rFonts w:eastAsia="Times New Roman"/>
          <w:spacing w:val="-1"/>
          <w:sz w:val="24"/>
          <w:szCs w:val="24"/>
        </w:rPr>
        <w:t xml:space="preserve"> § 2360 GWSMK, zadanie </w:t>
      </w:r>
      <w:r w:rsidRPr="0091707C">
        <w:rPr>
          <w:rFonts w:eastAsia="Calibri"/>
          <w:sz w:val="24"/>
          <w:szCs w:val="24"/>
          <w:lang w:eastAsia="en-US"/>
        </w:rPr>
        <w:t>nr SO/DBR/W-VIII, SO/DBR/W-IX, SO/DBR/W-X, SO/DBR/W-XI, SO/DBR/W-XV nazwa zadania: „Zadania Dzielnic”</w:t>
      </w:r>
      <w:r w:rsidR="007C225E" w:rsidRPr="0091707C">
        <w:rPr>
          <w:rFonts w:eastAsia="Calibri"/>
          <w:sz w:val="24"/>
          <w:szCs w:val="24"/>
          <w:lang w:eastAsia="en-US"/>
        </w:rPr>
        <w:t>.</w:t>
      </w:r>
    </w:p>
    <w:p w:rsidR="007C225E" w:rsidRPr="0091707C" w:rsidRDefault="007C225E" w:rsidP="007C225E">
      <w:pPr>
        <w:jc w:val="both"/>
        <w:rPr>
          <w:rFonts w:eastAsia="Calibri"/>
          <w:sz w:val="24"/>
          <w:szCs w:val="24"/>
          <w:lang w:eastAsia="en-US"/>
        </w:rPr>
      </w:pPr>
    </w:p>
    <w:p w:rsidR="001E3471" w:rsidRPr="0091707C" w:rsidRDefault="00CE00A5" w:rsidP="007C225E">
      <w:pPr>
        <w:shd w:val="clear" w:color="auto" w:fill="FFFFFF"/>
        <w:ind w:left="7" w:right="58"/>
        <w:jc w:val="both"/>
        <w:rPr>
          <w:sz w:val="24"/>
          <w:szCs w:val="24"/>
        </w:rPr>
      </w:pPr>
      <w:r w:rsidRPr="0091707C">
        <w:rPr>
          <w:rFonts w:eastAsia="Times New Roman"/>
          <w:spacing w:val="-1"/>
          <w:sz w:val="24"/>
          <w:szCs w:val="24"/>
        </w:rPr>
        <w:t xml:space="preserve">§ 4. 1 Akceptacja wyników otwartego konkursu ofert nie jest równoznaczna z zaciągnięciem </w:t>
      </w:r>
      <w:r w:rsidRPr="0091707C">
        <w:rPr>
          <w:rFonts w:eastAsia="Times New Roman"/>
          <w:sz w:val="24"/>
          <w:szCs w:val="24"/>
        </w:rPr>
        <w:t>zobowiązania finansowego.</w:t>
      </w:r>
    </w:p>
    <w:p w:rsidR="001E3471" w:rsidRPr="0091707C" w:rsidRDefault="00CE00A5" w:rsidP="007C225E">
      <w:pPr>
        <w:shd w:val="clear" w:color="auto" w:fill="FFFFFF"/>
        <w:ind w:right="58"/>
        <w:jc w:val="both"/>
        <w:rPr>
          <w:sz w:val="24"/>
          <w:szCs w:val="24"/>
        </w:rPr>
      </w:pPr>
      <w:r w:rsidRPr="0091707C">
        <w:rPr>
          <w:sz w:val="24"/>
          <w:szCs w:val="24"/>
        </w:rPr>
        <w:t>2. Niniejsze zarz</w:t>
      </w:r>
      <w:r w:rsidRPr="0091707C">
        <w:rPr>
          <w:rFonts w:eastAsia="Times New Roman"/>
          <w:sz w:val="24"/>
          <w:szCs w:val="24"/>
        </w:rPr>
        <w:t xml:space="preserve">ądzenie nie stanowi podstawy do roszczeń podmiotów wymienionych </w:t>
      </w:r>
      <w:r w:rsidRPr="0091707C">
        <w:rPr>
          <w:rFonts w:eastAsia="Times New Roman"/>
          <w:spacing w:val="-1"/>
          <w:sz w:val="24"/>
          <w:szCs w:val="24"/>
        </w:rPr>
        <w:t>w załącznikach do niniejszego zarządzenia wobec Gminy Miejskiej Kraków.</w:t>
      </w:r>
    </w:p>
    <w:p w:rsidR="007C225E" w:rsidRPr="0091707C" w:rsidRDefault="00CE00A5" w:rsidP="007C225E">
      <w:pPr>
        <w:shd w:val="clear" w:color="auto" w:fill="FFFFFF"/>
        <w:tabs>
          <w:tab w:val="left" w:pos="367"/>
        </w:tabs>
        <w:ind w:left="22"/>
        <w:jc w:val="both"/>
        <w:rPr>
          <w:rFonts w:eastAsia="Times New Roman"/>
          <w:sz w:val="24"/>
          <w:szCs w:val="24"/>
        </w:rPr>
      </w:pPr>
      <w:r w:rsidRPr="0091707C">
        <w:rPr>
          <w:spacing w:val="-11"/>
          <w:sz w:val="24"/>
          <w:szCs w:val="24"/>
        </w:rPr>
        <w:t>3.</w:t>
      </w:r>
      <w:r w:rsidRPr="0091707C">
        <w:rPr>
          <w:sz w:val="24"/>
          <w:szCs w:val="24"/>
        </w:rPr>
        <w:tab/>
        <w:t>Do podpisywania um</w:t>
      </w:r>
      <w:r w:rsidRPr="0091707C">
        <w:rPr>
          <w:rFonts w:eastAsia="Times New Roman"/>
          <w:sz w:val="24"/>
          <w:szCs w:val="24"/>
        </w:rPr>
        <w:t xml:space="preserve">ów i aneksów na zlecenie realizacji </w:t>
      </w:r>
      <w:r w:rsidR="008305D6" w:rsidRPr="0091707C">
        <w:rPr>
          <w:rFonts w:eastAsia="Times New Roman"/>
          <w:sz w:val="24"/>
          <w:szCs w:val="24"/>
        </w:rPr>
        <w:t xml:space="preserve">zadań publicznych </w:t>
      </w:r>
      <w:r w:rsidRPr="0091707C">
        <w:rPr>
          <w:rFonts w:eastAsia="Times New Roman"/>
          <w:sz w:val="24"/>
          <w:szCs w:val="24"/>
        </w:rPr>
        <w:t>pn.</w:t>
      </w:r>
    </w:p>
    <w:p w:rsidR="007C225E" w:rsidRPr="0091707C" w:rsidRDefault="007C225E" w:rsidP="007C225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07C">
        <w:rPr>
          <w:rFonts w:ascii="Times New Roman" w:hAnsi="Times New Roman"/>
          <w:sz w:val="24"/>
          <w:szCs w:val="24"/>
        </w:rPr>
        <w:t>„Pomoc rzeczowa dla inwalidów, emerytów i rencistów zrzeszonych w kołach na terenie Dz. VIII”;</w:t>
      </w:r>
    </w:p>
    <w:p w:rsidR="007C225E" w:rsidRPr="0091707C" w:rsidRDefault="007C225E" w:rsidP="007C22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07C">
        <w:rPr>
          <w:rFonts w:ascii="Times New Roman" w:hAnsi="Times New Roman"/>
          <w:sz w:val="24"/>
          <w:szCs w:val="24"/>
        </w:rPr>
        <w:t>„Pomoc rzeczowa dla osób zrzeszonych w Kołach Emerytów i Rencistów na terenie Dzielnicy IX”;</w:t>
      </w:r>
    </w:p>
    <w:p w:rsidR="007C225E" w:rsidRPr="0091707C" w:rsidRDefault="007C225E" w:rsidP="007C22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07C">
        <w:rPr>
          <w:rFonts w:ascii="Times New Roman" w:hAnsi="Times New Roman"/>
          <w:sz w:val="24"/>
          <w:szCs w:val="24"/>
        </w:rPr>
        <w:t>„Zakup bonów lub paczek żywnościowych dla emerytów i rencistów z osiedla Wróblowice, Opatkowice, Swoszowice, Jugowice i Zbydniowice”;</w:t>
      </w:r>
    </w:p>
    <w:p w:rsidR="007C225E" w:rsidRPr="0091707C" w:rsidRDefault="007C225E" w:rsidP="007C22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07C">
        <w:rPr>
          <w:rFonts w:ascii="Times New Roman" w:hAnsi="Times New Roman"/>
          <w:sz w:val="24"/>
          <w:szCs w:val="24"/>
        </w:rPr>
        <w:t xml:space="preserve"> „Pomoc rzeczowa dla osób zrzeszonych w Kołach Emerytów i Rencistów na terenie Dzielnicy XI”;</w:t>
      </w:r>
    </w:p>
    <w:p w:rsidR="007C225E" w:rsidRPr="0091707C" w:rsidRDefault="007C225E" w:rsidP="007C22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07C">
        <w:rPr>
          <w:rFonts w:ascii="Times New Roman" w:hAnsi="Times New Roman"/>
          <w:sz w:val="24"/>
          <w:szCs w:val="24"/>
        </w:rPr>
        <w:t>„Otwarty konkurs ofert na realizacja zadań publicznych przez organizacje pozarządowe oraz podmioty prowadzące działalność pożytku publicznego: pomoc rzeczowa dla osób z terenu Mistrzejowic”.</w:t>
      </w:r>
    </w:p>
    <w:p w:rsidR="001E3471" w:rsidRPr="0091707C" w:rsidRDefault="00CE00A5" w:rsidP="007C225E">
      <w:pPr>
        <w:shd w:val="clear" w:color="auto" w:fill="FFFFFF"/>
        <w:tabs>
          <w:tab w:val="left" w:pos="367"/>
        </w:tabs>
        <w:ind w:left="22"/>
        <w:jc w:val="both"/>
        <w:rPr>
          <w:rFonts w:eastAsia="Times New Roman"/>
          <w:sz w:val="24"/>
          <w:szCs w:val="24"/>
        </w:rPr>
      </w:pPr>
      <w:r w:rsidRPr="0091707C">
        <w:rPr>
          <w:rFonts w:eastAsia="Times New Roman"/>
          <w:spacing w:val="-2"/>
          <w:sz w:val="24"/>
          <w:szCs w:val="24"/>
        </w:rPr>
        <w:t>upoważnia się Jana Żądło - Dyrektora Wydziału Spraw Społecznych Urzędu Miasta Krakowa</w:t>
      </w:r>
      <w:r w:rsidRPr="0091707C">
        <w:rPr>
          <w:rFonts w:eastAsia="Times New Roman"/>
          <w:spacing w:val="-2"/>
          <w:sz w:val="24"/>
          <w:szCs w:val="24"/>
        </w:rPr>
        <w:br/>
      </w:r>
      <w:r w:rsidRPr="0091707C">
        <w:rPr>
          <w:rFonts w:eastAsia="Times New Roman"/>
          <w:sz w:val="24"/>
          <w:szCs w:val="24"/>
        </w:rPr>
        <w:t>lub osobę zastępującą.</w:t>
      </w:r>
    </w:p>
    <w:p w:rsidR="001E3471" w:rsidRPr="0091707C" w:rsidRDefault="00CE00A5" w:rsidP="007C225E">
      <w:pPr>
        <w:shd w:val="clear" w:color="auto" w:fill="FFFFFF"/>
        <w:tabs>
          <w:tab w:val="left" w:pos="274"/>
        </w:tabs>
        <w:ind w:left="14" w:right="7"/>
        <w:jc w:val="both"/>
        <w:rPr>
          <w:rFonts w:eastAsia="Times New Roman"/>
          <w:sz w:val="24"/>
          <w:szCs w:val="24"/>
        </w:rPr>
      </w:pPr>
      <w:r w:rsidRPr="0091707C">
        <w:rPr>
          <w:spacing w:val="-8"/>
          <w:sz w:val="24"/>
          <w:szCs w:val="24"/>
        </w:rPr>
        <w:t>4.</w:t>
      </w:r>
      <w:r w:rsidRPr="0091707C">
        <w:rPr>
          <w:sz w:val="24"/>
          <w:szCs w:val="24"/>
        </w:rPr>
        <w:tab/>
      </w:r>
      <w:r w:rsidRPr="0091707C">
        <w:rPr>
          <w:spacing w:val="-2"/>
          <w:sz w:val="24"/>
          <w:szCs w:val="24"/>
        </w:rPr>
        <w:t>Do okre</w:t>
      </w:r>
      <w:r w:rsidRPr="0091707C">
        <w:rPr>
          <w:rFonts w:eastAsia="Times New Roman"/>
          <w:spacing w:val="-2"/>
          <w:sz w:val="24"/>
          <w:szCs w:val="24"/>
        </w:rPr>
        <w:t>ślenia szczegółowego zakresu dotacji przyznanych zgodnie z załącznikiem nr 1 do</w:t>
      </w:r>
      <w:r w:rsidRPr="0091707C">
        <w:rPr>
          <w:rFonts w:eastAsia="Times New Roman"/>
          <w:spacing w:val="-2"/>
          <w:sz w:val="24"/>
          <w:szCs w:val="24"/>
        </w:rPr>
        <w:br/>
      </w:r>
      <w:r w:rsidRPr="0091707C">
        <w:rPr>
          <w:rFonts w:eastAsia="Times New Roman"/>
          <w:spacing w:val="-1"/>
          <w:sz w:val="24"/>
          <w:szCs w:val="24"/>
        </w:rPr>
        <w:t>niniejszego zarządzenia, upoważnia się Witolda Kramarza - Dyrektora Miejskiego Ośrodka</w:t>
      </w:r>
      <w:r w:rsidRPr="0091707C">
        <w:rPr>
          <w:rFonts w:eastAsia="Times New Roman"/>
          <w:spacing w:val="-1"/>
          <w:sz w:val="24"/>
          <w:szCs w:val="24"/>
        </w:rPr>
        <w:br/>
      </w:r>
      <w:r w:rsidRPr="0091707C">
        <w:rPr>
          <w:rFonts w:eastAsia="Times New Roman"/>
          <w:sz w:val="24"/>
          <w:szCs w:val="24"/>
        </w:rPr>
        <w:t>Pomocy Społecznej w Krakowie.</w:t>
      </w:r>
    </w:p>
    <w:p w:rsidR="007C225E" w:rsidRPr="0091707C" w:rsidRDefault="007C225E" w:rsidP="007C225E">
      <w:pPr>
        <w:shd w:val="clear" w:color="auto" w:fill="FFFFFF"/>
        <w:tabs>
          <w:tab w:val="left" w:pos="274"/>
        </w:tabs>
        <w:ind w:left="14" w:right="7"/>
        <w:jc w:val="both"/>
        <w:rPr>
          <w:rFonts w:eastAsia="Times New Roman"/>
          <w:sz w:val="24"/>
          <w:szCs w:val="24"/>
        </w:rPr>
      </w:pPr>
    </w:p>
    <w:p w:rsidR="007C225E" w:rsidRDefault="007C225E" w:rsidP="007C225E">
      <w:pPr>
        <w:shd w:val="clear" w:color="auto" w:fill="FFFFFF"/>
        <w:tabs>
          <w:tab w:val="left" w:pos="274"/>
        </w:tabs>
        <w:ind w:left="14" w:right="7"/>
        <w:jc w:val="both"/>
        <w:rPr>
          <w:rFonts w:eastAsia="Times New Roman"/>
          <w:sz w:val="24"/>
          <w:szCs w:val="24"/>
        </w:rPr>
      </w:pPr>
    </w:p>
    <w:p w:rsidR="0091707C" w:rsidRDefault="0091707C" w:rsidP="007C225E">
      <w:pPr>
        <w:shd w:val="clear" w:color="auto" w:fill="FFFFFF"/>
        <w:tabs>
          <w:tab w:val="left" w:pos="274"/>
        </w:tabs>
        <w:ind w:left="14" w:right="7"/>
        <w:jc w:val="both"/>
        <w:rPr>
          <w:rFonts w:eastAsia="Times New Roman"/>
          <w:sz w:val="24"/>
          <w:szCs w:val="24"/>
        </w:rPr>
      </w:pPr>
    </w:p>
    <w:p w:rsidR="0091707C" w:rsidRPr="007C225E" w:rsidRDefault="0091707C" w:rsidP="007C225E">
      <w:pPr>
        <w:shd w:val="clear" w:color="auto" w:fill="FFFFFF"/>
        <w:tabs>
          <w:tab w:val="left" w:pos="274"/>
        </w:tabs>
        <w:ind w:left="14" w:right="7"/>
        <w:jc w:val="both"/>
        <w:rPr>
          <w:rFonts w:eastAsia="Times New Roman"/>
          <w:sz w:val="24"/>
          <w:szCs w:val="24"/>
        </w:rPr>
      </w:pPr>
    </w:p>
    <w:p w:rsidR="001E3471" w:rsidRPr="0091707C" w:rsidRDefault="00CE00A5" w:rsidP="007C225E">
      <w:pPr>
        <w:shd w:val="clear" w:color="auto" w:fill="FFFFFF"/>
        <w:ind w:left="29"/>
        <w:rPr>
          <w:sz w:val="24"/>
          <w:szCs w:val="24"/>
        </w:rPr>
      </w:pPr>
      <w:r w:rsidRPr="0091707C">
        <w:rPr>
          <w:rFonts w:eastAsia="Times New Roman"/>
          <w:spacing w:val="-1"/>
          <w:sz w:val="24"/>
          <w:szCs w:val="24"/>
        </w:rPr>
        <w:lastRenderedPageBreak/>
        <w:t>§ 5. Wyniki otwartego konkursu ofert, o których mowa w ust. 2 zamieszcza się:</w:t>
      </w:r>
    </w:p>
    <w:p w:rsidR="001E3471" w:rsidRPr="0091707C" w:rsidRDefault="00CE00A5" w:rsidP="007C225E">
      <w:pPr>
        <w:numPr>
          <w:ilvl w:val="0"/>
          <w:numId w:val="2"/>
        </w:numPr>
        <w:shd w:val="clear" w:color="auto" w:fill="FFFFFF"/>
        <w:tabs>
          <w:tab w:val="left" w:pos="720"/>
        </w:tabs>
        <w:rPr>
          <w:spacing w:val="-14"/>
          <w:sz w:val="24"/>
          <w:szCs w:val="24"/>
        </w:rPr>
      </w:pPr>
      <w:r w:rsidRPr="0091707C">
        <w:rPr>
          <w:spacing w:val="-2"/>
          <w:sz w:val="24"/>
          <w:szCs w:val="24"/>
        </w:rPr>
        <w:t>w Biuletynie Informacji Publicznej Miasta Krakowa</w:t>
      </w:r>
      <w:r w:rsidRPr="0091707C">
        <w:rPr>
          <w:spacing w:val="-2"/>
          <w:sz w:val="24"/>
          <w:szCs w:val="24"/>
          <w:vertAlign w:val="superscript"/>
        </w:rPr>
        <w:t>-</w:t>
      </w:r>
    </w:p>
    <w:p w:rsidR="00404682" w:rsidRPr="0091707C" w:rsidRDefault="00CE00A5" w:rsidP="007C225E">
      <w:pPr>
        <w:numPr>
          <w:ilvl w:val="0"/>
          <w:numId w:val="2"/>
        </w:numPr>
        <w:shd w:val="clear" w:color="auto" w:fill="FFFFFF"/>
        <w:tabs>
          <w:tab w:val="left" w:pos="720"/>
        </w:tabs>
        <w:ind w:right="-58"/>
        <w:rPr>
          <w:spacing w:val="-6"/>
          <w:sz w:val="24"/>
          <w:szCs w:val="24"/>
        </w:rPr>
      </w:pPr>
      <w:r w:rsidRPr="0091707C">
        <w:rPr>
          <w:spacing w:val="-3"/>
          <w:sz w:val="24"/>
          <w:szCs w:val="24"/>
        </w:rPr>
        <w:t>na tablicy og</w:t>
      </w:r>
      <w:r w:rsidRPr="0091707C">
        <w:rPr>
          <w:rFonts w:eastAsia="Times New Roman"/>
          <w:spacing w:val="-3"/>
          <w:sz w:val="24"/>
          <w:szCs w:val="24"/>
        </w:rPr>
        <w:t>łoszeń Urzędu Miasta Krakowa lub MJO</w:t>
      </w:r>
    </w:p>
    <w:p w:rsidR="001E3471" w:rsidRPr="0091707C" w:rsidRDefault="00065E68" w:rsidP="007C225E">
      <w:pPr>
        <w:shd w:val="clear" w:color="auto" w:fill="FFFFFF"/>
        <w:tabs>
          <w:tab w:val="left" w:pos="720"/>
        </w:tabs>
        <w:ind w:right="-58"/>
        <w:rPr>
          <w:spacing w:val="-6"/>
          <w:sz w:val="24"/>
          <w:szCs w:val="24"/>
        </w:rPr>
      </w:pPr>
      <w:r w:rsidRPr="0091707C">
        <w:rPr>
          <w:rFonts w:eastAsia="Times New Roman"/>
          <w:sz w:val="24"/>
          <w:szCs w:val="24"/>
        </w:rPr>
        <w:t>oraz u</w:t>
      </w:r>
      <w:r w:rsidR="00CE00A5" w:rsidRPr="0091707C">
        <w:rPr>
          <w:rFonts w:eastAsia="Times New Roman"/>
          <w:sz w:val="24"/>
          <w:szCs w:val="24"/>
        </w:rPr>
        <w:t>dostępnia się je w:</w:t>
      </w:r>
    </w:p>
    <w:p w:rsidR="001E3471" w:rsidRPr="0091707C" w:rsidRDefault="00CE00A5" w:rsidP="007C225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pacing w:val="-6"/>
          <w:sz w:val="24"/>
          <w:szCs w:val="24"/>
        </w:rPr>
      </w:pPr>
      <w:r w:rsidRPr="0091707C">
        <w:rPr>
          <w:rFonts w:ascii="Times New Roman" w:hAnsi="Times New Roman"/>
          <w:spacing w:val="-1"/>
          <w:sz w:val="24"/>
          <w:szCs w:val="24"/>
        </w:rPr>
        <w:t>miejskim portalu dla organizacji pozarz</w:t>
      </w:r>
      <w:r w:rsidRPr="0091707C">
        <w:rPr>
          <w:rFonts w:ascii="Times New Roman" w:eastAsia="Times New Roman" w:hAnsi="Times New Roman"/>
          <w:spacing w:val="-1"/>
          <w:sz w:val="24"/>
          <w:szCs w:val="24"/>
        </w:rPr>
        <w:t xml:space="preserve">ądowych </w:t>
      </w:r>
      <w:hyperlink r:id="rId5" w:history="1">
        <w:r w:rsidRPr="0091707C">
          <w:rPr>
            <w:rFonts w:ascii="Times New Roman" w:eastAsia="Times New Roman" w:hAnsi="Times New Roman"/>
            <w:spacing w:val="-1"/>
            <w:sz w:val="24"/>
            <w:szCs w:val="24"/>
            <w:u w:val="single"/>
            <w:lang w:val="en-US"/>
          </w:rPr>
          <w:t>www.ngo.krakow.pl</w:t>
        </w:r>
      </w:hyperlink>
      <w:r w:rsidRPr="0091707C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;</w:t>
      </w:r>
    </w:p>
    <w:p w:rsidR="001E3471" w:rsidRPr="0091707C" w:rsidRDefault="00CE00A5" w:rsidP="007C225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pacing w:val="-6"/>
          <w:sz w:val="24"/>
          <w:szCs w:val="24"/>
        </w:rPr>
      </w:pPr>
      <w:r w:rsidRPr="0091707C">
        <w:rPr>
          <w:rFonts w:ascii="Times New Roman" w:hAnsi="Times New Roman"/>
          <w:spacing w:val="-2"/>
          <w:sz w:val="24"/>
          <w:szCs w:val="24"/>
        </w:rPr>
        <w:t xml:space="preserve">Systemie Informatycznym NAWIKUS, w portalu: </w:t>
      </w:r>
      <w:hyperlink r:id="rId6" w:history="1">
        <w:r w:rsidRPr="0091707C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www.nawikus.krakow.pl</w:t>
        </w:r>
      </w:hyperlink>
      <w:r w:rsidRPr="0091707C">
        <w:rPr>
          <w:rFonts w:ascii="Times New Roman" w:hAnsi="Times New Roman"/>
          <w:spacing w:val="-2"/>
          <w:sz w:val="24"/>
          <w:szCs w:val="24"/>
          <w:lang w:val="en-US"/>
        </w:rPr>
        <w:t>.</w:t>
      </w:r>
    </w:p>
    <w:p w:rsidR="007C225E" w:rsidRPr="0091707C" w:rsidRDefault="007C225E" w:rsidP="007C225E">
      <w:pPr>
        <w:pStyle w:val="Akapitzlist"/>
        <w:shd w:val="clear" w:color="auto" w:fill="FFFFFF"/>
        <w:spacing w:after="0" w:line="240" w:lineRule="auto"/>
        <w:ind w:left="0"/>
        <w:rPr>
          <w:rFonts w:ascii="Times New Roman" w:hAnsi="Times New Roman"/>
          <w:spacing w:val="-6"/>
          <w:sz w:val="24"/>
          <w:szCs w:val="24"/>
        </w:rPr>
      </w:pPr>
    </w:p>
    <w:p w:rsidR="008305D6" w:rsidRPr="0091707C" w:rsidRDefault="00CE00A5" w:rsidP="007C225E">
      <w:pPr>
        <w:shd w:val="clear" w:color="auto" w:fill="FFFFFF"/>
        <w:ind w:left="7"/>
        <w:rPr>
          <w:rFonts w:eastAsia="Times New Roman"/>
          <w:spacing w:val="-2"/>
          <w:sz w:val="24"/>
          <w:szCs w:val="24"/>
        </w:rPr>
      </w:pPr>
      <w:r w:rsidRPr="0091707C">
        <w:rPr>
          <w:rFonts w:eastAsia="Times New Roman"/>
          <w:spacing w:val="-2"/>
          <w:sz w:val="24"/>
          <w:szCs w:val="24"/>
        </w:rPr>
        <w:t xml:space="preserve">§ 6. Wykonanie zarządzenia powierza się Zastępcy Dyrektora ds. Pomocy Środowiskowej. </w:t>
      </w:r>
    </w:p>
    <w:p w:rsidR="007C225E" w:rsidRPr="0091707C" w:rsidRDefault="007C225E" w:rsidP="007C225E">
      <w:pPr>
        <w:shd w:val="clear" w:color="auto" w:fill="FFFFFF"/>
        <w:ind w:left="7"/>
        <w:rPr>
          <w:rFonts w:eastAsia="Times New Roman"/>
          <w:spacing w:val="-2"/>
          <w:sz w:val="24"/>
          <w:szCs w:val="24"/>
        </w:rPr>
      </w:pPr>
    </w:p>
    <w:p w:rsidR="001E3471" w:rsidRPr="007C225E" w:rsidRDefault="00CE00A5" w:rsidP="007C225E">
      <w:pPr>
        <w:shd w:val="clear" w:color="auto" w:fill="FFFFFF"/>
        <w:ind w:left="7"/>
        <w:rPr>
          <w:sz w:val="24"/>
          <w:szCs w:val="24"/>
        </w:rPr>
      </w:pPr>
      <w:r w:rsidRPr="0091707C">
        <w:rPr>
          <w:rFonts w:eastAsia="Times New Roman"/>
          <w:sz w:val="24"/>
          <w:szCs w:val="24"/>
        </w:rPr>
        <w:t>§ 7. Zarządzenie wchodzi w życie z dniem podpisan</w:t>
      </w:r>
      <w:r w:rsidR="001E4023">
        <w:rPr>
          <w:rFonts w:eastAsia="Times New Roman"/>
          <w:sz w:val="24"/>
          <w:szCs w:val="24"/>
        </w:rPr>
        <w:t>ia</w:t>
      </w:r>
      <w:r w:rsidR="00F443B9" w:rsidRPr="007C225E">
        <w:rPr>
          <w:rFonts w:eastAsia="Times New Roman"/>
          <w:sz w:val="24"/>
          <w:szCs w:val="24"/>
        </w:rPr>
        <w:t>.</w:t>
      </w:r>
    </w:p>
    <w:p w:rsidR="00322DB8" w:rsidRDefault="00322DB8" w:rsidP="00322DB8">
      <w:pPr>
        <w:spacing w:line="360" w:lineRule="auto"/>
        <w:ind w:left="5092" w:right="1684"/>
        <w:rPr>
          <w:color w:val="FF0000"/>
          <w:sz w:val="24"/>
          <w:szCs w:val="24"/>
        </w:rPr>
      </w:pPr>
    </w:p>
    <w:p w:rsidR="00322DB8" w:rsidRDefault="00322DB8" w:rsidP="00322DB8">
      <w:pPr>
        <w:spacing w:line="360" w:lineRule="auto"/>
        <w:ind w:left="5092" w:right="1684"/>
        <w:rPr>
          <w:color w:val="FF0000"/>
          <w:sz w:val="24"/>
          <w:szCs w:val="24"/>
        </w:rPr>
      </w:pPr>
    </w:p>
    <w:p w:rsidR="00322DB8" w:rsidRDefault="00322DB8" w:rsidP="00322DB8">
      <w:pPr>
        <w:spacing w:line="360" w:lineRule="auto"/>
        <w:ind w:left="5092" w:right="16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DYREKTOR</w:t>
      </w:r>
    </w:p>
    <w:p w:rsidR="00322DB8" w:rsidRPr="00322DB8" w:rsidRDefault="00322DB8" w:rsidP="00322DB8">
      <w:pPr>
        <w:spacing w:line="360" w:lineRule="auto"/>
        <w:ind w:left="5092" w:right="1684"/>
        <w:rPr>
          <w:i/>
          <w:color w:val="FF0000"/>
          <w:sz w:val="24"/>
          <w:szCs w:val="24"/>
        </w:rPr>
        <w:sectPr w:rsidR="00322DB8" w:rsidRPr="00322DB8" w:rsidSect="00F443B9">
          <w:pgSz w:w="11909" w:h="16834"/>
          <w:pgMar w:top="1440" w:right="1400" w:bottom="568" w:left="1495" w:header="708" w:footer="708" w:gutter="0"/>
          <w:cols w:space="60"/>
          <w:noEndnote/>
        </w:sectPr>
      </w:pPr>
      <w:r w:rsidRPr="00322DB8">
        <w:rPr>
          <w:i/>
          <w:color w:val="FF0000"/>
          <w:sz w:val="24"/>
          <w:szCs w:val="24"/>
        </w:rPr>
        <w:t>Witold Kramarz</w:t>
      </w:r>
    </w:p>
    <w:p w:rsidR="001E3471" w:rsidRPr="007C225E" w:rsidRDefault="00CE00A5" w:rsidP="001E4023">
      <w:pPr>
        <w:shd w:val="clear" w:color="auto" w:fill="FFFFFF"/>
        <w:ind w:right="108"/>
        <w:jc w:val="right"/>
        <w:rPr>
          <w:sz w:val="24"/>
          <w:szCs w:val="24"/>
        </w:rPr>
      </w:pPr>
      <w:r w:rsidRPr="007C225E">
        <w:rPr>
          <w:b/>
          <w:bCs/>
          <w:spacing w:val="-3"/>
          <w:sz w:val="24"/>
          <w:szCs w:val="24"/>
        </w:rPr>
        <w:lastRenderedPageBreak/>
        <w:t>Za</w:t>
      </w:r>
      <w:r w:rsidRPr="007C225E">
        <w:rPr>
          <w:rFonts w:eastAsia="Times New Roman"/>
          <w:b/>
          <w:bCs/>
          <w:spacing w:val="-3"/>
          <w:sz w:val="24"/>
          <w:szCs w:val="24"/>
        </w:rPr>
        <w:t>łącznik nr 1 do zarządzenia</w:t>
      </w:r>
    </w:p>
    <w:p w:rsidR="001E3471" w:rsidRPr="007C225E" w:rsidRDefault="00CE00A5" w:rsidP="00324492">
      <w:pPr>
        <w:shd w:val="clear" w:color="auto" w:fill="FFFFFF"/>
        <w:spacing w:before="202" w:line="317" w:lineRule="exact"/>
        <w:ind w:right="3470"/>
        <w:rPr>
          <w:sz w:val="24"/>
          <w:szCs w:val="24"/>
        </w:rPr>
      </w:pPr>
      <w:r w:rsidRPr="007C225E">
        <w:rPr>
          <w:b/>
          <w:bCs/>
          <w:spacing w:val="-1"/>
          <w:sz w:val="24"/>
          <w:szCs w:val="24"/>
        </w:rPr>
        <w:t>Wykaz ofert, kt</w:t>
      </w:r>
      <w:r w:rsidRPr="007C225E">
        <w:rPr>
          <w:rFonts w:eastAsia="Times New Roman"/>
          <w:b/>
          <w:bCs/>
          <w:spacing w:val="-1"/>
          <w:sz w:val="24"/>
          <w:szCs w:val="24"/>
        </w:rPr>
        <w:t xml:space="preserve">órym przyznano dotację na realizację </w:t>
      </w:r>
      <w:r w:rsidR="008305D6" w:rsidRPr="007C225E">
        <w:rPr>
          <w:b/>
          <w:sz w:val="24"/>
          <w:szCs w:val="24"/>
        </w:rPr>
        <w:t xml:space="preserve">zadań publicznych z zakresu działalności charytatywnej w ramach zadań Dzielnic Miasta </w:t>
      </w:r>
      <w:r w:rsidR="00F443B9" w:rsidRPr="007C225E">
        <w:rPr>
          <w:b/>
          <w:sz w:val="24"/>
          <w:szCs w:val="24"/>
        </w:rPr>
        <w:t>K</w:t>
      </w:r>
      <w:r w:rsidR="008305D6" w:rsidRPr="007C225E">
        <w:rPr>
          <w:b/>
          <w:sz w:val="24"/>
          <w:szCs w:val="24"/>
        </w:rPr>
        <w:t>rakowa w 2018 roku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125"/>
        <w:gridCol w:w="3544"/>
        <w:gridCol w:w="3686"/>
        <w:gridCol w:w="1842"/>
        <w:gridCol w:w="1276"/>
        <w:gridCol w:w="1976"/>
      </w:tblGrid>
      <w:tr w:rsidR="001E3471" w:rsidRPr="007C225E" w:rsidTr="001E4023">
        <w:trPr>
          <w:trHeight w:hRule="exact" w:val="99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71" w:rsidRPr="001E4023" w:rsidRDefault="00CE00A5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1E402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71" w:rsidRPr="001E4023" w:rsidRDefault="001E4023" w:rsidP="00032A5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Numer </w:t>
            </w:r>
            <w:r w:rsidR="00CE00A5" w:rsidRPr="001E4023">
              <w:rPr>
                <w:b/>
                <w:bCs/>
                <w:sz w:val="22"/>
                <w:szCs w:val="22"/>
              </w:rPr>
              <w:t>oferty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71" w:rsidRPr="001E4023" w:rsidRDefault="00CE00A5">
            <w:pPr>
              <w:shd w:val="clear" w:color="auto" w:fill="FFFFFF"/>
              <w:ind w:left="338"/>
              <w:rPr>
                <w:sz w:val="22"/>
                <w:szCs w:val="22"/>
              </w:rPr>
            </w:pPr>
            <w:r w:rsidRPr="001E4023">
              <w:rPr>
                <w:b/>
                <w:bCs/>
                <w:spacing w:val="-2"/>
                <w:sz w:val="22"/>
                <w:szCs w:val="22"/>
              </w:rPr>
              <w:t>Nazwa i adres oferenta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71" w:rsidRPr="001E4023" w:rsidRDefault="00CE00A5">
            <w:pPr>
              <w:shd w:val="clear" w:color="auto" w:fill="FFFFFF"/>
              <w:spacing w:line="295" w:lineRule="exact"/>
              <w:ind w:left="144" w:right="158"/>
              <w:jc w:val="center"/>
              <w:rPr>
                <w:sz w:val="22"/>
                <w:szCs w:val="22"/>
              </w:rPr>
            </w:pPr>
            <w:r w:rsidRPr="001E4023">
              <w:rPr>
                <w:b/>
                <w:bCs/>
                <w:spacing w:val="-1"/>
                <w:sz w:val="22"/>
                <w:szCs w:val="22"/>
              </w:rPr>
              <w:t>Tytu</w:t>
            </w:r>
            <w:r w:rsidRPr="001E4023"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ł zadania publicznego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71" w:rsidRPr="001E4023" w:rsidRDefault="00CE00A5">
            <w:pPr>
              <w:shd w:val="clear" w:color="auto" w:fill="FFFFFF"/>
              <w:spacing w:line="288" w:lineRule="exact"/>
              <w:jc w:val="center"/>
              <w:rPr>
                <w:sz w:val="22"/>
                <w:szCs w:val="22"/>
              </w:rPr>
            </w:pPr>
            <w:r w:rsidRPr="001E4023">
              <w:rPr>
                <w:b/>
                <w:bCs/>
                <w:sz w:val="22"/>
                <w:szCs w:val="22"/>
              </w:rPr>
              <w:t>Liczba</w:t>
            </w:r>
          </w:p>
          <w:p w:rsidR="001E3471" w:rsidRPr="001E4023" w:rsidRDefault="00CE00A5">
            <w:pPr>
              <w:shd w:val="clear" w:color="auto" w:fill="FFFFFF"/>
              <w:spacing w:line="288" w:lineRule="exact"/>
              <w:jc w:val="center"/>
              <w:rPr>
                <w:sz w:val="22"/>
                <w:szCs w:val="22"/>
              </w:rPr>
            </w:pPr>
            <w:r w:rsidRPr="001E4023">
              <w:rPr>
                <w:b/>
                <w:bCs/>
                <w:spacing w:val="-3"/>
                <w:sz w:val="22"/>
                <w:szCs w:val="22"/>
              </w:rPr>
              <w:t>uzyskanych</w:t>
            </w:r>
          </w:p>
          <w:p w:rsidR="001E3471" w:rsidRPr="001E4023" w:rsidRDefault="00CE00A5">
            <w:pPr>
              <w:shd w:val="clear" w:color="auto" w:fill="FFFFFF"/>
              <w:spacing w:line="288" w:lineRule="exact"/>
              <w:jc w:val="center"/>
              <w:rPr>
                <w:sz w:val="22"/>
                <w:szCs w:val="22"/>
              </w:rPr>
            </w:pPr>
            <w:r w:rsidRPr="001E4023">
              <w:rPr>
                <w:b/>
                <w:bCs/>
                <w:sz w:val="22"/>
                <w:szCs w:val="22"/>
              </w:rPr>
              <w:t>punkt</w:t>
            </w:r>
            <w:r w:rsidRPr="001E4023">
              <w:rPr>
                <w:rFonts w:eastAsia="Times New Roman"/>
                <w:b/>
                <w:bCs/>
                <w:sz w:val="22"/>
                <w:szCs w:val="22"/>
              </w:rPr>
              <w:t>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71" w:rsidRPr="001E4023" w:rsidRDefault="00CE00A5" w:rsidP="00217AFD">
            <w:pPr>
              <w:shd w:val="clear" w:color="auto" w:fill="FFFFFF"/>
              <w:ind w:right="12"/>
              <w:jc w:val="right"/>
              <w:rPr>
                <w:b/>
                <w:bCs/>
                <w:sz w:val="22"/>
                <w:szCs w:val="22"/>
              </w:rPr>
            </w:pPr>
            <w:r w:rsidRPr="001E4023">
              <w:rPr>
                <w:b/>
                <w:bCs/>
                <w:sz w:val="22"/>
                <w:szCs w:val="22"/>
              </w:rPr>
              <w:t>Kwo</w:t>
            </w:r>
            <w:r w:rsidR="00217AFD" w:rsidRPr="001E4023">
              <w:rPr>
                <w:b/>
                <w:bCs/>
                <w:sz w:val="22"/>
                <w:szCs w:val="22"/>
              </w:rPr>
              <w:t>ta</w:t>
            </w:r>
          </w:p>
          <w:p w:rsidR="00217AFD" w:rsidRPr="001E4023" w:rsidRDefault="00217AFD" w:rsidP="00217AFD">
            <w:pPr>
              <w:shd w:val="clear" w:color="auto" w:fill="FFFFFF"/>
              <w:ind w:right="12"/>
              <w:jc w:val="right"/>
              <w:rPr>
                <w:sz w:val="22"/>
                <w:szCs w:val="22"/>
              </w:rPr>
            </w:pPr>
            <w:r w:rsidRPr="001E4023">
              <w:rPr>
                <w:b/>
                <w:bCs/>
                <w:sz w:val="22"/>
                <w:szCs w:val="22"/>
              </w:rPr>
              <w:t>dotacji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71" w:rsidRPr="001E4023" w:rsidRDefault="00A22FA6" w:rsidP="00A22FA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E4023">
              <w:rPr>
                <w:b/>
                <w:sz w:val="22"/>
                <w:szCs w:val="22"/>
              </w:rPr>
              <w:t>Uwagi</w:t>
            </w:r>
          </w:p>
        </w:tc>
      </w:tr>
      <w:tr w:rsidR="001E3471" w:rsidRPr="007C225E" w:rsidTr="001E4023">
        <w:trPr>
          <w:trHeight w:hRule="exact" w:val="113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3471" w:rsidRPr="001E4023" w:rsidRDefault="00CE00A5">
            <w:pPr>
              <w:shd w:val="clear" w:color="auto" w:fill="FFFFFF"/>
              <w:ind w:left="36"/>
              <w:rPr>
                <w:sz w:val="22"/>
                <w:szCs w:val="22"/>
              </w:rPr>
            </w:pPr>
            <w:r w:rsidRPr="001E402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3B9" w:rsidRPr="001E4023" w:rsidRDefault="001E4023" w:rsidP="00F443B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3471" w:rsidRPr="001E4023" w:rsidRDefault="00B324CD" w:rsidP="00B324CD">
            <w:pPr>
              <w:shd w:val="clear" w:color="auto" w:fill="FFFFFF"/>
              <w:spacing w:line="288" w:lineRule="exact"/>
              <w:ind w:left="7" w:right="7"/>
              <w:rPr>
                <w:sz w:val="22"/>
                <w:szCs w:val="22"/>
              </w:rPr>
            </w:pPr>
            <w:r w:rsidRPr="001E4023">
              <w:rPr>
                <w:b/>
                <w:sz w:val="22"/>
                <w:szCs w:val="22"/>
              </w:rPr>
              <w:t>Polski Związek Emerytów, Rencistów i Inwalidów Zarząd Rejonowy z siedzibą</w:t>
            </w:r>
            <w:r w:rsidR="009C423C" w:rsidRPr="001E4023">
              <w:rPr>
                <w:b/>
                <w:sz w:val="22"/>
                <w:szCs w:val="22"/>
              </w:rPr>
              <w:t xml:space="preserve"> Kraków Podgórze, ul. Józefińska 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3471" w:rsidRPr="001E4023" w:rsidRDefault="00B324CD" w:rsidP="00032A54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1E4023">
              <w:rPr>
                <w:sz w:val="22"/>
                <w:szCs w:val="22"/>
              </w:rPr>
              <w:t>Pomoc rzeczowa dla inwalidów, emerytów i rencistów zrzeszonych w kołach na terenie Dz. VIII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3471" w:rsidRPr="001E4023" w:rsidRDefault="00032A54" w:rsidP="00A22FA6">
            <w:pPr>
              <w:shd w:val="clear" w:color="auto" w:fill="FFFFFF"/>
              <w:rPr>
                <w:sz w:val="22"/>
                <w:szCs w:val="22"/>
              </w:rPr>
            </w:pPr>
            <w:r w:rsidRPr="001E4023">
              <w:rPr>
                <w:b/>
                <w:sz w:val="22"/>
                <w:szCs w:val="22"/>
              </w:rPr>
              <w:t>34</w:t>
            </w:r>
            <w:r w:rsidRPr="001E4023">
              <w:rPr>
                <w:sz w:val="22"/>
                <w:szCs w:val="22"/>
              </w:rPr>
              <w:t xml:space="preserve"> punktów na</w:t>
            </w:r>
            <w:r w:rsidRPr="001E4023">
              <w:rPr>
                <w:b/>
                <w:sz w:val="22"/>
                <w:szCs w:val="22"/>
              </w:rPr>
              <w:t xml:space="preserve"> 40</w:t>
            </w:r>
            <w:r w:rsidRPr="001E4023">
              <w:rPr>
                <w:sz w:val="22"/>
                <w:szCs w:val="22"/>
              </w:rPr>
              <w:t xml:space="preserve"> punktów możliwych do uzyskania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3471" w:rsidRPr="001E4023" w:rsidRDefault="00032A54" w:rsidP="00A22FA6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1E4023">
              <w:rPr>
                <w:b/>
                <w:sz w:val="22"/>
                <w:szCs w:val="22"/>
              </w:rPr>
              <w:t>10 000 zł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3471" w:rsidRPr="001E4023" w:rsidRDefault="001E347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32A54" w:rsidRPr="007C225E" w:rsidTr="001E4023">
        <w:trPr>
          <w:trHeight w:hRule="exact" w:val="1161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A54" w:rsidRPr="001E4023" w:rsidRDefault="00324492" w:rsidP="00217AFD">
            <w:pPr>
              <w:shd w:val="clear" w:color="auto" w:fill="FFFFFF"/>
              <w:ind w:left="36"/>
              <w:rPr>
                <w:b/>
                <w:bCs/>
                <w:sz w:val="22"/>
                <w:szCs w:val="22"/>
              </w:rPr>
            </w:pPr>
            <w:r w:rsidRPr="001E4023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A54" w:rsidRPr="001E4023" w:rsidRDefault="001E402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A54" w:rsidRPr="001E4023" w:rsidRDefault="00032A54" w:rsidP="00B324CD">
            <w:pPr>
              <w:shd w:val="clear" w:color="auto" w:fill="FFFFFF"/>
              <w:spacing w:line="288" w:lineRule="exact"/>
              <w:ind w:left="7" w:right="7"/>
              <w:rPr>
                <w:sz w:val="22"/>
                <w:szCs w:val="22"/>
              </w:rPr>
            </w:pPr>
            <w:r w:rsidRPr="001E4023">
              <w:rPr>
                <w:b/>
                <w:sz w:val="22"/>
                <w:szCs w:val="22"/>
              </w:rPr>
              <w:t>Polski Związek Emerytów, Rencistów i Inwalidów Zarząd Rejonowy z siedzibą Kraków Podgórze, ul. Józefińska 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A54" w:rsidRPr="001E4023" w:rsidRDefault="00032A54" w:rsidP="00032A54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1E4023">
              <w:rPr>
                <w:sz w:val="22"/>
                <w:szCs w:val="22"/>
              </w:rPr>
              <w:t>„Pomoc rzeczowa dla osób zrzeszonych w Kołach Emerytów i Rencistów na terenie Dzielnicy IX”</w:t>
            </w:r>
          </w:p>
          <w:p w:rsidR="00032A54" w:rsidRPr="001E4023" w:rsidRDefault="00032A54" w:rsidP="00032A54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</w:p>
          <w:p w:rsidR="00032A54" w:rsidRPr="001E4023" w:rsidRDefault="00032A54" w:rsidP="00032A54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A54" w:rsidRPr="001E4023" w:rsidRDefault="00032A54" w:rsidP="00FB0C4C">
            <w:pPr>
              <w:rPr>
                <w:sz w:val="22"/>
                <w:szCs w:val="22"/>
              </w:rPr>
            </w:pPr>
            <w:r w:rsidRPr="001E4023">
              <w:rPr>
                <w:b/>
                <w:sz w:val="22"/>
                <w:szCs w:val="22"/>
              </w:rPr>
              <w:t>35</w:t>
            </w:r>
            <w:r w:rsidRPr="001E4023">
              <w:rPr>
                <w:sz w:val="22"/>
                <w:szCs w:val="22"/>
              </w:rPr>
              <w:t xml:space="preserve"> punktów na</w:t>
            </w:r>
            <w:r w:rsidRPr="001E4023">
              <w:rPr>
                <w:b/>
                <w:sz w:val="22"/>
                <w:szCs w:val="22"/>
              </w:rPr>
              <w:t xml:space="preserve"> 40</w:t>
            </w:r>
            <w:r w:rsidRPr="001E4023">
              <w:rPr>
                <w:sz w:val="22"/>
                <w:szCs w:val="22"/>
              </w:rPr>
              <w:t xml:space="preserve"> punktów możliwych do uzyskania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A54" w:rsidRPr="001E4023" w:rsidRDefault="00032A54" w:rsidP="00A22FA6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1E4023">
              <w:rPr>
                <w:b/>
                <w:sz w:val="22"/>
                <w:szCs w:val="22"/>
              </w:rPr>
              <w:t>11 000 zł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A54" w:rsidRPr="001E4023" w:rsidRDefault="00032A5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32A54" w:rsidRPr="007C225E" w:rsidTr="001E4023">
        <w:trPr>
          <w:trHeight w:hRule="exact" w:val="1435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A54" w:rsidRPr="001E4023" w:rsidRDefault="00324492" w:rsidP="00217AFD">
            <w:pPr>
              <w:shd w:val="clear" w:color="auto" w:fill="FFFFFF"/>
              <w:ind w:left="36"/>
              <w:rPr>
                <w:b/>
                <w:bCs/>
                <w:sz w:val="22"/>
                <w:szCs w:val="22"/>
              </w:rPr>
            </w:pPr>
            <w:r w:rsidRPr="001E4023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A54" w:rsidRPr="001E4023" w:rsidRDefault="001E402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A54" w:rsidRPr="001E4023" w:rsidRDefault="00032A54" w:rsidP="00B324CD">
            <w:pPr>
              <w:shd w:val="clear" w:color="auto" w:fill="FFFFFF"/>
              <w:spacing w:line="288" w:lineRule="exact"/>
              <w:ind w:left="7" w:right="7"/>
              <w:rPr>
                <w:sz w:val="22"/>
                <w:szCs w:val="22"/>
              </w:rPr>
            </w:pPr>
            <w:r w:rsidRPr="001E4023">
              <w:rPr>
                <w:b/>
                <w:sz w:val="22"/>
                <w:szCs w:val="22"/>
              </w:rPr>
              <w:t>Polski Związek Emerytów, Rencistów i Inwalidów Zarząd Rejonowy z siedzibą Kraków Podgórze, ul. Józefińska 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A54" w:rsidRPr="001E4023" w:rsidRDefault="00032A54" w:rsidP="00032A54">
            <w:pPr>
              <w:rPr>
                <w:sz w:val="22"/>
                <w:szCs w:val="22"/>
              </w:rPr>
            </w:pPr>
            <w:r w:rsidRPr="001E4023">
              <w:rPr>
                <w:sz w:val="22"/>
                <w:szCs w:val="22"/>
              </w:rPr>
              <w:t>„Zakup bonów lub paczek żywnościowych dla emerytów i rencistów z osiedla Wróblowice, Opatkowice, Swoszowice, Jugowice i Zbydniowice”</w:t>
            </w:r>
          </w:p>
          <w:p w:rsidR="00032A54" w:rsidRPr="001E4023" w:rsidRDefault="00032A54" w:rsidP="00032A54">
            <w:pPr>
              <w:rPr>
                <w:sz w:val="22"/>
                <w:szCs w:val="22"/>
              </w:rPr>
            </w:pPr>
          </w:p>
          <w:p w:rsidR="00032A54" w:rsidRPr="001E4023" w:rsidRDefault="00032A54" w:rsidP="00032A54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A54" w:rsidRPr="001E4023" w:rsidRDefault="00032A54" w:rsidP="00FB0C4C">
            <w:pPr>
              <w:rPr>
                <w:sz w:val="22"/>
                <w:szCs w:val="22"/>
              </w:rPr>
            </w:pPr>
            <w:r w:rsidRPr="001E4023">
              <w:rPr>
                <w:b/>
                <w:sz w:val="22"/>
                <w:szCs w:val="22"/>
              </w:rPr>
              <w:t>35</w:t>
            </w:r>
            <w:r w:rsidRPr="001E4023">
              <w:rPr>
                <w:sz w:val="22"/>
                <w:szCs w:val="22"/>
              </w:rPr>
              <w:t xml:space="preserve"> punktów na</w:t>
            </w:r>
            <w:r w:rsidRPr="001E4023">
              <w:rPr>
                <w:b/>
                <w:sz w:val="22"/>
                <w:szCs w:val="22"/>
              </w:rPr>
              <w:t xml:space="preserve"> 40</w:t>
            </w:r>
            <w:r w:rsidRPr="001E4023">
              <w:rPr>
                <w:sz w:val="22"/>
                <w:szCs w:val="22"/>
              </w:rPr>
              <w:t xml:space="preserve"> punktów możliwych do uzyskania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A54" w:rsidRPr="001E4023" w:rsidRDefault="00032A54" w:rsidP="00A22FA6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1E4023">
              <w:rPr>
                <w:b/>
                <w:sz w:val="22"/>
                <w:szCs w:val="22"/>
              </w:rPr>
              <w:t>10 000 zł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A54" w:rsidRPr="001E4023" w:rsidRDefault="00032A5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32A54" w:rsidRPr="007C225E" w:rsidTr="001E4023">
        <w:trPr>
          <w:trHeight w:hRule="exact" w:val="1129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A54" w:rsidRPr="001E4023" w:rsidRDefault="00324492" w:rsidP="00217AFD">
            <w:pPr>
              <w:shd w:val="clear" w:color="auto" w:fill="FFFFFF"/>
              <w:ind w:left="36"/>
              <w:rPr>
                <w:b/>
                <w:bCs/>
                <w:sz w:val="22"/>
                <w:szCs w:val="22"/>
              </w:rPr>
            </w:pPr>
            <w:r w:rsidRPr="001E4023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A54" w:rsidRPr="001E4023" w:rsidRDefault="001E402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A54" w:rsidRPr="001E4023" w:rsidRDefault="00032A54" w:rsidP="00B324CD">
            <w:pPr>
              <w:shd w:val="clear" w:color="auto" w:fill="FFFFFF"/>
              <w:spacing w:line="288" w:lineRule="exact"/>
              <w:ind w:left="7" w:right="7"/>
              <w:rPr>
                <w:sz w:val="22"/>
                <w:szCs w:val="22"/>
              </w:rPr>
            </w:pPr>
            <w:r w:rsidRPr="001E4023">
              <w:rPr>
                <w:b/>
                <w:sz w:val="22"/>
                <w:szCs w:val="22"/>
              </w:rPr>
              <w:t>Polski Związek Emerytów, Rencistów i Inwalidów Zarząd Rejonowy z siedzibą Kraków Podgórze, ul. Józefińska 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A54" w:rsidRPr="001E4023" w:rsidRDefault="00032A54" w:rsidP="00032A54">
            <w:pPr>
              <w:rPr>
                <w:sz w:val="22"/>
                <w:szCs w:val="22"/>
              </w:rPr>
            </w:pPr>
            <w:r w:rsidRPr="001E4023">
              <w:rPr>
                <w:sz w:val="22"/>
                <w:szCs w:val="22"/>
              </w:rPr>
              <w:t>„Pomoc rzeczowa dla osób zrzeszonych w Kołach Emerytów i Rencistów na terenie Dzielnicy XI”</w:t>
            </w:r>
          </w:p>
          <w:p w:rsidR="00032A54" w:rsidRPr="001E4023" w:rsidRDefault="00032A54" w:rsidP="00032A54">
            <w:pPr>
              <w:rPr>
                <w:sz w:val="22"/>
                <w:szCs w:val="22"/>
              </w:rPr>
            </w:pPr>
          </w:p>
          <w:p w:rsidR="00032A54" w:rsidRPr="001E4023" w:rsidRDefault="00032A54" w:rsidP="00032A54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A54" w:rsidRPr="001E4023" w:rsidRDefault="00032A54" w:rsidP="00FB0C4C">
            <w:pPr>
              <w:rPr>
                <w:sz w:val="22"/>
                <w:szCs w:val="22"/>
              </w:rPr>
            </w:pPr>
            <w:r w:rsidRPr="001E4023">
              <w:rPr>
                <w:b/>
                <w:sz w:val="22"/>
                <w:szCs w:val="22"/>
              </w:rPr>
              <w:t>35</w:t>
            </w:r>
            <w:r w:rsidRPr="001E4023">
              <w:rPr>
                <w:sz w:val="22"/>
                <w:szCs w:val="22"/>
              </w:rPr>
              <w:t xml:space="preserve"> punktów na</w:t>
            </w:r>
            <w:r w:rsidRPr="001E4023">
              <w:rPr>
                <w:b/>
                <w:sz w:val="22"/>
                <w:szCs w:val="22"/>
              </w:rPr>
              <w:t xml:space="preserve"> 40</w:t>
            </w:r>
            <w:r w:rsidRPr="001E4023">
              <w:rPr>
                <w:sz w:val="22"/>
                <w:szCs w:val="22"/>
              </w:rPr>
              <w:t xml:space="preserve"> punktów możliwych do uzyskania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A54" w:rsidRPr="001E4023" w:rsidRDefault="00032A54" w:rsidP="00A22FA6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1E4023">
              <w:rPr>
                <w:b/>
                <w:sz w:val="22"/>
                <w:szCs w:val="22"/>
              </w:rPr>
              <w:t>5 000 zł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A54" w:rsidRPr="001E4023" w:rsidRDefault="00032A5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32A54" w:rsidRPr="007C225E" w:rsidTr="001E4023">
        <w:trPr>
          <w:trHeight w:hRule="exact" w:val="1982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54" w:rsidRPr="001E4023" w:rsidRDefault="00324492" w:rsidP="00217AFD">
            <w:pPr>
              <w:shd w:val="clear" w:color="auto" w:fill="FFFFFF"/>
              <w:ind w:left="36"/>
              <w:rPr>
                <w:b/>
                <w:bCs/>
                <w:sz w:val="22"/>
                <w:szCs w:val="22"/>
              </w:rPr>
            </w:pPr>
            <w:r w:rsidRPr="001E4023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54" w:rsidRPr="001E4023" w:rsidRDefault="001E402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54" w:rsidRPr="001E4023" w:rsidRDefault="00032A54" w:rsidP="00B324CD">
            <w:pPr>
              <w:shd w:val="clear" w:color="auto" w:fill="FFFFFF"/>
              <w:spacing w:line="288" w:lineRule="exact"/>
              <w:ind w:left="7" w:right="7"/>
              <w:rPr>
                <w:sz w:val="22"/>
                <w:szCs w:val="22"/>
              </w:rPr>
            </w:pPr>
            <w:r w:rsidRPr="001E4023">
              <w:rPr>
                <w:b/>
                <w:sz w:val="22"/>
                <w:szCs w:val="22"/>
              </w:rPr>
              <w:t>Krakowski Związek Emerytów, Rencistów i Osób Niepełnosprawnych, 31-610 Kraków, os. Tysiąclecia 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54" w:rsidRPr="001E4023" w:rsidRDefault="00032A54" w:rsidP="00032A54">
            <w:pPr>
              <w:rPr>
                <w:sz w:val="22"/>
                <w:szCs w:val="22"/>
              </w:rPr>
            </w:pPr>
            <w:r w:rsidRPr="001E4023">
              <w:rPr>
                <w:sz w:val="22"/>
                <w:szCs w:val="22"/>
              </w:rPr>
              <w:t>„Otwarty konkurs ofert na realizacja zadań publicznych przez organizacje pozarządowe oraz podmioty prowadzące działalność pożytku publicznego: pomoc rzeczowa dla osób z terenu Mistrzejowic”</w:t>
            </w:r>
          </w:p>
          <w:p w:rsidR="00032A54" w:rsidRPr="001E4023" w:rsidRDefault="00032A54" w:rsidP="00032A54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54" w:rsidRPr="001E4023" w:rsidRDefault="00032A54" w:rsidP="00A22FA6">
            <w:pPr>
              <w:shd w:val="clear" w:color="auto" w:fill="FFFFFF"/>
              <w:rPr>
                <w:sz w:val="22"/>
                <w:szCs w:val="22"/>
              </w:rPr>
            </w:pPr>
            <w:r w:rsidRPr="001E4023">
              <w:rPr>
                <w:b/>
                <w:sz w:val="22"/>
                <w:szCs w:val="22"/>
              </w:rPr>
              <w:t>34</w:t>
            </w:r>
            <w:r w:rsidRPr="001E4023">
              <w:rPr>
                <w:sz w:val="22"/>
                <w:szCs w:val="22"/>
              </w:rPr>
              <w:t xml:space="preserve"> punktów na</w:t>
            </w:r>
            <w:r w:rsidR="00A22FA6" w:rsidRPr="001E4023">
              <w:rPr>
                <w:b/>
                <w:sz w:val="22"/>
                <w:szCs w:val="22"/>
              </w:rPr>
              <w:t xml:space="preserve"> </w:t>
            </w:r>
            <w:r w:rsidRPr="001E4023">
              <w:rPr>
                <w:b/>
                <w:sz w:val="22"/>
                <w:szCs w:val="22"/>
              </w:rPr>
              <w:t>40</w:t>
            </w:r>
            <w:r w:rsidRPr="001E4023">
              <w:rPr>
                <w:sz w:val="22"/>
                <w:szCs w:val="22"/>
              </w:rPr>
              <w:t xml:space="preserve"> punktów możliwych do uzyskania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54" w:rsidRPr="001E4023" w:rsidRDefault="00032A54" w:rsidP="00A22FA6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1E4023">
              <w:rPr>
                <w:b/>
                <w:sz w:val="22"/>
                <w:szCs w:val="22"/>
              </w:rPr>
              <w:t>5 000 zł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54" w:rsidRPr="001E4023" w:rsidRDefault="00032A5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32A54" w:rsidRPr="007C225E" w:rsidTr="002204B1">
        <w:trPr>
          <w:trHeight w:hRule="exact" w:val="4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54" w:rsidRPr="001E4023" w:rsidRDefault="00032A54">
            <w:pPr>
              <w:shd w:val="clear" w:color="auto" w:fill="FFFFFF"/>
              <w:ind w:left="6725"/>
              <w:rPr>
                <w:sz w:val="22"/>
                <w:szCs w:val="22"/>
              </w:rPr>
            </w:pPr>
            <w:r w:rsidRPr="001E4023"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>ŁĄCZNA KWOTA DOTACJI: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54" w:rsidRPr="001E4023" w:rsidRDefault="00A22FA6" w:rsidP="00A22FA6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1E4023">
              <w:rPr>
                <w:b/>
                <w:sz w:val="22"/>
                <w:szCs w:val="22"/>
              </w:rPr>
              <w:t>41 000 zł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54" w:rsidRPr="001E4023" w:rsidRDefault="00032A5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572B57" w:rsidRPr="007C225E" w:rsidRDefault="00572B57" w:rsidP="00032A54">
      <w:pPr>
        <w:spacing w:before="814"/>
        <w:ind w:left="10238" w:right="1195"/>
        <w:rPr>
          <w:sz w:val="24"/>
          <w:szCs w:val="24"/>
        </w:rPr>
      </w:pPr>
    </w:p>
    <w:sectPr w:rsidR="00572B57" w:rsidRPr="007C225E" w:rsidSect="00032A54">
      <w:pgSz w:w="16834" w:h="11909" w:orient="landscape"/>
      <w:pgMar w:top="993" w:right="1404" w:bottom="284" w:left="140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3C4B"/>
    <w:multiLevelType w:val="hybridMultilevel"/>
    <w:tmpl w:val="7428A0DA"/>
    <w:lvl w:ilvl="0" w:tplc="37DEB8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C34D3"/>
    <w:multiLevelType w:val="singleLevel"/>
    <w:tmpl w:val="9B12A308"/>
    <w:lvl w:ilvl="0">
      <w:start w:val="1"/>
      <w:numFmt w:val="decimal"/>
      <w:lvlText w:val="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DE19B3"/>
    <w:multiLevelType w:val="hybridMultilevel"/>
    <w:tmpl w:val="09845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F5D2B"/>
    <w:multiLevelType w:val="hybridMultilevel"/>
    <w:tmpl w:val="C3681FF6"/>
    <w:lvl w:ilvl="0" w:tplc="7F7E87F8">
      <w:start w:val="1"/>
      <w:numFmt w:val="decimal"/>
      <w:lvlText w:val="%1)"/>
      <w:lvlJc w:val="left"/>
      <w:pPr>
        <w:ind w:left="780" w:hanging="360"/>
      </w:pPr>
      <w:rPr>
        <w:rFonts w:ascii="Lato" w:eastAsia="Calibri" w:hAnsi="Lato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DB83F14"/>
    <w:multiLevelType w:val="hybridMultilevel"/>
    <w:tmpl w:val="DBD870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E1C5A"/>
    <w:multiLevelType w:val="hybridMultilevel"/>
    <w:tmpl w:val="CF4C409C"/>
    <w:lvl w:ilvl="0" w:tplc="0AB4E8D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12037"/>
    <w:multiLevelType w:val="singleLevel"/>
    <w:tmpl w:val="C420AED2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EE519DE"/>
    <w:multiLevelType w:val="hybridMultilevel"/>
    <w:tmpl w:val="DBD870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57"/>
    <w:rsid w:val="00032A54"/>
    <w:rsid w:val="00065E68"/>
    <w:rsid w:val="001E3471"/>
    <w:rsid w:val="001E4023"/>
    <w:rsid w:val="00217AFD"/>
    <w:rsid w:val="002204B1"/>
    <w:rsid w:val="00322DB8"/>
    <w:rsid w:val="00324492"/>
    <w:rsid w:val="00404682"/>
    <w:rsid w:val="00422657"/>
    <w:rsid w:val="00572B57"/>
    <w:rsid w:val="00646E7B"/>
    <w:rsid w:val="007C225E"/>
    <w:rsid w:val="008305D6"/>
    <w:rsid w:val="008C65DF"/>
    <w:rsid w:val="0091707C"/>
    <w:rsid w:val="00944ED2"/>
    <w:rsid w:val="009C423C"/>
    <w:rsid w:val="00A22FA6"/>
    <w:rsid w:val="00B324CD"/>
    <w:rsid w:val="00BB1C43"/>
    <w:rsid w:val="00CE00A5"/>
    <w:rsid w:val="00F4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5CCE11-22BA-4811-84AE-DBA4D131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1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C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24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wikus.krakow.pl" TargetMode="External"/><Relationship Id="rId5" Type="http://schemas.openxmlformats.org/officeDocument/2006/relationships/hyperlink" Target="http://www.ngo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Śmietana Aneta</dc:creator>
  <cp:lastModifiedBy>Michalik Jolanta</cp:lastModifiedBy>
  <cp:revision>2</cp:revision>
  <cp:lastPrinted>2018-10-11T11:28:00Z</cp:lastPrinted>
  <dcterms:created xsi:type="dcterms:W3CDTF">2018-10-16T10:09:00Z</dcterms:created>
  <dcterms:modified xsi:type="dcterms:W3CDTF">2018-10-16T10:09:00Z</dcterms:modified>
</cp:coreProperties>
</file>