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A7" w:rsidRPr="00E25686" w:rsidRDefault="009B05A7" w:rsidP="009B05A7">
      <w:pPr>
        <w:pStyle w:val="Tekstpodstawowy"/>
        <w:spacing w:after="0"/>
        <w:rPr>
          <w:rFonts w:ascii="Arial" w:hAnsi="Arial" w:cs="Tahoma"/>
          <w:sz w:val="14"/>
          <w:szCs w:val="14"/>
        </w:rPr>
      </w:pPr>
    </w:p>
    <w:p w:rsidR="009B05A7" w:rsidRPr="00E25686" w:rsidRDefault="009B05A7" w:rsidP="009B05A7">
      <w:pPr>
        <w:pStyle w:val="Tekstpodstawowy"/>
        <w:spacing w:after="0"/>
        <w:rPr>
          <w:rFonts w:ascii="Arial" w:hAnsi="Arial" w:cs="Tahoma"/>
          <w:sz w:val="14"/>
          <w:szCs w:val="14"/>
        </w:rPr>
      </w:pPr>
      <w:r w:rsidRPr="00E25686">
        <w:rPr>
          <w:rFonts w:ascii="Arial" w:hAnsi="Arial" w:cs="Tahoma"/>
          <w:sz w:val="14"/>
          <w:szCs w:val="14"/>
        </w:rPr>
        <w:t>Pieczątka placówki służby zdrowia</w:t>
      </w:r>
      <w:r>
        <w:rPr>
          <w:rFonts w:ascii="Arial" w:hAnsi="Arial" w:cs="Tahoma"/>
          <w:sz w:val="14"/>
          <w:szCs w:val="14"/>
        </w:rPr>
        <w:t xml:space="preserve">                                                                                                                                        ……………………….........</w:t>
      </w:r>
    </w:p>
    <w:p w:rsidR="009B05A7" w:rsidRPr="00E25686" w:rsidRDefault="009B05A7" w:rsidP="009B05A7">
      <w:pPr>
        <w:pStyle w:val="Tekstpodstawowy"/>
        <w:spacing w:after="0"/>
        <w:rPr>
          <w:rFonts w:ascii="Arial" w:hAnsi="Arial" w:cs="Tahoma"/>
          <w:sz w:val="14"/>
          <w:szCs w:val="14"/>
        </w:rPr>
      </w:pPr>
      <w:r w:rsidRPr="00E25686">
        <w:rPr>
          <w:rFonts w:ascii="Arial" w:hAnsi="Arial" w:cs="Tahoma"/>
          <w:sz w:val="14"/>
          <w:szCs w:val="14"/>
        </w:rPr>
        <w:t>lub lekarza pracującego indywidualnie</w:t>
      </w:r>
      <w:r>
        <w:rPr>
          <w:rFonts w:ascii="Arial" w:hAnsi="Arial" w:cs="Tahoma"/>
          <w:sz w:val="14"/>
          <w:szCs w:val="14"/>
        </w:rPr>
        <w:tab/>
      </w:r>
      <w:r>
        <w:rPr>
          <w:rFonts w:ascii="Arial" w:hAnsi="Arial" w:cs="Tahoma"/>
          <w:sz w:val="14"/>
          <w:szCs w:val="14"/>
        </w:rPr>
        <w:tab/>
      </w:r>
      <w:r>
        <w:rPr>
          <w:rFonts w:ascii="Arial" w:hAnsi="Arial" w:cs="Tahoma"/>
          <w:sz w:val="14"/>
          <w:szCs w:val="14"/>
        </w:rPr>
        <w:tab/>
      </w:r>
      <w:r>
        <w:rPr>
          <w:rFonts w:ascii="Arial" w:hAnsi="Arial" w:cs="Tahoma"/>
          <w:sz w:val="14"/>
          <w:szCs w:val="14"/>
        </w:rPr>
        <w:tab/>
      </w:r>
      <w:r>
        <w:rPr>
          <w:rFonts w:ascii="Arial" w:hAnsi="Arial" w:cs="Tahoma"/>
          <w:sz w:val="14"/>
          <w:szCs w:val="14"/>
        </w:rPr>
        <w:tab/>
      </w:r>
      <w:r>
        <w:rPr>
          <w:rFonts w:ascii="Arial" w:hAnsi="Arial" w:cs="Tahoma"/>
          <w:sz w:val="14"/>
          <w:szCs w:val="14"/>
        </w:rPr>
        <w:tab/>
      </w:r>
      <w:r>
        <w:rPr>
          <w:rFonts w:ascii="Arial" w:hAnsi="Arial" w:cs="Tahoma"/>
          <w:sz w:val="14"/>
          <w:szCs w:val="14"/>
        </w:rPr>
        <w:tab/>
        <w:t xml:space="preserve">       </w:t>
      </w:r>
      <w:r>
        <w:rPr>
          <w:rFonts w:ascii="Arial" w:hAnsi="Arial" w:cs="Tahoma"/>
          <w:sz w:val="14"/>
          <w:szCs w:val="14"/>
        </w:rPr>
        <w:tab/>
        <w:t>miejscowość, data</w:t>
      </w:r>
    </w:p>
    <w:p w:rsidR="009B05A7" w:rsidRPr="00E25686" w:rsidRDefault="009B05A7" w:rsidP="009B05A7">
      <w:pPr>
        <w:pStyle w:val="Tekstpodstawowy"/>
        <w:spacing w:after="0"/>
        <w:rPr>
          <w:rFonts w:ascii="Arial" w:hAnsi="Arial" w:cs="Tahoma"/>
          <w:sz w:val="14"/>
          <w:szCs w:val="14"/>
        </w:rPr>
      </w:pPr>
      <w:r w:rsidRPr="00E25686">
        <w:rPr>
          <w:rFonts w:ascii="Arial" w:hAnsi="Arial" w:cs="Tahoma"/>
          <w:sz w:val="14"/>
          <w:szCs w:val="14"/>
        </w:rPr>
        <w:t>Nr identyfikacyjny REGON</w:t>
      </w:r>
    </w:p>
    <w:p w:rsidR="009B05A7" w:rsidRDefault="009B05A7" w:rsidP="009B05A7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ZAŚWIADCZENIE LEKARSKIE</w:t>
      </w:r>
    </w:p>
    <w:p w:rsidR="00D80E01" w:rsidRDefault="00D80E01" w:rsidP="009B05A7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9B05A7" w:rsidRDefault="009B05A7" w:rsidP="009B05A7">
      <w:pPr>
        <w:pStyle w:val="Tekstpodstawowy"/>
        <w:jc w:val="center"/>
        <w:rPr>
          <w:rFonts w:ascii="Arial" w:hAnsi="Arial" w:cs="Tahoma"/>
          <w:b/>
          <w:bCs/>
          <w:sz w:val="22"/>
          <w:szCs w:val="22"/>
        </w:rPr>
      </w:pPr>
      <w:r>
        <w:rPr>
          <w:rFonts w:ascii="Arial" w:hAnsi="Arial" w:cs="Tahoma"/>
          <w:b/>
          <w:bCs/>
          <w:sz w:val="22"/>
          <w:szCs w:val="22"/>
        </w:rPr>
        <w:t>dla potrzeb Specjalistycznej Poradni Psychologiczno – Pedagogicznej dla Dzieci                  z Niepowodzeniami Edukacyjnymi</w:t>
      </w:r>
    </w:p>
    <w:p w:rsidR="009B05A7" w:rsidRDefault="009B05A7" w:rsidP="009B05A7">
      <w:pPr>
        <w:pStyle w:val="Tekstpodstawowy"/>
        <w:jc w:val="center"/>
        <w:rPr>
          <w:rFonts w:ascii="Arial" w:hAnsi="Arial" w:cs="Tahoma"/>
          <w:b/>
          <w:bCs/>
          <w:sz w:val="22"/>
          <w:szCs w:val="22"/>
        </w:rPr>
      </w:pPr>
      <w:r>
        <w:rPr>
          <w:rFonts w:ascii="Arial" w:hAnsi="Arial" w:cs="Tahoma"/>
          <w:b/>
          <w:bCs/>
          <w:sz w:val="22"/>
          <w:szCs w:val="22"/>
        </w:rPr>
        <w:t xml:space="preserve"> w celu objęcia dziecka/ucznia zindywidualizowaną ścieżką kształcenia</w:t>
      </w:r>
    </w:p>
    <w:p w:rsidR="009B05A7" w:rsidRDefault="009B05A7" w:rsidP="009B05A7">
      <w:pPr>
        <w:pStyle w:val="Tekstpodstawowy"/>
        <w:jc w:val="center"/>
        <w:rPr>
          <w:rFonts w:ascii="Arial" w:hAnsi="Arial" w:cs="Tahoma"/>
          <w:sz w:val="20"/>
          <w:szCs w:val="20"/>
        </w:rPr>
      </w:pPr>
      <w:r w:rsidRPr="00E015E6">
        <w:rPr>
          <w:rFonts w:ascii="Arial" w:hAnsi="Arial" w:cs="Tahoma"/>
          <w:color w:val="000000" w:themeColor="text1"/>
          <w:sz w:val="20"/>
          <w:szCs w:val="20"/>
        </w:rPr>
        <w:t xml:space="preserve"> </w:t>
      </w:r>
      <w:r w:rsidRPr="00E015E6">
        <w:rPr>
          <w:rFonts w:ascii="Open Sans" w:hAnsi="Open Sans" w:cs="Arial"/>
          <w:color w:val="000000" w:themeColor="text1"/>
        </w:rPr>
        <w:t>§ 12. Ust. 1.</w:t>
      </w:r>
      <w:r>
        <w:rPr>
          <w:rFonts w:ascii="Open Sans" w:hAnsi="Open Sans" w:cs="Arial"/>
          <w:color w:val="666666"/>
        </w:rPr>
        <w:t xml:space="preserve"> </w:t>
      </w:r>
      <w:r>
        <w:rPr>
          <w:rFonts w:ascii="Arial" w:hAnsi="Arial" w:cs="Tahoma"/>
          <w:sz w:val="20"/>
          <w:szCs w:val="20"/>
        </w:rPr>
        <w:t>rozporządzenia Ministra Edukacji Narodowej z dnia 9 sierpnia 2017 r. w sprawie zasad organizacji i udzielania pomocy psychologiczno- pedagogicznej w publicznych przedszkolach, szkołach i placówkach (</w:t>
      </w:r>
      <w:proofErr w:type="spellStart"/>
      <w:r>
        <w:rPr>
          <w:rFonts w:ascii="Arial" w:hAnsi="Arial" w:cs="Tahoma"/>
          <w:sz w:val="20"/>
          <w:szCs w:val="20"/>
        </w:rPr>
        <w:t>Dz.U</w:t>
      </w:r>
      <w:proofErr w:type="spellEnd"/>
      <w:r>
        <w:rPr>
          <w:rFonts w:ascii="Arial" w:hAnsi="Arial" w:cs="Tahoma"/>
          <w:sz w:val="20"/>
          <w:szCs w:val="20"/>
        </w:rPr>
        <w:t xml:space="preserve">. 2017 r., </w:t>
      </w:r>
      <w:proofErr w:type="spellStart"/>
      <w:r>
        <w:rPr>
          <w:rFonts w:ascii="Arial" w:hAnsi="Arial" w:cs="Tahoma"/>
          <w:sz w:val="20"/>
          <w:szCs w:val="20"/>
        </w:rPr>
        <w:t>poz</w:t>
      </w:r>
      <w:proofErr w:type="spellEnd"/>
      <w:r>
        <w:rPr>
          <w:rFonts w:ascii="Arial" w:hAnsi="Arial" w:cs="Tahoma"/>
          <w:sz w:val="20"/>
          <w:szCs w:val="20"/>
        </w:rPr>
        <w:t xml:space="preserve"> 1591)</w:t>
      </w:r>
    </w:p>
    <w:p w:rsidR="00E015E6" w:rsidRPr="00E015E6" w:rsidRDefault="00E015E6" w:rsidP="009B05A7">
      <w:pPr>
        <w:pStyle w:val="Tekstpodstawowy"/>
        <w:jc w:val="center"/>
        <w:rPr>
          <w:b/>
          <w:sz w:val="26"/>
          <w:szCs w:val="26"/>
          <w:u w:val="single"/>
        </w:rPr>
      </w:pPr>
    </w:p>
    <w:p w:rsidR="00E015E6" w:rsidRDefault="00E015E6" w:rsidP="009B05A7">
      <w:pPr>
        <w:pStyle w:val="Tekstpodstawowy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z</w:t>
      </w:r>
      <w:r w:rsidRPr="00E015E6">
        <w:rPr>
          <w:b/>
          <w:sz w:val="26"/>
          <w:szCs w:val="26"/>
          <w:u w:val="single"/>
        </w:rPr>
        <w:t xml:space="preserve">e względu na stan zdrowia </w:t>
      </w:r>
    </w:p>
    <w:p w:rsidR="00E015E6" w:rsidRDefault="00E015E6" w:rsidP="009B05A7">
      <w:pPr>
        <w:pStyle w:val="Tekstpodstawowy"/>
        <w:jc w:val="center"/>
        <w:rPr>
          <w:b/>
          <w:sz w:val="26"/>
          <w:szCs w:val="26"/>
          <w:u w:val="single"/>
        </w:rPr>
      </w:pPr>
      <w:r w:rsidRPr="00E015E6">
        <w:rPr>
          <w:b/>
          <w:sz w:val="26"/>
          <w:szCs w:val="26"/>
          <w:u w:val="single"/>
        </w:rPr>
        <w:t>utrudniający realizację wszystkich zajęć rocznego przygot</w:t>
      </w:r>
      <w:r w:rsidR="00CA0E96">
        <w:rPr>
          <w:b/>
          <w:sz w:val="26"/>
          <w:szCs w:val="26"/>
          <w:u w:val="single"/>
        </w:rPr>
        <w:t>owania przedszkolnego  lub zajęć</w:t>
      </w:r>
      <w:r w:rsidRPr="00E015E6">
        <w:rPr>
          <w:b/>
          <w:sz w:val="26"/>
          <w:szCs w:val="26"/>
          <w:u w:val="single"/>
        </w:rPr>
        <w:t xml:space="preserve"> edukacyjnych wspólnie z oddziałem przedszkolnym lub szkolnym. </w:t>
      </w:r>
    </w:p>
    <w:p w:rsidR="00E015E6" w:rsidRDefault="00E015E6" w:rsidP="009B05A7">
      <w:pPr>
        <w:pStyle w:val="Tekstpodstawowy"/>
        <w:jc w:val="center"/>
        <w:rPr>
          <w:b/>
          <w:sz w:val="26"/>
          <w:szCs w:val="26"/>
          <w:u w:val="single"/>
        </w:rPr>
      </w:pPr>
    </w:p>
    <w:p w:rsidR="00E015E6" w:rsidRPr="00D80E01" w:rsidRDefault="00E015E6" w:rsidP="00D80E01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D80E01">
        <w:rPr>
          <w:rFonts w:ascii="Arial" w:hAnsi="Arial" w:cs="Arial"/>
          <w:sz w:val="20"/>
          <w:szCs w:val="20"/>
        </w:rPr>
        <w:t xml:space="preserve">Zindywidualizowana ścieżka realizacji obowiązkowego rocznego przygotowania przedszkolnego  oraz zindywidualizowana ścieżka kształcenia są organizowane dla uczniów, którzy mogą uczęszczać do przedszkola lub szkoły, ale ze względu na trudności w funkcjonowaniu wynikające w szczególności  ze stanu zdrowia nie mogą realizować wszystkich zajęć wychowania przedszkolnego lub zajęć edukacyjnych </w:t>
      </w:r>
      <w:r w:rsidR="00D80E01" w:rsidRPr="00D80E01">
        <w:rPr>
          <w:rFonts w:ascii="Arial" w:hAnsi="Arial" w:cs="Arial"/>
          <w:sz w:val="20"/>
          <w:szCs w:val="20"/>
        </w:rPr>
        <w:t xml:space="preserve">wspólni z oddziałem przedszkolnym lub szkolnym i wymagają dostosowania organizacji i procesu nauczania do ich specjalnych potrzeb edukacyjnych. </w:t>
      </w:r>
    </w:p>
    <w:p w:rsidR="009B05A7" w:rsidRDefault="009B05A7" w:rsidP="009B05A7">
      <w:pPr>
        <w:pStyle w:val="Tekstpodstawowy"/>
        <w:rPr>
          <w:rFonts w:ascii="Arial" w:hAnsi="Arial" w:cs="Tahoma"/>
        </w:rPr>
      </w:pPr>
    </w:p>
    <w:p w:rsidR="009B05A7" w:rsidRPr="00E015E6" w:rsidRDefault="009B05A7" w:rsidP="009B05A7">
      <w:pPr>
        <w:pStyle w:val="Tekstpodstawowy"/>
        <w:spacing w:after="0"/>
        <w:rPr>
          <w:b/>
        </w:rPr>
      </w:pPr>
      <w:r w:rsidRPr="00E015E6">
        <w:rPr>
          <w:b/>
        </w:rPr>
        <w:t>Imię i nazwisko  ucznia</w:t>
      </w:r>
      <w:r w:rsidRPr="00E015E6">
        <w:rPr>
          <w:b/>
          <w:u w:val="dotted"/>
        </w:rPr>
        <w:t xml:space="preserve">                                                                       </w:t>
      </w:r>
      <w:r w:rsidRPr="00E015E6">
        <w:rPr>
          <w:b/>
        </w:rPr>
        <w:t xml:space="preserve">  ur. .............</w:t>
      </w:r>
      <w:r w:rsidR="00E015E6">
        <w:rPr>
          <w:b/>
        </w:rPr>
        <w:t>............</w:t>
      </w:r>
      <w:r w:rsidRPr="00E015E6">
        <w:rPr>
          <w:b/>
        </w:rPr>
        <w:t>.</w:t>
      </w:r>
      <w:r w:rsidR="00E015E6">
        <w:rPr>
          <w:b/>
        </w:rPr>
        <w:t>.</w:t>
      </w:r>
      <w:r w:rsidRPr="00E015E6">
        <w:rPr>
          <w:b/>
        </w:rPr>
        <w:t>....</w:t>
      </w:r>
    </w:p>
    <w:p w:rsidR="009B05A7" w:rsidRPr="00E015E6" w:rsidRDefault="009B05A7" w:rsidP="009B05A7">
      <w:pPr>
        <w:pStyle w:val="Tekstpodstawowy"/>
        <w:spacing w:after="0"/>
        <w:rPr>
          <w:b/>
          <w:u w:val="dotted"/>
        </w:rPr>
      </w:pPr>
      <w:r w:rsidRPr="00E015E6">
        <w:rPr>
          <w:b/>
        </w:rPr>
        <w:t xml:space="preserve"> </w:t>
      </w:r>
      <w:r w:rsidRPr="00E015E6">
        <w:rPr>
          <w:b/>
          <w:u w:val="dotted"/>
        </w:rPr>
        <w:t xml:space="preserve">                                  </w:t>
      </w:r>
    </w:p>
    <w:p w:rsidR="009B05A7" w:rsidRPr="00E015E6" w:rsidRDefault="00E015E6" w:rsidP="009B05A7">
      <w:pPr>
        <w:pStyle w:val="Tekstpodstawowy"/>
        <w:spacing w:after="0"/>
        <w:rPr>
          <w:b/>
        </w:rPr>
      </w:pPr>
      <w:r w:rsidRPr="00E015E6">
        <w:rPr>
          <w:b/>
        </w:rPr>
        <w:t>Miejsce urodzenia…………………………………………………………………………</w:t>
      </w:r>
      <w:r>
        <w:rPr>
          <w:b/>
        </w:rPr>
        <w:t>.…</w:t>
      </w:r>
      <w:r w:rsidRPr="00E015E6">
        <w:rPr>
          <w:b/>
        </w:rPr>
        <w:t>..</w:t>
      </w:r>
    </w:p>
    <w:p w:rsidR="00E015E6" w:rsidRPr="00E015E6" w:rsidRDefault="00E015E6" w:rsidP="009B05A7">
      <w:pPr>
        <w:pStyle w:val="Tekstpodstawowy"/>
        <w:spacing w:after="0"/>
        <w:rPr>
          <w:b/>
        </w:rPr>
      </w:pPr>
    </w:p>
    <w:p w:rsidR="009B05A7" w:rsidRPr="00E015E6" w:rsidRDefault="009B05A7" w:rsidP="009B05A7">
      <w:pPr>
        <w:pStyle w:val="Tekstpodstawowy"/>
        <w:spacing w:after="0"/>
        <w:rPr>
          <w:b/>
          <w:u w:val="dotted"/>
        </w:rPr>
      </w:pPr>
      <w:r w:rsidRPr="00E015E6">
        <w:rPr>
          <w:b/>
        </w:rPr>
        <w:t xml:space="preserve">Adres zamieszkania: </w:t>
      </w:r>
      <w:r w:rsidRPr="00E015E6">
        <w:rPr>
          <w:b/>
          <w:u w:val="dotted"/>
        </w:rPr>
        <w:t xml:space="preserve"> </w:t>
      </w:r>
      <w:r w:rsidR="00E015E6" w:rsidRPr="00E015E6">
        <w:rPr>
          <w:b/>
        </w:rPr>
        <w:t>………………………………………………………………………</w:t>
      </w:r>
      <w:r w:rsidR="00E015E6">
        <w:rPr>
          <w:b/>
        </w:rPr>
        <w:t>.</w:t>
      </w:r>
      <w:r w:rsidR="00E015E6" w:rsidRPr="00E015E6">
        <w:rPr>
          <w:b/>
        </w:rPr>
        <w:t>…</w:t>
      </w:r>
      <w:r w:rsidRPr="00E015E6">
        <w:rPr>
          <w:b/>
        </w:rPr>
        <w:t xml:space="preserve">   </w:t>
      </w:r>
      <w:r w:rsidRPr="00E015E6">
        <w:rPr>
          <w:b/>
          <w:u w:val="dotted"/>
        </w:rPr>
        <w:t xml:space="preserve">                                                                                                         </w:t>
      </w:r>
    </w:p>
    <w:p w:rsidR="009B05A7" w:rsidRPr="00E015E6" w:rsidRDefault="009B05A7" w:rsidP="009B05A7">
      <w:pPr>
        <w:pStyle w:val="Tekstpodstawowy"/>
        <w:spacing w:after="0"/>
        <w:rPr>
          <w:b/>
          <w:u w:val="dotted"/>
        </w:rPr>
      </w:pPr>
    </w:p>
    <w:p w:rsidR="009B05A7" w:rsidRDefault="009B05A7" w:rsidP="009B05A7">
      <w:pPr>
        <w:pStyle w:val="Tekstpodstawowy"/>
        <w:rPr>
          <w:b/>
        </w:rPr>
      </w:pPr>
      <w:r w:rsidRPr="00E015E6">
        <w:rPr>
          <w:b/>
        </w:rPr>
        <w:t>Pesel…………………………………………………………………………………………</w:t>
      </w:r>
      <w:r w:rsidR="00E015E6">
        <w:rPr>
          <w:b/>
        </w:rPr>
        <w:t>.</w:t>
      </w:r>
      <w:r w:rsidRPr="00E015E6">
        <w:rPr>
          <w:b/>
        </w:rPr>
        <w:t>…</w:t>
      </w:r>
      <w:r w:rsidR="00E015E6">
        <w:rPr>
          <w:b/>
        </w:rPr>
        <w:t>.</w:t>
      </w:r>
    </w:p>
    <w:p w:rsidR="00E015E6" w:rsidRPr="00E015E6" w:rsidRDefault="00E015E6" w:rsidP="00E015E6">
      <w:pPr>
        <w:pStyle w:val="Tekstpodstawowy"/>
        <w:jc w:val="both"/>
        <w:rPr>
          <w:color w:val="000000" w:themeColor="text1"/>
        </w:rPr>
      </w:pPr>
    </w:p>
    <w:p w:rsidR="00E015E6" w:rsidRPr="00E015E6" w:rsidRDefault="00E015E6" w:rsidP="00E015E6">
      <w:pPr>
        <w:pStyle w:val="Tekstpodstawowy"/>
        <w:jc w:val="both"/>
        <w:rPr>
          <w:color w:val="000000" w:themeColor="text1"/>
        </w:rPr>
      </w:pPr>
      <w:r w:rsidRPr="00E015E6">
        <w:rPr>
          <w:color w:val="000000" w:themeColor="text1"/>
        </w:rPr>
        <w:t>Rozpoznanie choroby lub innego problemu zdrowotnego wraz z oznaczeniem alfanumerycznym, zgodnym z aktualnie obowiązującą Międzynarodową Statystyczną Klasyfikacją Chorób i Problemów Zdrowotnych  ICD (§, 6 ust. 5 pkt.2)</w:t>
      </w:r>
    </w:p>
    <w:p w:rsidR="00E015E6" w:rsidRDefault="00E015E6" w:rsidP="009B05A7">
      <w:pPr>
        <w:pStyle w:val="Tekstpodstawowy"/>
        <w:rPr>
          <w:rFonts w:ascii="Open Sans" w:hAnsi="Open Sans" w:cs="Arial"/>
          <w:color w:val="666666"/>
        </w:rPr>
      </w:pPr>
    </w:p>
    <w:p w:rsidR="00E015E6" w:rsidRDefault="00E015E6" w:rsidP="00E015E6">
      <w:pPr>
        <w:spacing w:after="240" w:line="360" w:lineRule="auto"/>
        <w:rPr>
          <w:b/>
        </w:rPr>
      </w:pPr>
      <w:r w:rsidRPr="00E015E6">
        <w:rPr>
          <w:b/>
        </w:rPr>
        <w:t>ICD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15E6" w:rsidRDefault="00E015E6" w:rsidP="00E015E6">
      <w:pPr>
        <w:spacing w:after="240" w:line="360" w:lineRule="auto"/>
        <w:rPr>
          <w:b/>
        </w:rPr>
      </w:pPr>
      <w:r>
        <w:rPr>
          <w:b/>
        </w:rPr>
        <w:t>Okres objęcia dziecka/ ucznia zindywidualizowaną ście</w:t>
      </w:r>
      <w:r w:rsidR="00D80E01">
        <w:rPr>
          <w:b/>
        </w:rPr>
        <w:t xml:space="preserve">żką, nie dłuższy jednak niż rok </w:t>
      </w:r>
      <w:r>
        <w:rPr>
          <w:b/>
        </w:rPr>
        <w:t>szkolny:</w:t>
      </w:r>
      <w:r w:rsidR="00D80E01">
        <w:rPr>
          <w:b/>
        </w:rPr>
        <w:t>……………………………………………………………………………………….</w:t>
      </w:r>
    </w:p>
    <w:p w:rsidR="00D80E01" w:rsidRDefault="00D80E01" w:rsidP="00E015E6">
      <w:pPr>
        <w:spacing w:after="240" w:line="360" w:lineRule="auto"/>
        <w:rPr>
          <w:b/>
        </w:rPr>
      </w:pPr>
    </w:p>
    <w:p w:rsidR="00D80E01" w:rsidRDefault="00D80E01" w:rsidP="00D80E01">
      <w:pPr>
        <w:spacing w:after="200" w:line="360" w:lineRule="auto"/>
        <w:jc w:val="both"/>
        <w:rPr>
          <w:b/>
          <w:sz w:val="22"/>
          <w:szCs w:val="22"/>
        </w:rPr>
      </w:pPr>
      <w:r w:rsidRPr="00D80E01">
        <w:rPr>
          <w:b/>
          <w:sz w:val="22"/>
          <w:szCs w:val="22"/>
        </w:rPr>
        <w:lastRenderedPageBreak/>
        <w:t>Wpływ przebiegu choroby na funkcjonowanie ucznia  w przedszkolu lub szkole oraz ograniczenia w zakresie możliwości udziału ucznia w zajęciach wychowania przedszkolnego lub zajęciach  edukacyjnych wspólnie z oddziałem przedszkolnym lub szkolnym:</w:t>
      </w:r>
    </w:p>
    <w:p w:rsidR="00D80E01" w:rsidRDefault="00D80E01" w:rsidP="00D80E01">
      <w:pPr>
        <w:spacing w:after="240" w:line="360" w:lineRule="auto"/>
        <w:jc w:val="both"/>
        <w:rPr>
          <w:sz w:val="22"/>
          <w:szCs w:val="22"/>
        </w:rPr>
      </w:pPr>
      <w:r w:rsidRPr="00B2697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697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6974" w:rsidRDefault="00B26974" w:rsidP="00D80E01">
      <w:pPr>
        <w:spacing w:after="240" w:line="360" w:lineRule="auto"/>
        <w:jc w:val="both"/>
        <w:rPr>
          <w:sz w:val="22"/>
          <w:szCs w:val="22"/>
        </w:rPr>
      </w:pPr>
    </w:p>
    <w:p w:rsidR="00B26974" w:rsidRDefault="00B26974" w:rsidP="00D80E01">
      <w:pPr>
        <w:spacing w:after="240" w:line="360" w:lineRule="auto"/>
        <w:jc w:val="both"/>
        <w:rPr>
          <w:b/>
          <w:sz w:val="22"/>
          <w:szCs w:val="22"/>
        </w:rPr>
      </w:pPr>
      <w:r w:rsidRPr="00B26974">
        <w:rPr>
          <w:b/>
          <w:sz w:val="22"/>
          <w:szCs w:val="22"/>
        </w:rPr>
        <w:t>Działania, jakie powinny być podjęte w celu usunięcia barier i ograniczeń utrudniających funkcjonowanie ucznia i jego uczestnictwo w życiu przedszkola lub szkoły:</w:t>
      </w:r>
    </w:p>
    <w:p w:rsidR="00B26974" w:rsidRDefault="00B26974" w:rsidP="00B26974">
      <w:pPr>
        <w:spacing w:after="240" w:line="360" w:lineRule="auto"/>
        <w:jc w:val="both"/>
        <w:rPr>
          <w:sz w:val="22"/>
          <w:szCs w:val="22"/>
        </w:rPr>
      </w:pPr>
      <w:r w:rsidRPr="00B2697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6974" w:rsidRDefault="00B26974" w:rsidP="00B26974">
      <w:pPr>
        <w:spacing w:after="240" w:line="360" w:lineRule="auto"/>
        <w:jc w:val="both"/>
        <w:rPr>
          <w:sz w:val="22"/>
          <w:szCs w:val="22"/>
        </w:rPr>
      </w:pPr>
    </w:p>
    <w:p w:rsidR="00B26974" w:rsidRPr="00B26974" w:rsidRDefault="00B26974" w:rsidP="00B26974">
      <w:pPr>
        <w:spacing w:after="120"/>
        <w:ind w:left="5664" w:firstLine="708"/>
        <w:jc w:val="both"/>
        <w:rPr>
          <w:sz w:val="22"/>
          <w:szCs w:val="22"/>
        </w:rPr>
      </w:pPr>
      <w:r w:rsidRPr="00B26974">
        <w:rPr>
          <w:sz w:val="22"/>
          <w:szCs w:val="22"/>
        </w:rPr>
        <w:t>………………………………</w:t>
      </w:r>
    </w:p>
    <w:p w:rsidR="00B26974" w:rsidRDefault="00B26974" w:rsidP="00B26974">
      <w:pPr>
        <w:spacing w:after="120"/>
        <w:ind w:left="6372"/>
        <w:jc w:val="both"/>
        <w:rPr>
          <w:sz w:val="22"/>
          <w:szCs w:val="22"/>
        </w:rPr>
      </w:pPr>
      <w:r w:rsidRPr="00B26974">
        <w:rPr>
          <w:sz w:val="22"/>
          <w:szCs w:val="22"/>
        </w:rPr>
        <w:t>(Pieczęć i podpis lekarza)</w:t>
      </w:r>
    </w:p>
    <w:p w:rsidR="00175D28" w:rsidRPr="00175D28" w:rsidRDefault="00175D28" w:rsidP="00175D28">
      <w:pPr>
        <w:spacing w:after="100" w:afterAutospacing="1"/>
        <w:jc w:val="both"/>
        <w:rPr>
          <w:i/>
          <w:sz w:val="20"/>
          <w:szCs w:val="20"/>
        </w:rPr>
      </w:pPr>
    </w:p>
    <w:p w:rsidR="00D80E01" w:rsidRPr="00175D28" w:rsidRDefault="00B26974" w:rsidP="00175D28">
      <w:pPr>
        <w:spacing w:after="100" w:afterAutospacing="1"/>
        <w:rPr>
          <w:rFonts w:ascii="Arial" w:hAnsi="Arial" w:cs="Arial"/>
          <w:i/>
          <w:sz w:val="20"/>
          <w:szCs w:val="20"/>
        </w:rPr>
      </w:pPr>
      <w:r w:rsidRPr="00175D28">
        <w:rPr>
          <w:rFonts w:ascii="Arial" w:hAnsi="Arial" w:cs="Arial"/>
          <w:i/>
          <w:sz w:val="20"/>
          <w:szCs w:val="20"/>
        </w:rPr>
        <w:t xml:space="preserve">Zindywidualizowanej ścieżki </w:t>
      </w:r>
      <w:r w:rsidRPr="00175D28">
        <w:rPr>
          <w:rFonts w:ascii="Arial" w:hAnsi="Arial" w:cs="Arial"/>
          <w:i/>
          <w:sz w:val="20"/>
          <w:szCs w:val="20"/>
          <w:u w:val="single"/>
        </w:rPr>
        <w:t>nie organizuje się dla</w:t>
      </w:r>
      <w:r w:rsidRPr="00175D28">
        <w:rPr>
          <w:rFonts w:ascii="Arial" w:hAnsi="Arial" w:cs="Arial"/>
          <w:i/>
          <w:sz w:val="20"/>
          <w:szCs w:val="20"/>
        </w:rPr>
        <w:t xml:space="preserve">:                                                                                      1)uczniów objętych </w:t>
      </w:r>
      <w:r w:rsidRPr="00175D28">
        <w:rPr>
          <w:rFonts w:ascii="Arial" w:hAnsi="Arial" w:cs="Arial"/>
          <w:b/>
          <w:i/>
          <w:sz w:val="20"/>
          <w:szCs w:val="20"/>
        </w:rPr>
        <w:t>kształceniem specjalnym</w:t>
      </w:r>
      <w:r w:rsidRPr="00175D28">
        <w:rPr>
          <w:rFonts w:ascii="Arial" w:hAnsi="Arial" w:cs="Arial"/>
          <w:i/>
          <w:sz w:val="20"/>
          <w:szCs w:val="20"/>
        </w:rPr>
        <w:t xml:space="preserve"> zgodnie z przepisami wydanymi na podstawie art. 127 ust. 19 </w:t>
      </w:r>
      <w:proofErr w:type="spellStart"/>
      <w:r w:rsidRPr="00175D28">
        <w:rPr>
          <w:rFonts w:ascii="Arial" w:hAnsi="Arial" w:cs="Arial"/>
          <w:i/>
          <w:sz w:val="20"/>
          <w:szCs w:val="20"/>
        </w:rPr>
        <w:t>pkt</w:t>
      </w:r>
      <w:proofErr w:type="spellEnd"/>
      <w:r w:rsidRPr="00175D28">
        <w:rPr>
          <w:rFonts w:ascii="Arial" w:hAnsi="Arial" w:cs="Arial"/>
          <w:i/>
          <w:sz w:val="20"/>
          <w:szCs w:val="20"/>
        </w:rPr>
        <w:t xml:space="preserve"> 2 (Dz. U. 2017.0.59- Ustawa z dnia 14 grudnia 2016 r. – Prawo oświatowe)                                 </w:t>
      </w:r>
      <w:r w:rsidR="00175D28" w:rsidRPr="00175D28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</w:t>
      </w:r>
      <w:r w:rsidRPr="00175D28">
        <w:rPr>
          <w:rFonts w:ascii="Arial" w:hAnsi="Arial" w:cs="Arial"/>
          <w:i/>
          <w:sz w:val="20"/>
          <w:szCs w:val="20"/>
        </w:rPr>
        <w:t xml:space="preserve">  2)uczniów objętych </w:t>
      </w:r>
      <w:r w:rsidRPr="00175D28">
        <w:rPr>
          <w:rFonts w:ascii="Arial" w:hAnsi="Arial" w:cs="Arial"/>
          <w:b/>
          <w:i/>
          <w:sz w:val="20"/>
          <w:szCs w:val="20"/>
        </w:rPr>
        <w:t>indywidualnym obowiązkowym rocznym przygotowaniem przedszkolnym albo indywidualnym nauczaniem</w:t>
      </w:r>
      <w:r w:rsidRPr="00175D28">
        <w:rPr>
          <w:rFonts w:ascii="Arial" w:hAnsi="Arial" w:cs="Arial"/>
          <w:i/>
          <w:sz w:val="20"/>
          <w:szCs w:val="20"/>
        </w:rPr>
        <w:t xml:space="preserve"> zgodnie z przepisami wydanymi na podstawie art. 127 ust. 20 ustawy. </w:t>
      </w:r>
    </w:p>
    <w:sectPr w:rsidR="00D80E01" w:rsidRPr="00175D28" w:rsidSect="00C3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4FE"/>
    <w:multiLevelType w:val="hybridMultilevel"/>
    <w:tmpl w:val="DEFC2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05A7"/>
    <w:rsid w:val="00175D28"/>
    <w:rsid w:val="003669D8"/>
    <w:rsid w:val="00560F4E"/>
    <w:rsid w:val="00903231"/>
    <w:rsid w:val="009B05A7"/>
    <w:rsid w:val="00B26974"/>
    <w:rsid w:val="00C36DB7"/>
    <w:rsid w:val="00CA0E96"/>
    <w:rsid w:val="00D80E01"/>
    <w:rsid w:val="00E015E6"/>
    <w:rsid w:val="00F5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5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05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05A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B26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2018-01-18T10:35:00Z</cp:lastPrinted>
  <dcterms:created xsi:type="dcterms:W3CDTF">2017-11-10T17:08:00Z</dcterms:created>
  <dcterms:modified xsi:type="dcterms:W3CDTF">2018-10-04T13:22:00Z</dcterms:modified>
</cp:coreProperties>
</file>