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704" w:rsidRPr="00760DE2" w:rsidRDefault="00314704" w:rsidP="00314704">
      <w:pPr>
        <w:spacing w:after="0"/>
        <w:ind w:left="708" w:hanging="708"/>
        <w:jc w:val="right"/>
        <w:rPr>
          <w:sz w:val="24"/>
          <w:szCs w:val="24"/>
        </w:rPr>
      </w:pPr>
      <w:r w:rsidRPr="00760DE2">
        <w:rPr>
          <w:sz w:val="24"/>
          <w:szCs w:val="24"/>
        </w:rPr>
        <w:t xml:space="preserve">Załącznik nr </w:t>
      </w:r>
      <w:r w:rsidR="00760DE2" w:rsidRPr="00760DE2">
        <w:rPr>
          <w:rFonts w:ascii="Arial" w:hAnsi="Arial" w:cs="Arial"/>
          <w:sz w:val="20"/>
        </w:rPr>
        <w:t>5.</w:t>
      </w:r>
      <w:r w:rsidR="00215F2A">
        <w:rPr>
          <w:rFonts w:ascii="Arial" w:hAnsi="Arial" w:cs="Arial"/>
          <w:sz w:val="20"/>
        </w:rPr>
        <w:t>2</w:t>
      </w:r>
      <w:bookmarkStart w:id="0" w:name="_GoBack"/>
      <w:bookmarkEnd w:id="0"/>
      <w:r w:rsidR="00760DE2" w:rsidRPr="00760DE2">
        <w:rPr>
          <w:rFonts w:ascii="Arial" w:hAnsi="Arial" w:cs="Arial"/>
          <w:sz w:val="20"/>
        </w:rPr>
        <w:t>.B</w:t>
      </w:r>
      <w:r w:rsidRPr="00760DE2">
        <w:rPr>
          <w:sz w:val="24"/>
          <w:szCs w:val="24"/>
        </w:rPr>
        <w:t xml:space="preserve"> do Oferty Wykonawcy</w:t>
      </w:r>
    </w:p>
    <w:p w:rsidR="00314704" w:rsidRDefault="00314704" w:rsidP="00F92D97">
      <w:pPr>
        <w:spacing w:after="0"/>
        <w:jc w:val="center"/>
        <w:rPr>
          <w:b/>
          <w:sz w:val="24"/>
          <w:u w:val="single"/>
        </w:rPr>
      </w:pPr>
    </w:p>
    <w:p w:rsidR="007359CD" w:rsidRPr="0052650A" w:rsidRDefault="00F92D97" w:rsidP="00F92D97">
      <w:pPr>
        <w:spacing w:after="0"/>
        <w:jc w:val="center"/>
        <w:rPr>
          <w:b/>
          <w:sz w:val="24"/>
          <w:u w:val="single"/>
        </w:rPr>
      </w:pPr>
      <w:r w:rsidRPr="0052650A">
        <w:rPr>
          <w:b/>
          <w:sz w:val="24"/>
          <w:u w:val="single"/>
        </w:rPr>
        <w:t>SZCZEGÓŁOWY OPIS PRZEDMIOTU ZAMÓWIENIA</w:t>
      </w:r>
    </w:p>
    <w:p w:rsidR="00DF0457" w:rsidRPr="0052650A" w:rsidRDefault="00F92D97" w:rsidP="00DF0457">
      <w:pPr>
        <w:spacing w:after="0"/>
        <w:jc w:val="center"/>
        <w:rPr>
          <w:b/>
          <w:sz w:val="24"/>
          <w:u w:val="single"/>
        </w:rPr>
      </w:pPr>
      <w:r w:rsidRPr="0052650A">
        <w:rPr>
          <w:b/>
          <w:sz w:val="24"/>
          <w:u w:val="single"/>
        </w:rPr>
        <w:t>MEBLE NA WYMIAR</w:t>
      </w:r>
    </w:p>
    <w:p w:rsidR="003E2D5E" w:rsidRPr="0052650A" w:rsidRDefault="003E2D5E" w:rsidP="00DF0457">
      <w:pPr>
        <w:spacing w:after="0"/>
        <w:jc w:val="both"/>
        <w:rPr>
          <w:sz w:val="20"/>
          <w:szCs w:val="20"/>
        </w:rPr>
      </w:pPr>
    </w:p>
    <w:p w:rsidR="00172160" w:rsidRPr="0052650A" w:rsidRDefault="00172160" w:rsidP="004C0723">
      <w:pPr>
        <w:spacing w:after="0"/>
        <w:rPr>
          <w:rFonts w:cs="Calibri"/>
          <w:sz w:val="20"/>
          <w:szCs w:val="20"/>
          <w:u w:val="single"/>
        </w:rPr>
      </w:pPr>
      <w:r w:rsidRPr="0052650A">
        <w:rPr>
          <w:rFonts w:cs="Calibri"/>
          <w:sz w:val="20"/>
          <w:szCs w:val="20"/>
          <w:u w:val="single"/>
        </w:rPr>
        <w:t>Uwagi ogólne:</w:t>
      </w:r>
    </w:p>
    <w:p w:rsidR="00172160" w:rsidRPr="0052650A" w:rsidRDefault="00172160" w:rsidP="004C0723">
      <w:pPr>
        <w:spacing w:after="0"/>
        <w:rPr>
          <w:rFonts w:cs="Calibri"/>
          <w:sz w:val="20"/>
          <w:szCs w:val="20"/>
          <w:u w:val="single"/>
        </w:rPr>
      </w:pPr>
    </w:p>
    <w:p w:rsidR="00172160" w:rsidRPr="0052650A" w:rsidRDefault="00172160" w:rsidP="004C0723">
      <w:pPr>
        <w:pStyle w:val="Akapitzlist"/>
        <w:numPr>
          <w:ilvl w:val="0"/>
          <w:numId w:val="22"/>
        </w:numPr>
        <w:spacing w:after="0"/>
        <w:rPr>
          <w:rFonts w:cs="Calibri"/>
          <w:sz w:val="20"/>
          <w:szCs w:val="20"/>
        </w:rPr>
      </w:pPr>
      <w:r w:rsidRPr="0052650A">
        <w:rPr>
          <w:rFonts w:cs="Calibri"/>
          <w:sz w:val="20"/>
          <w:szCs w:val="20"/>
        </w:rPr>
        <w:t>Wszystkie meble i wyposażenie  AGD muszą być fabrycznie nowe</w:t>
      </w:r>
      <w:r w:rsidR="00450D12" w:rsidRPr="0052650A">
        <w:rPr>
          <w:rFonts w:cs="Calibri"/>
          <w:sz w:val="20"/>
          <w:szCs w:val="20"/>
        </w:rPr>
        <w:t>.</w:t>
      </w:r>
    </w:p>
    <w:p w:rsidR="00172160" w:rsidRPr="0052650A" w:rsidRDefault="00172160" w:rsidP="004C0723">
      <w:pPr>
        <w:pStyle w:val="Akapitzlist"/>
        <w:numPr>
          <w:ilvl w:val="0"/>
          <w:numId w:val="22"/>
        </w:numPr>
        <w:suppressAutoHyphens/>
        <w:spacing w:after="0"/>
        <w:rPr>
          <w:rFonts w:cs="Calibri"/>
          <w:sz w:val="20"/>
          <w:szCs w:val="20"/>
        </w:rPr>
      </w:pPr>
      <w:r w:rsidRPr="0052650A">
        <w:rPr>
          <w:rFonts w:cs="Calibri"/>
          <w:sz w:val="20"/>
          <w:szCs w:val="20"/>
        </w:rPr>
        <w:t>Zamawiający wymaga, aby dostarczone przez Wykonawców meble i wyposażenie zostały wniesione, ustawione i zamontowane (wraz ze sprzętami AGD) w pomieszczeniach wg wskazań Zamawiającego</w:t>
      </w:r>
    </w:p>
    <w:p w:rsidR="00172160" w:rsidRPr="0052650A" w:rsidRDefault="00172160" w:rsidP="004C0723">
      <w:pPr>
        <w:pStyle w:val="Akapitzlist"/>
        <w:widowControl w:val="0"/>
        <w:numPr>
          <w:ilvl w:val="0"/>
          <w:numId w:val="22"/>
        </w:numPr>
        <w:suppressAutoHyphens/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Przed złożeniem oferty zaleca się, a przed wykonaniem mebli wymaga się dokonania szczegółowych obmiarów w miejscu instalacji i montażu</w:t>
      </w:r>
      <w:r w:rsidR="00450D12" w:rsidRPr="0052650A">
        <w:rPr>
          <w:sz w:val="20"/>
          <w:szCs w:val="20"/>
        </w:rPr>
        <w:t>.</w:t>
      </w:r>
    </w:p>
    <w:p w:rsidR="00172160" w:rsidRPr="0052650A" w:rsidRDefault="00172160" w:rsidP="004C0723">
      <w:pPr>
        <w:pStyle w:val="Akapitzlist"/>
        <w:numPr>
          <w:ilvl w:val="0"/>
          <w:numId w:val="22"/>
        </w:numPr>
        <w:spacing w:after="0"/>
        <w:rPr>
          <w:rFonts w:cs="Calibri"/>
          <w:sz w:val="20"/>
          <w:szCs w:val="20"/>
        </w:rPr>
      </w:pPr>
      <w:r w:rsidRPr="0052650A">
        <w:rPr>
          <w:rFonts w:cs="Calibri"/>
          <w:sz w:val="20"/>
          <w:szCs w:val="20"/>
        </w:rPr>
        <w:t>Wykonawca uzgodni z  zamawiającym kolor płyt i blatów  do wy</w:t>
      </w:r>
      <w:r w:rsidR="00450D12" w:rsidRPr="0052650A">
        <w:rPr>
          <w:rFonts w:cs="Calibri"/>
          <w:sz w:val="20"/>
          <w:szCs w:val="20"/>
        </w:rPr>
        <w:t>mienionych mebli.</w:t>
      </w:r>
    </w:p>
    <w:p w:rsidR="00172160" w:rsidRPr="0052650A" w:rsidRDefault="00172160" w:rsidP="004C0723">
      <w:pPr>
        <w:pStyle w:val="Akapitzlist"/>
        <w:numPr>
          <w:ilvl w:val="0"/>
          <w:numId w:val="22"/>
        </w:numPr>
        <w:spacing w:after="0"/>
        <w:rPr>
          <w:rFonts w:cs="Calibri"/>
          <w:sz w:val="20"/>
          <w:szCs w:val="20"/>
        </w:rPr>
      </w:pPr>
      <w:r w:rsidRPr="0052650A">
        <w:rPr>
          <w:rFonts w:cs="Calibri"/>
          <w:sz w:val="20"/>
          <w:szCs w:val="20"/>
        </w:rPr>
        <w:t>Wykonawca w dniu podpisania umowy winien dostarczyć : atest higieniczny na płytę oraz laminat HPL, atest higieniczny i świadectwo jakości PZH dla blatów kuchennych, certyfikat FSC dla materiałów drewnopochodnych</w:t>
      </w:r>
      <w:r w:rsidR="00450D12" w:rsidRPr="0052650A">
        <w:rPr>
          <w:rFonts w:cs="Calibri"/>
          <w:sz w:val="20"/>
          <w:szCs w:val="20"/>
        </w:rPr>
        <w:t>.</w:t>
      </w:r>
    </w:p>
    <w:p w:rsidR="00172160" w:rsidRPr="0052650A" w:rsidRDefault="00062E10" w:rsidP="004C0723">
      <w:pPr>
        <w:pStyle w:val="Akapitzlist"/>
        <w:numPr>
          <w:ilvl w:val="0"/>
          <w:numId w:val="22"/>
        </w:numPr>
        <w:spacing w:after="0"/>
        <w:rPr>
          <w:rFonts w:cs="Calibri"/>
          <w:sz w:val="20"/>
          <w:szCs w:val="20"/>
        </w:rPr>
      </w:pPr>
      <w:r w:rsidRPr="0052650A">
        <w:rPr>
          <w:rFonts w:cs="Calibri"/>
          <w:sz w:val="20"/>
          <w:szCs w:val="20"/>
        </w:rPr>
        <w:t>Rysun</w:t>
      </w:r>
      <w:r w:rsidR="00662F07" w:rsidRPr="0052650A">
        <w:rPr>
          <w:rFonts w:cs="Calibri"/>
          <w:sz w:val="20"/>
          <w:szCs w:val="20"/>
        </w:rPr>
        <w:t>ki złożeniowe zabudowy meblowej</w:t>
      </w:r>
      <w:r w:rsidR="004C0723" w:rsidRPr="0052650A">
        <w:rPr>
          <w:rFonts w:cs="Calibri"/>
          <w:sz w:val="20"/>
          <w:szCs w:val="20"/>
        </w:rPr>
        <w:t xml:space="preserve"> (M.1, M.2, M.3)</w:t>
      </w:r>
      <w:r w:rsidR="00662F07" w:rsidRPr="0052650A">
        <w:rPr>
          <w:rFonts w:cs="Calibri"/>
          <w:sz w:val="20"/>
          <w:szCs w:val="20"/>
        </w:rPr>
        <w:t>, przykł</w:t>
      </w:r>
      <w:r w:rsidR="004C0723" w:rsidRPr="0052650A">
        <w:rPr>
          <w:rFonts w:cs="Calibri"/>
          <w:sz w:val="20"/>
          <w:szCs w:val="20"/>
        </w:rPr>
        <w:t xml:space="preserve">adowe wizualizacje </w:t>
      </w:r>
      <w:r w:rsidR="00662F07" w:rsidRPr="0052650A">
        <w:rPr>
          <w:rFonts w:cs="Calibri"/>
          <w:sz w:val="20"/>
          <w:szCs w:val="20"/>
        </w:rPr>
        <w:t xml:space="preserve">oraz rysunki szczegółowe </w:t>
      </w:r>
      <w:r w:rsidR="0011592C" w:rsidRPr="0052650A">
        <w:rPr>
          <w:rFonts w:cs="Calibri"/>
          <w:sz w:val="20"/>
          <w:szCs w:val="20"/>
        </w:rPr>
        <w:t xml:space="preserve">poszczególnych mebli </w:t>
      </w:r>
      <w:r w:rsidR="002E1E30" w:rsidRPr="0052650A">
        <w:rPr>
          <w:rFonts w:cs="Calibri"/>
          <w:sz w:val="20"/>
          <w:szCs w:val="20"/>
        </w:rPr>
        <w:t xml:space="preserve">oraz całej zabudowy </w:t>
      </w:r>
      <w:r w:rsidR="00662F07" w:rsidRPr="0052650A">
        <w:rPr>
          <w:rFonts w:cs="Calibri"/>
          <w:sz w:val="20"/>
          <w:szCs w:val="20"/>
        </w:rPr>
        <w:t xml:space="preserve">znajdują się w odrębnym </w:t>
      </w:r>
      <w:r w:rsidR="004C0723" w:rsidRPr="0052650A">
        <w:rPr>
          <w:rFonts w:cs="Calibri"/>
          <w:sz w:val="20"/>
          <w:szCs w:val="20"/>
        </w:rPr>
        <w:t>załączniku</w:t>
      </w:r>
      <w:r w:rsidR="000E4286" w:rsidRPr="0052650A">
        <w:rPr>
          <w:rFonts w:cs="Calibri"/>
          <w:sz w:val="20"/>
          <w:szCs w:val="20"/>
        </w:rPr>
        <w:t xml:space="preserve"> do SIZW</w:t>
      </w:r>
      <w:r w:rsidR="00450D12" w:rsidRPr="0052650A">
        <w:rPr>
          <w:rFonts w:cs="Calibri"/>
          <w:sz w:val="20"/>
          <w:szCs w:val="20"/>
        </w:rPr>
        <w:t>.</w:t>
      </w:r>
    </w:p>
    <w:p w:rsidR="0011592C" w:rsidRPr="0052650A" w:rsidRDefault="0011592C" w:rsidP="004C0723">
      <w:pPr>
        <w:pStyle w:val="Akapitzlist"/>
        <w:spacing w:after="0"/>
        <w:rPr>
          <w:rFonts w:cs="Calibri"/>
          <w:sz w:val="20"/>
          <w:szCs w:val="20"/>
        </w:rPr>
      </w:pPr>
    </w:p>
    <w:p w:rsidR="003E2D5E" w:rsidRPr="0052650A" w:rsidRDefault="003E2D5E" w:rsidP="004C0723">
      <w:pPr>
        <w:spacing w:after="0"/>
        <w:rPr>
          <w:rFonts w:cs="Calibri"/>
          <w:sz w:val="20"/>
          <w:szCs w:val="20"/>
          <w:u w:val="single"/>
        </w:rPr>
      </w:pPr>
      <w:r w:rsidRPr="0052650A">
        <w:rPr>
          <w:rFonts w:cs="Calibri"/>
          <w:sz w:val="20"/>
          <w:szCs w:val="20"/>
          <w:u w:val="single"/>
        </w:rPr>
        <w:t>Szczegółowy opis wspólny dla wszystkich pozycji:</w:t>
      </w:r>
    </w:p>
    <w:p w:rsidR="00A840B8" w:rsidRPr="0052650A" w:rsidRDefault="00A840B8" w:rsidP="004C0723">
      <w:pPr>
        <w:spacing w:after="0"/>
        <w:rPr>
          <w:rFonts w:cs="Calibri"/>
          <w:sz w:val="20"/>
          <w:szCs w:val="20"/>
          <w:u w:val="single"/>
        </w:rPr>
      </w:pP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Meble wykonane z płyty wiórowej trójwarstwowej w klasie higieny E1 pokrytej obustronnie warstwą laminatu HPL o podwyższonej odporności na ścieranie i działanie wysokich temperatur. Wszystkie krawędzie zabezpieczone obrzeżem ABS 2mm w kolorze płyty meblowej o szerokości odpowiadającej grubości elementów i promieniu 2mm.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 xml:space="preserve">Jeśli w opisie nie określono inaczej: korpusy, fronty, półki i przegrody poziome i pionowe wykonane </w:t>
      </w:r>
      <w:r w:rsidR="00B67B12" w:rsidRPr="0052650A">
        <w:rPr>
          <w:sz w:val="20"/>
          <w:szCs w:val="20"/>
        </w:rPr>
        <w:t xml:space="preserve">                     </w:t>
      </w:r>
      <w:r w:rsidRPr="0052650A">
        <w:rPr>
          <w:sz w:val="20"/>
          <w:szCs w:val="20"/>
        </w:rPr>
        <w:t>z płyty gr.18mm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Jeśli w opisie nie określono inaczej: ściany tylne wykonane z płyty gr. 10mm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Korpus szafek łączony za pomocą złączy meblowych niewidocznych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Kolorystyka ściany tylnej musi być zgodna z kolorystyką korpusu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 xml:space="preserve">Dwupunktowe uchwyty relingowe, wykończone w kolorze aluminium o rozstawie wierceń 192mm </w:t>
      </w:r>
      <w:r w:rsidR="00B67B12" w:rsidRPr="0052650A">
        <w:rPr>
          <w:sz w:val="20"/>
          <w:szCs w:val="20"/>
        </w:rPr>
        <w:t xml:space="preserve">                            </w:t>
      </w:r>
      <w:r w:rsidRPr="0052650A">
        <w:rPr>
          <w:sz w:val="20"/>
          <w:szCs w:val="20"/>
        </w:rPr>
        <w:t>i długości całkowitej 272mm (z wyłączeniem pozycji M.2/4, M.2/5)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Półki na podpórkach metalowych zabezpieczone przed wypadaniem, posiadające  trójstopniową regulację wysokości w rozstawie co 32mm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Zawiasy meblowe z  puszką o średnicy 35mm, wyposażone w system cichego domyku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Zawiasy meblowe do drzwi nakładanych o kącie otwarcia 110</w:t>
      </w:r>
      <w:r w:rsidRPr="0052650A">
        <w:rPr>
          <w:sz w:val="20"/>
          <w:szCs w:val="20"/>
          <w:vertAlign w:val="superscript"/>
        </w:rPr>
        <w:t>o</w:t>
      </w:r>
      <w:r w:rsidRPr="0052650A">
        <w:rPr>
          <w:sz w:val="20"/>
          <w:szCs w:val="20"/>
        </w:rPr>
        <w:t xml:space="preserve"> z systemem mocowania typu „clip”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Szuflady płytowe na prowadnicach wałkowych z systemem samodociągu oraz zintegrowany hamulcem; pełny wysuw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 xml:space="preserve">Wszystkie szafki stojące osadzony na  regulowanych nogach cokołowych ze ślizgaczem, </w:t>
      </w:r>
      <w:r w:rsidR="00B67B12" w:rsidRPr="0052650A">
        <w:rPr>
          <w:sz w:val="20"/>
          <w:szCs w:val="20"/>
        </w:rPr>
        <w:t xml:space="preserve">                                             </w:t>
      </w:r>
      <w:r w:rsidRPr="0052650A">
        <w:rPr>
          <w:sz w:val="20"/>
          <w:szCs w:val="20"/>
        </w:rPr>
        <w:t>nogi przeznaczone do cokołów o wysokości 100mm</w:t>
      </w:r>
      <w:r w:rsidR="00450D12" w:rsidRPr="0052650A">
        <w:rPr>
          <w:sz w:val="20"/>
          <w:szCs w:val="20"/>
        </w:rPr>
        <w:t>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Cokół moco</w:t>
      </w:r>
      <w:r w:rsidR="00450D12" w:rsidRPr="0052650A">
        <w:rPr>
          <w:sz w:val="20"/>
          <w:szCs w:val="20"/>
        </w:rPr>
        <w:t>wany do nóżek za pomocą klipsów.</w:t>
      </w:r>
    </w:p>
    <w:p w:rsidR="00A840B8" w:rsidRPr="0052650A" w:rsidRDefault="00A840B8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Szafki wiszące przytwierdzone do ściany za pomocą zawieszek meblowych regulowanych, w kolorze zbliżonym do koloru korpusu</w:t>
      </w:r>
      <w:r w:rsidR="00450D12" w:rsidRPr="0052650A">
        <w:rPr>
          <w:sz w:val="20"/>
          <w:szCs w:val="20"/>
        </w:rPr>
        <w:t>.</w:t>
      </w:r>
    </w:p>
    <w:p w:rsidR="00A840B8" w:rsidRPr="0052650A" w:rsidRDefault="00DF0457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W szafkach wiszących ściana tylna wpuszczana w boki oraz wieńce mebla</w:t>
      </w:r>
      <w:r w:rsidR="00450D12" w:rsidRPr="0052650A">
        <w:rPr>
          <w:sz w:val="20"/>
          <w:szCs w:val="20"/>
        </w:rPr>
        <w:t>.</w:t>
      </w:r>
    </w:p>
    <w:p w:rsidR="00DF0457" w:rsidRPr="0052650A" w:rsidRDefault="00DF0457" w:rsidP="004C072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2650A">
        <w:rPr>
          <w:sz w:val="20"/>
          <w:szCs w:val="20"/>
        </w:rPr>
        <w:t>W szafkach dolnych ściana tylna wpuszczana w boki mebla</w:t>
      </w:r>
      <w:r w:rsidR="00450D12" w:rsidRPr="0052650A">
        <w:rPr>
          <w:sz w:val="20"/>
          <w:szCs w:val="20"/>
        </w:rPr>
        <w:t>.</w:t>
      </w:r>
    </w:p>
    <w:p w:rsidR="004C0723" w:rsidRPr="0052650A" w:rsidRDefault="004C0723" w:rsidP="004C0723">
      <w:pPr>
        <w:spacing w:after="0"/>
        <w:jc w:val="both"/>
        <w:rPr>
          <w:sz w:val="20"/>
          <w:szCs w:val="20"/>
        </w:rPr>
      </w:pPr>
    </w:p>
    <w:p w:rsidR="004C0723" w:rsidRPr="0052650A" w:rsidRDefault="004C0723" w:rsidP="004C0723">
      <w:pPr>
        <w:spacing w:after="0"/>
        <w:jc w:val="both"/>
        <w:rPr>
          <w:sz w:val="20"/>
          <w:szCs w:val="20"/>
        </w:rPr>
      </w:pPr>
    </w:p>
    <w:p w:rsidR="004C0723" w:rsidRPr="0052650A" w:rsidRDefault="004C0723" w:rsidP="004C0723">
      <w:pPr>
        <w:spacing w:after="0"/>
        <w:jc w:val="both"/>
        <w:rPr>
          <w:sz w:val="20"/>
          <w:szCs w:val="20"/>
        </w:rPr>
      </w:pPr>
    </w:p>
    <w:p w:rsidR="004C0723" w:rsidRPr="0052650A" w:rsidRDefault="004C0723" w:rsidP="004C0723">
      <w:pPr>
        <w:spacing w:after="0"/>
        <w:jc w:val="both"/>
        <w:rPr>
          <w:sz w:val="20"/>
          <w:szCs w:val="20"/>
        </w:rPr>
      </w:pPr>
    </w:p>
    <w:p w:rsidR="00172160" w:rsidRPr="0052650A" w:rsidRDefault="00172160" w:rsidP="00172160">
      <w:pPr>
        <w:pStyle w:val="Akapitzlist"/>
        <w:spacing w:after="0" w:line="240" w:lineRule="auto"/>
        <w:ind w:left="360"/>
        <w:jc w:val="both"/>
        <w:rPr>
          <w:sz w:val="20"/>
          <w:szCs w:val="20"/>
        </w:rPr>
      </w:pPr>
    </w:p>
    <w:p w:rsidR="00A840B8" w:rsidRPr="0052650A" w:rsidRDefault="00A840B8" w:rsidP="00A840B8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Tabela-Siatka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363"/>
        <w:gridCol w:w="992"/>
      </w:tblGrid>
      <w:tr w:rsidR="0052650A" w:rsidRPr="0052650A" w:rsidTr="00B2638E">
        <w:trPr>
          <w:trHeight w:val="283"/>
        </w:trPr>
        <w:tc>
          <w:tcPr>
            <w:tcW w:w="568" w:type="dxa"/>
            <w:shd w:val="clear" w:color="auto" w:fill="auto"/>
          </w:tcPr>
          <w:p w:rsidR="00F92D97" w:rsidRPr="0052650A" w:rsidRDefault="00F92D97" w:rsidP="00F4315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Lp.</w:t>
            </w:r>
          </w:p>
        </w:tc>
        <w:tc>
          <w:tcPr>
            <w:tcW w:w="8363" w:type="dxa"/>
            <w:shd w:val="clear" w:color="auto" w:fill="auto"/>
          </w:tcPr>
          <w:p w:rsidR="00F92D97" w:rsidRPr="0052650A" w:rsidRDefault="00F92D9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Opis</w:t>
            </w:r>
          </w:p>
        </w:tc>
        <w:tc>
          <w:tcPr>
            <w:tcW w:w="992" w:type="dxa"/>
            <w:shd w:val="clear" w:color="auto" w:fill="auto"/>
          </w:tcPr>
          <w:p w:rsidR="00F92D97" w:rsidRPr="0052650A" w:rsidRDefault="00F92D97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Rysunek</w:t>
            </w:r>
          </w:p>
        </w:tc>
      </w:tr>
      <w:tr w:rsidR="0052650A" w:rsidRPr="0052650A" w:rsidTr="00B2638E">
        <w:trPr>
          <w:trHeight w:val="283"/>
        </w:trPr>
        <w:tc>
          <w:tcPr>
            <w:tcW w:w="568" w:type="dxa"/>
            <w:shd w:val="clear" w:color="auto" w:fill="auto"/>
          </w:tcPr>
          <w:p w:rsidR="00F92D97" w:rsidRPr="0052650A" w:rsidRDefault="00F92D97" w:rsidP="00F4315E">
            <w:pPr>
              <w:jc w:val="center"/>
              <w:rPr>
                <w:sz w:val="20"/>
                <w:szCs w:val="20"/>
              </w:rPr>
            </w:pPr>
          </w:p>
          <w:p w:rsidR="00F92D97" w:rsidRPr="0052650A" w:rsidRDefault="00F92D97" w:rsidP="00F4315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1.1</w:t>
            </w: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1.2</w:t>
            </w: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1.3</w:t>
            </w: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1.4</w:t>
            </w: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FF6E9A">
            <w:pPr>
              <w:tabs>
                <w:tab w:val="left" w:pos="300"/>
                <w:tab w:val="center" w:pos="1336"/>
              </w:tabs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1.5</w:t>
            </w: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1.6</w:t>
            </w: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F4315E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F4315E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FF6E9A">
            <w:pPr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4"/>
                <w:szCs w:val="4"/>
              </w:rPr>
            </w:pPr>
          </w:p>
          <w:p w:rsidR="00FF3917" w:rsidRPr="0052650A" w:rsidRDefault="00FF3917" w:rsidP="00F4315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1.7</w:t>
            </w:r>
          </w:p>
        </w:tc>
        <w:tc>
          <w:tcPr>
            <w:tcW w:w="8363" w:type="dxa"/>
            <w:shd w:val="clear" w:color="auto" w:fill="auto"/>
          </w:tcPr>
          <w:p w:rsidR="00F92D97" w:rsidRPr="0052650A" w:rsidRDefault="00F92D97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F92D97" w:rsidRPr="0052650A" w:rsidRDefault="00F92D97" w:rsidP="00F4315E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>Zabudowa meblowa wn</w:t>
            </w:r>
            <w:r w:rsidRPr="0052650A">
              <w:rPr>
                <w:rFonts w:cs="Cambria"/>
                <w:b/>
                <w:sz w:val="20"/>
                <w:szCs w:val="20"/>
                <w:u w:val="single"/>
              </w:rPr>
              <w:t>ę</w:t>
            </w:r>
            <w:r w:rsidRPr="0052650A">
              <w:rPr>
                <w:b/>
                <w:sz w:val="20"/>
                <w:szCs w:val="20"/>
                <w:u w:val="single"/>
              </w:rPr>
              <w:t>kowa do pomieszczenia 0.14 Bufet</w:t>
            </w:r>
          </w:p>
          <w:p w:rsidR="00F92D97" w:rsidRPr="0052650A" w:rsidRDefault="00F92D97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F92D97" w:rsidRPr="0052650A" w:rsidRDefault="00F92D97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 sk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ad zabudowy wchodzi:</w:t>
            </w:r>
          </w:p>
          <w:p w:rsidR="00F92D97" w:rsidRPr="0052650A" w:rsidRDefault="00F92D97" w:rsidP="00F4315E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M.1/1 – 2 szt.</w:t>
            </w:r>
          </w:p>
          <w:p w:rsidR="00F92D97" w:rsidRPr="0052650A" w:rsidRDefault="00F92D97" w:rsidP="00F4315E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M.1/2 – 1 szt.</w:t>
            </w:r>
          </w:p>
          <w:p w:rsidR="00F92D97" w:rsidRPr="0052650A" w:rsidRDefault="00F92D97" w:rsidP="00F4315E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z okapem M.1/3 – 1 szt.</w:t>
            </w:r>
          </w:p>
          <w:p w:rsidR="00F92D97" w:rsidRPr="0052650A" w:rsidRDefault="00F92D97" w:rsidP="00F4315E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M.1/4 – 1 szt.</w:t>
            </w:r>
          </w:p>
          <w:p w:rsidR="00F92D97" w:rsidRPr="0052650A" w:rsidRDefault="00F92D97" w:rsidP="00F4315E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pod zlewozmywak M.1/5 – 1 szt.</w:t>
            </w:r>
          </w:p>
          <w:p w:rsidR="00F92D97" w:rsidRPr="0052650A" w:rsidRDefault="00F92D97" w:rsidP="00F4315E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dolna w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ska M.1/6 – 1 szt.</w:t>
            </w:r>
          </w:p>
          <w:p w:rsidR="00F92D97" w:rsidRPr="0052650A" w:rsidRDefault="00F92D97" w:rsidP="00F4315E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Blat kuchenny na szeroko</w:t>
            </w:r>
            <w:r w:rsidRPr="0052650A">
              <w:rPr>
                <w:rFonts w:cs="Cambria"/>
                <w:sz w:val="20"/>
                <w:szCs w:val="20"/>
              </w:rPr>
              <w:t>ść</w:t>
            </w:r>
            <w:r w:rsidRPr="0052650A">
              <w:rPr>
                <w:sz w:val="20"/>
                <w:szCs w:val="20"/>
              </w:rPr>
              <w:t xml:space="preserve"> zabudowy</w:t>
            </w: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wisz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ą</w:t>
            </w:r>
            <w:r w:rsidRPr="0052650A">
              <w:rPr>
                <w:sz w:val="20"/>
                <w:szCs w:val="20"/>
                <w:u w:val="single"/>
              </w:rPr>
              <w:t>ca M.1/1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680 x 300 x h=1000mm 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z dwoma pó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kami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wisz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ą</w:t>
            </w:r>
            <w:r w:rsidRPr="0052650A">
              <w:rPr>
                <w:sz w:val="20"/>
                <w:szCs w:val="20"/>
                <w:u w:val="single"/>
              </w:rPr>
              <w:t>ca M.1/2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680 x 300 x h=250mm 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z klap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uchyln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, otwierana za pomoc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si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ownika dostosowanego do wymiarów klapy </w:t>
            </w:r>
          </w:p>
          <w:p w:rsidR="00606AAE" w:rsidRPr="0052650A" w:rsidRDefault="00606AAE" w:rsidP="00F4315E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wisz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ą</w:t>
            </w:r>
            <w:r w:rsidRPr="0052650A">
              <w:rPr>
                <w:sz w:val="20"/>
                <w:szCs w:val="20"/>
                <w:u w:val="single"/>
              </w:rPr>
              <w:t>ca  z okapem M.1/3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680 x 300 x h=250mm 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z frontem rewizyjnym montowanym za pomoc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zatrzasków kulkowych 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Frezowania szafki dostosowane do monta</w:t>
            </w:r>
            <w:r w:rsidRPr="0052650A">
              <w:rPr>
                <w:rFonts w:cs="Cambria"/>
                <w:sz w:val="20"/>
                <w:szCs w:val="20"/>
              </w:rPr>
              <w:t>ż</w:t>
            </w:r>
            <w:r w:rsidRPr="0052650A">
              <w:rPr>
                <w:sz w:val="20"/>
                <w:szCs w:val="20"/>
              </w:rPr>
              <w:t>u okapu kuchennego typu Franke FBI 522 XS /</w:t>
            </w:r>
          </w:p>
          <w:p w:rsidR="00606AAE" w:rsidRPr="0052650A" w:rsidRDefault="00606AAE" w:rsidP="00F4315E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/lub równowa</w:t>
            </w:r>
            <w:r w:rsidRPr="0052650A">
              <w:rPr>
                <w:rFonts w:cs="Cambria"/>
                <w:sz w:val="20"/>
                <w:szCs w:val="20"/>
              </w:rPr>
              <w:t>ż</w:t>
            </w:r>
            <w:r w:rsidRPr="0052650A">
              <w:rPr>
                <w:sz w:val="20"/>
                <w:szCs w:val="20"/>
              </w:rPr>
              <w:t>nego/</w:t>
            </w:r>
          </w:p>
          <w:p w:rsidR="00606AAE" w:rsidRPr="0052650A" w:rsidRDefault="00606AAE" w:rsidP="00F4315E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wisz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ą</w:t>
            </w:r>
            <w:r w:rsidRPr="0052650A">
              <w:rPr>
                <w:sz w:val="20"/>
                <w:szCs w:val="20"/>
                <w:u w:val="single"/>
              </w:rPr>
              <w:t>ca M.1/4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680 x 300 x h=500mm 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z klap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uchyln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, otwierana za pomoc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si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ownika dostosowanego do wymiarów klapy 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 z jedn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p</w:t>
            </w:r>
            <w:r w:rsidRPr="0052650A">
              <w:rPr>
                <w:rFonts w:cs="Baskerville Old Face"/>
                <w:sz w:val="20"/>
                <w:szCs w:val="20"/>
              </w:rPr>
              <w:t>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k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</w:p>
          <w:p w:rsidR="00606AAE" w:rsidRPr="0052650A" w:rsidRDefault="00606AAE" w:rsidP="00F4315E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pod zlewozmywak M.1/5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520 x 700 x h=720mm + cokó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 100mm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z jedn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szuflad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dostosowaną do pojemnika na odpady typu </w:t>
            </w:r>
            <w:proofErr w:type="spellStart"/>
            <w:r w:rsidRPr="0052650A">
              <w:rPr>
                <w:sz w:val="20"/>
                <w:szCs w:val="20"/>
              </w:rPr>
              <w:t>Practico</w:t>
            </w:r>
            <w:proofErr w:type="spellEnd"/>
            <w:r w:rsidRPr="0052650A">
              <w:rPr>
                <w:sz w:val="20"/>
                <w:szCs w:val="20"/>
              </w:rPr>
              <w:t xml:space="preserve"> lub równowa</w:t>
            </w:r>
            <w:r w:rsidRPr="0052650A">
              <w:rPr>
                <w:rFonts w:cs="Cambria"/>
                <w:sz w:val="20"/>
                <w:szCs w:val="20"/>
              </w:rPr>
              <w:t>ż</w:t>
            </w:r>
            <w:r w:rsidRPr="0052650A">
              <w:rPr>
                <w:sz w:val="20"/>
                <w:szCs w:val="20"/>
              </w:rPr>
              <w:t xml:space="preserve">ny </w:t>
            </w:r>
          </w:p>
          <w:p w:rsidR="00606AAE" w:rsidRPr="0052650A" w:rsidRDefault="00606AAE" w:rsidP="00F4315E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/zestaw zawiera 1 podstaw</w:t>
            </w:r>
            <w:r w:rsidRPr="0052650A">
              <w:rPr>
                <w:rFonts w:cs="Cambria"/>
                <w:sz w:val="20"/>
                <w:szCs w:val="20"/>
              </w:rPr>
              <w:t>ę</w:t>
            </w:r>
            <w:r w:rsidRPr="0052650A">
              <w:rPr>
                <w:sz w:val="20"/>
                <w:szCs w:val="20"/>
              </w:rPr>
              <w:t>, 3 kosze, 2 ma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e pojemniki/ </w:t>
            </w: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dolna w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ą</w:t>
            </w:r>
            <w:r w:rsidRPr="0052650A">
              <w:rPr>
                <w:sz w:val="20"/>
                <w:szCs w:val="20"/>
                <w:u w:val="single"/>
              </w:rPr>
              <w:t>ska M.1/6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520 x 170 x h=720mm + cokó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 100mm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z jedn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przegrod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poziom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stałą</w:t>
            </w:r>
          </w:p>
          <w:p w:rsidR="00606AAE" w:rsidRPr="0052650A" w:rsidRDefault="00606AAE" w:rsidP="00F4315E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Blat kuchenny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Blat roboczy o szerokości 600mm pokryty laminatem HPL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Spód blatu zabezpieczony papierem przeciwprężnym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Blat o profilu R3 z doklejka HDF 3mm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Krawędź tylna wykończona obrzeżem melaminowym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Szerokość blatu dostosowana do szerokości szafek i wymiarów wnęki</w:t>
            </w:r>
          </w:p>
          <w:p w:rsidR="00606AAE" w:rsidRPr="0052650A" w:rsidRDefault="00606AAE" w:rsidP="00F4315E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Wycięcie w blacie pod zlewozmywak typu Franke </w:t>
            </w:r>
            <w:proofErr w:type="spellStart"/>
            <w:r w:rsidRPr="0052650A">
              <w:rPr>
                <w:sz w:val="20"/>
                <w:szCs w:val="20"/>
              </w:rPr>
              <w:t>Eurostar</w:t>
            </w:r>
            <w:proofErr w:type="spellEnd"/>
            <w:r w:rsidRPr="0052650A">
              <w:rPr>
                <w:sz w:val="20"/>
                <w:szCs w:val="20"/>
              </w:rPr>
              <w:t xml:space="preserve"> ELT-611-56 / lub równoważny/ </w:t>
            </w:r>
          </w:p>
          <w:p w:rsidR="00606AAE" w:rsidRPr="0052650A" w:rsidRDefault="00606AAE" w:rsidP="00F4315E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92D97" w:rsidRPr="0052650A" w:rsidRDefault="00F92D97" w:rsidP="00DA775B">
            <w:pPr>
              <w:rPr>
                <w:sz w:val="20"/>
                <w:szCs w:val="20"/>
              </w:rPr>
            </w:pPr>
          </w:p>
          <w:p w:rsidR="00F92D97" w:rsidRPr="0052650A" w:rsidRDefault="00F92D97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M.1</w:t>
            </w: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DA775B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M.1/1</w:t>
            </w: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M.1/2</w:t>
            </w: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557962" w:rsidRPr="0052650A" w:rsidRDefault="00557962" w:rsidP="00557962">
            <w:pPr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M.1/3</w:t>
            </w: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rPr>
                <w:sz w:val="20"/>
                <w:szCs w:val="20"/>
              </w:rPr>
            </w:pPr>
          </w:p>
          <w:p w:rsidR="00557962" w:rsidRPr="0052650A" w:rsidRDefault="00557962" w:rsidP="00606AAE">
            <w:pPr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M.1/4</w:t>
            </w: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557962" w:rsidRPr="0052650A" w:rsidRDefault="00557962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M.1/5</w:t>
            </w: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</w:p>
          <w:p w:rsidR="00557962" w:rsidRPr="0052650A" w:rsidRDefault="00557962" w:rsidP="00606AAE">
            <w:pPr>
              <w:jc w:val="center"/>
              <w:rPr>
                <w:sz w:val="20"/>
                <w:szCs w:val="20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4"/>
                <w:szCs w:val="4"/>
              </w:rPr>
            </w:pPr>
          </w:p>
          <w:p w:rsidR="00606AAE" w:rsidRPr="0052650A" w:rsidRDefault="00606AAE" w:rsidP="00606AA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M.1/6</w:t>
            </w:r>
          </w:p>
          <w:p w:rsidR="00606AAE" w:rsidRPr="0052650A" w:rsidRDefault="00606AAE" w:rsidP="00606AAE">
            <w:pPr>
              <w:rPr>
                <w:sz w:val="20"/>
                <w:szCs w:val="20"/>
              </w:rPr>
            </w:pPr>
          </w:p>
        </w:tc>
      </w:tr>
    </w:tbl>
    <w:p w:rsidR="00062E10" w:rsidRPr="0052650A" w:rsidRDefault="00062E10" w:rsidP="00062E10">
      <w:pPr>
        <w:spacing w:line="240" w:lineRule="auto"/>
        <w:rPr>
          <w:sz w:val="20"/>
          <w:szCs w:val="20"/>
        </w:rPr>
      </w:pPr>
    </w:p>
    <w:p w:rsidR="004C0723" w:rsidRPr="0052650A" w:rsidRDefault="004C0723" w:rsidP="00062E10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363"/>
        <w:gridCol w:w="992"/>
      </w:tblGrid>
      <w:tr w:rsidR="0052650A" w:rsidRPr="0052650A" w:rsidTr="00B2638E">
        <w:trPr>
          <w:trHeight w:val="283"/>
        </w:trPr>
        <w:tc>
          <w:tcPr>
            <w:tcW w:w="568" w:type="dxa"/>
            <w:shd w:val="clear" w:color="auto" w:fill="auto"/>
          </w:tcPr>
          <w:p w:rsidR="00F92D97" w:rsidRPr="0052650A" w:rsidRDefault="00F92D97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Lp.</w:t>
            </w:r>
          </w:p>
        </w:tc>
        <w:tc>
          <w:tcPr>
            <w:tcW w:w="8363" w:type="dxa"/>
            <w:shd w:val="clear" w:color="auto" w:fill="auto"/>
          </w:tcPr>
          <w:p w:rsidR="00F92D97" w:rsidRPr="0052650A" w:rsidRDefault="00F92D97" w:rsidP="00DA775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Opis</w:t>
            </w:r>
          </w:p>
        </w:tc>
        <w:tc>
          <w:tcPr>
            <w:tcW w:w="992" w:type="dxa"/>
            <w:shd w:val="clear" w:color="auto" w:fill="auto"/>
          </w:tcPr>
          <w:p w:rsidR="00F92D97" w:rsidRPr="0052650A" w:rsidRDefault="00F92D97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Rysunek</w:t>
            </w:r>
          </w:p>
        </w:tc>
      </w:tr>
      <w:tr w:rsidR="0052650A" w:rsidRPr="0052650A" w:rsidTr="00B2638E">
        <w:trPr>
          <w:trHeight w:val="283"/>
        </w:trPr>
        <w:tc>
          <w:tcPr>
            <w:tcW w:w="568" w:type="dxa"/>
            <w:shd w:val="clear" w:color="auto" w:fill="auto"/>
          </w:tcPr>
          <w:p w:rsidR="00F92D97" w:rsidRPr="0052650A" w:rsidRDefault="00F92D97" w:rsidP="00DA775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F92D97" w:rsidRPr="0052650A" w:rsidRDefault="00F92D97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</w:t>
            </w: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2.1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025D29" w:rsidRPr="0052650A" w:rsidRDefault="00025D29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2.2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2.3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2.4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C50A13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2.5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C50A13">
            <w:pPr>
              <w:rPr>
                <w:sz w:val="4"/>
                <w:szCs w:val="4"/>
              </w:rPr>
            </w:pPr>
          </w:p>
          <w:p w:rsidR="00C50A13" w:rsidRPr="0052650A" w:rsidRDefault="00C50A13" w:rsidP="00C50A13">
            <w:pPr>
              <w:rPr>
                <w:sz w:val="4"/>
                <w:szCs w:val="4"/>
              </w:rPr>
            </w:pPr>
          </w:p>
          <w:p w:rsidR="00C50A13" w:rsidRPr="0052650A" w:rsidRDefault="00C50A13" w:rsidP="00C50A13">
            <w:pPr>
              <w:rPr>
                <w:sz w:val="4"/>
                <w:szCs w:val="4"/>
              </w:rPr>
            </w:pPr>
          </w:p>
          <w:p w:rsidR="00C50A13" w:rsidRPr="0052650A" w:rsidRDefault="00C50A13" w:rsidP="00C50A13">
            <w:pPr>
              <w:rPr>
                <w:sz w:val="4"/>
                <w:szCs w:val="4"/>
              </w:rPr>
            </w:pPr>
          </w:p>
          <w:p w:rsidR="00C50A13" w:rsidRPr="0052650A" w:rsidRDefault="00C50A13" w:rsidP="00C50A13">
            <w:pPr>
              <w:rPr>
                <w:sz w:val="4"/>
                <w:szCs w:val="4"/>
              </w:rPr>
            </w:pPr>
          </w:p>
          <w:p w:rsidR="00C50A13" w:rsidRPr="0052650A" w:rsidRDefault="00C50A13" w:rsidP="00C50A13">
            <w:pPr>
              <w:rPr>
                <w:sz w:val="4"/>
                <w:szCs w:val="4"/>
              </w:rPr>
            </w:pPr>
          </w:p>
          <w:p w:rsidR="00C50A13" w:rsidRPr="0052650A" w:rsidRDefault="00C50A13" w:rsidP="00C50A13">
            <w:pPr>
              <w:rPr>
                <w:sz w:val="4"/>
                <w:szCs w:val="4"/>
              </w:rPr>
            </w:pPr>
          </w:p>
          <w:p w:rsidR="00F4315E" w:rsidRPr="0052650A" w:rsidRDefault="00F4315E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4"/>
                <w:szCs w:val="4"/>
              </w:rPr>
            </w:pPr>
          </w:p>
          <w:p w:rsidR="00F4315E" w:rsidRPr="0052650A" w:rsidRDefault="00F4315E" w:rsidP="0011704A">
            <w:pPr>
              <w:jc w:val="center"/>
              <w:rPr>
                <w:sz w:val="4"/>
                <w:szCs w:val="4"/>
              </w:rPr>
            </w:pPr>
          </w:p>
          <w:p w:rsidR="00F4315E" w:rsidRPr="0052650A" w:rsidRDefault="00F4315E" w:rsidP="00F4315E">
            <w:pPr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2.6</w:t>
            </w: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2.7</w:t>
            </w:r>
          </w:p>
          <w:p w:rsidR="00C50A13" w:rsidRPr="0052650A" w:rsidRDefault="00C50A13" w:rsidP="00DA77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shd w:val="clear" w:color="auto" w:fill="auto"/>
          </w:tcPr>
          <w:p w:rsidR="00F92D97" w:rsidRPr="0052650A" w:rsidRDefault="00F92D97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F92D97" w:rsidRPr="0052650A" w:rsidRDefault="00F92D97" w:rsidP="00DA775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>Zabudowa meblowa do pomieszczenia 0.15 Bufet</w:t>
            </w:r>
          </w:p>
          <w:p w:rsidR="00F92D97" w:rsidRPr="0052650A" w:rsidRDefault="00F92D97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F92D97" w:rsidRPr="0052650A" w:rsidRDefault="00F92D97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 sk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ad zabudowy wchodzi:</w:t>
            </w:r>
          </w:p>
          <w:p w:rsidR="00F92D97" w:rsidRPr="0052650A" w:rsidRDefault="00025D29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Szafka dolna pod umywalkę M.2/1 – 1</w:t>
            </w:r>
            <w:r w:rsidR="00F92D97" w:rsidRPr="0052650A">
              <w:rPr>
                <w:sz w:val="20"/>
                <w:szCs w:val="20"/>
              </w:rPr>
              <w:t xml:space="preserve"> szt.</w:t>
            </w:r>
          </w:p>
          <w:p w:rsidR="00F92D97" w:rsidRPr="0052650A" w:rsidRDefault="00025D29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Szafka dolna M.2/2 – 1</w:t>
            </w:r>
            <w:r w:rsidR="00F92D97" w:rsidRPr="0052650A">
              <w:rPr>
                <w:sz w:val="20"/>
                <w:szCs w:val="20"/>
              </w:rPr>
              <w:t xml:space="preserve"> szt.</w:t>
            </w:r>
          </w:p>
          <w:p w:rsidR="00F92D97" w:rsidRPr="0052650A" w:rsidRDefault="00F92D97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Szafka dolna M.2/3 – 1 szt.</w:t>
            </w:r>
          </w:p>
          <w:p w:rsidR="00025D29" w:rsidRPr="0052650A" w:rsidRDefault="00025D29" w:rsidP="00025D29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Szafka dolna M.2/4 – 1 szt.</w:t>
            </w:r>
          </w:p>
          <w:p w:rsidR="00F92D97" w:rsidRPr="0052650A" w:rsidRDefault="00025D29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Szafka dolna pod barem M.2/5 – 2</w:t>
            </w:r>
            <w:r w:rsidR="00F92D97" w:rsidRPr="0052650A">
              <w:rPr>
                <w:sz w:val="20"/>
                <w:szCs w:val="20"/>
              </w:rPr>
              <w:t xml:space="preserve"> szt.</w:t>
            </w:r>
          </w:p>
          <w:p w:rsidR="00F92D97" w:rsidRPr="0052650A" w:rsidRDefault="00025D29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Nadstawka niska M.2/6</w:t>
            </w:r>
            <w:r w:rsidR="00F92D97" w:rsidRPr="0052650A">
              <w:rPr>
                <w:sz w:val="20"/>
                <w:szCs w:val="20"/>
              </w:rPr>
              <w:t xml:space="preserve"> – 2 szt.</w:t>
            </w:r>
          </w:p>
          <w:p w:rsidR="00F92D97" w:rsidRPr="0052650A" w:rsidRDefault="00F92D97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 xml:space="preserve">Stolik barowy z blendą zaślepiającą </w:t>
            </w:r>
            <w:r w:rsidR="00025D29" w:rsidRPr="0052650A">
              <w:rPr>
                <w:sz w:val="20"/>
                <w:szCs w:val="20"/>
              </w:rPr>
              <w:t xml:space="preserve">M.2/7 </w:t>
            </w:r>
            <w:r w:rsidRPr="0052650A">
              <w:rPr>
                <w:sz w:val="20"/>
                <w:szCs w:val="20"/>
              </w:rPr>
              <w:t xml:space="preserve">– 1 szt. </w:t>
            </w:r>
          </w:p>
          <w:p w:rsidR="00F92D97" w:rsidRPr="0052650A" w:rsidRDefault="00F92D97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Blat kuchenny do szafek dolnych</w:t>
            </w:r>
          </w:p>
          <w:p w:rsidR="00F92D97" w:rsidRPr="0052650A" w:rsidRDefault="00F92D97" w:rsidP="00DA775B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 xml:space="preserve">Szafka dolna </w:t>
            </w:r>
            <w:r w:rsidR="00025D29" w:rsidRPr="0052650A">
              <w:rPr>
                <w:sz w:val="20"/>
                <w:szCs w:val="20"/>
                <w:u w:val="single"/>
              </w:rPr>
              <w:t xml:space="preserve">pod umywalkę </w:t>
            </w:r>
            <w:r w:rsidRPr="0052650A">
              <w:rPr>
                <w:sz w:val="20"/>
                <w:szCs w:val="20"/>
                <w:u w:val="single"/>
              </w:rPr>
              <w:t>M.2/1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</w:t>
            </w:r>
            <w:r w:rsidR="00025D29" w:rsidRPr="0052650A">
              <w:rPr>
                <w:sz w:val="20"/>
                <w:szCs w:val="20"/>
              </w:rPr>
              <w:t>700</w:t>
            </w:r>
            <w:r w:rsidRPr="0052650A">
              <w:rPr>
                <w:sz w:val="20"/>
                <w:szCs w:val="20"/>
              </w:rPr>
              <w:t xml:space="preserve"> x 520 x h=720mm + cokół 100mm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Szafka </w:t>
            </w:r>
            <w:r w:rsidR="00025D29" w:rsidRPr="0052650A">
              <w:rPr>
                <w:sz w:val="20"/>
                <w:szCs w:val="20"/>
              </w:rPr>
              <w:t xml:space="preserve">z jedną szufladą </w:t>
            </w:r>
          </w:p>
          <w:p w:rsidR="00025D29" w:rsidRPr="0052650A" w:rsidRDefault="00025D29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Dostosowana do umywalki </w:t>
            </w:r>
            <w:proofErr w:type="spellStart"/>
            <w:r w:rsidRPr="0052650A">
              <w:rPr>
                <w:sz w:val="20"/>
                <w:szCs w:val="20"/>
              </w:rPr>
              <w:t>nablatowej</w:t>
            </w:r>
            <w:proofErr w:type="spellEnd"/>
            <w:r w:rsidRPr="0052650A">
              <w:rPr>
                <w:sz w:val="20"/>
                <w:szCs w:val="20"/>
              </w:rPr>
              <w:t xml:space="preserve"> </w:t>
            </w:r>
          </w:p>
          <w:p w:rsidR="00025D29" w:rsidRPr="0052650A" w:rsidRDefault="00025D29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Należy zaplanować podcięcie pod odpływ</w:t>
            </w:r>
          </w:p>
          <w:p w:rsidR="0011704A" w:rsidRPr="0052650A" w:rsidRDefault="0011704A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dolna M.2/2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</w:t>
            </w:r>
            <w:r w:rsidR="00025D29" w:rsidRPr="0052650A">
              <w:rPr>
                <w:sz w:val="20"/>
                <w:szCs w:val="20"/>
              </w:rPr>
              <w:t>590</w:t>
            </w:r>
            <w:r w:rsidRPr="0052650A">
              <w:rPr>
                <w:sz w:val="20"/>
                <w:szCs w:val="20"/>
              </w:rPr>
              <w:t xml:space="preserve"> x 520 x h=720mm + cokół 100mm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dolna z dwoma półkami</w:t>
            </w:r>
          </w:p>
          <w:p w:rsidR="00C50A13" w:rsidRPr="0052650A" w:rsidRDefault="0011704A" w:rsidP="00C50A13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Drzwi z zamkiem ryglowym w systemie Master </w:t>
            </w:r>
            <w:proofErr w:type="spellStart"/>
            <w:r w:rsidRPr="0052650A">
              <w:rPr>
                <w:sz w:val="20"/>
                <w:szCs w:val="20"/>
              </w:rPr>
              <w:t>Key</w:t>
            </w:r>
            <w:proofErr w:type="spellEnd"/>
          </w:p>
          <w:p w:rsidR="0011704A" w:rsidRPr="0052650A" w:rsidRDefault="0011704A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dolna M.2/3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</w:t>
            </w:r>
            <w:r w:rsidR="00025D29" w:rsidRPr="0052650A">
              <w:rPr>
                <w:sz w:val="20"/>
                <w:szCs w:val="20"/>
              </w:rPr>
              <w:t>590</w:t>
            </w:r>
            <w:r w:rsidRPr="0052650A">
              <w:rPr>
                <w:sz w:val="20"/>
                <w:szCs w:val="20"/>
              </w:rPr>
              <w:t xml:space="preserve"> x 520 x h=720mm + cokół 100mm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z trzema szuflad</w:t>
            </w:r>
            <w:r w:rsidRPr="0052650A">
              <w:rPr>
                <w:rFonts w:cs="Cambria"/>
                <w:sz w:val="20"/>
                <w:szCs w:val="20"/>
              </w:rPr>
              <w:t>ami</w:t>
            </w:r>
            <w:r w:rsidRPr="0052650A">
              <w:rPr>
                <w:sz w:val="20"/>
                <w:szCs w:val="20"/>
              </w:rPr>
              <w:t xml:space="preserve"> p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yto</w:t>
            </w:r>
            <w:r w:rsidRPr="0052650A">
              <w:rPr>
                <w:rFonts w:cs="Cambria"/>
                <w:sz w:val="20"/>
                <w:szCs w:val="20"/>
              </w:rPr>
              <w:t>wymi</w:t>
            </w:r>
            <w:r w:rsidRPr="0052650A">
              <w:rPr>
                <w:sz w:val="20"/>
                <w:szCs w:val="20"/>
              </w:rPr>
              <w:t xml:space="preserve"> </w:t>
            </w:r>
          </w:p>
          <w:p w:rsidR="00C50A13" w:rsidRPr="0052650A" w:rsidRDefault="00C50A13" w:rsidP="00C50A13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dolna M.2/4</w:t>
            </w:r>
          </w:p>
          <w:p w:rsidR="00C50A13" w:rsidRPr="0052650A" w:rsidRDefault="00C50A13" w:rsidP="00C50A13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590 x 520 x h=720mm + cokół 100mm</w:t>
            </w:r>
          </w:p>
          <w:p w:rsidR="00C50A13" w:rsidRPr="0052650A" w:rsidRDefault="00C50A13" w:rsidP="00C50A13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dolna z dwoma półkami</w:t>
            </w:r>
          </w:p>
          <w:p w:rsidR="0011704A" w:rsidRPr="0052650A" w:rsidRDefault="00C50A13" w:rsidP="00C50A13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Drzwi z zamkiem ryglowym w systemie Master </w:t>
            </w:r>
            <w:proofErr w:type="spellStart"/>
            <w:r w:rsidRPr="0052650A">
              <w:rPr>
                <w:sz w:val="20"/>
                <w:szCs w:val="20"/>
              </w:rPr>
              <w:t>Key</w:t>
            </w:r>
            <w:proofErr w:type="spellEnd"/>
          </w:p>
          <w:p w:rsidR="0011704A" w:rsidRPr="0052650A" w:rsidRDefault="00C50A13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dolna pod barem M.2/5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1254 x 300 x h=750mm + cokół 100mm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Szafka z drzwiami przesuwnymi osadzonymi na profilach aluminiowych </w:t>
            </w:r>
          </w:p>
          <w:p w:rsidR="0011704A" w:rsidRPr="0052650A" w:rsidRDefault="0011704A" w:rsidP="0011704A">
            <w:pPr>
              <w:pStyle w:val="Akapitzlist"/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/profile i tor jezdny wpuszczony w wieńce/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 drzwiach uchwyty wpuszczane okrągłe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z przegrodą pionową oraz czterema półkami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Drzwi z zamkiem ryglowym w systemie Master </w:t>
            </w:r>
            <w:proofErr w:type="spellStart"/>
            <w:r w:rsidRPr="0052650A">
              <w:rPr>
                <w:sz w:val="20"/>
                <w:szCs w:val="20"/>
              </w:rPr>
              <w:t>Key</w:t>
            </w:r>
            <w:proofErr w:type="spellEnd"/>
          </w:p>
          <w:p w:rsidR="0011704A" w:rsidRPr="0052650A" w:rsidRDefault="00C50A13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Nadstawka niska M.2/6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1254 x 300 x h=250mm 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Szafka z drzwiami przesuwnymi osadzonymi na profilach aluminiowych </w:t>
            </w:r>
          </w:p>
          <w:p w:rsidR="0011704A" w:rsidRPr="0052650A" w:rsidRDefault="0011704A" w:rsidP="0011704A">
            <w:pPr>
              <w:pStyle w:val="Akapitzlist"/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/profile i tor jezdny wpuszczony w wieńce/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 drzwiach uchwyty wpuszczane okrągłe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Ściana tylna gr. 18mm nasadzona na korpus, pełniąca rolę ślepego frontu pod barem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Nadstawka połączona w sposób niewidoczny z innymi elementami zabudowy</w:t>
            </w:r>
          </w:p>
          <w:p w:rsidR="0011704A" w:rsidRPr="0052650A" w:rsidRDefault="0011704A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Stolik ba</w:t>
            </w:r>
            <w:r w:rsidR="00C50A13" w:rsidRPr="0052650A">
              <w:rPr>
                <w:sz w:val="20"/>
                <w:szCs w:val="20"/>
                <w:u w:val="single"/>
              </w:rPr>
              <w:t>rowy z blendą zaślepiającą M.2/7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Stolik wykonany z płyty gr. 50mm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Lada oraz noga stołu </w:t>
            </w:r>
            <w:proofErr w:type="spellStart"/>
            <w:r w:rsidRPr="0052650A">
              <w:rPr>
                <w:sz w:val="20"/>
                <w:szCs w:val="20"/>
              </w:rPr>
              <w:t>gierowane</w:t>
            </w:r>
            <w:proofErr w:type="spellEnd"/>
            <w:r w:rsidRPr="0052650A">
              <w:rPr>
                <w:sz w:val="20"/>
                <w:szCs w:val="20"/>
              </w:rPr>
              <w:t xml:space="preserve"> pod kątem 45</w:t>
            </w:r>
            <w:r w:rsidRPr="0052650A">
              <w:rPr>
                <w:sz w:val="20"/>
                <w:szCs w:val="20"/>
                <w:vertAlign w:val="superscript"/>
              </w:rPr>
              <w:t>o</w:t>
            </w:r>
            <w:r w:rsidRPr="0052650A">
              <w:rPr>
                <w:sz w:val="20"/>
                <w:szCs w:val="20"/>
              </w:rPr>
              <w:t>, połączone ze sobą w sposób niewidoczny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Blat mocowany na całej długości na podkonstrukcjach niewidocznych dla użytkownika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lastRenderedPageBreak/>
              <w:t>Blenda zaślepiająca pod blatem po obydwu stronach szafek M.2/4</w:t>
            </w:r>
          </w:p>
          <w:p w:rsidR="0011704A" w:rsidRPr="0052650A" w:rsidRDefault="0011704A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Blat kuchenny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Blat roboczy o szerokości 600mm pokryty laminatem HPL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Spód blatu zabezpieczony papierem przeciwprężnym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Blat o profilu R3 z doklejka HDF 3mm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Krawędź tylna wykończona obrzeżem melaminowym</w:t>
            </w:r>
          </w:p>
          <w:p w:rsidR="0011704A" w:rsidRPr="0052650A" w:rsidRDefault="0011704A" w:rsidP="0011704A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Szerokość blatu dostosowana do szerokości szafek i wymiarów wnęki</w:t>
            </w:r>
          </w:p>
          <w:p w:rsidR="00C50A13" w:rsidRPr="0052650A" w:rsidRDefault="00C50A13" w:rsidP="00C50A13">
            <w:pPr>
              <w:pStyle w:val="Akapitzlist"/>
              <w:numPr>
                <w:ilvl w:val="0"/>
                <w:numId w:val="1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Wycięcie w blacie pod umywalkę </w:t>
            </w:r>
          </w:p>
          <w:p w:rsidR="0011704A" w:rsidRPr="0052650A" w:rsidRDefault="0011704A" w:rsidP="00DA775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92D97" w:rsidRPr="0052650A" w:rsidRDefault="00F92D97" w:rsidP="00DA775B">
            <w:pPr>
              <w:rPr>
                <w:sz w:val="20"/>
                <w:szCs w:val="20"/>
              </w:rPr>
            </w:pPr>
          </w:p>
          <w:p w:rsidR="00F92D97" w:rsidRPr="0052650A" w:rsidRDefault="00F92D97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</w:t>
            </w: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rPr>
                <w:sz w:val="20"/>
                <w:szCs w:val="20"/>
              </w:rPr>
            </w:pPr>
          </w:p>
          <w:p w:rsidR="007313FB" w:rsidRPr="0052650A" w:rsidRDefault="007313FB" w:rsidP="0011704A">
            <w:pPr>
              <w:rPr>
                <w:sz w:val="20"/>
                <w:szCs w:val="20"/>
              </w:rPr>
            </w:pPr>
          </w:p>
          <w:p w:rsidR="0011704A" w:rsidRPr="0052650A" w:rsidRDefault="0011704A" w:rsidP="00DA775B">
            <w:pPr>
              <w:jc w:val="center"/>
              <w:rPr>
                <w:sz w:val="4"/>
                <w:szCs w:val="4"/>
              </w:rPr>
            </w:pPr>
          </w:p>
          <w:p w:rsidR="00C50A13" w:rsidRPr="0052650A" w:rsidRDefault="00C50A13" w:rsidP="00DA775B">
            <w:pPr>
              <w:jc w:val="center"/>
              <w:rPr>
                <w:sz w:val="4"/>
                <w:szCs w:val="4"/>
              </w:rPr>
            </w:pPr>
          </w:p>
          <w:p w:rsidR="00C50A13" w:rsidRPr="0052650A" w:rsidRDefault="00C50A13" w:rsidP="00DA775B">
            <w:pPr>
              <w:jc w:val="center"/>
              <w:rPr>
                <w:sz w:val="4"/>
                <w:szCs w:val="4"/>
              </w:rPr>
            </w:pPr>
          </w:p>
          <w:p w:rsidR="00C50A13" w:rsidRPr="0052650A" w:rsidRDefault="00C50A13" w:rsidP="00DA775B">
            <w:pPr>
              <w:jc w:val="center"/>
              <w:rPr>
                <w:sz w:val="4"/>
                <w:szCs w:val="4"/>
              </w:rPr>
            </w:pPr>
          </w:p>
          <w:p w:rsidR="00C50A13" w:rsidRPr="0052650A" w:rsidRDefault="00C50A13" w:rsidP="00DA775B">
            <w:pPr>
              <w:jc w:val="center"/>
              <w:rPr>
                <w:sz w:val="4"/>
                <w:szCs w:val="4"/>
              </w:rPr>
            </w:pPr>
          </w:p>
          <w:p w:rsidR="00C50A13" w:rsidRPr="0052650A" w:rsidRDefault="00C50A13" w:rsidP="00DA775B">
            <w:pPr>
              <w:jc w:val="center"/>
              <w:rPr>
                <w:sz w:val="4"/>
                <w:szCs w:val="4"/>
              </w:rPr>
            </w:pPr>
          </w:p>
          <w:p w:rsidR="00C50A13" w:rsidRPr="0052650A" w:rsidRDefault="00C50A13" w:rsidP="00DA775B">
            <w:pPr>
              <w:jc w:val="center"/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M.2/1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025D29" w:rsidRPr="0052650A" w:rsidRDefault="00025D29" w:rsidP="0011704A">
            <w:pPr>
              <w:jc w:val="center"/>
              <w:rPr>
                <w:sz w:val="20"/>
                <w:szCs w:val="20"/>
              </w:rPr>
            </w:pPr>
          </w:p>
          <w:p w:rsidR="00025D29" w:rsidRPr="0052650A" w:rsidRDefault="00025D29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4"/>
                <w:szCs w:val="4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M.2/2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025D29" w:rsidRPr="0052650A" w:rsidRDefault="00025D29" w:rsidP="00557962">
            <w:pPr>
              <w:rPr>
                <w:sz w:val="20"/>
                <w:szCs w:val="20"/>
              </w:rPr>
            </w:pPr>
          </w:p>
          <w:p w:rsidR="00025D29" w:rsidRPr="0052650A" w:rsidRDefault="00025D29" w:rsidP="00557962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M.2/3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557962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M.2/4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C50A13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M.2/5</w:t>
            </w: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</w:p>
          <w:p w:rsidR="00557962" w:rsidRPr="0052650A" w:rsidRDefault="00557962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11704A" w:rsidRPr="0052650A" w:rsidRDefault="0011704A" w:rsidP="0011704A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M.2/6</w:t>
            </w:r>
          </w:p>
          <w:p w:rsidR="0011704A" w:rsidRPr="0052650A" w:rsidRDefault="0011704A" w:rsidP="00DA775B">
            <w:pPr>
              <w:jc w:val="center"/>
              <w:rPr>
                <w:sz w:val="20"/>
                <w:szCs w:val="20"/>
              </w:rPr>
            </w:pPr>
          </w:p>
          <w:p w:rsidR="00C50A13" w:rsidRPr="0052650A" w:rsidRDefault="00C50A13" w:rsidP="00DA775B">
            <w:pPr>
              <w:jc w:val="center"/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C50A13">
            <w:pPr>
              <w:rPr>
                <w:sz w:val="20"/>
                <w:szCs w:val="20"/>
              </w:rPr>
            </w:pPr>
          </w:p>
          <w:p w:rsidR="00C50A13" w:rsidRPr="0052650A" w:rsidRDefault="00C50A13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M.2/7</w:t>
            </w:r>
          </w:p>
        </w:tc>
      </w:tr>
    </w:tbl>
    <w:p w:rsidR="00F92D97" w:rsidRPr="0052650A" w:rsidRDefault="00F92D97" w:rsidP="00F92D97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363"/>
        <w:gridCol w:w="992"/>
      </w:tblGrid>
      <w:tr w:rsidR="0052650A" w:rsidRPr="0052650A" w:rsidTr="00B2638E">
        <w:trPr>
          <w:trHeight w:val="283"/>
        </w:trPr>
        <w:tc>
          <w:tcPr>
            <w:tcW w:w="568" w:type="dxa"/>
            <w:shd w:val="clear" w:color="auto" w:fill="auto"/>
          </w:tcPr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Lp.</w:t>
            </w:r>
          </w:p>
        </w:tc>
        <w:tc>
          <w:tcPr>
            <w:tcW w:w="8363" w:type="dxa"/>
            <w:shd w:val="clear" w:color="auto" w:fill="auto"/>
          </w:tcPr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Opis</w:t>
            </w:r>
          </w:p>
        </w:tc>
        <w:tc>
          <w:tcPr>
            <w:tcW w:w="992" w:type="dxa"/>
            <w:shd w:val="clear" w:color="auto" w:fill="auto"/>
          </w:tcPr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Rysunek</w:t>
            </w:r>
          </w:p>
        </w:tc>
      </w:tr>
      <w:tr w:rsidR="0052650A" w:rsidRPr="0052650A" w:rsidTr="00B2638E">
        <w:trPr>
          <w:trHeight w:val="283"/>
        </w:trPr>
        <w:tc>
          <w:tcPr>
            <w:tcW w:w="568" w:type="dxa"/>
            <w:shd w:val="clear" w:color="auto" w:fill="auto"/>
          </w:tcPr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3</w:t>
            </w: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FF6E9A" w:rsidRPr="0052650A" w:rsidRDefault="00FF6E9A" w:rsidP="00FF6E9A">
            <w:pPr>
              <w:rPr>
                <w:sz w:val="4"/>
                <w:szCs w:val="4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3.1</w:t>
            </w: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3.2</w:t>
            </w: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DA775B">
            <w:pPr>
              <w:jc w:val="center"/>
              <w:rPr>
                <w:sz w:val="4"/>
                <w:szCs w:val="4"/>
              </w:rPr>
            </w:pPr>
          </w:p>
          <w:p w:rsidR="00FF6E9A" w:rsidRPr="0052650A" w:rsidRDefault="00FF6E9A" w:rsidP="00FF6E9A">
            <w:pPr>
              <w:rPr>
                <w:sz w:val="4"/>
                <w:szCs w:val="4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3.3</w:t>
            </w:r>
          </w:p>
        </w:tc>
        <w:tc>
          <w:tcPr>
            <w:tcW w:w="8363" w:type="dxa"/>
            <w:shd w:val="clear" w:color="auto" w:fill="auto"/>
          </w:tcPr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>Zabudowa meblowa wn</w:t>
            </w:r>
            <w:r w:rsidRPr="0052650A">
              <w:rPr>
                <w:rFonts w:cs="Cambria"/>
                <w:b/>
                <w:sz w:val="20"/>
                <w:szCs w:val="20"/>
                <w:u w:val="single"/>
              </w:rPr>
              <w:t>ę</w:t>
            </w:r>
            <w:r w:rsidRPr="0052650A">
              <w:rPr>
                <w:b/>
                <w:sz w:val="20"/>
                <w:szCs w:val="20"/>
                <w:u w:val="single"/>
              </w:rPr>
              <w:t>kowa do pomieszczenia 0.10 Magazyn</w:t>
            </w:r>
          </w:p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 sk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ad zabudowy wchodzi: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M.3/1 – 1 szt.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M.3/2 – 1 szt.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1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S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upek wysoki  M.3/3 – 1 szt.</w:t>
            </w:r>
          </w:p>
          <w:p w:rsidR="00B2638E" w:rsidRPr="0052650A" w:rsidRDefault="00B2638E" w:rsidP="00DA775B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wisz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ą</w:t>
            </w:r>
            <w:r w:rsidRPr="0052650A">
              <w:rPr>
                <w:sz w:val="20"/>
                <w:szCs w:val="20"/>
                <w:u w:val="single"/>
              </w:rPr>
              <w:t>ca M.3/1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Wymiary: 555 x 560 x h=1140mm 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z trzema pó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kami</w:t>
            </w:r>
          </w:p>
          <w:p w:rsidR="00FF6E9A" w:rsidRPr="0052650A" w:rsidRDefault="00FF6E9A" w:rsidP="00FF6E9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Drzwi z zamkiem ryglowym w systemie Master </w:t>
            </w:r>
            <w:proofErr w:type="spellStart"/>
            <w:r w:rsidRPr="0052650A">
              <w:rPr>
                <w:sz w:val="20"/>
                <w:szCs w:val="20"/>
              </w:rPr>
              <w:t>Key</w:t>
            </w:r>
            <w:proofErr w:type="spellEnd"/>
          </w:p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Szafka wisz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ą</w:t>
            </w:r>
            <w:r w:rsidRPr="0052650A">
              <w:rPr>
                <w:sz w:val="20"/>
                <w:szCs w:val="20"/>
                <w:u w:val="single"/>
              </w:rPr>
              <w:t>ca M.3/2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655 x 560 x h=790mm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wisz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>ca z dwoma pó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kami 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Kszta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t mebla dostosowany do kszta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tu wn</w:t>
            </w:r>
            <w:r w:rsidRPr="0052650A">
              <w:rPr>
                <w:rFonts w:cs="Cambria"/>
                <w:sz w:val="20"/>
                <w:szCs w:val="20"/>
              </w:rPr>
              <w:t>ę</w:t>
            </w:r>
            <w:r w:rsidRPr="0052650A">
              <w:rPr>
                <w:sz w:val="20"/>
                <w:szCs w:val="20"/>
              </w:rPr>
              <w:t>ki</w:t>
            </w:r>
          </w:p>
          <w:p w:rsidR="00FF6E9A" w:rsidRPr="0052650A" w:rsidRDefault="00FF6E9A" w:rsidP="00FF6E9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Drzwi z zamkiem ryglowym w systemie Master </w:t>
            </w:r>
            <w:proofErr w:type="spellStart"/>
            <w:r w:rsidRPr="0052650A">
              <w:rPr>
                <w:sz w:val="20"/>
                <w:szCs w:val="20"/>
              </w:rPr>
              <w:t>Key</w:t>
            </w:r>
            <w:proofErr w:type="spellEnd"/>
          </w:p>
          <w:p w:rsidR="00B2638E" w:rsidRPr="0052650A" w:rsidRDefault="00B2638E" w:rsidP="00DA775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  <w:u w:val="single"/>
              </w:rPr>
              <w:t>S</w:t>
            </w:r>
            <w:r w:rsidRPr="0052650A">
              <w:rPr>
                <w:rFonts w:cs="Cambria"/>
                <w:sz w:val="20"/>
                <w:szCs w:val="20"/>
                <w:u w:val="single"/>
              </w:rPr>
              <w:t>ł</w:t>
            </w:r>
            <w:r w:rsidRPr="0052650A">
              <w:rPr>
                <w:sz w:val="20"/>
                <w:szCs w:val="20"/>
                <w:u w:val="single"/>
              </w:rPr>
              <w:t>upek wysoki  M.3/3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655 x 560 x h=2000mm + cokó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 100mm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Szafka z jedn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przegrod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poziom</w:t>
            </w:r>
            <w:r w:rsidRPr="0052650A">
              <w:rPr>
                <w:rFonts w:cs="Cambria"/>
                <w:sz w:val="20"/>
                <w:szCs w:val="20"/>
              </w:rPr>
              <w:t>ą</w:t>
            </w:r>
            <w:r w:rsidRPr="0052650A">
              <w:rPr>
                <w:sz w:val="20"/>
                <w:szCs w:val="20"/>
              </w:rPr>
              <w:t xml:space="preserve"> sta</w:t>
            </w:r>
            <w:r w:rsidRPr="0052650A">
              <w:rPr>
                <w:rFonts w:cs="Cambria"/>
                <w:sz w:val="20"/>
                <w:szCs w:val="20"/>
              </w:rPr>
              <w:t>łą</w:t>
            </w:r>
            <w:r w:rsidRPr="0052650A">
              <w:rPr>
                <w:sz w:val="20"/>
                <w:szCs w:val="20"/>
              </w:rPr>
              <w:t>, trzema pó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 xml:space="preserve">kami oraz dwojgiem drzwi </w:t>
            </w:r>
          </w:p>
          <w:p w:rsidR="00B2638E" w:rsidRPr="0052650A" w:rsidRDefault="00B2638E" w:rsidP="00DA775B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Kszta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t mebla dostosowany do kszta</w:t>
            </w:r>
            <w:r w:rsidRPr="0052650A">
              <w:rPr>
                <w:rFonts w:cs="Cambria"/>
                <w:sz w:val="20"/>
                <w:szCs w:val="20"/>
              </w:rPr>
              <w:t>ł</w:t>
            </w:r>
            <w:r w:rsidRPr="0052650A">
              <w:rPr>
                <w:sz w:val="20"/>
                <w:szCs w:val="20"/>
              </w:rPr>
              <w:t>tu wn</w:t>
            </w:r>
            <w:r w:rsidRPr="0052650A">
              <w:rPr>
                <w:rFonts w:cs="Cambria"/>
                <w:sz w:val="20"/>
                <w:szCs w:val="20"/>
              </w:rPr>
              <w:t>ę</w:t>
            </w:r>
            <w:r w:rsidRPr="0052650A">
              <w:rPr>
                <w:sz w:val="20"/>
                <w:szCs w:val="20"/>
              </w:rPr>
              <w:t>ki</w:t>
            </w:r>
          </w:p>
          <w:p w:rsidR="00FF6E9A" w:rsidRPr="0052650A" w:rsidRDefault="00FF6E9A" w:rsidP="00FF6E9A">
            <w:pPr>
              <w:pStyle w:val="Akapitzlist"/>
              <w:numPr>
                <w:ilvl w:val="0"/>
                <w:numId w:val="6"/>
              </w:numPr>
              <w:tabs>
                <w:tab w:val="left" w:pos="300"/>
                <w:tab w:val="center" w:pos="1336"/>
              </w:tabs>
              <w:spacing w:after="200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Drzwi z zamkiem ryglowym w systemie Master </w:t>
            </w:r>
            <w:proofErr w:type="spellStart"/>
            <w:r w:rsidRPr="0052650A">
              <w:rPr>
                <w:sz w:val="20"/>
                <w:szCs w:val="20"/>
              </w:rPr>
              <w:t>Key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B2638E" w:rsidRPr="0052650A" w:rsidRDefault="00B2638E" w:rsidP="00DA775B">
            <w:pPr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M.3</w:t>
            </w: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M.3/1</w:t>
            </w: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M.3/2</w:t>
            </w: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M.3/3</w:t>
            </w:r>
          </w:p>
          <w:p w:rsidR="00B2638E" w:rsidRPr="0052650A" w:rsidRDefault="00B2638E" w:rsidP="00DA775B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2D97" w:rsidRPr="0052650A" w:rsidRDefault="00F92D97" w:rsidP="00F92D97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5528"/>
        <w:gridCol w:w="2813"/>
        <w:gridCol w:w="1014"/>
      </w:tblGrid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5D545D" w:rsidRPr="0052650A" w:rsidRDefault="005D545D" w:rsidP="0031508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Lp.</w:t>
            </w:r>
          </w:p>
        </w:tc>
        <w:tc>
          <w:tcPr>
            <w:tcW w:w="5528" w:type="dxa"/>
            <w:shd w:val="clear" w:color="auto" w:fill="auto"/>
          </w:tcPr>
          <w:p w:rsidR="005D545D" w:rsidRPr="0052650A" w:rsidRDefault="005D545D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Opis</w:t>
            </w:r>
          </w:p>
        </w:tc>
        <w:tc>
          <w:tcPr>
            <w:tcW w:w="2813" w:type="dxa"/>
            <w:shd w:val="clear" w:color="auto" w:fill="auto"/>
          </w:tcPr>
          <w:p w:rsidR="005D545D" w:rsidRPr="0052650A" w:rsidRDefault="005D545D" w:rsidP="0031508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Rysunek</w:t>
            </w:r>
          </w:p>
        </w:tc>
        <w:tc>
          <w:tcPr>
            <w:tcW w:w="1014" w:type="dxa"/>
            <w:shd w:val="clear" w:color="auto" w:fill="auto"/>
          </w:tcPr>
          <w:p w:rsidR="005D545D" w:rsidRPr="0052650A" w:rsidRDefault="005D545D" w:rsidP="005D545D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Ilość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5D545D" w:rsidRPr="0052650A" w:rsidRDefault="005D545D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0B5E8B" w:rsidRPr="0052650A" w:rsidRDefault="00B74109" w:rsidP="000B5E8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4.1</w:t>
            </w:r>
          </w:p>
        </w:tc>
        <w:tc>
          <w:tcPr>
            <w:tcW w:w="5528" w:type="dxa"/>
            <w:shd w:val="clear" w:color="auto" w:fill="auto"/>
          </w:tcPr>
          <w:p w:rsidR="005D545D" w:rsidRPr="0052650A" w:rsidRDefault="005D545D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5D545D" w:rsidRPr="0052650A" w:rsidRDefault="000B5E8B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>Lodówka Amica FK238.4FX /lub równoważna/</w:t>
            </w:r>
          </w:p>
          <w:p w:rsidR="000B5E8B" w:rsidRPr="0052650A" w:rsidRDefault="000B5E8B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</w:p>
          <w:p w:rsidR="0069038D" w:rsidRPr="0052650A" w:rsidRDefault="000D4663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</w:t>
            </w:r>
            <w:r w:rsidR="0069038D" w:rsidRPr="0052650A">
              <w:rPr>
                <w:sz w:val="20"/>
                <w:szCs w:val="20"/>
              </w:rPr>
              <w:t xml:space="preserve">: </w:t>
            </w:r>
            <w:r w:rsidRPr="0052650A">
              <w:rPr>
                <w:sz w:val="20"/>
                <w:szCs w:val="20"/>
              </w:rPr>
              <w:t>168,7 x 55,4 x 55,1 cm</w:t>
            </w:r>
            <w:r w:rsidR="0069038D" w:rsidRPr="0052650A">
              <w:rPr>
                <w:sz w:val="20"/>
                <w:szCs w:val="20"/>
              </w:rPr>
              <w:t xml:space="preserve"> </w:t>
            </w:r>
          </w:p>
          <w:p w:rsidR="0069038D" w:rsidRPr="0052650A" w:rsidRDefault="0069038D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Klasa energetyczna: A+</w:t>
            </w:r>
          </w:p>
          <w:p w:rsidR="000D4663" w:rsidRPr="0052650A" w:rsidRDefault="0069038D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Poziom hałasu: </w:t>
            </w:r>
            <w:r w:rsidRPr="0052650A">
              <w:rPr>
                <w:sz w:val="20"/>
                <w:szCs w:val="20"/>
              </w:rPr>
              <w:tab/>
              <w:t xml:space="preserve">45 </w:t>
            </w:r>
            <w:proofErr w:type="spellStart"/>
            <w:r w:rsidRPr="0052650A">
              <w:rPr>
                <w:sz w:val="20"/>
                <w:szCs w:val="20"/>
              </w:rPr>
              <w:t>dB</w:t>
            </w:r>
            <w:proofErr w:type="spellEnd"/>
          </w:p>
          <w:p w:rsidR="0069038D" w:rsidRPr="0052650A" w:rsidRDefault="0069038D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proofErr w:type="spellStart"/>
            <w:r w:rsidRPr="0052650A">
              <w:rPr>
                <w:sz w:val="20"/>
                <w:szCs w:val="20"/>
              </w:rPr>
              <w:t>Bezszronowa</w:t>
            </w:r>
            <w:proofErr w:type="spellEnd"/>
            <w:r w:rsidRPr="0052650A">
              <w:rPr>
                <w:sz w:val="20"/>
                <w:szCs w:val="20"/>
              </w:rPr>
              <w:t>: system No Frost</w:t>
            </w:r>
          </w:p>
          <w:p w:rsidR="0069038D" w:rsidRPr="0052650A" w:rsidRDefault="0069038D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Pojemność użytkowa chłodziarki: 165 litrów</w:t>
            </w:r>
          </w:p>
          <w:p w:rsidR="0069038D" w:rsidRPr="0052650A" w:rsidRDefault="0069038D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Pojemność użytkowa zamrażarki: 59 litrów</w:t>
            </w:r>
          </w:p>
          <w:p w:rsidR="000D4663" w:rsidRPr="0052650A" w:rsidRDefault="000D4663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Kolor </w:t>
            </w:r>
            <w:r w:rsidRPr="0052650A">
              <w:rPr>
                <w:sz w:val="20"/>
                <w:szCs w:val="20"/>
              </w:rPr>
              <w:tab/>
              <w:t>stal nierdzewna + srebrny-malowany</w:t>
            </w:r>
          </w:p>
          <w:p w:rsidR="000D4663" w:rsidRPr="0052650A" w:rsidRDefault="0069038D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</w:t>
            </w:r>
            <w:r w:rsidR="000D4663" w:rsidRPr="0052650A">
              <w:rPr>
                <w:sz w:val="20"/>
                <w:szCs w:val="20"/>
              </w:rPr>
              <w:t>ykończenie frontu</w:t>
            </w:r>
            <w:r w:rsidRPr="0052650A">
              <w:rPr>
                <w:sz w:val="20"/>
                <w:szCs w:val="20"/>
              </w:rPr>
              <w:t xml:space="preserve">: </w:t>
            </w:r>
            <w:r w:rsidR="000D4663" w:rsidRPr="0052650A">
              <w:rPr>
                <w:sz w:val="20"/>
                <w:szCs w:val="20"/>
              </w:rPr>
              <w:t xml:space="preserve">srebrny - stal nierdzewna </w:t>
            </w:r>
            <w:proofErr w:type="spellStart"/>
            <w:r w:rsidR="000D4663" w:rsidRPr="0052650A">
              <w:rPr>
                <w:sz w:val="20"/>
                <w:szCs w:val="20"/>
              </w:rPr>
              <w:t>inox</w:t>
            </w:r>
            <w:proofErr w:type="spellEnd"/>
          </w:p>
          <w:p w:rsidR="000D4663" w:rsidRPr="0052650A" w:rsidRDefault="0069038D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Wykończenie boków: </w:t>
            </w:r>
            <w:r w:rsidR="000D4663" w:rsidRPr="0052650A">
              <w:rPr>
                <w:sz w:val="20"/>
                <w:szCs w:val="20"/>
              </w:rPr>
              <w:t>srebrny</w:t>
            </w:r>
          </w:p>
          <w:p w:rsidR="000D4663" w:rsidRPr="0052650A" w:rsidRDefault="000D4663" w:rsidP="0069038D">
            <w:pPr>
              <w:pStyle w:val="Akapitzlist"/>
              <w:numPr>
                <w:ilvl w:val="0"/>
                <w:numId w:val="23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Położenie zamrażarki</w:t>
            </w:r>
            <w:r w:rsidR="0069038D" w:rsidRPr="0052650A">
              <w:rPr>
                <w:sz w:val="20"/>
                <w:szCs w:val="20"/>
              </w:rPr>
              <w:t>: na dole</w:t>
            </w:r>
          </w:p>
          <w:p w:rsidR="00FF6E9A" w:rsidRPr="0052650A" w:rsidRDefault="00FF6E9A" w:rsidP="00FF6E9A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FF6E9A" w:rsidRPr="0052650A" w:rsidRDefault="00FF6E9A" w:rsidP="00FF6E9A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FF6E9A" w:rsidRPr="0052650A" w:rsidRDefault="00FF6E9A" w:rsidP="00FF6E9A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69038D" w:rsidRPr="0052650A" w:rsidRDefault="0069038D" w:rsidP="0069038D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</w:tc>
        <w:tc>
          <w:tcPr>
            <w:tcW w:w="2813" w:type="dxa"/>
            <w:shd w:val="clear" w:color="auto" w:fill="auto"/>
          </w:tcPr>
          <w:p w:rsidR="005D545D" w:rsidRPr="0052650A" w:rsidRDefault="005D545D" w:rsidP="0031508B">
            <w:pPr>
              <w:rPr>
                <w:sz w:val="20"/>
                <w:szCs w:val="20"/>
              </w:rPr>
            </w:pPr>
          </w:p>
          <w:p w:rsidR="005D545D" w:rsidRPr="0052650A" w:rsidRDefault="000B5E8B" w:rsidP="005D545D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lastRenderedPageBreak/>
              <w:drawing>
                <wp:inline distT="0" distB="0" distL="0" distR="0" wp14:anchorId="1C4BAF31" wp14:editId="59F7AD4F">
                  <wp:extent cx="1008985" cy="2318658"/>
                  <wp:effectExtent l="0" t="0" r="1270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97" cy="241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shd w:val="clear" w:color="auto" w:fill="auto"/>
          </w:tcPr>
          <w:p w:rsidR="005D545D" w:rsidRPr="0052650A" w:rsidRDefault="005D545D">
            <w:pPr>
              <w:rPr>
                <w:sz w:val="20"/>
                <w:szCs w:val="20"/>
              </w:rPr>
            </w:pPr>
          </w:p>
          <w:p w:rsidR="005D545D" w:rsidRPr="0052650A" w:rsidRDefault="000B5E8B" w:rsidP="0031508B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A813CA" w:rsidRPr="0052650A" w:rsidRDefault="00B7410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</w:t>
            </w:r>
            <w:r w:rsidR="00A813CA" w:rsidRPr="0052650A">
              <w:rPr>
                <w:sz w:val="20"/>
                <w:szCs w:val="20"/>
              </w:rPr>
              <w:t>2</w:t>
            </w:r>
          </w:p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>Kuchnia gazowa Electrolux EKK54552OX /lub równoważna/</w:t>
            </w:r>
          </w:p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50 x 85,5 x 60 cm</w:t>
            </w: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Klasa energetyczna: A</w:t>
            </w: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Płyta grzewcza gazowa</w:t>
            </w: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Kolor płyty grzewczej: stal nierdzewna</w:t>
            </w:r>
          </w:p>
          <w:p w:rsidR="00DC76E5" w:rsidRPr="0052650A" w:rsidRDefault="00DC76E5" w:rsidP="00DC76E5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Kolor frontu piekarnika: srebrny</w:t>
            </w: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Pola grzewcze:  4 palniki gazowe</w:t>
            </w: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Ruszt</w:t>
            </w:r>
            <w:r w:rsidRPr="0052650A">
              <w:rPr>
                <w:sz w:val="20"/>
                <w:szCs w:val="20"/>
              </w:rPr>
              <w:tab/>
              <w:t xml:space="preserve"> dwuczęściowy emaliowany</w:t>
            </w: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Piekarnik elektryczny</w:t>
            </w:r>
          </w:p>
          <w:p w:rsidR="00A813CA" w:rsidRPr="0052650A" w:rsidRDefault="00A813CA" w:rsidP="00A813CA">
            <w:pPr>
              <w:pStyle w:val="Akapitzlist"/>
              <w:numPr>
                <w:ilvl w:val="0"/>
                <w:numId w:val="24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Zabezpieczenie </w:t>
            </w:r>
            <w:proofErr w:type="spellStart"/>
            <w:r w:rsidRPr="0052650A">
              <w:rPr>
                <w:sz w:val="20"/>
                <w:szCs w:val="20"/>
              </w:rPr>
              <w:t>przeciwwypływowe</w:t>
            </w:r>
            <w:proofErr w:type="spellEnd"/>
            <w:r w:rsidRPr="0052650A">
              <w:rPr>
                <w:sz w:val="20"/>
                <w:szCs w:val="20"/>
              </w:rPr>
              <w:t xml:space="preserve"> gazu</w:t>
            </w:r>
            <w:r w:rsidRPr="0052650A">
              <w:rPr>
                <w:sz w:val="20"/>
                <w:szCs w:val="20"/>
              </w:rPr>
              <w:tab/>
              <w:t>w płycie grzewczej</w:t>
            </w:r>
          </w:p>
          <w:p w:rsidR="00A813CA" w:rsidRPr="0052650A" w:rsidRDefault="00A813CA" w:rsidP="00A813C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FF6E9A" w:rsidRPr="0052650A" w:rsidRDefault="00FF6E9A" w:rsidP="00A813CA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</w:tc>
        <w:tc>
          <w:tcPr>
            <w:tcW w:w="2813" w:type="dxa"/>
            <w:shd w:val="clear" w:color="auto" w:fill="auto"/>
          </w:tcPr>
          <w:p w:rsidR="00A813CA" w:rsidRPr="0052650A" w:rsidRDefault="00A813CA" w:rsidP="0031508B">
            <w:pPr>
              <w:rPr>
                <w:sz w:val="20"/>
                <w:szCs w:val="20"/>
              </w:rPr>
            </w:pPr>
          </w:p>
          <w:p w:rsidR="00DC76E5" w:rsidRPr="0052650A" w:rsidRDefault="00DC76E5" w:rsidP="00A813CA">
            <w:pPr>
              <w:jc w:val="center"/>
              <w:rPr>
                <w:sz w:val="20"/>
                <w:szCs w:val="20"/>
              </w:rPr>
            </w:pPr>
          </w:p>
          <w:p w:rsidR="00DC76E5" w:rsidRPr="0052650A" w:rsidRDefault="00DC76E5" w:rsidP="00A813CA">
            <w:pPr>
              <w:jc w:val="center"/>
              <w:rPr>
                <w:sz w:val="20"/>
                <w:szCs w:val="20"/>
              </w:rPr>
            </w:pPr>
          </w:p>
          <w:p w:rsidR="00A813CA" w:rsidRPr="0052650A" w:rsidRDefault="00A813CA" w:rsidP="00A813CA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drawing>
                <wp:inline distT="0" distB="0" distL="0" distR="0" wp14:anchorId="56B71B33" wp14:editId="499B5289">
                  <wp:extent cx="856228" cy="1358900"/>
                  <wp:effectExtent l="0" t="0" r="127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88" cy="137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shd w:val="clear" w:color="auto" w:fill="auto"/>
          </w:tcPr>
          <w:p w:rsidR="00A813CA" w:rsidRPr="0052650A" w:rsidRDefault="00A813CA">
            <w:pPr>
              <w:rPr>
                <w:sz w:val="20"/>
                <w:szCs w:val="20"/>
              </w:rPr>
            </w:pPr>
          </w:p>
          <w:p w:rsidR="00DC76E5" w:rsidRPr="0052650A" w:rsidRDefault="00DC76E5" w:rsidP="00DC76E5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137667" w:rsidRPr="0052650A" w:rsidRDefault="00B7410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</w:t>
            </w:r>
            <w:r w:rsidR="00137667" w:rsidRPr="0052650A">
              <w:rPr>
                <w:sz w:val="20"/>
                <w:szCs w:val="20"/>
              </w:rPr>
              <w:t>3</w:t>
            </w:r>
          </w:p>
          <w:p w:rsidR="00137667" w:rsidRPr="0052650A" w:rsidRDefault="00137667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137667" w:rsidRPr="0052650A" w:rsidRDefault="00137667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137667" w:rsidRPr="0052650A" w:rsidRDefault="00137667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A813CA" w:rsidRPr="0052650A" w:rsidRDefault="00A813CA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137667" w:rsidRPr="0052650A" w:rsidRDefault="00137667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 xml:space="preserve">Zlewozmywak Franke </w:t>
            </w:r>
            <w:proofErr w:type="spellStart"/>
            <w:r w:rsidRPr="0052650A">
              <w:rPr>
                <w:b/>
                <w:sz w:val="20"/>
                <w:szCs w:val="20"/>
                <w:u w:val="single"/>
              </w:rPr>
              <w:t>Eurostar</w:t>
            </w:r>
            <w:proofErr w:type="spellEnd"/>
            <w:r w:rsidRPr="0052650A">
              <w:rPr>
                <w:b/>
                <w:sz w:val="20"/>
                <w:szCs w:val="20"/>
                <w:u w:val="single"/>
              </w:rPr>
              <w:t xml:space="preserve"> ETL 611-56</w:t>
            </w:r>
            <w:r w:rsidR="00BE61BF" w:rsidRPr="0052650A">
              <w:rPr>
                <w:b/>
                <w:sz w:val="20"/>
                <w:szCs w:val="20"/>
                <w:u w:val="single"/>
              </w:rPr>
              <w:t xml:space="preserve"> </w:t>
            </w:r>
            <w:r w:rsidRPr="0052650A">
              <w:rPr>
                <w:b/>
                <w:sz w:val="20"/>
                <w:szCs w:val="20"/>
                <w:u w:val="single"/>
              </w:rPr>
              <w:t>/lub równoważny/</w:t>
            </w:r>
          </w:p>
          <w:p w:rsidR="00137667" w:rsidRPr="0052650A" w:rsidRDefault="00137667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137667" w:rsidRPr="0052650A" w:rsidRDefault="00137667" w:rsidP="00137667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560 x 435 mm</w:t>
            </w:r>
          </w:p>
          <w:p w:rsidR="00137667" w:rsidRPr="0052650A" w:rsidRDefault="00137667" w:rsidP="00137667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 komory: 360 x 355 x 155 mm</w:t>
            </w:r>
          </w:p>
          <w:p w:rsidR="00137667" w:rsidRPr="0052650A" w:rsidRDefault="00137667" w:rsidP="00137667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Typ zlewozmywaka : wbudowywany</w:t>
            </w:r>
          </w:p>
          <w:p w:rsidR="00137667" w:rsidRPr="0052650A" w:rsidRDefault="00137667" w:rsidP="00137667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Materiał: stal szlachetna len</w:t>
            </w:r>
          </w:p>
          <w:p w:rsidR="00137667" w:rsidRPr="0052650A" w:rsidRDefault="00137667" w:rsidP="00137667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Kolor: srebrny</w:t>
            </w:r>
          </w:p>
          <w:p w:rsidR="00137667" w:rsidRPr="0052650A" w:rsidRDefault="00137667" w:rsidP="00137667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proofErr w:type="spellStart"/>
            <w:r w:rsidRPr="0052650A">
              <w:rPr>
                <w:sz w:val="20"/>
                <w:szCs w:val="20"/>
              </w:rPr>
              <w:t>Ociekacz</w:t>
            </w:r>
            <w:proofErr w:type="spellEnd"/>
            <w:r w:rsidRPr="0052650A">
              <w:rPr>
                <w:sz w:val="20"/>
                <w:szCs w:val="20"/>
              </w:rPr>
              <w:t xml:space="preserve"> bez odpływu</w:t>
            </w:r>
          </w:p>
          <w:p w:rsidR="00137667" w:rsidRPr="0052650A" w:rsidRDefault="00137667" w:rsidP="0066077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</w:tc>
        <w:tc>
          <w:tcPr>
            <w:tcW w:w="2813" w:type="dxa"/>
            <w:shd w:val="clear" w:color="auto" w:fill="auto"/>
          </w:tcPr>
          <w:p w:rsidR="00A813CA" w:rsidRPr="0052650A" w:rsidRDefault="00A813CA" w:rsidP="0031508B">
            <w:pPr>
              <w:rPr>
                <w:sz w:val="20"/>
                <w:szCs w:val="20"/>
              </w:rPr>
            </w:pPr>
          </w:p>
          <w:p w:rsidR="00137667" w:rsidRPr="0052650A" w:rsidRDefault="00137667" w:rsidP="0098009F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drawing>
                <wp:inline distT="0" distB="0" distL="0" distR="0" wp14:anchorId="6C95D6DF" wp14:editId="4B610C71">
                  <wp:extent cx="1459700" cy="1303078"/>
                  <wp:effectExtent l="0" t="0" r="762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486037" cy="13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shd w:val="clear" w:color="auto" w:fill="auto"/>
          </w:tcPr>
          <w:p w:rsidR="00A813CA" w:rsidRPr="0052650A" w:rsidRDefault="00A813CA">
            <w:pPr>
              <w:rPr>
                <w:sz w:val="20"/>
                <w:szCs w:val="20"/>
              </w:rPr>
            </w:pPr>
          </w:p>
          <w:p w:rsidR="00137667" w:rsidRPr="0052650A" w:rsidRDefault="00137667" w:rsidP="00137667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5B59E9" w:rsidRPr="0052650A" w:rsidRDefault="005B59E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AD6BEF" w:rsidRPr="0052650A" w:rsidRDefault="00AD6BEF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</w:t>
            </w:r>
            <w:r w:rsidR="00B74109" w:rsidRPr="0052650A">
              <w:rPr>
                <w:sz w:val="20"/>
                <w:szCs w:val="20"/>
              </w:rPr>
              <w:t>.4</w:t>
            </w:r>
          </w:p>
          <w:p w:rsidR="00AD6BEF" w:rsidRPr="0052650A" w:rsidRDefault="00AD6BEF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AD6BEF" w:rsidRPr="0052650A" w:rsidRDefault="00AD6BEF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5B59E9" w:rsidRPr="0052650A" w:rsidRDefault="005B59E9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BE61BF" w:rsidRPr="0052650A" w:rsidRDefault="00AD6BEF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 xml:space="preserve">Bateria kuchenna Franke Pola </w:t>
            </w:r>
            <w:r w:rsidR="0070387D" w:rsidRPr="0052650A">
              <w:rPr>
                <w:b/>
                <w:sz w:val="20"/>
                <w:szCs w:val="20"/>
                <w:u w:val="single"/>
              </w:rPr>
              <w:t>/lub równoważna</w:t>
            </w:r>
            <w:r w:rsidRPr="0052650A">
              <w:rPr>
                <w:b/>
                <w:sz w:val="20"/>
                <w:szCs w:val="20"/>
                <w:u w:val="single"/>
              </w:rPr>
              <w:t>/</w:t>
            </w:r>
          </w:p>
          <w:p w:rsidR="00BE61BF" w:rsidRPr="0052650A" w:rsidRDefault="00BE61BF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</w:p>
          <w:p w:rsidR="00AD6BEF" w:rsidRPr="0052650A" w:rsidRDefault="00AD6BEF" w:rsidP="00AD6BEF">
            <w:pPr>
              <w:pStyle w:val="Akapitzlist"/>
              <w:numPr>
                <w:ilvl w:val="0"/>
                <w:numId w:val="2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Wysokość korpusu: 350 mm</w:t>
            </w:r>
          </w:p>
          <w:p w:rsidR="00AD6BEF" w:rsidRPr="0052650A" w:rsidRDefault="00AD6BEF" w:rsidP="00AD6BEF">
            <w:pPr>
              <w:pStyle w:val="Akapitzlist"/>
              <w:numPr>
                <w:ilvl w:val="0"/>
                <w:numId w:val="2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Wysokość wylewki: 265 mm</w:t>
            </w:r>
          </w:p>
          <w:p w:rsidR="00AD6BEF" w:rsidRPr="0052650A" w:rsidRDefault="00AD6BEF" w:rsidP="00AD6BEF">
            <w:pPr>
              <w:pStyle w:val="Akapitzlist"/>
              <w:numPr>
                <w:ilvl w:val="0"/>
                <w:numId w:val="2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Zasięg wylewki: 170 mm</w:t>
            </w:r>
          </w:p>
          <w:p w:rsidR="00AD6BEF" w:rsidRPr="0052650A" w:rsidRDefault="00AD6BEF" w:rsidP="00AD6BEF">
            <w:pPr>
              <w:pStyle w:val="Akapitzlist"/>
              <w:numPr>
                <w:ilvl w:val="0"/>
                <w:numId w:val="2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Wykonanie korpusu: chromowe</w:t>
            </w:r>
          </w:p>
          <w:p w:rsidR="00AD6BEF" w:rsidRPr="0052650A" w:rsidRDefault="00AD6BEF" w:rsidP="00AD6BEF">
            <w:pPr>
              <w:pStyle w:val="Akapitzlist"/>
              <w:numPr>
                <w:ilvl w:val="0"/>
                <w:numId w:val="2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Kolor: chrom</w:t>
            </w:r>
          </w:p>
          <w:p w:rsidR="00AD6BEF" w:rsidRPr="0052650A" w:rsidRDefault="00AD6BEF" w:rsidP="00AD6BEF">
            <w:pPr>
              <w:pStyle w:val="Akapitzlist"/>
              <w:numPr>
                <w:ilvl w:val="0"/>
                <w:numId w:val="2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Typ</w:t>
            </w:r>
            <w:r w:rsidRPr="0052650A">
              <w:rPr>
                <w:sz w:val="20"/>
                <w:szCs w:val="20"/>
              </w:rPr>
              <w:tab/>
            </w:r>
            <w:r w:rsidR="00D107BE" w:rsidRPr="0052650A">
              <w:rPr>
                <w:sz w:val="20"/>
                <w:szCs w:val="20"/>
              </w:rPr>
              <w:t xml:space="preserve">baterii: </w:t>
            </w:r>
            <w:r w:rsidRPr="0052650A">
              <w:rPr>
                <w:sz w:val="20"/>
                <w:szCs w:val="20"/>
              </w:rPr>
              <w:t>stojąca</w:t>
            </w:r>
          </w:p>
          <w:p w:rsidR="00AD6BEF" w:rsidRPr="0052650A" w:rsidRDefault="00AD6BEF" w:rsidP="00BE61BF">
            <w:pPr>
              <w:pStyle w:val="Akapitzlist"/>
              <w:numPr>
                <w:ilvl w:val="0"/>
                <w:numId w:val="26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Rodzaj baterii: jednodźwigniowa</w:t>
            </w:r>
          </w:p>
          <w:p w:rsidR="00BE61BF" w:rsidRPr="0052650A" w:rsidRDefault="00BE61BF" w:rsidP="0066077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</w:tc>
        <w:tc>
          <w:tcPr>
            <w:tcW w:w="2813" w:type="dxa"/>
            <w:shd w:val="clear" w:color="auto" w:fill="auto"/>
          </w:tcPr>
          <w:p w:rsidR="005B59E9" w:rsidRPr="0052650A" w:rsidRDefault="005B59E9" w:rsidP="0031508B">
            <w:pPr>
              <w:rPr>
                <w:sz w:val="20"/>
                <w:szCs w:val="20"/>
              </w:rPr>
            </w:pPr>
          </w:p>
          <w:p w:rsidR="00D107BE" w:rsidRPr="0052650A" w:rsidRDefault="00D107BE" w:rsidP="00AD6BEF">
            <w:pPr>
              <w:jc w:val="center"/>
              <w:rPr>
                <w:sz w:val="20"/>
                <w:szCs w:val="20"/>
              </w:rPr>
            </w:pPr>
          </w:p>
          <w:p w:rsidR="00AD6BEF" w:rsidRPr="0052650A" w:rsidRDefault="00AD6BEF" w:rsidP="00D107BE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drawing>
                <wp:inline distT="0" distB="0" distL="0" distR="0" wp14:anchorId="18C6B7E9" wp14:editId="1A8A2C88">
                  <wp:extent cx="755650" cy="997323"/>
                  <wp:effectExtent l="0" t="0" r="635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764825" cy="100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BEF" w:rsidRPr="0052650A" w:rsidRDefault="00AD6BEF" w:rsidP="00AD6B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5B59E9" w:rsidRPr="0052650A" w:rsidRDefault="005B59E9">
            <w:pPr>
              <w:rPr>
                <w:sz w:val="20"/>
                <w:szCs w:val="20"/>
              </w:rPr>
            </w:pPr>
          </w:p>
          <w:p w:rsidR="00AD6BEF" w:rsidRPr="0052650A" w:rsidRDefault="00AD6BEF" w:rsidP="00AD6BEF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481D6E" w:rsidRPr="0052650A" w:rsidRDefault="00481D6E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481D6E" w:rsidRPr="0052650A" w:rsidRDefault="00B7410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</w:t>
            </w:r>
            <w:r w:rsidR="00481D6E" w:rsidRPr="0052650A">
              <w:rPr>
                <w:sz w:val="20"/>
                <w:szCs w:val="20"/>
              </w:rPr>
              <w:t>5</w:t>
            </w:r>
          </w:p>
          <w:p w:rsidR="00481D6E" w:rsidRPr="0052650A" w:rsidRDefault="00481D6E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481D6E" w:rsidRPr="0052650A" w:rsidRDefault="00481D6E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481D6E" w:rsidRPr="0052650A" w:rsidRDefault="00481D6E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>Okap Kuchenny Franke FBI 522 XS /lub równoważny/</w:t>
            </w:r>
          </w:p>
          <w:p w:rsidR="0044043F" w:rsidRPr="0052650A" w:rsidRDefault="0044043F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52 x 17,4- x 28,4 cm</w:t>
            </w:r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Wydajność maksymalna: 420 m3/h</w:t>
            </w:r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lastRenderedPageBreak/>
              <w:t xml:space="preserve">Poziom hałasu: 67 </w:t>
            </w:r>
            <w:proofErr w:type="spellStart"/>
            <w:r w:rsidRPr="0052650A">
              <w:rPr>
                <w:sz w:val="20"/>
                <w:szCs w:val="20"/>
              </w:rPr>
              <w:t>dB</w:t>
            </w:r>
            <w:proofErr w:type="spellEnd"/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Oświetlenie halogenowe 2x20 W</w:t>
            </w:r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Sterowanie mechaniczne</w:t>
            </w:r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Tryb pracy: pochłaniacz, wyciąg</w:t>
            </w:r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Kolor: </w:t>
            </w:r>
            <w:r w:rsidRPr="0052650A">
              <w:rPr>
                <w:sz w:val="20"/>
                <w:szCs w:val="20"/>
              </w:rPr>
              <w:tab/>
              <w:t>srebrny</w:t>
            </w:r>
          </w:p>
          <w:p w:rsidR="0044043F" w:rsidRPr="0052650A" w:rsidRDefault="0044043F" w:rsidP="0044043F">
            <w:pPr>
              <w:pStyle w:val="Akapitzlist"/>
              <w:numPr>
                <w:ilvl w:val="0"/>
                <w:numId w:val="27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Wykończenie: stal nierdzewna</w:t>
            </w:r>
          </w:p>
          <w:p w:rsidR="00FF6E9A" w:rsidRPr="0052650A" w:rsidRDefault="00FF6E9A" w:rsidP="0066077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</w:tc>
        <w:tc>
          <w:tcPr>
            <w:tcW w:w="2813" w:type="dxa"/>
            <w:shd w:val="clear" w:color="auto" w:fill="auto"/>
          </w:tcPr>
          <w:p w:rsidR="00481D6E" w:rsidRPr="0052650A" w:rsidRDefault="00481D6E" w:rsidP="0031508B">
            <w:pPr>
              <w:rPr>
                <w:sz w:val="20"/>
                <w:szCs w:val="20"/>
              </w:rPr>
            </w:pPr>
          </w:p>
          <w:p w:rsidR="0044043F" w:rsidRPr="0052650A" w:rsidRDefault="0044043F" w:rsidP="0031508B">
            <w:pPr>
              <w:rPr>
                <w:noProof/>
                <w:lang w:eastAsia="pl-PL"/>
              </w:rPr>
            </w:pPr>
          </w:p>
          <w:p w:rsidR="00481D6E" w:rsidRPr="0052650A" w:rsidRDefault="00481D6E" w:rsidP="00CD294B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lastRenderedPageBreak/>
              <w:drawing>
                <wp:inline distT="0" distB="0" distL="0" distR="0" wp14:anchorId="7C169D6B" wp14:editId="0AA20916">
                  <wp:extent cx="1681965" cy="1001453"/>
                  <wp:effectExtent l="0" t="0" r="0" b="825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73" cy="103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shd w:val="clear" w:color="auto" w:fill="auto"/>
          </w:tcPr>
          <w:p w:rsidR="00481D6E" w:rsidRPr="0052650A" w:rsidRDefault="00481D6E">
            <w:pPr>
              <w:rPr>
                <w:sz w:val="20"/>
                <w:szCs w:val="20"/>
              </w:rPr>
            </w:pPr>
          </w:p>
          <w:p w:rsidR="00481D6E" w:rsidRPr="0052650A" w:rsidRDefault="00481D6E" w:rsidP="00481D6E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70387D" w:rsidRPr="0052650A" w:rsidRDefault="0070387D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70387D" w:rsidRPr="0052650A" w:rsidRDefault="00B7410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</w:t>
            </w:r>
            <w:r w:rsidR="0070387D" w:rsidRPr="0052650A">
              <w:rPr>
                <w:sz w:val="20"/>
                <w:szCs w:val="20"/>
              </w:rPr>
              <w:t>6</w:t>
            </w:r>
          </w:p>
          <w:p w:rsidR="0070387D" w:rsidRPr="0052650A" w:rsidRDefault="0070387D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70387D" w:rsidRPr="0052650A" w:rsidRDefault="0070387D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70387D" w:rsidRPr="0052650A" w:rsidRDefault="0070387D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 xml:space="preserve">Zmywarka do naczyń </w:t>
            </w:r>
            <w:r w:rsidR="00BE61BF" w:rsidRPr="0052650A">
              <w:rPr>
                <w:b/>
                <w:sz w:val="20"/>
                <w:szCs w:val="20"/>
                <w:u w:val="single"/>
              </w:rPr>
              <w:t>z funkcja wyparzania</w:t>
            </w:r>
          </w:p>
          <w:p w:rsidR="00BE61BF" w:rsidRPr="0052650A" w:rsidRDefault="00BE61BF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420x460x600 mm</w:t>
            </w: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 kosza: 350x350 mm</w:t>
            </w: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Sterowanie manualne</w:t>
            </w: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Obudowa ze stali nierdzewnej AISI 304</w:t>
            </w: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Drzwi podwójnie izolowane</w:t>
            </w: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Wydajność do 30 koszy/h</w:t>
            </w: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Regulowane w pionie nóżki</w:t>
            </w:r>
          </w:p>
          <w:p w:rsidR="00BE61BF" w:rsidRPr="0052650A" w:rsidRDefault="00BE61BF" w:rsidP="00BE61BF">
            <w:pPr>
              <w:pStyle w:val="Akapitzlist"/>
              <w:numPr>
                <w:ilvl w:val="0"/>
                <w:numId w:val="30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 xml:space="preserve">Dozownik płynu myjącego i nabłyszczającego </w:t>
            </w:r>
          </w:p>
          <w:p w:rsidR="00FF6E9A" w:rsidRPr="0052650A" w:rsidRDefault="00FF6E9A" w:rsidP="00FF6E9A">
            <w:pPr>
              <w:pStyle w:val="Akapitzlist"/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</w:p>
          <w:p w:rsidR="0070387D" w:rsidRPr="0052650A" w:rsidRDefault="0070387D" w:rsidP="00BE61BF">
            <w:pPr>
              <w:pStyle w:val="Akapitzlist"/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813" w:type="dxa"/>
            <w:shd w:val="clear" w:color="auto" w:fill="auto"/>
          </w:tcPr>
          <w:p w:rsidR="0070387D" w:rsidRPr="0052650A" w:rsidRDefault="0070387D" w:rsidP="0031508B">
            <w:pPr>
              <w:rPr>
                <w:sz w:val="20"/>
                <w:szCs w:val="20"/>
              </w:rPr>
            </w:pPr>
          </w:p>
          <w:p w:rsidR="00BE61BF" w:rsidRPr="0052650A" w:rsidRDefault="00BE61BF" w:rsidP="0031508B">
            <w:pPr>
              <w:rPr>
                <w:sz w:val="20"/>
                <w:szCs w:val="20"/>
              </w:rPr>
            </w:pPr>
          </w:p>
          <w:p w:rsidR="00BE61BF" w:rsidRPr="0052650A" w:rsidRDefault="00BE61BF" w:rsidP="0031508B">
            <w:pPr>
              <w:rPr>
                <w:sz w:val="20"/>
                <w:szCs w:val="20"/>
              </w:rPr>
            </w:pPr>
          </w:p>
          <w:p w:rsidR="0070387D" w:rsidRPr="0052650A" w:rsidRDefault="0070387D" w:rsidP="0070387D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drawing>
                <wp:inline distT="0" distB="0" distL="0" distR="0" wp14:anchorId="0CEA90DE" wp14:editId="1DC4558A">
                  <wp:extent cx="879779" cy="914400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7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87D" w:rsidRPr="0052650A" w:rsidRDefault="0070387D" w:rsidP="0031508B">
            <w:pPr>
              <w:rPr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70387D" w:rsidRPr="0052650A" w:rsidRDefault="0070387D">
            <w:pPr>
              <w:rPr>
                <w:sz w:val="20"/>
                <w:szCs w:val="20"/>
              </w:rPr>
            </w:pPr>
          </w:p>
          <w:p w:rsidR="0070387D" w:rsidRPr="0052650A" w:rsidRDefault="0070387D" w:rsidP="0070387D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70387D" w:rsidRPr="0052650A" w:rsidRDefault="0070387D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70387D" w:rsidRPr="0052650A" w:rsidRDefault="00B7410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</w:t>
            </w:r>
            <w:r w:rsidR="0070387D" w:rsidRPr="0052650A">
              <w:rPr>
                <w:sz w:val="20"/>
                <w:szCs w:val="20"/>
              </w:rPr>
              <w:t>7</w:t>
            </w:r>
          </w:p>
          <w:p w:rsidR="0070387D" w:rsidRPr="0052650A" w:rsidRDefault="0070387D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70387D" w:rsidRPr="0052650A" w:rsidRDefault="0070387D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70387D" w:rsidRPr="0052650A" w:rsidRDefault="0070387D" w:rsidP="0070387D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 xml:space="preserve">Pojemnik na odpady </w:t>
            </w:r>
            <w:proofErr w:type="spellStart"/>
            <w:r w:rsidRPr="0052650A">
              <w:rPr>
                <w:b/>
                <w:sz w:val="20"/>
                <w:szCs w:val="20"/>
                <w:u w:val="single"/>
              </w:rPr>
              <w:t>Practiko</w:t>
            </w:r>
            <w:proofErr w:type="spellEnd"/>
            <w:r w:rsidRPr="0052650A">
              <w:rPr>
                <w:b/>
                <w:sz w:val="20"/>
                <w:szCs w:val="20"/>
                <w:u w:val="single"/>
              </w:rPr>
              <w:t xml:space="preserve"> /lub równoważny/</w:t>
            </w:r>
          </w:p>
          <w:p w:rsidR="0070387D" w:rsidRPr="0052650A" w:rsidRDefault="0070387D" w:rsidP="0070387D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</w:p>
          <w:p w:rsidR="0070387D" w:rsidRPr="0052650A" w:rsidRDefault="00FA1687" w:rsidP="00FA1687">
            <w:pPr>
              <w:pStyle w:val="Akapitzlist"/>
              <w:numPr>
                <w:ilvl w:val="0"/>
                <w:numId w:val="28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Pojemnik szufladowy potrójny</w:t>
            </w:r>
            <w:r w:rsidR="00BE61BF" w:rsidRPr="0052650A">
              <w:rPr>
                <w:sz w:val="20"/>
                <w:szCs w:val="20"/>
              </w:rPr>
              <w:t xml:space="preserve"> </w:t>
            </w:r>
          </w:p>
          <w:p w:rsidR="00FA1687" w:rsidRPr="0052650A" w:rsidRDefault="00FA1687" w:rsidP="00FA1687">
            <w:pPr>
              <w:pStyle w:val="Akapitzlist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Pojemność wiader 2x7l + 1x15l</w:t>
            </w:r>
          </w:p>
          <w:p w:rsidR="00FA1687" w:rsidRPr="0052650A" w:rsidRDefault="00FA1687" w:rsidP="00FA1687">
            <w:pPr>
              <w:pStyle w:val="Akapitzlist"/>
              <w:numPr>
                <w:ilvl w:val="0"/>
                <w:numId w:val="28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Materiał: tworzywo sztuczne</w:t>
            </w:r>
          </w:p>
          <w:p w:rsidR="00FA1687" w:rsidRPr="0052650A" w:rsidRDefault="00FA1687" w:rsidP="00FA1687">
            <w:pPr>
              <w:pStyle w:val="Akapitzlist"/>
              <w:numPr>
                <w:ilvl w:val="0"/>
                <w:numId w:val="28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Posiada plastikowe uchwyty i pokrywy w komplecie</w:t>
            </w:r>
          </w:p>
          <w:p w:rsidR="00FA1687" w:rsidRPr="0052650A" w:rsidRDefault="00FA1687" w:rsidP="00BE61BF">
            <w:pPr>
              <w:pStyle w:val="Akapitzlist"/>
              <w:numPr>
                <w:ilvl w:val="0"/>
                <w:numId w:val="28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Do szuflad o głębokości L-450mm oraz L-500mm</w:t>
            </w:r>
          </w:p>
          <w:p w:rsidR="00FA1687" w:rsidRPr="0052650A" w:rsidRDefault="00FA1687" w:rsidP="00FA1687">
            <w:pPr>
              <w:pStyle w:val="Akapitzlist"/>
              <w:numPr>
                <w:ilvl w:val="0"/>
                <w:numId w:val="28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Krawędzie z możliwością indywidualnego przycięcia</w:t>
            </w:r>
          </w:p>
          <w:p w:rsidR="0070387D" w:rsidRPr="0052650A" w:rsidRDefault="0070387D" w:rsidP="00FA1687">
            <w:pPr>
              <w:rPr>
                <w:sz w:val="20"/>
                <w:szCs w:val="20"/>
              </w:rPr>
            </w:pPr>
          </w:p>
        </w:tc>
        <w:tc>
          <w:tcPr>
            <w:tcW w:w="2813" w:type="dxa"/>
            <w:shd w:val="clear" w:color="auto" w:fill="auto"/>
          </w:tcPr>
          <w:p w:rsidR="0070387D" w:rsidRPr="0052650A" w:rsidRDefault="0070387D" w:rsidP="0031508B">
            <w:pPr>
              <w:rPr>
                <w:sz w:val="20"/>
                <w:szCs w:val="20"/>
              </w:rPr>
            </w:pPr>
          </w:p>
          <w:p w:rsidR="0070387D" w:rsidRPr="0052650A" w:rsidRDefault="0070387D" w:rsidP="0070387D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drawing>
                <wp:inline distT="0" distB="0" distL="0" distR="0" wp14:anchorId="6EDE3BC4" wp14:editId="5EA7B2D5">
                  <wp:extent cx="1502072" cy="1186690"/>
                  <wp:effectExtent l="0" t="0" r="317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41787" cy="121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87D" w:rsidRPr="0052650A" w:rsidRDefault="0070387D" w:rsidP="007038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70387D" w:rsidRPr="0052650A" w:rsidRDefault="0070387D">
            <w:pPr>
              <w:rPr>
                <w:sz w:val="20"/>
                <w:szCs w:val="20"/>
              </w:rPr>
            </w:pPr>
          </w:p>
          <w:p w:rsidR="0070387D" w:rsidRPr="0052650A" w:rsidRDefault="0070387D" w:rsidP="0070387D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681546" w:rsidRPr="0052650A" w:rsidRDefault="00681546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681546" w:rsidRPr="0052650A" w:rsidRDefault="00681546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4.8</w:t>
            </w:r>
          </w:p>
          <w:p w:rsidR="00681546" w:rsidRPr="0052650A" w:rsidRDefault="00681546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681546" w:rsidRPr="0052650A" w:rsidRDefault="00681546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681546" w:rsidRPr="0052650A" w:rsidRDefault="00681546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681546" w:rsidRPr="0052650A" w:rsidRDefault="00681546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681546" w:rsidRPr="0052650A" w:rsidRDefault="00681546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>Umywalka Ontario New 50 /lub równoważny/</w:t>
            </w:r>
          </w:p>
          <w:p w:rsidR="00681546" w:rsidRPr="0052650A" w:rsidRDefault="00681546" w:rsidP="00681546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</w:p>
          <w:p w:rsidR="00681546" w:rsidRPr="0052650A" w:rsidRDefault="00681546" w:rsidP="00681546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Wymiary: 500 x 395 mm</w:t>
            </w:r>
          </w:p>
          <w:p w:rsidR="00681546" w:rsidRPr="0052650A" w:rsidRDefault="00681546" w:rsidP="00681546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Kolor: biały</w:t>
            </w:r>
          </w:p>
          <w:p w:rsidR="00681546" w:rsidRPr="0052650A" w:rsidRDefault="00681546" w:rsidP="00681546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Rodzaj umywalki: ceramiczna</w:t>
            </w:r>
          </w:p>
          <w:p w:rsidR="00681546" w:rsidRPr="0052650A" w:rsidRDefault="00681546" w:rsidP="00681546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Centralny otwór na armaturę i przelew</w:t>
            </w:r>
          </w:p>
          <w:p w:rsidR="00FF6E9A" w:rsidRPr="0052650A" w:rsidRDefault="00681546" w:rsidP="00FF6E9A">
            <w:pPr>
              <w:pStyle w:val="Akapitzlist"/>
              <w:numPr>
                <w:ilvl w:val="0"/>
                <w:numId w:val="25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Przystosowana do montażu na blacie</w:t>
            </w:r>
          </w:p>
        </w:tc>
        <w:tc>
          <w:tcPr>
            <w:tcW w:w="2813" w:type="dxa"/>
            <w:shd w:val="clear" w:color="auto" w:fill="auto"/>
          </w:tcPr>
          <w:p w:rsidR="00681546" w:rsidRPr="0052650A" w:rsidRDefault="00681546" w:rsidP="0031508B">
            <w:pPr>
              <w:rPr>
                <w:sz w:val="20"/>
                <w:szCs w:val="20"/>
              </w:rPr>
            </w:pPr>
          </w:p>
          <w:p w:rsidR="00681546" w:rsidRPr="0052650A" w:rsidRDefault="00681546" w:rsidP="0031508B">
            <w:pPr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drawing>
                <wp:inline distT="0" distB="0" distL="0" distR="0" wp14:anchorId="084BE962" wp14:editId="61BC1D43">
                  <wp:extent cx="1649095" cy="881380"/>
                  <wp:effectExtent l="0" t="0" r="825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shd w:val="clear" w:color="auto" w:fill="auto"/>
          </w:tcPr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 w:rsidP="00681546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  <w:p w:rsidR="00681546" w:rsidRPr="0052650A" w:rsidRDefault="00681546">
            <w:pPr>
              <w:rPr>
                <w:sz w:val="20"/>
                <w:szCs w:val="20"/>
              </w:rPr>
            </w:pPr>
          </w:p>
        </w:tc>
      </w:tr>
      <w:tr w:rsidR="0052650A" w:rsidRPr="0052650A" w:rsidTr="005D545D">
        <w:trPr>
          <w:trHeight w:val="283"/>
        </w:trPr>
        <w:tc>
          <w:tcPr>
            <w:tcW w:w="568" w:type="dxa"/>
            <w:shd w:val="clear" w:color="auto" w:fill="auto"/>
          </w:tcPr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4.9</w:t>
            </w:r>
          </w:p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</w:tcPr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rPr>
                <w:b/>
                <w:sz w:val="20"/>
                <w:szCs w:val="20"/>
                <w:u w:val="single"/>
              </w:rPr>
            </w:pPr>
            <w:r w:rsidRPr="0052650A">
              <w:rPr>
                <w:b/>
                <w:sz w:val="20"/>
                <w:szCs w:val="20"/>
                <w:u w:val="single"/>
              </w:rPr>
              <w:t xml:space="preserve">Bateria umywalkowa </w:t>
            </w:r>
            <w:proofErr w:type="spellStart"/>
            <w:r w:rsidRPr="0052650A">
              <w:rPr>
                <w:b/>
                <w:sz w:val="20"/>
                <w:szCs w:val="20"/>
                <w:u w:val="single"/>
              </w:rPr>
              <w:t>Vero</w:t>
            </w:r>
            <w:proofErr w:type="spellEnd"/>
            <w:r w:rsidRPr="0052650A">
              <w:rPr>
                <w:b/>
                <w:sz w:val="20"/>
                <w:szCs w:val="20"/>
                <w:u w:val="single"/>
              </w:rPr>
              <w:t xml:space="preserve"> /lub równoważna/</w:t>
            </w:r>
          </w:p>
          <w:p w:rsidR="00E52079" w:rsidRPr="0052650A" w:rsidRDefault="00E52079" w:rsidP="0031508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  <w:p w:rsidR="00E52079" w:rsidRPr="0052650A" w:rsidRDefault="00E52079" w:rsidP="00E52079">
            <w:pPr>
              <w:pStyle w:val="Akapitzlist"/>
              <w:numPr>
                <w:ilvl w:val="0"/>
                <w:numId w:val="3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Długość wylewki:  98mm</w:t>
            </w:r>
          </w:p>
          <w:p w:rsidR="00E52079" w:rsidRPr="0052650A" w:rsidRDefault="00E52079" w:rsidP="00E52079">
            <w:pPr>
              <w:pStyle w:val="Akapitzlist"/>
              <w:numPr>
                <w:ilvl w:val="0"/>
                <w:numId w:val="3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Kolor: chrom</w:t>
            </w:r>
          </w:p>
          <w:p w:rsidR="00E52079" w:rsidRPr="0052650A" w:rsidRDefault="00E52079" w:rsidP="00E52079">
            <w:pPr>
              <w:pStyle w:val="Akapitzlist"/>
              <w:numPr>
                <w:ilvl w:val="0"/>
                <w:numId w:val="3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Rodzaj głowicy: ceramiczna</w:t>
            </w:r>
          </w:p>
          <w:p w:rsidR="00E52079" w:rsidRPr="0052650A" w:rsidRDefault="00E52079" w:rsidP="00E52079">
            <w:pPr>
              <w:pStyle w:val="Akapitzlist"/>
              <w:numPr>
                <w:ilvl w:val="0"/>
                <w:numId w:val="32"/>
              </w:num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  <w:r w:rsidRPr="0052650A">
              <w:rPr>
                <w:sz w:val="20"/>
                <w:szCs w:val="20"/>
              </w:rPr>
              <w:t>Średnica głowicy: ceramiczna</w:t>
            </w:r>
          </w:p>
          <w:p w:rsidR="00FF6E9A" w:rsidRPr="0052650A" w:rsidRDefault="00FF6E9A" w:rsidP="0066077B">
            <w:pPr>
              <w:tabs>
                <w:tab w:val="left" w:pos="300"/>
                <w:tab w:val="center" w:pos="1336"/>
              </w:tabs>
              <w:rPr>
                <w:sz w:val="20"/>
                <w:szCs w:val="20"/>
                <w:u w:val="single"/>
              </w:rPr>
            </w:pPr>
          </w:p>
        </w:tc>
        <w:tc>
          <w:tcPr>
            <w:tcW w:w="2813" w:type="dxa"/>
            <w:shd w:val="clear" w:color="auto" w:fill="auto"/>
          </w:tcPr>
          <w:p w:rsidR="00E52079" w:rsidRPr="0052650A" w:rsidRDefault="00E52079" w:rsidP="0031508B">
            <w:pPr>
              <w:rPr>
                <w:sz w:val="20"/>
                <w:szCs w:val="20"/>
              </w:rPr>
            </w:pPr>
          </w:p>
          <w:p w:rsidR="00E52079" w:rsidRPr="0052650A" w:rsidRDefault="00E52079" w:rsidP="00E52079">
            <w:pPr>
              <w:jc w:val="center"/>
              <w:rPr>
                <w:sz w:val="20"/>
                <w:szCs w:val="20"/>
              </w:rPr>
            </w:pPr>
            <w:r w:rsidRPr="0052650A">
              <w:rPr>
                <w:noProof/>
                <w:lang w:eastAsia="pl-PL"/>
              </w:rPr>
              <w:drawing>
                <wp:inline distT="0" distB="0" distL="0" distR="0" wp14:anchorId="1C7FAD37" wp14:editId="154B385E">
                  <wp:extent cx="876300" cy="1098327"/>
                  <wp:effectExtent l="0" t="0" r="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99" cy="11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shd w:val="clear" w:color="auto" w:fill="auto"/>
          </w:tcPr>
          <w:p w:rsidR="00E52079" w:rsidRPr="0052650A" w:rsidRDefault="00E52079">
            <w:pPr>
              <w:rPr>
                <w:sz w:val="20"/>
                <w:szCs w:val="20"/>
              </w:rPr>
            </w:pPr>
          </w:p>
          <w:p w:rsidR="00E52079" w:rsidRPr="0052650A" w:rsidRDefault="00E52079" w:rsidP="00E52079">
            <w:pPr>
              <w:jc w:val="center"/>
              <w:rPr>
                <w:sz w:val="20"/>
                <w:szCs w:val="20"/>
              </w:rPr>
            </w:pPr>
            <w:r w:rsidRPr="0052650A">
              <w:rPr>
                <w:sz w:val="20"/>
                <w:szCs w:val="20"/>
              </w:rPr>
              <w:t>1</w:t>
            </w:r>
          </w:p>
        </w:tc>
      </w:tr>
    </w:tbl>
    <w:p w:rsidR="00F92D97" w:rsidRPr="0052650A" w:rsidRDefault="00F92D97" w:rsidP="00F92D97"/>
    <w:sectPr w:rsidR="00F92D97" w:rsidRPr="00526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3C41"/>
    <w:multiLevelType w:val="hybridMultilevel"/>
    <w:tmpl w:val="9A7E7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E78A5"/>
    <w:multiLevelType w:val="hybridMultilevel"/>
    <w:tmpl w:val="46F21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76541"/>
    <w:multiLevelType w:val="hybridMultilevel"/>
    <w:tmpl w:val="73D4FB26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6855EA5"/>
    <w:multiLevelType w:val="hybridMultilevel"/>
    <w:tmpl w:val="53289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53FE4"/>
    <w:multiLevelType w:val="hybridMultilevel"/>
    <w:tmpl w:val="BF128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B1E51"/>
    <w:multiLevelType w:val="hybridMultilevel"/>
    <w:tmpl w:val="7F849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A576D"/>
    <w:multiLevelType w:val="hybridMultilevel"/>
    <w:tmpl w:val="6484972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FB3144"/>
    <w:multiLevelType w:val="hybridMultilevel"/>
    <w:tmpl w:val="DF3CA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06BF5"/>
    <w:multiLevelType w:val="hybridMultilevel"/>
    <w:tmpl w:val="CEFC34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A056A"/>
    <w:multiLevelType w:val="hybridMultilevel"/>
    <w:tmpl w:val="D952D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B77D1"/>
    <w:multiLevelType w:val="hybridMultilevel"/>
    <w:tmpl w:val="C91A9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23F42"/>
    <w:multiLevelType w:val="hybridMultilevel"/>
    <w:tmpl w:val="EBEA1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C2FC3"/>
    <w:multiLevelType w:val="hybridMultilevel"/>
    <w:tmpl w:val="F30E1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67FA6"/>
    <w:multiLevelType w:val="multilevel"/>
    <w:tmpl w:val="DF100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4" w15:restartNumberingAfterBreak="0">
    <w:nsid w:val="378F1D39"/>
    <w:multiLevelType w:val="hybridMultilevel"/>
    <w:tmpl w:val="DBA84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13039"/>
    <w:multiLevelType w:val="hybridMultilevel"/>
    <w:tmpl w:val="6D9EB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C1A35"/>
    <w:multiLevelType w:val="hybridMultilevel"/>
    <w:tmpl w:val="819A8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61F04"/>
    <w:multiLevelType w:val="hybridMultilevel"/>
    <w:tmpl w:val="99F48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B1F4A"/>
    <w:multiLevelType w:val="hybridMultilevel"/>
    <w:tmpl w:val="2A0A2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70085"/>
    <w:multiLevelType w:val="hybridMultilevel"/>
    <w:tmpl w:val="1410F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0F438C"/>
    <w:multiLevelType w:val="hybridMultilevel"/>
    <w:tmpl w:val="3474B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13930"/>
    <w:multiLevelType w:val="hybridMultilevel"/>
    <w:tmpl w:val="6F441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E2DBD"/>
    <w:multiLevelType w:val="hybridMultilevel"/>
    <w:tmpl w:val="E72C3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7763C"/>
    <w:multiLevelType w:val="hybridMultilevel"/>
    <w:tmpl w:val="5A5282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941051"/>
    <w:multiLevelType w:val="hybridMultilevel"/>
    <w:tmpl w:val="345866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F3D38"/>
    <w:multiLevelType w:val="hybridMultilevel"/>
    <w:tmpl w:val="EC481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BF0F3B"/>
    <w:multiLevelType w:val="hybridMultilevel"/>
    <w:tmpl w:val="ECE6E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3647E"/>
    <w:multiLevelType w:val="hybridMultilevel"/>
    <w:tmpl w:val="EE4806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44DE9"/>
    <w:multiLevelType w:val="hybridMultilevel"/>
    <w:tmpl w:val="4F560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24143B"/>
    <w:multiLevelType w:val="hybridMultilevel"/>
    <w:tmpl w:val="48FC65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AA751F"/>
    <w:multiLevelType w:val="hybridMultilevel"/>
    <w:tmpl w:val="07A0E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4"/>
  </w:num>
  <w:num w:numId="6">
    <w:abstractNumId w:val="22"/>
  </w:num>
  <w:num w:numId="7">
    <w:abstractNumId w:val="11"/>
  </w:num>
  <w:num w:numId="8">
    <w:abstractNumId w:val="15"/>
  </w:num>
  <w:num w:numId="9">
    <w:abstractNumId w:val="9"/>
  </w:num>
  <w:num w:numId="10">
    <w:abstractNumId w:val="3"/>
  </w:num>
  <w:num w:numId="11">
    <w:abstractNumId w:val="8"/>
  </w:num>
  <w:num w:numId="12">
    <w:abstractNumId w:val="12"/>
  </w:num>
  <w:num w:numId="13">
    <w:abstractNumId w:val="2"/>
  </w:num>
  <w:num w:numId="14">
    <w:abstractNumId w:val="28"/>
  </w:num>
  <w:num w:numId="15">
    <w:abstractNumId w:val="7"/>
  </w:num>
  <w:num w:numId="16">
    <w:abstractNumId w:val="17"/>
  </w:num>
  <w:num w:numId="17">
    <w:abstractNumId w:val="29"/>
  </w:num>
  <w:num w:numId="18">
    <w:abstractNumId w:val="23"/>
  </w:num>
  <w:num w:numId="19">
    <w:abstractNumId w:val="13"/>
  </w:num>
  <w:num w:numId="20">
    <w:abstractNumId w:val="0"/>
  </w:num>
  <w:num w:numId="21">
    <w:abstractNumId w:val="6"/>
  </w:num>
  <w:num w:numId="22">
    <w:abstractNumId w:val="10"/>
  </w:num>
  <w:num w:numId="23">
    <w:abstractNumId w:val="24"/>
  </w:num>
  <w:num w:numId="24">
    <w:abstractNumId w:val="20"/>
  </w:num>
  <w:num w:numId="25">
    <w:abstractNumId w:val="26"/>
  </w:num>
  <w:num w:numId="26">
    <w:abstractNumId w:val="18"/>
  </w:num>
  <w:num w:numId="27">
    <w:abstractNumId w:val="30"/>
  </w:num>
  <w:num w:numId="28">
    <w:abstractNumId w:val="25"/>
  </w:num>
  <w:num w:numId="29">
    <w:abstractNumId w:val="21"/>
  </w:num>
  <w:num w:numId="30">
    <w:abstractNumId w:val="14"/>
  </w:num>
  <w:num w:numId="31">
    <w:abstractNumId w:val="5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3A4"/>
    <w:rsid w:val="00025D29"/>
    <w:rsid w:val="00037262"/>
    <w:rsid w:val="00040A4B"/>
    <w:rsid w:val="00062E10"/>
    <w:rsid w:val="00071171"/>
    <w:rsid w:val="000B5E8B"/>
    <w:rsid w:val="000D4663"/>
    <w:rsid w:val="000D59CB"/>
    <w:rsid w:val="000E290F"/>
    <w:rsid w:val="000E4286"/>
    <w:rsid w:val="000E700B"/>
    <w:rsid w:val="0011592C"/>
    <w:rsid w:val="0011704A"/>
    <w:rsid w:val="00127E9A"/>
    <w:rsid w:val="00137667"/>
    <w:rsid w:val="001453C3"/>
    <w:rsid w:val="00155F0E"/>
    <w:rsid w:val="00170598"/>
    <w:rsid w:val="00172160"/>
    <w:rsid w:val="001A31E9"/>
    <w:rsid w:val="001A67FA"/>
    <w:rsid w:val="00204599"/>
    <w:rsid w:val="00215F2A"/>
    <w:rsid w:val="00245EAD"/>
    <w:rsid w:val="002812EB"/>
    <w:rsid w:val="00287472"/>
    <w:rsid w:val="002911A9"/>
    <w:rsid w:val="002A0970"/>
    <w:rsid w:val="002D392F"/>
    <w:rsid w:val="002E1E30"/>
    <w:rsid w:val="003059BF"/>
    <w:rsid w:val="00314704"/>
    <w:rsid w:val="00327A39"/>
    <w:rsid w:val="003543FB"/>
    <w:rsid w:val="003872BD"/>
    <w:rsid w:val="00393E5C"/>
    <w:rsid w:val="003A2838"/>
    <w:rsid w:val="003D16CE"/>
    <w:rsid w:val="003E2D5E"/>
    <w:rsid w:val="003E62F3"/>
    <w:rsid w:val="00415B5C"/>
    <w:rsid w:val="00417AD7"/>
    <w:rsid w:val="00425F79"/>
    <w:rsid w:val="00426ABA"/>
    <w:rsid w:val="004275A7"/>
    <w:rsid w:val="0044043F"/>
    <w:rsid w:val="00450D12"/>
    <w:rsid w:val="00455908"/>
    <w:rsid w:val="004737DC"/>
    <w:rsid w:val="0047497F"/>
    <w:rsid w:val="00477945"/>
    <w:rsid w:val="00481D6E"/>
    <w:rsid w:val="004C0723"/>
    <w:rsid w:val="004D17A6"/>
    <w:rsid w:val="00516C6F"/>
    <w:rsid w:val="0052650A"/>
    <w:rsid w:val="00527BD9"/>
    <w:rsid w:val="0055540B"/>
    <w:rsid w:val="00557962"/>
    <w:rsid w:val="0056681B"/>
    <w:rsid w:val="00571E40"/>
    <w:rsid w:val="005B16A1"/>
    <w:rsid w:val="005B59E9"/>
    <w:rsid w:val="005C56F0"/>
    <w:rsid w:val="005C7316"/>
    <w:rsid w:val="005D545D"/>
    <w:rsid w:val="005F2167"/>
    <w:rsid w:val="00606AAE"/>
    <w:rsid w:val="00631C85"/>
    <w:rsid w:val="006368BD"/>
    <w:rsid w:val="0065093A"/>
    <w:rsid w:val="006535E4"/>
    <w:rsid w:val="0066077B"/>
    <w:rsid w:val="00662F07"/>
    <w:rsid w:val="00681546"/>
    <w:rsid w:val="0069038D"/>
    <w:rsid w:val="006A3C39"/>
    <w:rsid w:val="006A3F54"/>
    <w:rsid w:val="006B5D0D"/>
    <w:rsid w:val="006B65A4"/>
    <w:rsid w:val="006C4D49"/>
    <w:rsid w:val="0070387D"/>
    <w:rsid w:val="007313FB"/>
    <w:rsid w:val="007359CD"/>
    <w:rsid w:val="00743055"/>
    <w:rsid w:val="00750234"/>
    <w:rsid w:val="00760DE2"/>
    <w:rsid w:val="00780598"/>
    <w:rsid w:val="007E46A2"/>
    <w:rsid w:val="00845C82"/>
    <w:rsid w:val="00860891"/>
    <w:rsid w:val="008A1505"/>
    <w:rsid w:val="008B3CF0"/>
    <w:rsid w:val="008B6E61"/>
    <w:rsid w:val="00926669"/>
    <w:rsid w:val="00940516"/>
    <w:rsid w:val="00942D7F"/>
    <w:rsid w:val="0098009F"/>
    <w:rsid w:val="009868D6"/>
    <w:rsid w:val="009A6A81"/>
    <w:rsid w:val="009D1383"/>
    <w:rsid w:val="009E6D7C"/>
    <w:rsid w:val="009F2BEF"/>
    <w:rsid w:val="00A026FF"/>
    <w:rsid w:val="00A33A1E"/>
    <w:rsid w:val="00A50699"/>
    <w:rsid w:val="00A657AA"/>
    <w:rsid w:val="00A813CA"/>
    <w:rsid w:val="00A840B8"/>
    <w:rsid w:val="00A86F08"/>
    <w:rsid w:val="00AA58CC"/>
    <w:rsid w:val="00AD6BEF"/>
    <w:rsid w:val="00B2638E"/>
    <w:rsid w:val="00B562FD"/>
    <w:rsid w:val="00B5683A"/>
    <w:rsid w:val="00B67B12"/>
    <w:rsid w:val="00B74109"/>
    <w:rsid w:val="00BC6EDF"/>
    <w:rsid w:val="00BD6A1D"/>
    <w:rsid w:val="00BE61BF"/>
    <w:rsid w:val="00BF506C"/>
    <w:rsid w:val="00BF51C5"/>
    <w:rsid w:val="00C03547"/>
    <w:rsid w:val="00C0424E"/>
    <w:rsid w:val="00C215BB"/>
    <w:rsid w:val="00C2200A"/>
    <w:rsid w:val="00C2424A"/>
    <w:rsid w:val="00C50A13"/>
    <w:rsid w:val="00C5177F"/>
    <w:rsid w:val="00C712A4"/>
    <w:rsid w:val="00C76577"/>
    <w:rsid w:val="00C77AB3"/>
    <w:rsid w:val="00C810B9"/>
    <w:rsid w:val="00CA2536"/>
    <w:rsid w:val="00CD294B"/>
    <w:rsid w:val="00CD3C1F"/>
    <w:rsid w:val="00CE64A6"/>
    <w:rsid w:val="00D107BE"/>
    <w:rsid w:val="00D13251"/>
    <w:rsid w:val="00D5276B"/>
    <w:rsid w:val="00D717D8"/>
    <w:rsid w:val="00D92AA5"/>
    <w:rsid w:val="00DA69F0"/>
    <w:rsid w:val="00DB18AF"/>
    <w:rsid w:val="00DC76E5"/>
    <w:rsid w:val="00DF0457"/>
    <w:rsid w:val="00DF71C2"/>
    <w:rsid w:val="00E1393B"/>
    <w:rsid w:val="00E16406"/>
    <w:rsid w:val="00E22FFB"/>
    <w:rsid w:val="00E253A4"/>
    <w:rsid w:val="00E52079"/>
    <w:rsid w:val="00E72E99"/>
    <w:rsid w:val="00E96245"/>
    <w:rsid w:val="00EE0276"/>
    <w:rsid w:val="00EE5D21"/>
    <w:rsid w:val="00EF7573"/>
    <w:rsid w:val="00F413F4"/>
    <w:rsid w:val="00F4315E"/>
    <w:rsid w:val="00F522F7"/>
    <w:rsid w:val="00F92D97"/>
    <w:rsid w:val="00FA06CC"/>
    <w:rsid w:val="00FA1687"/>
    <w:rsid w:val="00FA4540"/>
    <w:rsid w:val="00FD18CC"/>
    <w:rsid w:val="00FF3917"/>
    <w:rsid w:val="00FF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0C847-CEE6-4F34-8A68-8603F9E7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53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25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A58C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038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1469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Sowa Monika</dc:creator>
  <cp:keywords/>
  <dc:description/>
  <cp:lastModifiedBy>eugeniusz.piosik</cp:lastModifiedBy>
  <cp:revision>3</cp:revision>
  <cp:lastPrinted>2018-06-14T18:05:00Z</cp:lastPrinted>
  <dcterms:created xsi:type="dcterms:W3CDTF">2018-08-10T06:52:00Z</dcterms:created>
  <dcterms:modified xsi:type="dcterms:W3CDTF">2018-08-10T07:00:00Z</dcterms:modified>
</cp:coreProperties>
</file>