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9A3CDB" w:rsidRPr="00661456" w:rsidRDefault="009A3CDB" w:rsidP="009A3CDB">
            <w:pPr>
              <w:jc w:val="center"/>
              <w:rPr>
                <w:b/>
              </w:rPr>
            </w:pPr>
            <w:r>
              <w:rPr>
                <w:b/>
              </w:rPr>
              <w:t>Klub Sportowy Futbolowa Liga Szóstek Spółka z ograniczona odpowiedzialnością</w:t>
            </w:r>
          </w:p>
          <w:p w:rsidR="00AC56D1" w:rsidRPr="000230EE" w:rsidRDefault="009A3CDB" w:rsidP="009A3CDB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br/>
              <w:t>ul. Koszykarska 11, 30-717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9A3CDB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b/>
              </w:rPr>
              <w:t>Stworzenie i otwarcie ścieżki zdrowia wraz z przeprowadzeniem zajęć, na rewitalizowanym obszarze przy ul. Parkowej 12a</w:t>
            </w:r>
            <w:bookmarkStart w:id="0" w:name="_GoBack"/>
            <w:bookmarkEnd w:id="0"/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9A3CDB"/>
    <w:rsid w:val="00A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E9112-BE5F-41F8-85AC-FF27FEE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2</cp:revision>
  <dcterms:created xsi:type="dcterms:W3CDTF">2018-05-15T11:00:00Z</dcterms:created>
  <dcterms:modified xsi:type="dcterms:W3CDTF">2018-05-28T11:36:00Z</dcterms:modified>
</cp:coreProperties>
</file>