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391" w:rsidRPr="00D52391" w:rsidRDefault="00D52391" w:rsidP="00D52391">
      <w:pPr>
        <w:pBdr>
          <w:bottom w:val="single" w:sz="6" w:space="1" w:color="auto"/>
        </w:pBdr>
        <w:spacing w:after="0" w:line="240" w:lineRule="auto"/>
        <w:jc w:val="center"/>
        <w:rPr>
          <w:rFonts w:ascii="Arial" w:eastAsia="Times New Roman" w:hAnsi="Arial" w:cs="Arial"/>
          <w:vanish/>
          <w:sz w:val="16"/>
          <w:szCs w:val="16"/>
          <w:lang w:eastAsia="pl-PL"/>
        </w:rPr>
      </w:pPr>
      <w:r w:rsidRPr="00D52391">
        <w:rPr>
          <w:rFonts w:ascii="Arial" w:eastAsia="Times New Roman" w:hAnsi="Arial" w:cs="Arial"/>
          <w:vanish/>
          <w:sz w:val="16"/>
          <w:szCs w:val="16"/>
          <w:lang w:eastAsia="pl-PL"/>
        </w:rPr>
        <w:t>Początek formularza</w:t>
      </w:r>
    </w:p>
    <w:tbl>
      <w:tblPr>
        <w:tblW w:w="5000" w:type="pct"/>
        <w:tblCellSpacing w:w="0" w:type="dxa"/>
        <w:tblCellMar>
          <w:left w:w="0" w:type="dxa"/>
          <w:right w:w="0" w:type="dxa"/>
        </w:tblCellMar>
        <w:tblLook w:val="04A0"/>
      </w:tblPr>
      <w:tblGrid>
        <w:gridCol w:w="8591"/>
        <w:gridCol w:w="532"/>
      </w:tblGrid>
      <w:tr w:rsidR="00D52391" w:rsidRPr="00D52391" w:rsidTr="00D52391">
        <w:trPr>
          <w:tblCellSpacing w:w="0" w:type="dxa"/>
        </w:trPr>
        <w:tc>
          <w:tcPr>
            <w:tcW w:w="0" w:type="auto"/>
            <w:vAlign w:val="center"/>
            <w:hideMark/>
          </w:tcPr>
          <w:p w:rsidR="00D52391" w:rsidRPr="00D52391" w:rsidRDefault="00D52391" w:rsidP="00D52391">
            <w:pPr>
              <w:spacing w:after="0" w:line="240" w:lineRule="auto"/>
              <w:rPr>
                <w:rFonts w:ascii="Times New Roman" w:eastAsia="Times New Roman" w:hAnsi="Times New Roman" w:cs="Times New Roman"/>
                <w:sz w:val="24"/>
                <w:szCs w:val="24"/>
                <w:lang w:eastAsia="pl-PL"/>
              </w:rPr>
            </w:pPr>
          </w:p>
          <w:p w:rsidR="00D52391" w:rsidRPr="00D52391" w:rsidRDefault="00D52391" w:rsidP="00D52391">
            <w:pPr>
              <w:spacing w:before="100" w:beforeAutospacing="1" w:after="100" w:afterAutospacing="1" w:line="240" w:lineRule="auto"/>
              <w:rPr>
                <w:rFonts w:ascii="Times New Roman" w:eastAsia="Times New Roman" w:hAnsi="Times New Roman" w:cs="Times New Roman"/>
                <w:sz w:val="24"/>
                <w:szCs w:val="24"/>
                <w:lang w:eastAsia="pl-PL"/>
              </w:rPr>
            </w:pPr>
            <w:r w:rsidRPr="00D52391">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D52391" w:rsidRPr="00D52391" w:rsidRDefault="00D52391" w:rsidP="00D52391">
            <w:pPr>
              <w:spacing w:after="0" w:line="240" w:lineRule="auto"/>
              <w:rPr>
                <w:rFonts w:ascii="Times New Roman" w:eastAsia="Times New Roman" w:hAnsi="Times New Roman" w:cs="Times New Roman"/>
                <w:sz w:val="24"/>
                <w:szCs w:val="24"/>
                <w:lang w:eastAsia="pl-PL"/>
              </w:rPr>
            </w:pPr>
            <w:hyperlink r:id="rId4" w:tgtFrame="_blank" w:history="1">
              <w:r w:rsidRPr="00D52391">
                <w:rPr>
                  <w:rFonts w:ascii="Times New Roman" w:eastAsia="Times New Roman" w:hAnsi="Times New Roman" w:cs="Times New Roman"/>
                  <w:color w:val="0000FF"/>
                  <w:sz w:val="24"/>
                  <w:szCs w:val="24"/>
                  <w:u w:val="single"/>
                  <w:lang w:eastAsia="pl-PL"/>
                </w:rPr>
                <w:t>http://www.dshelclow.pl</w:t>
              </w:r>
            </w:hyperlink>
          </w:p>
          <w:p w:rsidR="00D52391" w:rsidRPr="00D52391" w:rsidRDefault="00D52391" w:rsidP="00D52391">
            <w:pPr>
              <w:spacing w:after="0" w:line="240" w:lineRule="auto"/>
              <w:rPr>
                <w:rFonts w:ascii="Times New Roman" w:eastAsia="Times New Roman" w:hAnsi="Times New Roman" w:cs="Times New Roman"/>
                <w:sz w:val="24"/>
                <w:szCs w:val="24"/>
                <w:lang w:eastAsia="pl-PL"/>
              </w:rPr>
            </w:pPr>
            <w:r w:rsidRPr="00D52391">
              <w:rPr>
                <w:rFonts w:ascii="Times New Roman" w:eastAsia="Times New Roman" w:hAnsi="Times New Roman" w:cs="Times New Roman"/>
                <w:sz w:val="24"/>
                <w:szCs w:val="24"/>
                <w:lang w:eastAsia="pl-PL"/>
              </w:rPr>
              <w:pict>
                <v:rect id="_x0000_i1025" style="width:0;height:1.5pt" o:hralign="center" o:hrstd="t" o:hr="t" fillcolor="#a0a0a0" stroked="f"/>
              </w:pict>
            </w:r>
          </w:p>
          <w:p w:rsidR="00D52391" w:rsidRPr="00D52391" w:rsidRDefault="00D52391" w:rsidP="00D52391">
            <w:pPr>
              <w:spacing w:after="0" w:line="240" w:lineRule="auto"/>
              <w:rPr>
                <w:rFonts w:ascii="Times New Roman" w:eastAsia="Times New Roman" w:hAnsi="Times New Roman" w:cs="Times New Roman"/>
                <w:sz w:val="24"/>
                <w:szCs w:val="24"/>
                <w:lang w:eastAsia="pl-PL"/>
              </w:rPr>
            </w:pPr>
            <w:r w:rsidRPr="00D52391">
              <w:rPr>
                <w:rFonts w:ascii="Times New Roman" w:eastAsia="Times New Roman" w:hAnsi="Times New Roman" w:cs="Times New Roman"/>
                <w:sz w:val="24"/>
                <w:szCs w:val="24"/>
                <w:lang w:eastAsia="pl-PL"/>
              </w:rPr>
              <w:t xml:space="preserve">Ogłoszenie nr 361416 - 2016 z dnia 2016-12-07 r. </w:t>
            </w:r>
          </w:p>
          <w:p w:rsidR="00D52391" w:rsidRPr="00D52391" w:rsidRDefault="00D52391" w:rsidP="00D52391">
            <w:pPr>
              <w:spacing w:after="0" w:line="240" w:lineRule="auto"/>
              <w:jc w:val="center"/>
              <w:rPr>
                <w:rFonts w:ascii="Times New Roman" w:eastAsia="Times New Roman" w:hAnsi="Times New Roman" w:cs="Times New Roman"/>
                <w:sz w:val="24"/>
                <w:szCs w:val="24"/>
                <w:lang w:eastAsia="pl-PL"/>
              </w:rPr>
            </w:pPr>
            <w:r w:rsidRPr="00D52391">
              <w:rPr>
                <w:rFonts w:ascii="Times New Roman" w:eastAsia="Times New Roman" w:hAnsi="Times New Roman" w:cs="Times New Roman"/>
                <w:sz w:val="24"/>
                <w:szCs w:val="24"/>
                <w:lang w:eastAsia="pl-PL"/>
              </w:rPr>
              <w:t xml:space="preserve">Kraków: Sukcesywna dostawa dla Domu Pomocy Społecznej im. L. i A. Helclów w Krakowie, ul. Helclów 2 : Część I – MIĘSA ŚWIEŻEGO Część II –WĘDLIN ŚWIEŻYCH WYSOKIEJ JAKOŚCI Część III – ŚWIEŻEGO KURCZAKA; INDYKA; KACZKI </w:t>
            </w:r>
            <w:r w:rsidRPr="00D52391">
              <w:rPr>
                <w:rFonts w:ascii="Times New Roman" w:eastAsia="Times New Roman" w:hAnsi="Times New Roman" w:cs="Times New Roman"/>
                <w:sz w:val="24"/>
                <w:szCs w:val="24"/>
                <w:lang w:eastAsia="pl-PL"/>
              </w:rPr>
              <w:br/>
              <w:t xml:space="preserve">OGŁOSZENIE O ZAMÓWIENIU - Dostawy </w:t>
            </w:r>
          </w:p>
          <w:p w:rsidR="00D52391" w:rsidRPr="00D52391" w:rsidRDefault="00D52391" w:rsidP="00D52391">
            <w:pPr>
              <w:spacing w:after="0" w:line="240" w:lineRule="auto"/>
              <w:rPr>
                <w:rFonts w:ascii="Times New Roman" w:eastAsia="Times New Roman" w:hAnsi="Times New Roman" w:cs="Times New Roman"/>
                <w:sz w:val="24"/>
                <w:szCs w:val="24"/>
                <w:lang w:eastAsia="pl-PL"/>
              </w:rPr>
            </w:pPr>
            <w:r w:rsidRPr="00D52391">
              <w:rPr>
                <w:rFonts w:ascii="Times New Roman" w:eastAsia="Times New Roman" w:hAnsi="Times New Roman" w:cs="Times New Roman"/>
                <w:b/>
                <w:bCs/>
                <w:sz w:val="24"/>
                <w:szCs w:val="24"/>
                <w:lang w:eastAsia="pl-PL"/>
              </w:rPr>
              <w:t>Zamieszczanie ogłoszenia:</w:t>
            </w:r>
            <w:r w:rsidRPr="00D52391">
              <w:rPr>
                <w:rFonts w:ascii="Times New Roman" w:eastAsia="Times New Roman" w:hAnsi="Times New Roman" w:cs="Times New Roman"/>
                <w:sz w:val="24"/>
                <w:szCs w:val="24"/>
                <w:lang w:eastAsia="pl-PL"/>
              </w:rPr>
              <w:t xml:space="preserve"> obowiązkowe </w:t>
            </w:r>
          </w:p>
          <w:p w:rsidR="00D52391" w:rsidRPr="00D52391" w:rsidRDefault="00D52391" w:rsidP="00D52391">
            <w:pPr>
              <w:spacing w:after="0" w:line="240" w:lineRule="auto"/>
              <w:rPr>
                <w:rFonts w:ascii="Times New Roman" w:eastAsia="Times New Roman" w:hAnsi="Times New Roman" w:cs="Times New Roman"/>
                <w:sz w:val="24"/>
                <w:szCs w:val="24"/>
                <w:lang w:eastAsia="pl-PL"/>
              </w:rPr>
            </w:pPr>
            <w:r w:rsidRPr="00D52391">
              <w:rPr>
                <w:rFonts w:ascii="Times New Roman" w:eastAsia="Times New Roman" w:hAnsi="Times New Roman" w:cs="Times New Roman"/>
                <w:b/>
                <w:bCs/>
                <w:sz w:val="24"/>
                <w:szCs w:val="24"/>
                <w:lang w:eastAsia="pl-PL"/>
              </w:rPr>
              <w:t>Ogłoszenie dotyczy:</w:t>
            </w:r>
            <w:r w:rsidRPr="00D52391">
              <w:rPr>
                <w:rFonts w:ascii="Times New Roman" w:eastAsia="Times New Roman" w:hAnsi="Times New Roman" w:cs="Times New Roman"/>
                <w:sz w:val="24"/>
                <w:szCs w:val="24"/>
                <w:lang w:eastAsia="pl-PL"/>
              </w:rPr>
              <w:t xml:space="preserve"> zamówienia publicznego </w:t>
            </w:r>
          </w:p>
          <w:p w:rsidR="00D52391" w:rsidRPr="00D52391" w:rsidRDefault="00D52391" w:rsidP="00D52391">
            <w:pPr>
              <w:spacing w:after="0" w:line="240" w:lineRule="auto"/>
              <w:rPr>
                <w:rFonts w:ascii="Times New Roman" w:eastAsia="Times New Roman" w:hAnsi="Times New Roman" w:cs="Times New Roman"/>
                <w:sz w:val="24"/>
                <w:szCs w:val="24"/>
                <w:lang w:eastAsia="pl-PL"/>
              </w:rPr>
            </w:pPr>
            <w:r w:rsidRPr="00D5239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52391" w:rsidRPr="00D52391" w:rsidRDefault="00D52391" w:rsidP="00D52391">
            <w:pPr>
              <w:spacing w:after="0" w:line="240" w:lineRule="auto"/>
              <w:rPr>
                <w:rFonts w:ascii="Times New Roman" w:eastAsia="Times New Roman" w:hAnsi="Times New Roman" w:cs="Times New Roman"/>
                <w:sz w:val="24"/>
                <w:szCs w:val="24"/>
                <w:lang w:eastAsia="pl-PL"/>
              </w:rPr>
            </w:pPr>
            <w:r w:rsidRPr="00D52391">
              <w:rPr>
                <w:rFonts w:ascii="Times New Roman" w:eastAsia="Times New Roman" w:hAnsi="Times New Roman" w:cs="Times New Roman"/>
                <w:sz w:val="24"/>
                <w:szCs w:val="24"/>
                <w:lang w:eastAsia="pl-PL"/>
              </w:rPr>
              <w:t xml:space="preserve">nie </w:t>
            </w:r>
          </w:p>
          <w:p w:rsidR="00D52391" w:rsidRPr="00D52391" w:rsidRDefault="00D52391" w:rsidP="00D52391">
            <w:pPr>
              <w:spacing w:after="0" w:line="240" w:lineRule="auto"/>
              <w:rPr>
                <w:rFonts w:ascii="Times New Roman" w:eastAsia="Times New Roman" w:hAnsi="Times New Roman" w:cs="Times New Roman"/>
                <w:sz w:val="24"/>
                <w:szCs w:val="24"/>
                <w:lang w:eastAsia="pl-PL"/>
              </w:rPr>
            </w:pPr>
            <w:r w:rsidRPr="00D52391">
              <w:rPr>
                <w:rFonts w:ascii="Times New Roman" w:eastAsia="Times New Roman" w:hAnsi="Times New Roman" w:cs="Times New Roman"/>
                <w:sz w:val="24"/>
                <w:szCs w:val="24"/>
                <w:lang w:eastAsia="pl-PL"/>
              </w:rPr>
              <w:br/>
            </w:r>
            <w:r w:rsidRPr="00D52391">
              <w:rPr>
                <w:rFonts w:ascii="Times New Roman" w:eastAsia="Times New Roman" w:hAnsi="Times New Roman" w:cs="Times New Roman"/>
                <w:b/>
                <w:bCs/>
                <w:sz w:val="24"/>
                <w:szCs w:val="24"/>
                <w:lang w:eastAsia="pl-PL"/>
              </w:rPr>
              <w:t>Nazwa projektu lub programu</w:t>
            </w:r>
          </w:p>
          <w:p w:rsidR="00D52391" w:rsidRPr="00D52391" w:rsidRDefault="00D52391" w:rsidP="00D52391">
            <w:pPr>
              <w:spacing w:after="0" w:line="240" w:lineRule="auto"/>
              <w:rPr>
                <w:rFonts w:ascii="Times New Roman" w:eastAsia="Times New Roman" w:hAnsi="Times New Roman" w:cs="Times New Roman"/>
                <w:sz w:val="24"/>
                <w:szCs w:val="24"/>
                <w:lang w:eastAsia="pl-PL"/>
              </w:rPr>
            </w:pPr>
            <w:r w:rsidRPr="00D5239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52391" w:rsidRPr="00D52391" w:rsidRDefault="00D52391" w:rsidP="00D52391">
            <w:pPr>
              <w:spacing w:after="0" w:line="240" w:lineRule="auto"/>
              <w:rPr>
                <w:rFonts w:ascii="Times New Roman" w:eastAsia="Times New Roman" w:hAnsi="Times New Roman" w:cs="Times New Roman"/>
                <w:sz w:val="24"/>
                <w:szCs w:val="24"/>
                <w:lang w:eastAsia="pl-PL"/>
              </w:rPr>
            </w:pPr>
            <w:r w:rsidRPr="00D52391">
              <w:rPr>
                <w:rFonts w:ascii="Times New Roman" w:eastAsia="Times New Roman" w:hAnsi="Times New Roman" w:cs="Times New Roman"/>
                <w:sz w:val="24"/>
                <w:szCs w:val="24"/>
                <w:lang w:eastAsia="pl-PL"/>
              </w:rPr>
              <w:t xml:space="preserve">nie </w:t>
            </w:r>
          </w:p>
          <w:p w:rsidR="00D52391" w:rsidRPr="00D52391" w:rsidRDefault="00D52391" w:rsidP="00D52391">
            <w:pPr>
              <w:spacing w:after="0" w:line="240" w:lineRule="auto"/>
              <w:rPr>
                <w:rFonts w:ascii="Times New Roman" w:eastAsia="Times New Roman" w:hAnsi="Times New Roman" w:cs="Times New Roman"/>
                <w:sz w:val="24"/>
                <w:szCs w:val="24"/>
                <w:lang w:eastAsia="pl-PL"/>
              </w:rPr>
            </w:pPr>
            <w:r w:rsidRPr="00D5239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D52391">
              <w:rPr>
                <w:rFonts w:ascii="Times New Roman" w:eastAsia="Times New Roman" w:hAnsi="Times New Roman" w:cs="Times New Roman"/>
                <w:sz w:val="24"/>
                <w:szCs w:val="24"/>
                <w:lang w:eastAsia="pl-PL"/>
              </w:rPr>
              <w:t>Pzp</w:t>
            </w:r>
            <w:proofErr w:type="spellEnd"/>
            <w:r w:rsidRPr="00D52391">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D52391" w:rsidRPr="00D52391" w:rsidRDefault="00D52391" w:rsidP="00D52391">
            <w:pPr>
              <w:spacing w:after="0" w:line="240" w:lineRule="auto"/>
              <w:rPr>
                <w:rFonts w:ascii="Times New Roman" w:eastAsia="Times New Roman" w:hAnsi="Times New Roman" w:cs="Times New Roman"/>
                <w:sz w:val="24"/>
                <w:szCs w:val="24"/>
                <w:lang w:eastAsia="pl-PL"/>
              </w:rPr>
            </w:pPr>
            <w:r w:rsidRPr="00D52391">
              <w:rPr>
                <w:rFonts w:ascii="Times New Roman" w:eastAsia="Times New Roman" w:hAnsi="Times New Roman" w:cs="Times New Roman"/>
                <w:sz w:val="24"/>
                <w:szCs w:val="24"/>
                <w:u w:val="single"/>
                <w:lang w:eastAsia="pl-PL"/>
              </w:rPr>
              <w:t>SEKCJA I: ZAMAWIAJĄCY</w:t>
            </w:r>
          </w:p>
          <w:p w:rsidR="00D52391" w:rsidRPr="00D52391" w:rsidRDefault="00D52391" w:rsidP="00D52391">
            <w:pPr>
              <w:spacing w:after="0" w:line="240" w:lineRule="auto"/>
              <w:rPr>
                <w:rFonts w:ascii="Times New Roman" w:eastAsia="Times New Roman" w:hAnsi="Times New Roman" w:cs="Times New Roman"/>
                <w:sz w:val="24"/>
                <w:szCs w:val="24"/>
                <w:lang w:eastAsia="pl-PL"/>
              </w:rPr>
            </w:pPr>
            <w:r w:rsidRPr="00D52391">
              <w:rPr>
                <w:rFonts w:ascii="Times New Roman" w:eastAsia="Times New Roman" w:hAnsi="Times New Roman" w:cs="Times New Roman"/>
                <w:b/>
                <w:bCs/>
                <w:sz w:val="24"/>
                <w:szCs w:val="24"/>
                <w:lang w:eastAsia="pl-PL"/>
              </w:rPr>
              <w:t xml:space="preserve">Postępowanie przeprowadza centralny zamawiający </w:t>
            </w:r>
          </w:p>
          <w:p w:rsidR="00D52391" w:rsidRPr="00D52391" w:rsidRDefault="00D52391" w:rsidP="00D52391">
            <w:pPr>
              <w:spacing w:after="0" w:line="240" w:lineRule="auto"/>
              <w:rPr>
                <w:rFonts w:ascii="Times New Roman" w:eastAsia="Times New Roman" w:hAnsi="Times New Roman" w:cs="Times New Roman"/>
                <w:sz w:val="24"/>
                <w:szCs w:val="24"/>
                <w:lang w:eastAsia="pl-PL"/>
              </w:rPr>
            </w:pPr>
            <w:r w:rsidRPr="00D52391">
              <w:rPr>
                <w:rFonts w:ascii="Times New Roman" w:eastAsia="Times New Roman" w:hAnsi="Times New Roman" w:cs="Times New Roman"/>
                <w:sz w:val="24"/>
                <w:szCs w:val="24"/>
                <w:lang w:eastAsia="pl-PL"/>
              </w:rPr>
              <w:t xml:space="preserve">nie </w:t>
            </w:r>
          </w:p>
          <w:p w:rsidR="00D52391" w:rsidRPr="00D52391" w:rsidRDefault="00D52391" w:rsidP="00D52391">
            <w:pPr>
              <w:spacing w:after="0" w:line="240" w:lineRule="auto"/>
              <w:rPr>
                <w:rFonts w:ascii="Times New Roman" w:eastAsia="Times New Roman" w:hAnsi="Times New Roman" w:cs="Times New Roman"/>
                <w:sz w:val="24"/>
                <w:szCs w:val="24"/>
                <w:lang w:eastAsia="pl-PL"/>
              </w:rPr>
            </w:pPr>
            <w:r w:rsidRPr="00D5239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D52391" w:rsidRPr="00D52391" w:rsidRDefault="00D52391" w:rsidP="00D52391">
            <w:pPr>
              <w:spacing w:after="0" w:line="240" w:lineRule="auto"/>
              <w:rPr>
                <w:rFonts w:ascii="Times New Roman" w:eastAsia="Times New Roman" w:hAnsi="Times New Roman" w:cs="Times New Roman"/>
                <w:sz w:val="24"/>
                <w:szCs w:val="24"/>
                <w:lang w:eastAsia="pl-PL"/>
              </w:rPr>
            </w:pPr>
            <w:r w:rsidRPr="00D52391">
              <w:rPr>
                <w:rFonts w:ascii="Times New Roman" w:eastAsia="Times New Roman" w:hAnsi="Times New Roman" w:cs="Times New Roman"/>
                <w:sz w:val="24"/>
                <w:szCs w:val="24"/>
                <w:lang w:eastAsia="pl-PL"/>
              </w:rPr>
              <w:t xml:space="preserve">nie </w:t>
            </w:r>
          </w:p>
          <w:p w:rsidR="00D52391" w:rsidRPr="00D52391" w:rsidRDefault="00D52391" w:rsidP="00D52391">
            <w:pPr>
              <w:spacing w:after="0" w:line="240" w:lineRule="auto"/>
              <w:rPr>
                <w:rFonts w:ascii="Times New Roman" w:eastAsia="Times New Roman" w:hAnsi="Times New Roman" w:cs="Times New Roman"/>
                <w:sz w:val="24"/>
                <w:szCs w:val="24"/>
                <w:lang w:eastAsia="pl-PL"/>
              </w:rPr>
            </w:pPr>
            <w:r w:rsidRPr="00D52391">
              <w:rPr>
                <w:rFonts w:ascii="Times New Roman" w:eastAsia="Times New Roman" w:hAnsi="Times New Roman" w:cs="Times New Roman"/>
                <w:b/>
                <w:bCs/>
                <w:sz w:val="24"/>
                <w:szCs w:val="24"/>
                <w:lang w:eastAsia="pl-PL"/>
              </w:rPr>
              <w:t>Informacje na temat podmiotu któremu zamawiający powierzył/powierzyli prowadzenie postępowania:</w:t>
            </w:r>
            <w:r w:rsidRPr="00D52391">
              <w:rPr>
                <w:rFonts w:ascii="Times New Roman" w:eastAsia="Times New Roman" w:hAnsi="Times New Roman" w:cs="Times New Roman"/>
                <w:sz w:val="24"/>
                <w:szCs w:val="24"/>
                <w:lang w:eastAsia="pl-PL"/>
              </w:rPr>
              <w:br/>
            </w:r>
            <w:r w:rsidRPr="00D52391">
              <w:rPr>
                <w:rFonts w:ascii="Times New Roman" w:eastAsia="Times New Roman" w:hAnsi="Times New Roman" w:cs="Times New Roman"/>
                <w:b/>
                <w:bCs/>
                <w:sz w:val="24"/>
                <w:szCs w:val="24"/>
                <w:lang w:eastAsia="pl-PL"/>
              </w:rPr>
              <w:t>Postępowanie jest przeprowadzane wspólnie przez zamawiających</w:t>
            </w:r>
          </w:p>
          <w:p w:rsidR="00D52391" w:rsidRPr="00D52391" w:rsidRDefault="00D52391" w:rsidP="00D52391">
            <w:pPr>
              <w:spacing w:after="0" w:line="240" w:lineRule="auto"/>
              <w:rPr>
                <w:rFonts w:ascii="Times New Roman" w:eastAsia="Times New Roman" w:hAnsi="Times New Roman" w:cs="Times New Roman"/>
                <w:sz w:val="24"/>
                <w:szCs w:val="24"/>
                <w:lang w:eastAsia="pl-PL"/>
              </w:rPr>
            </w:pPr>
            <w:r w:rsidRPr="00D52391">
              <w:rPr>
                <w:rFonts w:ascii="Times New Roman" w:eastAsia="Times New Roman" w:hAnsi="Times New Roman" w:cs="Times New Roman"/>
                <w:sz w:val="24"/>
                <w:szCs w:val="24"/>
                <w:lang w:eastAsia="pl-PL"/>
              </w:rPr>
              <w:t xml:space="preserve">nie </w:t>
            </w:r>
          </w:p>
          <w:p w:rsidR="00D52391" w:rsidRPr="00D52391" w:rsidRDefault="00D52391" w:rsidP="00D52391">
            <w:pPr>
              <w:spacing w:after="0" w:line="240" w:lineRule="auto"/>
              <w:rPr>
                <w:rFonts w:ascii="Times New Roman" w:eastAsia="Times New Roman" w:hAnsi="Times New Roman" w:cs="Times New Roman"/>
                <w:sz w:val="24"/>
                <w:szCs w:val="24"/>
                <w:lang w:eastAsia="pl-PL"/>
              </w:rPr>
            </w:pPr>
            <w:r w:rsidRPr="00D5239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52391">
              <w:rPr>
                <w:rFonts w:ascii="Times New Roman" w:eastAsia="Times New Roman" w:hAnsi="Times New Roman" w:cs="Times New Roman"/>
                <w:sz w:val="24"/>
                <w:szCs w:val="24"/>
                <w:lang w:eastAsia="pl-PL"/>
              </w:rPr>
              <w:br/>
            </w:r>
            <w:r w:rsidRPr="00D52391">
              <w:rPr>
                <w:rFonts w:ascii="Times New Roman" w:eastAsia="Times New Roman" w:hAnsi="Times New Roman" w:cs="Times New Roman"/>
                <w:sz w:val="24"/>
                <w:szCs w:val="24"/>
                <w:lang w:eastAsia="pl-PL"/>
              </w:rPr>
              <w:br/>
            </w:r>
            <w:r w:rsidRPr="00D5239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52391" w:rsidRPr="00D52391" w:rsidRDefault="00D52391" w:rsidP="00D52391">
            <w:pPr>
              <w:spacing w:after="0" w:line="240" w:lineRule="auto"/>
              <w:rPr>
                <w:rFonts w:ascii="Times New Roman" w:eastAsia="Times New Roman" w:hAnsi="Times New Roman" w:cs="Times New Roman"/>
                <w:sz w:val="24"/>
                <w:szCs w:val="24"/>
                <w:lang w:eastAsia="pl-PL"/>
              </w:rPr>
            </w:pPr>
            <w:r w:rsidRPr="00D52391">
              <w:rPr>
                <w:rFonts w:ascii="Times New Roman" w:eastAsia="Times New Roman" w:hAnsi="Times New Roman" w:cs="Times New Roman"/>
                <w:sz w:val="24"/>
                <w:szCs w:val="24"/>
                <w:lang w:eastAsia="pl-PL"/>
              </w:rPr>
              <w:t xml:space="preserve">nie </w:t>
            </w:r>
          </w:p>
          <w:p w:rsidR="00D52391" w:rsidRPr="00D52391" w:rsidRDefault="00D52391" w:rsidP="00D52391">
            <w:pPr>
              <w:spacing w:after="0" w:line="240" w:lineRule="auto"/>
              <w:rPr>
                <w:rFonts w:ascii="Times New Roman" w:eastAsia="Times New Roman" w:hAnsi="Times New Roman" w:cs="Times New Roman"/>
                <w:sz w:val="24"/>
                <w:szCs w:val="24"/>
                <w:lang w:eastAsia="pl-PL"/>
              </w:rPr>
            </w:pPr>
            <w:r w:rsidRPr="00D52391">
              <w:rPr>
                <w:rFonts w:ascii="Times New Roman" w:eastAsia="Times New Roman" w:hAnsi="Times New Roman" w:cs="Times New Roman"/>
                <w:b/>
                <w:bCs/>
                <w:sz w:val="24"/>
                <w:szCs w:val="24"/>
                <w:lang w:eastAsia="pl-PL"/>
              </w:rPr>
              <w:t xml:space="preserve">W przypadku przeprowadzania postępowania wspólnie z zamawiającymi z innych państw członkowskich Unii Europejskiej – mające zastosowanie krajowe prawo </w:t>
            </w:r>
            <w:r w:rsidRPr="00D52391">
              <w:rPr>
                <w:rFonts w:ascii="Times New Roman" w:eastAsia="Times New Roman" w:hAnsi="Times New Roman" w:cs="Times New Roman"/>
                <w:b/>
                <w:bCs/>
                <w:sz w:val="24"/>
                <w:szCs w:val="24"/>
                <w:lang w:eastAsia="pl-PL"/>
              </w:rPr>
              <w:lastRenderedPageBreak/>
              <w:t>zamówień publicznych:</w:t>
            </w:r>
            <w:r w:rsidRPr="00D52391">
              <w:rPr>
                <w:rFonts w:ascii="Times New Roman" w:eastAsia="Times New Roman" w:hAnsi="Times New Roman" w:cs="Times New Roman"/>
                <w:sz w:val="24"/>
                <w:szCs w:val="24"/>
                <w:lang w:eastAsia="pl-PL"/>
              </w:rPr>
              <w:br/>
            </w:r>
            <w:r w:rsidRPr="00D52391">
              <w:rPr>
                <w:rFonts w:ascii="Times New Roman" w:eastAsia="Times New Roman" w:hAnsi="Times New Roman" w:cs="Times New Roman"/>
                <w:b/>
                <w:bCs/>
                <w:sz w:val="24"/>
                <w:szCs w:val="24"/>
                <w:lang w:eastAsia="pl-PL"/>
              </w:rPr>
              <w:t>Informacje dodatkowe:</w:t>
            </w:r>
          </w:p>
          <w:p w:rsidR="00D52391" w:rsidRPr="00D52391" w:rsidRDefault="00D52391" w:rsidP="00D52391">
            <w:pPr>
              <w:spacing w:after="240" w:line="240" w:lineRule="auto"/>
              <w:rPr>
                <w:rFonts w:ascii="Times New Roman" w:eastAsia="Times New Roman" w:hAnsi="Times New Roman" w:cs="Times New Roman"/>
                <w:sz w:val="24"/>
                <w:szCs w:val="24"/>
                <w:lang w:eastAsia="pl-PL"/>
              </w:rPr>
            </w:pPr>
            <w:r w:rsidRPr="00D52391">
              <w:rPr>
                <w:rFonts w:ascii="Times New Roman" w:eastAsia="Times New Roman" w:hAnsi="Times New Roman" w:cs="Times New Roman"/>
                <w:b/>
                <w:bCs/>
                <w:sz w:val="24"/>
                <w:szCs w:val="24"/>
                <w:lang w:eastAsia="pl-PL"/>
              </w:rPr>
              <w:t xml:space="preserve">I. 1) NAZWA I ADRES: </w:t>
            </w:r>
            <w:r w:rsidRPr="00D52391">
              <w:rPr>
                <w:rFonts w:ascii="Times New Roman" w:eastAsia="Times New Roman" w:hAnsi="Times New Roman" w:cs="Times New Roman"/>
                <w:sz w:val="24"/>
                <w:szCs w:val="24"/>
                <w:lang w:eastAsia="pl-PL"/>
              </w:rPr>
              <w:t xml:space="preserve">Dom Pomocy Społecznej im. L. A. Helclów, krajowy numer identyfikacyjny 000293172, ul. ul. Helclów  2, 31-148  Kraków, woj. małopolskie, państwo Polska, tel. 126330828, e-mail sekretariat@dpshelclow.pl, faks 126343151. </w:t>
            </w:r>
            <w:r w:rsidRPr="00D52391">
              <w:rPr>
                <w:rFonts w:ascii="Times New Roman" w:eastAsia="Times New Roman" w:hAnsi="Times New Roman" w:cs="Times New Roman"/>
                <w:sz w:val="24"/>
                <w:szCs w:val="24"/>
                <w:lang w:eastAsia="pl-PL"/>
              </w:rPr>
              <w:br/>
              <w:t>Adres strony internetowej (URL): www.dpshelclow.pl</w:t>
            </w:r>
          </w:p>
          <w:p w:rsidR="00D52391" w:rsidRPr="00D52391" w:rsidRDefault="00D52391" w:rsidP="00D52391">
            <w:pPr>
              <w:spacing w:after="0" w:line="240" w:lineRule="auto"/>
              <w:rPr>
                <w:rFonts w:ascii="Times New Roman" w:eastAsia="Times New Roman" w:hAnsi="Times New Roman" w:cs="Times New Roman"/>
                <w:sz w:val="24"/>
                <w:szCs w:val="24"/>
                <w:lang w:eastAsia="pl-PL"/>
              </w:rPr>
            </w:pPr>
            <w:r w:rsidRPr="00D52391">
              <w:rPr>
                <w:rFonts w:ascii="Times New Roman" w:eastAsia="Times New Roman" w:hAnsi="Times New Roman" w:cs="Times New Roman"/>
                <w:b/>
                <w:bCs/>
                <w:sz w:val="24"/>
                <w:szCs w:val="24"/>
                <w:lang w:eastAsia="pl-PL"/>
              </w:rPr>
              <w:t xml:space="preserve">I. 2) RODZAJ ZAMAWIAJĄCEGO: </w:t>
            </w:r>
            <w:r w:rsidRPr="00D52391">
              <w:rPr>
                <w:rFonts w:ascii="Times New Roman" w:eastAsia="Times New Roman" w:hAnsi="Times New Roman" w:cs="Times New Roman"/>
                <w:sz w:val="24"/>
                <w:szCs w:val="24"/>
                <w:lang w:eastAsia="pl-PL"/>
              </w:rPr>
              <w:t xml:space="preserve">Administracja samorządowa </w:t>
            </w:r>
          </w:p>
          <w:p w:rsidR="00D52391" w:rsidRPr="00D52391" w:rsidRDefault="00D52391" w:rsidP="00D52391">
            <w:pPr>
              <w:spacing w:after="0" w:line="240" w:lineRule="auto"/>
              <w:rPr>
                <w:rFonts w:ascii="Times New Roman" w:eastAsia="Times New Roman" w:hAnsi="Times New Roman" w:cs="Times New Roman"/>
                <w:sz w:val="24"/>
                <w:szCs w:val="24"/>
                <w:lang w:eastAsia="pl-PL"/>
              </w:rPr>
            </w:pPr>
            <w:r w:rsidRPr="00D52391">
              <w:rPr>
                <w:rFonts w:ascii="Times New Roman" w:eastAsia="Times New Roman" w:hAnsi="Times New Roman" w:cs="Times New Roman"/>
                <w:b/>
                <w:bCs/>
                <w:sz w:val="24"/>
                <w:szCs w:val="24"/>
                <w:lang w:eastAsia="pl-PL"/>
              </w:rPr>
              <w:t xml:space="preserve">I.3) WSPÓLNE UDZIELANIE ZAMÓWIENIA </w:t>
            </w:r>
            <w:r w:rsidRPr="00D52391">
              <w:rPr>
                <w:rFonts w:ascii="Times New Roman" w:eastAsia="Times New Roman" w:hAnsi="Times New Roman" w:cs="Times New Roman"/>
                <w:b/>
                <w:bCs/>
                <w:i/>
                <w:iCs/>
                <w:sz w:val="24"/>
                <w:szCs w:val="24"/>
                <w:lang w:eastAsia="pl-PL"/>
              </w:rPr>
              <w:t>(jeżeli dotyczy)</w:t>
            </w:r>
            <w:r w:rsidRPr="00D52391">
              <w:rPr>
                <w:rFonts w:ascii="Times New Roman" w:eastAsia="Times New Roman" w:hAnsi="Times New Roman" w:cs="Times New Roman"/>
                <w:b/>
                <w:bCs/>
                <w:sz w:val="24"/>
                <w:szCs w:val="24"/>
                <w:lang w:eastAsia="pl-PL"/>
              </w:rPr>
              <w:t xml:space="preserve">: </w:t>
            </w:r>
          </w:p>
          <w:p w:rsidR="00D52391" w:rsidRPr="00D52391" w:rsidRDefault="00D52391" w:rsidP="00D52391">
            <w:pPr>
              <w:spacing w:after="0" w:line="240" w:lineRule="auto"/>
              <w:rPr>
                <w:rFonts w:ascii="Times New Roman" w:eastAsia="Times New Roman" w:hAnsi="Times New Roman" w:cs="Times New Roman"/>
                <w:sz w:val="24"/>
                <w:szCs w:val="24"/>
                <w:lang w:eastAsia="pl-PL"/>
              </w:rPr>
            </w:pPr>
            <w:r w:rsidRPr="00D5239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D52391" w:rsidRPr="00D52391" w:rsidRDefault="00D52391" w:rsidP="00D52391">
            <w:pPr>
              <w:spacing w:after="0" w:line="240" w:lineRule="auto"/>
              <w:rPr>
                <w:rFonts w:ascii="Times New Roman" w:eastAsia="Times New Roman" w:hAnsi="Times New Roman" w:cs="Times New Roman"/>
                <w:sz w:val="24"/>
                <w:szCs w:val="24"/>
                <w:lang w:eastAsia="pl-PL"/>
              </w:rPr>
            </w:pPr>
            <w:r w:rsidRPr="00D52391">
              <w:rPr>
                <w:rFonts w:ascii="Times New Roman" w:eastAsia="Times New Roman" w:hAnsi="Times New Roman" w:cs="Times New Roman"/>
                <w:b/>
                <w:bCs/>
                <w:sz w:val="24"/>
                <w:szCs w:val="24"/>
                <w:lang w:eastAsia="pl-PL"/>
              </w:rPr>
              <w:t xml:space="preserve">I.4) KOMUNIKACJA: </w:t>
            </w:r>
            <w:r w:rsidRPr="00D52391">
              <w:rPr>
                <w:rFonts w:ascii="Times New Roman" w:eastAsia="Times New Roman" w:hAnsi="Times New Roman" w:cs="Times New Roman"/>
                <w:sz w:val="24"/>
                <w:szCs w:val="24"/>
                <w:lang w:eastAsia="pl-PL"/>
              </w:rPr>
              <w:br/>
            </w:r>
            <w:r w:rsidRPr="00D52391">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D52391" w:rsidRPr="00D52391" w:rsidRDefault="00D52391" w:rsidP="00D52391">
            <w:pPr>
              <w:spacing w:after="0" w:line="240" w:lineRule="auto"/>
              <w:rPr>
                <w:rFonts w:ascii="Times New Roman" w:eastAsia="Times New Roman" w:hAnsi="Times New Roman" w:cs="Times New Roman"/>
                <w:sz w:val="24"/>
                <w:szCs w:val="24"/>
                <w:lang w:eastAsia="pl-PL"/>
              </w:rPr>
            </w:pPr>
            <w:r w:rsidRPr="00D52391">
              <w:rPr>
                <w:rFonts w:ascii="Times New Roman" w:eastAsia="Times New Roman" w:hAnsi="Times New Roman" w:cs="Times New Roman"/>
                <w:sz w:val="24"/>
                <w:szCs w:val="24"/>
                <w:lang w:eastAsia="pl-PL"/>
              </w:rPr>
              <w:t xml:space="preserve">tak </w:t>
            </w:r>
            <w:r w:rsidRPr="00D52391">
              <w:rPr>
                <w:rFonts w:ascii="Times New Roman" w:eastAsia="Times New Roman" w:hAnsi="Times New Roman" w:cs="Times New Roman"/>
                <w:sz w:val="24"/>
                <w:szCs w:val="24"/>
                <w:lang w:eastAsia="pl-PL"/>
              </w:rPr>
              <w:br/>
              <w:t>www.dpshelclow.pl</w:t>
            </w:r>
          </w:p>
          <w:p w:rsidR="00D52391" w:rsidRPr="00D52391" w:rsidRDefault="00D52391" w:rsidP="00D52391">
            <w:pPr>
              <w:spacing w:after="0" w:line="240" w:lineRule="auto"/>
              <w:rPr>
                <w:rFonts w:ascii="Times New Roman" w:eastAsia="Times New Roman" w:hAnsi="Times New Roman" w:cs="Times New Roman"/>
                <w:sz w:val="24"/>
                <w:szCs w:val="24"/>
                <w:lang w:eastAsia="pl-PL"/>
              </w:rPr>
            </w:pPr>
            <w:r w:rsidRPr="00D52391">
              <w:rPr>
                <w:rFonts w:ascii="Times New Roman" w:eastAsia="Times New Roman" w:hAnsi="Times New Roman" w:cs="Times New Roman"/>
                <w:sz w:val="24"/>
                <w:szCs w:val="24"/>
                <w:lang w:eastAsia="pl-PL"/>
              </w:rPr>
              <w:br/>
            </w:r>
            <w:r w:rsidRPr="00D5239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D52391" w:rsidRPr="00D52391" w:rsidRDefault="00D52391" w:rsidP="00D52391">
            <w:pPr>
              <w:spacing w:after="0" w:line="240" w:lineRule="auto"/>
              <w:rPr>
                <w:rFonts w:ascii="Times New Roman" w:eastAsia="Times New Roman" w:hAnsi="Times New Roman" w:cs="Times New Roman"/>
                <w:sz w:val="24"/>
                <w:szCs w:val="24"/>
                <w:lang w:eastAsia="pl-PL"/>
              </w:rPr>
            </w:pPr>
            <w:r w:rsidRPr="00D52391">
              <w:rPr>
                <w:rFonts w:ascii="Times New Roman" w:eastAsia="Times New Roman" w:hAnsi="Times New Roman" w:cs="Times New Roman"/>
                <w:sz w:val="24"/>
                <w:szCs w:val="24"/>
                <w:lang w:eastAsia="pl-PL"/>
              </w:rPr>
              <w:t xml:space="preserve">tak </w:t>
            </w:r>
            <w:r w:rsidRPr="00D52391">
              <w:rPr>
                <w:rFonts w:ascii="Times New Roman" w:eastAsia="Times New Roman" w:hAnsi="Times New Roman" w:cs="Times New Roman"/>
                <w:sz w:val="24"/>
                <w:szCs w:val="24"/>
                <w:lang w:eastAsia="pl-PL"/>
              </w:rPr>
              <w:br/>
              <w:t>www.dshelclow.pl</w:t>
            </w:r>
          </w:p>
          <w:p w:rsidR="00D52391" w:rsidRPr="00D52391" w:rsidRDefault="00D52391" w:rsidP="00D52391">
            <w:pPr>
              <w:spacing w:after="0" w:line="240" w:lineRule="auto"/>
              <w:rPr>
                <w:rFonts w:ascii="Times New Roman" w:eastAsia="Times New Roman" w:hAnsi="Times New Roman" w:cs="Times New Roman"/>
                <w:sz w:val="24"/>
                <w:szCs w:val="24"/>
                <w:lang w:eastAsia="pl-PL"/>
              </w:rPr>
            </w:pPr>
            <w:r w:rsidRPr="00D52391">
              <w:rPr>
                <w:rFonts w:ascii="Times New Roman" w:eastAsia="Times New Roman" w:hAnsi="Times New Roman" w:cs="Times New Roman"/>
                <w:sz w:val="24"/>
                <w:szCs w:val="24"/>
                <w:lang w:eastAsia="pl-PL"/>
              </w:rPr>
              <w:br/>
            </w:r>
            <w:r w:rsidRPr="00D5239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52391" w:rsidRPr="00D52391" w:rsidRDefault="00D52391" w:rsidP="00D52391">
            <w:pPr>
              <w:spacing w:after="0" w:line="240" w:lineRule="auto"/>
              <w:rPr>
                <w:rFonts w:ascii="Times New Roman" w:eastAsia="Times New Roman" w:hAnsi="Times New Roman" w:cs="Times New Roman"/>
                <w:sz w:val="24"/>
                <w:szCs w:val="24"/>
                <w:lang w:eastAsia="pl-PL"/>
              </w:rPr>
            </w:pPr>
            <w:r w:rsidRPr="00D52391">
              <w:rPr>
                <w:rFonts w:ascii="Times New Roman" w:eastAsia="Times New Roman" w:hAnsi="Times New Roman" w:cs="Times New Roman"/>
                <w:sz w:val="24"/>
                <w:szCs w:val="24"/>
                <w:lang w:eastAsia="pl-PL"/>
              </w:rPr>
              <w:t xml:space="preserve">nie </w:t>
            </w:r>
          </w:p>
          <w:p w:rsidR="00D52391" w:rsidRPr="00D52391" w:rsidRDefault="00D52391" w:rsidP="00D52391">
            <w:pPr>
              <w:spacing w:after="0" w:line="240" w:lineRule="auto"/>
              <w:rPr>
                <w:rFonts w:ascii="Times New Roman" w:eastAsia="Times New Roman" w:hAnsi="Times New Roman" w:cs="Times New Roman"/>
                <w:sz w:val="24"/>
                <w:szCs w:val="24"/>
                <w:lang w:eastAsia="pl-PL"/>
              </w:rPr>
            </w:pPr>
            <w:r w:rsidRPr="00D52391">
              <w:rPr>
                <w:rFonts w:ascii="Times New Roman" w:eastAsia="Times New Roman" w:hAnsi="Times New Roman" w:cs="Times New Roman"/>
                <w:sz w:val="24"/>
                <w:szCs w:val="24"/>
                <w:lang w:eastAsia="pl-PL"/>
              </w:rPr>
              <w:br/>
            </w:r>
            <w:r w:rsidRPr="00D52391">
              <w:rPr>
                <w:rFonts w:ascii="Times New Roman" w:eastAsia="Times New Roman" w:hAnsi="Times New Roman" w:cs="Times New Roman"/>
                <w:b/>
                <w:bCs/>
                <w:sz w:val="24"/>
                <w:szCs w:val="24"/>
                <w:lang w:eastAsia="pl-PL"/>
              </w:rPr>
              <w:t>Oferty lub wnioski o dopuszczenie do udziału w postępowaniu należy przesyłać:</w:t>
            </w:r>
            <w:r w:rsidRPr="00D52391">
              <w:rPr>
                <w:rFonts w:ascii="Times New Roman" w:eastAsia="Times New Roman" w:hAnsi="Times New Roman" w:cs="Times New Roman"/>
                <w:sz w:val="24"/>
                <w:szCs w:val="24"/>
                <w:lang w:eastAsia="pl-PL"/>
              </w:rPr>
              <w:br/>
            </w:r>
            <w:r w:rsidRPr="00D52391">
              <w:rPr>
                <w:rFonts w:ascii="Times New Roman" w:eastAsia="Times New Roman" w:hAnsi="Times New Roman" w:cs="Times New Roman"/>
                <w:b/>
                <w:bCs/>
                <w:sz w:val="24"/>
                <w:szCs w:val="24"/>
                <w:lang w:eastAsia="pl-PL"/>
              </w:rPr>
              <w:t>Elektronicznie</w:t>
            </w:r>
          </w:p>
          <w:p w:rsidR="00D52391" w:rsidRPr="00D52391" w:rsidRDefault="00D52391" w:rsidP="00D52391">
            <w:pPr>
              <w:spacing w:after="0" w:line="240" w:lineRule="auto"/>
              <w:rPr>
                <w:rFonts w:ascii="Times New Roman" w:eastAsia="Times New Roman" w:hAnsi="Times New Roman" w:cs="Times New Roman"/>
                <w:sz w:val="24"/>
                <w:szCs w:val="24"/>
                <w:lang w:eastAsia="pl-PL"/>
              </w:rPr>
            </w:pPr>
            <w:r w:rsidRPr="00D52391">
              <w:rPr>
                <w:rFonts w:ascii="Times New Roman" w:eastAsia="Times New Roman" w:hAnsi="Times New Roman" w:cs="Times New Roman"/>
                <w:sz w:val="24"/>
                <w:szCs w:val="24"/>
                <w:lang w:eastAsia="pl-PL"/>
              </w:rPr>
              <w:t xml:space="preserve">nie </w:t>
            </w:r>
            <w:r w:rsidRPr="00D52391">
              <w:rPr>
                <w:rFonts w:ascii="Times New Roman" w:eastAsia="Times New Roman" w:hAnsi="Times New Roman" w:cs="Times New Roman"/>
                <w:sz w:val="24"/>
                <w:szCs w:val="24"/>
                <w:lang w:eastAsia="pl-PL"/>
              </w:rPr>
              <w:br/>
              <w:t xml:space="preserve">adres </w:t>
            </w:r>
          </w:p>
          <w:p w:rsidR="00D52391" w:rsidRPr="00D52391" w:rsidRDefault="00D52391" w:rsidP="00D52391">
            <w:pPr>
              <w:spacing w:after="0" w:line="240" w:lineRule="auto"/>
              <w:rPr>
                <w:rFonts w:ascii="Times New Roman" w:eastAsia="Times New Roman" w:hAnsi="Times New Roman" w:cs="Times New Roman"/>
                <w:sz w:val="24"/>
                <w:szCs w:val="24"/>
                <w:lang w:eastAsia="pl-PL"/>
              </w:rPr>
            </w:pPr>
          </w:p>
          <w:p w:rsidR="00D52391" w:rsidRPr="00D52391" w:rsidRDefault="00D52391" w:rsidP="00D52391">
            <w:pPr>
              <w:spacing w:after="0" w:line="240" w:lineRule="auto"/>
              <w:rPr>
                <w:rFonts w:ascii="Times New Roman" w:eastAsia="Times New Roman" w:hAnsi="Times New Roman" w:cs="Times New Roman"/>
                <w:sz w:val="24"/>
                <w:szCs w:val="24"/>
                <w:lang w:eastAsia="pl-PL"/>
              </w:rPr>
            </w:pPr>
            <w:r w:rsidRPr="00D5239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52391">
              <w:rPr>
                <w:rFonts w:ascii="Times New Roman" w:eastAsia="Times New Roman" w:hAnsi="Times New Roman" w:cs="Times New Roman"/>
                <w:sz w:val="24"/>
                <w:szCs w:val="24"/>
                <w:lang w:eastAsia="pl-PL"/>
              </w:rPr>
              <w:br/>
              <w:t xml:space="preserve">tak </w:t>
            </w:r>
            <w:r w:rsidRPr="00D52391">
              <w:rPr>
                <w:rFonts w:ascii="Times New Roman" w:eastAsia="Times New Roman" w:hAnsi="Times New Roman" w:cs="Times New Roman"/>
                <w:sz w:val="24"/>
                <w:szCs w:val="24"/>
                <w:lang w:eastAsia="pl-PL"/>
              </w:rPr>
              <w:br/>
              <w:t xml:space="preserve">Inny sposób: </w:t>
            </w:r>
            <w:r w:rsidRPr="00D52391">
              <w:rPr>
                <w:rFonts w:ascii="Times New Roman" w:eastAsia="Times New Roman" w:hAnsi="Times New Roman" w:cs="Times New Roman"/>
                <w:sz w:val="24"/>
                <w:szCs w:val="24"/>
                <w:lang w:eastAsia="pl-PL"/>
              </w:rPr>
              <w:br/>
              <w:t xml:space="preserve">Ofertę należy złożyć osobiście w siedzibie Zamawiającego, formie pisemnej w trwale zamkniętej kopercie lub opakowaniu lub za </w:t>
            </w:r>
            <w:proofErr w:type="spellStart"/>
            <w:r w:rsidRPr="00D52391">
              <w:rPr>
                <w:rFonts w:ascii="Times New Roman" w:eastAsia="Times New Roman" w:hAnsi="Times New Roman" w:cs="Times New Roman"/>
                <w:sz w:val="24"/>
                <w:szCs w:val="24"/>
                <w:lang w:eastAsia="pl-PL"/>
              </w:rPr>
              <w:t>pośrednctwem</w:t>
            </w:r>
            <w:proofErr w:type="spellEnd"/>
            <w:r w:rsidRPr="00D52391">
              <w:rPr>
                <w:rFonts w:ascii="Times New Roman" w:eastAsia="Times New Roman" w:hAnsi="Times New Roman" w:cs="Times New Roman"/>
                <w:sz w:val="24"/>
                <w:szCs w:val="24"/>
                <w:lang w:eastAsia="pl-PL"/>
              </w:rPr>
              <w:t xml:space="preserve"> operatora pocztowego, kuriera</w:t>
            </w:r>
            <w:r w:rsidRPr="00D52391">
              <w:rPr>
                <w:rFonts w:ascii="Times New Roman" w:eastAsia="Times New Roman" w:hAnsi="Times New Roman" w:cs="Times New Roman"/>
                <w:sz w:val="24"/>
                <w:szCs w:val="24"/>
                <w:lang w:eastAsia="pl-PL"/>
              </w:rPr>
              <w:br/>
            </w:r>
            <w:r w:rsidRPr="00D5239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52391">
              <w:rPr>
                <w:rFonts w:ascii="Times New Roman" w:eastAsia="Times New Roman" w:hAnsi="Times New Roman" w:cs="Times New Roman"/>
                <w:sz w:val="24"/>
                <w:szCs w:val="24"/>
                <w:lang w:eastAsia="pl-PL"/>
              </w:rPr>
              <w:br/>
              <w:t xml:space="preserve">nie </w:t>
            </w:r>
            <w:r w:rsidRPr="00D52391">
              <w:rPr>
                <w:rFonts w:ascii="Times New Roman" w:eastAsia="Times New Roman" w:hAnsi="Times New Roman" w:cs="Times New Roman"/>
                <w:sz w:val="24"/>
                <w:szCs w:val="24"/>
                <w:lang w:eastAsia="pl-PL"/>
              </w:rPr>
              <w:br/>
              <w:t xml:space="preserve">Adres: </w:t>
            </w:r>
          </w:p>
          <w:p w:rsidR="00D52391" w:rsidRPr="00D52391" w:rsidRDefault="00D52391" w:rsidP="00D52391">
            <w:pPr>
              <w:spacing w:after="0" w:line="240" w:lineRule="auto"/>
              <w:rPr>
                <w:rFonts w:ascii="Times New Roman" w:eastAsia="Times New Roman" w:hAnsi="Times New Roman" w:cs="Times New Roman"/>
                <w:sz w:val="24"/>
                <w:szCs w:val="24"/>
                <w:lang w:eastAsia="pl-PL"/>
              </w:rPr>
            </w:pPr>
            <w:r w:rsidRPr="00D52391">
              <w:rPr>
                <w:rFonts w:ascii="Times New Roman" w:eastAsia="Times New Roman" w:hAnsi="Times New Roman" w:cs="Times New Roman"/>
                <w:sz w:val="24"/>
                <w:szCs w:val="24"/>
                <w:lang w:eastAsia="pl-PL"/>
              </w:rPr>
              <w:br/>
            </w:r>
            <w:r w:rsidRPr="00D5239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D52391" w:rsidRPr="00D52391" w:rsidRDefault="00D52391" w:rsidP="00D52391">
            <w:pPr>
              <w:spacing w:after="0" w:line="240" w:lineRule="auto"/>
              <w:rPr>
                <w:rFonts w:ascii="Times New Roman" w:eastAsia="Times New Roman" w:hAnsi="Times New Roman" w:cs="Times New Roman"/>
                <w:sz w:val="24"/>
                <w:szCs w:val="24"/>
                <w:lang w:eastAsia="pl-PL"/>
              </w:rPr>
            </w:pPr>
            <w:r w:rsidRPr="00D52391">
              <w:rPr>
                <w:rFonts w:ascii="Times New Roman" w:eastAsia="Times New Roman" w:hAnsi="Times New Roman" w:cs="Times New Roman"/>
                <w:sz w:val="24"/>
                <w:szCs w:val="24"/>
                <w:lang w:eastAsia="pl-PL"/>
              </w:rPr>
              <w:lastRenderedPageBreak/>
              <w:t xml:space="preserve">nie </w:t>
            </w:r>
            <w:r w:rsidRPr="00D5239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D52391" w:rsidRPr="00D52391" w:rsidRDefault="00D52391" w:rsidP="00D52391">
            <w:pPr>
              <w:spacing w:after="0" w:line="240" w:lineRule="auto"/>
              <w:rPr>
                <w:rFonts w:ascii="Times New Roman" w:eastAsia="Times New Roman" w:hAnsi="Times New Roman" w:cs="Times New Roman"/>
                <w:sz w:val="24"/>
                <w:szCs w:val="24"/>
                <w:lang w:eastAsia="pl-PL"/>
              </w:rPr>
            </w:pPr>
            <w:r w:rsidRPr="00D52391">
              <w:rPr>
                <w:rFonts w:ascii="Times New Roman" w:eastAsia="Times New Roman" w:hAnsi="Times New Roman" w:cs="Times New Roman"/>
                <w:sz w:val="24"/>
                <w:szCs w:val="24"/>
                <w:u w:val="single"/>
                <w:lang w:eastAsia="pl-PL"/>
              </w:rPr>
              <w:t xml:space="preserve">SEKCJA II: PRZEDMIOT ZAMÓWIENIA </w:t>
            </w:r>
          </w:p>
          <w:p w:rsidR="00D52391" w:rsidRPr="00D52391" w:rsidRDefault="00D52391" w:rsidP="00D52391">
            <w:pPr>
              <w:spacing w:after="0" w:line="240" w:lineRule="auto"/>
              <w:rPr>
                <w:rFonts w:ascii="Times New Roman" w:eastAsia="Times New Roman" w:hAnsi="Times New Roman" w:cs="Times New Roman"/>
                <w:sz w:val="24"/>
                <w:szCs w:val="24"/>
                <w:lang w:eastAsia="pl-PL"/>
              </w:rPr>
            </w:pPr>
            <w:r w:rsidRPr="00D52391">
              <w:rPr>
                <w:rFonts w:ascii="Times New Roman" w:eastAsia="Times New Roman" w:hAnsi="Times New Roman" w:cs="Times New Roman"/>
                <w:sz w:val="24"/>
                <w:szCs w:val="24"/>
                <w:lang w:eastAsia="pl-PL"/>
              </w:rPr>
              <w:br/>
            </w:r>
            <w:r w:rsidRPr="00D52391">
              <w:rPr>
                <w:rFonts w:ascii="Times New Roman" w:eastAsia="Times New Roman" w:hAnsi="Times New Roman" w:cs="Times New Roman"/>
                <w:b/>
                <w:bCs/>
                <w:sz w:val="24"/>
                <w:szCs w:val="24"/>
                <w:lang w:eastAsia="pl-PL"/>
              </w:rPr>
              <w:t xml:space="preserve">II.1) Nazwa nadana zamówieniu przez zamawiającego: </w:t>
            </w:r>
            <w:r w:rsidRPr="00D52391">
              <w:rPr>
                <w:rFonts w:ascii="Times New Roman" w:eastAsia="Times New Roman" w:hAnsi="Times New Roman" w:cs="Times New Roman"/>
                <w:sz w:val="24"/>
                <w:szCs w:val="24"/>
                <w:lang w:eastAsia="pl-PL"/>
              </w:rPr>
              <w:t xml:space="preserve">Sukcesywna dostawa dla Domu Pomocy Społecznej im. L. i A. Helclów w Krakowie, ul. Helclów 2 : Część I – MIĘSA ŚWIEŻEGO Część II –WĘDLIN ŚWIEŻYCH WYSOKIEJ JAKOŚCI Część III – ŚWIEŻEGO KURCZAKA; INDYKA; KACZKI </w:t>
            </w:r>
            <w:r w:rsidRPr="00D52391">
              <w:rPr>
                <w:rFonts w:ascii="Times New Roman" w:eastAsia="Times New Roman" w:hAnsi="Times New Roman" w:cs="Times New Roman"/>
                <w:sz w:val="24"/>
                <w:szCs w:val="24"/>
                <w:lang w:eastAsia="pl-PL"/>
              </w:rPr>
              <w:br/>
            </w:r>
            <w:r w:rsidRPr="00D52391">
              <w:rPr>
                <w:rFonts w:ascii="Times New Roman" w:eastAsia="Times New Roman" w:hAnsi="Times New Roman" w:cs="Times New Roman"/>
                <w:b/>
                <w:bCs/>
                <w:sz w:val="24"/>
                <w:szCs w:val="24"/>
                <w:lang w:eastAsia="pl-PL"/>
              </w:rPr>
              <w:t xml:space="preserve">Numer referencyjny: </w:t>
            </w:r>
            <w:r w:rsidRPr="00D52391">
              <w:rPr>
                <w:rFonts w:ascii="Times New Roman" w:eastAsia="Times New Roman" w:hAnsi="Times New Roman" w:cs="Times New Roman"/>
                <w:sz w:val="24"/>
                <w:szCs w:val="24"/>
                <w:lang w:eastAsia="pl-PL"/>
              </w:rPr>
              <w:t>DPS /ZP/2522/2532 /ZP/D/20 N/2016</w:t>
            </w:r>
            <w:r w:rsidRPr="00D52391">
              <w:rPr>
                <w:rFonts w:ascii="Times New Roman" w:eastAsia="Times New Roman" w:hAnsi="Times New Roman" w:cs="Times New Roman"/>
                <w:sz w:val="24"/>
                <w:szCs w:val="24"/>
                <w:lang w:eastAsia="pl-PL"/>
              </w:rPr>
              <w:br/>
            </w:r>
            <w:r w:rsidRPr="00D5239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D52391" w:rsidRPr="00D52391" w:rsidRDefault="00D52391" w:rsidP="00D52391">
            <w:pPr>
              <w:spacing w:after="0" w:line="240" w:lineRule="auto"/>
              <w:jc w:val="both"/>
              <w:rPr>
                <w:rFonts w:ascii="Times New Roman" w:eastAsia="Times New Roman" w:hAnsi="Times New Roman" w:cs="Times New Roman"/>
                <w:sz w:val="24"/>
                <w:szCs w:val="24"/>
                <w:lang w:eastAsia="pl-PL"/>
              </w:rPr>
            </w:pPr>
            <w:r w:rsidRPr="00D52391">
              <w:rPr>
                <w:rFonts w:ascii="Times New Roman" w:eastAsia="Times New Roman" w:hAnsi="Times New Roman" w:cs="Times New Roman"/>
                <w:sz w:val="24"/>
                <w:szCs w:val="24"/>
                <w:lang w:eastAsia="pl-PL"/>
              </w:rPr>
              <w:t xml:space="preserve">nie </w:t>
            </w:r>
          </w:p>
          <w:p w:rsidR="00D52391" w:rsidRPr="00D52391" w:rsidRDefault="00D52391" w:rsidP="00D52391">
            <w:pPr>
              <w:spacing w:after="0" w:line="240" w:lineRule="auto"/>
              <w:rPr>
                <w:rFonts w:ascii="Times New Roman" w:eastAsia="Times New Roman" w:hAnsi="Times New Roman" w:cs="Times New Roman"/>
                <w:sz w:val="24"/>
                <w:szCs w:val="24"/>
                <w:lang w:eastAsia="pl-PL"/>
              </w:rPr>
            </w:pPr>
            <w:r w:rsidRPr="00D52391">
              <w:rPr>
                <w:rFonts w:ascii="Times New Roman" w:eastAsia="Times New Roman" w:hAnsi="Times New Roman" w:cs="Times New Roman"/>
                <w:sz w:val="24"/>
                <w:szCs w:val="24"/>
                <w:lang w:eastAsia="pl-PL"/>
              </w:rPr>
              <w:br/>
            </w:r>
            <w:r w:rsidRPr="00D52391">
              <w:rPr>
                <w:rFonts w:ascii="Times New Roman" w:eastAsia="Times New Roman" w:hAnsi="Times New Roman" w:cs="Times New Roman"/>
                <w:b/>
                <w:bCs/>
                <w:sz w:val="24"/>
                <w:szCs w:val="24"/>
                <w:lang w:eastAsia="pl-PL"/>
              </w:rPr>
              <w:t xml:space="preserve">II.2) Rodzaj zamówienia: </w:t>
            </w:r>
            <w:r w:rsidRPr="00D52391">
              <w:rPr>
                <w:rFonts w:ascii="Times New Roman" w:eastAsia="Times New Roman" w:hAnsi="Times New Roman" w:cs="Times New Roman"/>
                <w:sz w:val="24"/>
                <w:szCs w:val="24"/>
                <w:lang w:eastAsia="pl-PL"/>
              </w:rPr>
              <w:t xml:space="preserve">dostawy </w:t>
            </w:r>
            <w:r w:rsidRPr="00D52391">
              <w:rPr>
                <w:rFonts w:ascii="Times New Roman" w:eastAsia="Times New Roman" w:hAnsi="Times New Roman" w:cs="Times New Roman"/>
                <w:sz w:val="24"/>
                <w:szCs w:val="24"/>
                <w:lang w:eastAsia="pl-PL"/>
              </w:rPr>
              <w:br/>
            </w:r>
            <w:r w:rsidRPr="00D52391">
              <w:rPr>
                <w:rFonts w:ascii="Times New Roman" w:eastAsia="Times New Roman" w:hAnsi="Times New Roman" w:cs="Times New Roman"/>
                <w:b/>
                <w:bCs/>
                <w:sz w:val="24"/>
                <w:szCs w:val="24"/>
                <w:lang w:eastAsia="pl-PL"/>
              </w:rPr>
              <w:t>II.3) Informacja o możliwości składania ofert częściowych</w:t>
            </w:r>
            <w:r w:rsidRPr="00D52391">
              <w:rPr>
                <w:rFonts w:ascii="Times New Roman" w:eastAsia="Times New Roman" w:hAnsi="Times New Roman" w:cs="Times New Roman"/>
                <w:sz w:val="24"/>
                <w:szCs w:val="24"/>
                <w:lang w:eastAsia="pl-PL"/>
              </w:rPr>
              <w:br/>
              <w:t xml:space="preserve">Zamówienie podzielone jest na części: </w:t>
            </w:r>
          </w:p>
          <w:p w:rsidR="00D52391" w:rsidRPr="00D52391" w:rsidRDefault="00D52391" w:rsidP="00D52391">
            <w:pPr>
              <w:spacing w:after="0" w:line="240" w:lineRule="auto"/>
              <w:rPr>
                <w:rFonts w:ascii="Times New Roman" w:eastAsia="Times New Roman" w:hAnsi="Times New Roman" w:cs="Times New Roman"/>
                <w:sz w:val="24"/>
                <w:szCs w:val="24"/>
                <w:lang w:eastAsia="pl-PL"/>
              </w:rPr>
            </w:pPr>
            <w:r w:rsidRPr="00D52391">
              <w:rPr>
                <w:rFonts w:ascii="Times New Roman" w:eastAsia="Times New Roman" w:hAnsi="Times New Roman" w:cs="Times New Roman"/>
                <w:sz w:val="24"/>
                <w:szCs w:val="24"/>
                <w:lang w:eastAsia="pl-PL"/>
              </w:rPr>
              <w:t xml:space="preserve">Tak </w:t>
            </w:r>
            <w:r w:rsidRPr="00D52391">
              <w:rPr>
                <w:rFonts w:ascii="Times New Roman" w:eastAsia="Times New Roman" w:hAnsi="Times New Roman" w:cs="Times New Roman"/>
                <w:sz w:val="24"/>
                <w:szCs w:val="24"/>
                <w:lang w:eastAsia="pl-PL"/>
              </w:rPr>
              <w:br/>
            </w:r>
            <w:r w:rsidRPr="00D52391">
              <w:rPr>
                <w:rFonts w:ascii="Times New Roman" w:eastAsia="Times New Roman" w:hAnsi="Times New Roman" w:cs="Times New Roman"/>
                <w:b/>
                <w:bCs/>
                <w:sz w:val="24"/>
                <w:szCs w:val="24"/>
                <w:lang w:eastAsia="pl-PL"/>
              </w:rPr>
              <w:t>Oferty lub wnioski o dopuszczenie do udziału w postępowaniu można składać w odniesieniu do:</w:t>
            </w:r>
            <w:r w:rsidRPr="00D52391">
              <w:rPr>
                <w:rFonts w:ascii="Times New Roman" w:eastAsia="Times New Roman" w:hAnsi="Times New Roman" w:cs="Times New Roman"/>
                <w:sz w:val="24"/>
                <w:szCs w:val="24"/>
                <w:lang w:eastAsia="pl-PL"/>
              </w:rPr>
              <w:br/>
              <w:t xml:space="preserve">wszystkich części </w:t>
            </w:r>
          </w:p>
          <w:p w:rsidR="00D52391" w:rsidRPr="00D52391" w:rsidRDefault="00D52391" w:rsidP="00D52391">
            <w:pPr>
              <w:spacing w:after="0" w:line="240" w:lineRule="auto"/>
              <w:rPr>
                <w:rFonts w:ascii="Times New Roman" w:eastAsia="Times New Roman" w:hAnsi="Times New Roman" w:cs="Times New Roman"/>
                <w:sz w:val="24"/>
                <w:szCs w:val="24"/>
                <w:lang w:eastAsia="pl-PL"/>
              </w:rPr>
            </w:pPr>
            <w:r w:rsidRPr="00D52391">
              <w:rPr>
                <w:rFonts w:ascii="Times New Roman" w:eastAsia="Times New Roman" w:hAnsi="Times New Roman" w:cs="Times New Roman"/>
                <w:sz w:val="24"/>
                <w:szCs w:val="24"/>
                <w:lang w:eastAsia="pl-PL"/>
              </w:rPr>
              <w:br/>
            </w:r>
            <w:r w:rsidRPr="00D52391">
              <w:rPr>
                <w:rFonts w:ascii="Times New Roman" w:eastAsia="Times New Roman" w:hAnsi="Times New Roman" w:cs="Times New Roman"/>
                <w:sz w:val="24"/>
                <w:szCs w:val="24"/>
                <w:lang w:eastAsia="pl-PL"/>
              </w:rPr>
              <w:br/>
            </w:r>
            <w:r w:rsidRPr="00D52391">
              <w:rPr>
                <w:rFonts w:ascii="Times New Roman" w:eastAsia="Times New Roman" w:hAnsi="Times New Roman" w:cs="Times New Roman"/>
                <w:b/>
                <w:bCs/>
                <w:sz w:val="24"/>
                <w:szCs w:val="24"/>
                <w:lang w:eastAsia="pl-PL"/>
              </w:rPr>
              <w:t xml:space="preserve">II.4) Krótki opis przedmiotu zamówienia </w:t>
            </w:r>
            <w:r w:rsidRPr="00D5239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5239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52391">
              <w:rPr>
                <w:rFonts w:ascii="Times New Roman" w:eastAsia="Times New Roman" w:hAnsi="Times New Roman" w:cs="Times New Roman"/>
                <w:sz w:val="24"/>
                <w:szCs w:val="24"/>
                <w:lang w:eastAsia="pl-PL"/>
              </w:rPr>
              <w:t xml:space="preserve">1. Przedmiotem zamówienia jest sukcesywna dostawa z podziałem na części: 1.1. Część I - Mięso świeże 1.2 Część II - Wędliny świeże wysokiej jakości 1.3. Część III – Świeży kurczak; indyk; kaczka 2. Przedmiotu zamówienia obejmuje: 1) Szczegółowy opis przedmiotu zamówienia został zamieszczony w Wykazie Asortymentu ujętego w: a) Załączniku Nr 1 (Część I – Mięso świeże ), do niniejszej SIWZ, b) Załączniku Nr 2 (Część II – Wędliny świeże wysokiej jakości), do niniejszej SIWZ, c) Załączniku Nr 3 (Część III – Świeży kurczak; indyk; kaczka), do niniejszej SIWZ. 3. U w a g a : 1) W WYKAZIE ASORYMENTU (Załącznik nr 1 i/lub nr 2 i/lub Nr 3 do SIWZ) tj. ARKUSZU CENOWYM W KOLUMNNIE „6”, NALEŻY PODAĆ NAZWĘ JEDNEGO PRODUCENTA LUB MARKĘ ZAOFEROWANEGO JEDNEGO PRODUKTU. 4. Warunki realizacji przedmiotu zamówienia: Dostarczany towar musi być : 1) świeży, nie mrożony, pierwszej jakości, spełniający polskie normy, 2) Mięso - ujęte w Wykazie Asortymentu( Załącznik nr 1 do SIWZ) – pochodzenie : młode sztuki, • cechy dyskwalifikujące wspólne dla mięsa: obce posmaki, zapachy, oślizgłość, nalot pleśni, zazielenienie mięsa, występowanie gruczołów, fragmentów kości, organów i podrobów, brudu, niewłaściwie zabezpieczone/opakowane, brak opakowania. 3) Wędliny wysokiej jakości - ujęte w Wykazie Asortymentu( Załącznik nr 2 do SIWZ) - I gatunku, • cechy dyskwalifikujące wspólne dla wędlin: obce posmaki, zapachy, obślizgłość, nalot pleśni, barwa szarozielona, zacieki tłuszczu i galarety pod osłonką, pęknięcia i wycieki farszu w osłonkach naturalnych lub sztucznych, składniki użyte do produkcji pozaklasowe, obecność szkodników oraz ich pozostałości, brak oznakowania opakowań, ich uszkodzenia mechaniczne, zerwane plomby na opakowaniu zbiorczym towaru, zabrudzenia, objawy obniżenia jędrności i elastyczności, nieprzyleganie osłonki do </w:t>
            </w:r>
            <w:r w:rsidRPr="00D52391">
              <w:rPr>
                <w:rFonts w:ascii="Times New Roman" w:eastAsia="Times New Roman" w:hAnsi="Times New Roman" w:cs="Times New Roman"/>
                <w:sz w:val="24"/>
                <w:szCs w:val="24"/>
                <w:lang w:eastAsia="pl-PL"/>
              </w:rPr>
              <w:lastRenderedPageBreak/>
              <w:t xml:space="preserve">wędlin, itp. 4) Drób - zasypywany lodem, w plastikowych pojemnikach, pozbawiony resztek </w:t>
            </w:r>
            <w:proofErr w:type="spellStart"/>
            <w:r w:rsidRPr="00D52391">
              <w:rPr>
                <w:rFonts w:ascii="Times New Roman" w:eastAsia="Times New Roman" w:hAnsi="Times New Roman" w:cs="Times New Roman"/>
                <w:sz w:val="24"/>
                <w:szCs w:val="24"/>
                <w:lang w:eastAsia="pl-PL"/>
              </w:rPr>
              <w:t>pierza</w:t>
            </w:r>
            <w:proofErr w:type="spellEnd"/>
            <w:r w:rsidRPr="00D52391">
              <w:rPr>
                <w:rFonts w:ascii="Times New Roman" w:eastAsia="Times New Roman" w:hAnsi="Times New Roman" w:cs="Times New Roman"/>
                <w:sz w:val="24"/>
                <w:szCs w:val="24"/>
                <w:lang w:eastAsia="pl-PL"/>
              </w:rPr>
              <w:t xml:space="preserve">, nieuszkodzony, • cechy dyskwalifikujące wspólne dla drobiu: zabrudzenia, oślizgłość, obce zapachy, deformacja towaru, resztki </w:t>
            </w:r>
            <w:proofErr w:type="spellStart"/>
            <w:r w:rsidRPr="00D52391">
              <w:rPr>
                <w:rFonts w:ascii="Times New Roman" w:eastAsia="Times New Roman" w:hAnsi="Times New Roman" w:cs="Times New Roman"/>
                <w:sz w:val="24"/>
                <w:szCs w:val="24"/>
                <w:lang w:eastAsia="pl-PL"/>
              </w:rPr>
              <w:t>pierza</w:t>
            </w:r>
            <w:proofErr w:type="spellEnd"/>
            <w:r w:rsidRPr="00D52391">
              <w:rPr>
                <w:rFonts w:ascii="Times New Roman" w:eastAsia="Times New Roman" w:hAnsi="Times New Roman" w:cs="Times New Roman"/>
                <w:sz w:val="24"/>
                <w:szCs w:val="24"/>
                <w:lang w:eastAsia="pl-PL"/>
              </w:rPr>
              <w:t xml:space="preserve">, występowanie podrobów i organów wewnętrznych, uszkodzenia mechaniczne, 5) prawidłowo opakowany, w przykrytych pojemnikach - pojemniki plastikowe, czyste, bez nieprzyjemnych zapachów, przeznaczone tylko dla jednego asortymentu towaru ujętego w Wykazie Asortymentu (Załącznik nr 1 i/lub nr 2 i/lub Nr 3 do SIWZ), 6) towar powinien być oznakowany widocznym, aktualnym terminem przydatności do spożycia. W przypadku: • Części I ( mięso świeże) i Części III ( świeży kurczak; indyk; kaczka ): minimum 2 dni od daty dostawy, • Części II ( wędliny świeże wysokiej jakości ): minimum 7 dni od daty dostawy, 7) produkty przetworzone (tj. wędliny wysokiej jakości, przetwory mięsne) powinny posiadać etykiety określające: • nazwę handlową produktu, procentowy skład surowcowy, tj. % zawartości mięsa w wędlinie oraz substancje stosowane w produkcji, datę produkcji, nazwę i adres producenta, masę netto, datę przydatności do spożycia, oznaczenie partii produkcyjnej umożliwiającą identyfikację artykułu, 8) towar winien być ułożony w opakowaniu w sposób nie powodujący deformacji i zapewniający estetyczny wygląd wyrobu, 9) wolny od wad uniemożliwiających ich spożycie, 10) przebadany przez placówkę weterynaryjną, 11) produkowany oraz dostarczany z zachowaniem wymogów organów Państwowej Inspekcji Sanitarnej i Państwowej Inspekcji Weterynaryjnej oraz wdrożonego przez Wykonawcę systemu HACCP. 5. Wymogi Zamawiającego: 1) przedmiot zamówienia będzie pochodził z bieżącej produkcji i z tej samej partii oraz winien być wytwarzany zgodnie z zasadami GMP (Dobrej Praktyki Produkcyjnej) i obowiązującymi przepisami, w szczególności: a) powinien spełniać wymogi Polskiej Normy określone w Ustawie z 25 sierpnia 2006r. bezpieczeństwie żywności i żywienia (tj. Dz. U. z 2015r. poz. 594 z </w:t>
            </w:r>
            <w:proofErr w:type="spellStart"/>
            <w:r w:rsidRPr="00D52391">
              <w:rPr>
                <w:rFonts w:ascii="Times New Roman" w:eastAsia="Times New Roman" w:hAnsi="Times New Roman" w:cs="Times New Roman"/>
                <w:sz w:val="24"/>
                <w:szCs w:val="24"/>
                <w:lang w:eastAsia="pl-PL"/>
              </w:rPr>
              <w:t>późn.zm</w:t>
            </w:r>
            <w:proofErr w:type="spellEnd"/>
            <w:r w:rsidRPr="00D52391">
              <w:rPr>
                <w:rFonts w:ascii="Times New Roman" w:eastAsia="Times New Roman" w:hAnsi="Times New Roman" w:cs="Times New Roman"/>
                <w:sz w:val="24"/>
                <w:szCs w:val="24"/>
                <w:lang w:eastAsia="pl-PL"/>
              </w:rPr>
              <w:t xml:space="preserve">.) oraz zgodny z Rozporządzeniem Ministra Rolnictwa i Rozwoju Wsi z dnia 23 grudnia 2014r. w sprawie znakowania poszczególnych środków spożywczych (tj. Dz. U z 2015r. poz. 29 z </w:t>
            </w:r>
            <w:proofErr w:type="spellStart"/>
            <w:r w:rsidRPr="00D52391">
              <w:rPr>
                <w:rFonts w:ascii="Times New Roman" w:eastAsia="Times New Roman" w:hAnsi="Times New Roman" w:cs="Times New Roman"/>
                <w:sz w:val="24"/>
                <w:szCs w:val="24"/>
                <w:lang w:eastAsia="pl-PL"/>
              </w:rPr>
              <w:t>póź</w:t>
            </w:r>
            <w:proofErr w:type="spellEnd"/>
            <w:r w:rsidRPr="00D52391">
              <w:rPr>
                <w:rFonts w:ascii="Times New Roman" w:eastAsia="Times New Roman" w:hAnsi="Times New Roman" w:cs="Times New Roman"/>
                <w:sz w:val="24"/>
                <w:szCs w:val="24"/>
                <w:lang w:eastAsia="pl-PL"/>
              </w:rPr>
              <w:t xml:space="preserve">. zm.). </w:t>
            </w:r>
            <w:r w:rsidRPr="00D52391">
              <w:rPr>
                <w:rFonts w:ascii="Times New Roman" w:eastAsia="Times New Roman" w:hAnsi="Times New Roman" w:cs="Times New Roman"/>
                <w:sz w:val="24"/>
                <w:szCs w:val="24"/>
                <w:lang w:eastAsia="pl-PL"/>
              </w:rPr>
              <w:br/>
            </w:r>
            <w:r w:rsidRPr="00D52391">
              <w:rPr>
                <w:rFonts w:ascii="Times New Roman" w:eastAsia="Times New Roman" w:hAnsi="Times New Roman" w:cs="Times New Roman"/>
                <w:sz w:val="24"/>
                <w:szCs w:val="24"/>
                <w:lang w:eastAsia="pl-PL"/>
              </w:rPr>
              <w:br/>
            </w:r>
            <w:r w:rsidRPr="00D52391">
              <w:rPr>
                <w:rFonts w:ascii="Times New Roman" w:eastAsia="Times New Roman" w:hAnsi="Times New Roman" w:cs="Times New Roman"/>
                <w:b/>
                <w:bCs/>
                <w:sz w:val="24"/>
                <w:szCs w:val="24"/>
                <w:lang w:eastAsia="pl-PL"/>
              </w:rPr>
              <w:t xml:space="preserve">II.5) Główny kod CPV: </w:t>
            </w:r>
            <w:r w:rsidRPr="00D52391">
              <w:rPr>
                <w:rFonts w:ascii="Times New Roman" w:eastAsia="Times New Roman" w:hAnsi="Times New Roman" w:cs="Times New Roman"/>
                <w:sz w:val="24"/>
                <w:szCs w:val="24"/>
                <w:lang w:eastAsia="pl-PL"/>
              </w:rPr>
              <w:t>15110000-9</w:t>
            </w:r>
            <w:r w:rsidRPr="00D52391">
              <w:rPr>
                <w:rFonts w:ascii="Times New Roman" w:eastAsia="Times New Roman" w:hAnsi="Times New Roman" w:cs="Times New Roman"/>
                <w:sz w:val="24"/>
                <w:szCs w:val="24"/>
                <w:lang w:eastAsia="pl-PL"/>
              </w:rPr>
              <w:br/>
            </w:r>
            <w:r w:rsidRPr="00D52391">
              <w:rPr>
                <w:rFonts w:ascii="Times New Roman" w:eastAsia="Times New Roman" w:hAnsi="Times New Roman" w:cs="Times New Roman"/>
                <w:b/>
                <w:bCs/>
                <w:sz w:val="24"/>
                <w:szCs w:val="24"/>
                <w:lang w:eastAsia="pl-PL"/>
              </w:rPr>
              <w:t>Dodatkowe kody CPV:</w:t>
            </w:r>
            <w:r w:rsidRPr="00D52391">
              <w:rPr>
                <w:rFonts w:ascii="Times New Roman" w:eastAsia="Times New Roman" w:hAnsi="Times New Roman" w:cs="Times New Roman"/>
                <w:sz w:val="24"/>
                <w:szCs w:val="24"/>
                <w:lang w:eastAsia="pl-PL"/>
              </w:rPr>
              <w:t>15131120-2, 15112000-6, 15112120-3, 15112140-9</w:t>
            </w:r>
            <w:r w:rsidRPr="00D52391">
              <w:rPr>
                <w:rFonts w:ascii="Times New Roman" w:eastAsia="Times New Roman" w:hAnsi="Times New Roman" w:cs="Times New Roman"/>
                <w:sz w:val="24"/>
                <w:szCs w:val="24"/>
                <w:lang w:eastAsia="pl-PL"/>
              </w:rPr>
              <w:br/>
            </w:r>
            <w:r w:rsidRPr="00D52391">
              <w:rPr>
                <w:rFonts w:ascii="Times New Roman" w:eastAsia="Times New Roman" w:hAnsi="Times New Roman" w:cs="Times New Roman"/>
                <w:b/>
                <w:bCs/>
                <w:sz w:val="24"/>
                <w:szCs w:val="24"/>
                <w:lang w:eastAsia="pl-PL"/>
              </w:rPr>
              <w:t xml:space="preserve">II.6) Całkowita wartość zamówienia </w:t>
            </w:r>
            <w:r w:rsidRPr="00D52391">
              <w:rPr>
                <w:rFonts w:ascii="Times New Roman" w:eastAsia="Times New Roman" w:hAnsi="Times New Roman" w:cs="Times New Roman"/>
                <w:i/>
                <w:iCs/>
                <w:sz w:val="24"/>
                <w:szCs w:val="24"/>
                <w:lang w:eastAsia="pl-PL"/>
              </w:rPr>
              <w:t>(jeżeli zamawiający podaje informacje o wartości zamówienia)</w:t>
            </w:r>
            <w:r w:rsidRPr="00D52391">
              <w:rPr>
                <w:rFonts w:ascii="Times New Roman" w:eastAsia="Times New Roman" w:hAnsi="Times New Roman" w:cs="Times New Roman"/>
                <w:sz w:val="24"/>
                <w:szCs w:val="24"/>
                <w:lang w:eastAsia="pl-PL"/>
              </w:rPr>
              <w:t xml:space="preserve">: </w:t>
            </w:r>
            <w:r w:rsidRPr="00D52391">
              <w:rPr>
                <w:rFonts w:ascii="Times New Roman" w:eastAsia="Times New Roman" w:hAnsi="Times New Roman" w:cs="Times New Roman"/>
                <w:sz w:val="24"/>
                <w:szCs w:val="24"/>
                <w:lang w:eastAsia="pl-PL"/>
              </w:rPr>
              <w:br/>
              <w:t xml:space="preserve">Wartość bez VAT: </w:t>
            </w:r>
            <w:r w:rsidRPr="00D52391">
              <w:rPr>
                <w:rFonts w:ascii="Times New Roman" w:eastAsia="Times New Roman" w:hAnsi="Times New Roman" w:cs="Times New Roman"/>
                <w:sz w:val="24"/>
                <w:szCs w:val="24"/>
                <w:lang w:eastAsia="pl-PL"/>
              </w:rPr>
              <w:br/>
              <w:t xml:space="preserve">Waluta: </w:t>
            </w:r>
          </w:p>
          <w:p w:rsidR="00D52391" w:rsidRPr="00D52391" w:rsidRDefault="00D52391" w:rsidP="00D52391">
            <w:pPr>
              <w:spacing w:after="0" w:line="240" w:lineRule="auto"/>
              <w:rPr>
                <w:rFonts w:ascii="Times New Roman" w:eastAsia="Times New Roman" w:hAnsi="Times New Roman" w:cs="Times New Roman"/>
                <w:sz w:val="24"/>
                <w:szCs w:val="24"/>
                <w:lang w:eastAsia="pl-PL"/>
              </w:rPr>
            </w:pPr>
            <w:r w:rsidRPr="00D52391">
              <w:rPr>
                <w:rFonts w:ascii="Times New Roman" w:eastAsia="Times New Roman" w:hAnsi="Times New Roman" w:cs="Times New Roman"/>
                <w:sz w:val="24"/>
                <w:szCs w:val="24"/>
                <w:lang w:eastAsia="pl-PL"/>
              </w:rPr>
              <w:br/>
            </w:r>
            <w:r w:rsidRPr="00D5239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D52391" w:rsidRPr="00D52391" w:rsidRDefault="00D52391" w:rsidP="00D52391">
            <w:pPr>
              <w:spacing w:after="0" w:line="240" w:lineRule="auto"/>
              <w:rPr>
                <w:rFonts w:ascii="Times New Roman" w:eastAsia="Times New Roman" w:hAnsi="Times New Roman" w:cs="Times New Roman"/>
                <w:sz w:val="24"/>
                <w:szCs w:val="24"/>
                <w:lang w:eastAsia="pl-PL"/>
              </w:rPr>
            </w:pPr>
            <w:r w:rsidRPr="00D52391">
              <w:rPr>
                <w:rFonts w:ascii="Times New Roman" w:eastAsia="Times New Roman" w:hAnsi="Times New Roman" w:cs="Times New Roman"/>
                <w:sz w:val="24"/>
                <w:szCs w:val="24"/>
                <w:lang w:eastAsia="pl-PL"/>
              </w:rPr>
              <w:br/>
            </w:r>
            <w:r w:rsidRPr="00D52391">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D52391">
              <w:rPr>
                <w:rFonts w:ascii="Times New Roman" w:eastAsia="Times New Roman" w:hAnsi="Times New Roman" w:cs="Times New Roman"/>
                <w:b/>
                <w:bCs/>
                <w:sz w:val="24"/>
                <w:szCs w:val="24"/>
                <w:lang w:eastAsia="pl-PL"/>
              </w:rPr>
              <w:t>pkt</w:t>
            </w:r>
            <w:proofErr w:type="spellEnd"/>
            <w:r w:rsidRPr="00D52391">
              <w:rPr>
                <w:rFonts w:ascii="Times New Roman" w:eastAsia="Times New Roman" w:hAnsi="Times New Roman" w:cs="Times New Roman"/>
                <w:b/>
                <w:bCs/>
                <w:sz w:val="24"/>
                <w:szCs w:val="24"/>
                <w:lang w:eastAsia="pl-PL"/>
              </w:rPr>
              <w:t xml:space="preserve"> 6 i 7 lub w art. 134 ust. 6 </w:t>
            </w:r>
            <w:proofErr w:type="spellStart"/>
            <w:r w:rsidRPr="00D52391">
              <w:rPr>
                <w:rFonts w:ascii="Times New Roman" w:eastAsia="Times New Roman" w:hAnsi="Times New Roman" w:cs="Times New Roman"/>
                <w:b/>
                <w:bCs/>
                <w:sz w:val="24"/>
                <w:szCs w:val="24"/>
                <w:lang w:eastAsia="pl-PL"/>
              </w:rPr>
              <w:t>pkt</w:t>
            </w:r>
            <w:proofErr w:type="spellEnd"/>
            <w:r w:rsidRPr="00D52391">
              <w:rPr>
                <w:rFonts w:ascii="Times New Roman" w:eastAsia="Times New Roman" w:hAnsi="Times New Roman" w:cs="Times New Roman"/>
                <w:b/>
                <w:bCs/>
                <w:sz w:val="24"/>
                <w:szCs w:val="24"/>
                <w:lang w:eastAsia="pl-PL"/>
              </w:rPr>
              <w:t xml:space="preserve"> 3 ustawy </w:t>
            </w:r>
            <w:proofErr w:type="spellStart"/>
            <w:r w:rsidRPr="00D52391">
              <w:rPr>
                <w:rFonts w:ascii="Times New Roman" w:eastAsia="Times New Roman" w:hAnsi="Times New Roman" w:cs="Times New Roman"/>
                <w:b/>
                <w:bCs/>
                <w:sz w:val="24"/>
                <w:szCs w:val="24"/>
                <w:lang w:eastAsia="pl-PL"/>
              </w:rPr>
              <w:t>Pzp</w:t>
            </w:r>
            <w:proofErr w:type="spellEnd"/>
            <w:r w:rsidRPr="00D52391">
              <w:rPr>
                <w:rFonts w:ascii="Times New Roman" w:eastAsia="Times New Roman" w:hAnsi="Times New Roman" w:cs="Times New Roman"/>
                <w:b/>
                <w:bCs/>
                <w:sz w:val="24"/>
                <w:szCs w:val="24"/>
                <w:lang w:eastAsia="pl-PL"/>
              </w:rPr>
              <w:t xml:space="preserve">: </w:t>
            </w:r>
            <w:r w:rsidRPr="00D52391">
              <w:rPr>
                <w:rFonts w:ascii="Times New Roman" w:eastAsia="Times New Roman" w:hAnsi="Times New Roman" w:cs="Times New Roman"/>
                <w:sz w:val="24"/>
                <w:szCs w:val="24"/>
                <w:lang w:eastAsia="pl-PL"/>
              </w:rPr>
              <w:t xml:space="preserve">nie </w:t>
            </w:r>
            <w:r w:rsidRPr="00D52391">
              <w:rPr>
                <w:rFonts w:ascii="Times New Roman" w:eastAsia="Times New Roman" w:hAnsi="Times New Roman" w:cs="Times New Roman"/>
                <w:sz w:val="24"/>
                <w:szCs w:val="24"/>
                <w:lang w:eastAsia="pl-PL"/>
              </w:rPr>
              <w:br/>
            </w:r>
            <w:r w:rsidRPr="00D5239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D52391" w:rsidRPr="00D52391" w:rsidRDefault="00D52391" w:rsidP="00D52391">
            <w:pPr>
              <w:spacing w:after="0" w:line="240" w:lineRule="auto"/>
              <w:rPr>
                <w:rFonts w:ascii="Times New Roman" w:eastAsia="Times New Roman" w:hAnsi="Times New Roman" w:cs="Times New Roman"/>
                <w:sz w:val="24"/>
                <w:szCs w:val="24"/>
                <w:lang w:eastAsia="pl-PL"/>
              </w:rPr>
            </w:pPr>
            <w:r w:rsidRPr="00D52391">
              <w:rPr>
                <w:rFonts w:ascii="Times New Roman" w:eastAsia="Times New Roman" w:hAnsi="Times New Roman" w:cs="Times New Roman"/>
                <w:sz w:val="24"/>
                <w:szCs w:val="24"/>
                <w:lang w:eastAsia="pl-PL"/>
              </w:rPr>
              <w:t>data zakończenia: 31/12/2017</w:t>
            </w:r>
          </w:p>
          <w:p w:rsidR="00D52391" w:rsidRPr="00D52391" w:rsidRDefault="00D52391" w:rsidP="00D52391">
            <w:pPr>
              <w:spacing w:after="0" w:line="240" w:lineRule="auto"/>
              <w:rPr>
                <w:rFonts w:ascii="Times New Roman" w:eastAsia="Times New Roman" w:hAnsi="Times New Roman" w:cs="Times New Roman"/>
                <w:sz w:val="24"/>
                <w:szCs w:val="24"/>
                <w:lang w:eastAsia="pl-PL"/>
              </w:rPr>
            </w:pPr>
            <w:r w:rsidRPr="00D52391">
              <w:rPr>
                <w:rFonts w:ascii="Times New Roman" w:eastAsia="Times New Roman" w:hAnsi="Times New Roman" w:cs="Times New Roman"/>
                <w:sz w:val="24"/>
                <w:szCs w:val="24"/>
                <w:lang w:eastAsia="pl-PL"/>
              </w:rPr>
              <w:br/>
            </w:r>
            <w:r w:rsidRPr="00D52391">
              <w:rPr>
                <w:rFonts w:ascii="Times New Roman" w:eastAsia="Times New Roman" w:hAnsi="Times New Roman" w:cs="Times New Roman"/>
                <w:b/>
                <w:bCs/>
                <w:sz w:val="24"/>
                <w:szCs w:val="24"/>
                <w:lang w:eastAsia="pl-PL"/>
              </w:rPr>
              <w:t xml:space="preserve">II.9) Informacje dodatkowe: </w:t>
            </w:r>
          </w:p>
          <w:p w:rsidR="00D52391" w:rsidRPr="00D52391" w:rsidRDefault="00D52391" w:rsidP="00D52391">
            <w:pPr>
              <w:spacing w:after="0" w:line="240" w:lineRule="auto"/>
              <w:rPr>
                <w:rFonts w:ascii="Times New Roman" w:eastAsia="Times New Roman" w:hAnsi="Times New Roman" w:cs="Times New Roman"/>
                <w:sz w:val="24"/>
                <w:szCs w:val="24"/>
                <w:lang w:eastAsia="pl-PL"/>
              </w:rPr>
            </w:pPr>
            <w:r w:rsidRPr="00D5239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D52391" w:rsidRPr="00D52391" w:rsidRDefault="00D52391" w:rsidP="00D52391">
            <w:pPr>
              <w:spacing w:after="0" w:line="240" w:lineRule="auto"/>
              <w:rPr>
                <w:rFonts w:ascii="Times New Roman" w:eastAsia="Times New Roman" w:hAnsi="Times New Roman" w:cs="Times New Roman"/>
                <w:sz w:val="24"/>
                <w:szCs w:val="24"/>
                <w:lang w:eastAsia="pl-PL"/>
              </w:rPr>
            </w:pPr>
            <w:r w:rsidRPr="00D52391">
              <w:rPr>
                <w:rFonts w:ascii="Times New Roman" w:eastAsia="Times New Roman" w:hAnsi="Times New Roman" w:cs="Times New Roman"/>
                <w:b/>
                <w:bCs/>
                <w:sz w:val="24"/>
                <w:szCs w:val="24"/>
                <w:lang w:eastAsia="pl-PL"/>
              </w:rPr>
              <w:lastRenderedPageBreak/>
              <w:t xml:space="preserve">III.1) WARUNKI UDZIAŁU W POSTĘPOWANIU </w:t>
            </w:r>
          </w:p>
          <w:p w:rsidR="00D52391" w:rsidRPr="00D52391" w:rsidRDefault="00D52391" w:rsidP="00D52391">
            <w:pPr>
              <w:spacing w:after="0" w:line="240" w:lineRule="auto"/>
              <w:rPr>
                <w:rFonts w:ascii="Times New Roman" w:eastAsia="Times New Roman" w:hAnsi="Times New Roman" w:cs="Times New Roman"/>
                <w:sz w:val="24"/>
                <w:szCs w:val="24"/>
                <w:lang w:eastAsia="pl-PL"/>
              </w:rPr>
            </w:pPr>
            <w:r w:rsidRPr="00D5239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52391">
              <w:rPr>
                <w:rFonts w:ascii="Times New Roman" w:eastAsia="Times New Roman" w:hAnsi="Times New Roman" w:cs="Times New Roman"/>
                <w:sz w:val="24"/>
                <w:szCs w:val="24"/>
                <w:lang w:eastAsia="pl-PL"/>
              </w:rPr>
              <w:br/>
              <w:t>Określenie warunków: Zamawiający nie stawia warunku w tym zakresie.</w:t>
            </w:r>
            <w:r w:rsidRPr="00D52391">
              <w:rPr>
                <w:rFonts w:ascii="Times New Roman" w:eastAsia="Times New Roman" w:hAnsi="Times New Roman" w:cs="Times New Roman"/>
                <w:sz w:val="24"/>
                <w:szCs w:val="24"/>
                <w:lang w:eastAsia="pl-PL"/>
              </w:rPr>
              <w:br/>
              <w:t xml:space="preserve">Informacje dodatkowe </w:t>
            </w:r>
            <w:r w:rsidRPr="00D52391">
              <w:rPr>
                <w:rFonts w:ascii="Times New Roman" w:eastAsia="Times New Roman" w:hAnsi="Times New Roman" w:cs="Times New Roman"/>
                <w:sz w:val="24"/>
                <w:szCs w:val="24"/>
                <w:lang w:eastAsia="pl-PL"/>
              </w:rPr>
              <w:br/>
            </w:r>
            <w:r w:rsidRPr="00D52391">
              <w:rPr>
                <w:rFonts w:ascii="Times New Roman" w:eastAsia="Times New Roman" w:hAnsi="Times New Roman" w:cs="Times New Roman"/>
                <w:b/>
                <w:bCs/>
                <w:sz w:val="24"/>
                <w:szCs w:val="24"/>
                <w:lang w:eastAsia="pl-PL"/>
              </w:rPr>
              <w:t xml:space="preserve">III.1.2) Sytuacja finansowa lub ekonomiczna </w:t>
            </w:r>
            <w:r w:rsidRPr="00D52391">
              <w:rPr>
                <w:rFonts w:ascii="Times New Roman" w:eastAsia="Times New Roman" w:hAnsi="Times New Roman" w:cs="Times New Roman"/>
                <w:sz w:val="24"/>
                <w:szCs w:val="24"/>
                <w:lang w:eastAsia="pl-PL"/>
              </w:rPr>
              <w:br/>
              <w:t>Określenie warunków: Zamawiający nie stawia warunku w tym zakresie.</w:t>
            </w:r>
            <w:r w:rsidRPr="00D52391">
              <w:rPr>
                <w:rFonts w:ascii="Times New Roman" w:eastAsia="Times New Roman" w:hAnsi="Times New Roman" w:cs="Times New Roman"/>
                <w:sz w:val="24"/>
                <w:szCs w:val="24"/>
                <w:lang w:eastAsia="pl-PL"/>
              </w:rPr>
              <w:br/>
              <w:t xml:space="preserve">Informacje dodatkowe </w:t>
            </w:r>
            <w:r w:rsidRPr="00D52391">
              <w:rPr>
                <w:rFonts w:ascii="Times New Roman" w:eastAsia="Times New Roman" w:hAnsi="Times New Roman" w:cs="Times New Roman"/>
                <w:sz w:val="24"/>
                <w:szCs w:val="24"/>
                <w:lang w:eastAsia="pl-PL"/>
              </w:rPr>
              <w:br/>
            </w:r>
            <w:r w:rsidRPr="00D52391">
              <w:rPr>
                <w:rFonts w:ascii="Times New Roman" w:eastAsia="Times New Roman" w:hAnsi="Times New Roman" w:cs="Times New Roman"/>
                <w:b/>
                <w:bCs/>
                <w:sz w:val="24"/>
                <w:szCs w:val="24"/>
                <w:lang w:eastAsia="pl-PL"/>
              </w:rPr>
              <w:t xml:space="preserve">III.1.3) Zdolność techniczna lub zawodowa </w:t>
            </w:r>
            <w:r w:rsidRPr="00D52391">
              <w:rPr>
                <w:rFonts w:ascii="Times New Roman" w:eastAsia="Times New Roman" w:hAnsi="Times New Roman" w:cs="Times New Roman"/>
                <w:sz w:val="24"/>
                <w:szCs w:val="24"/>
                <w:lang w:eastAsia="pl-PL"/>
              </w:rPr>
              <w:br/>
              <w:t xml:space="preserve">Określenie warunków: o udzielenie zamówienia mogą ubiegać się Wykonawcy, którzy wykażą, że: a) dysponują osobami zdolnymi do realizacji zamówienia, tj.: Wykonawca posiada niezbędną wiedzą i doświadczenie, tzn.: w okresie ostatnich 3 lat przed upływem terminu składania ofert o udzielenie zamówienia, a jeżeli okres prowadzenia działalności jest krótszy - w tym okresie, zrealizował co najmniej jedną dostawę (Umowę) odpowiadające swoim rodzajem, dostawom stanowiącym przedmiot zamówienia, na kwotę nie mniejszą niż : 1.1. Część I – MIĘSO SWIEŻE : 90.000,00 zł brutto (słownie: dziewięćdziesiąt tysięcy złotych ) każda (Załącznik nr 7 do SIWZ) 1.2 Część II – WĘDLINY WYSOKIEJ JAKOŚCI : 80.000,00 zł brutto (słownie: osiemdziesiąt tysięcy złotych) każda (Załącznik nr 7 do SIWZ) 1.3. Część III – ŚWIEŻY KURCZAK; INDYK ; KACZKA : 50.000,00 zł brutto (słownie: pięćdziesiąt tysięcy złotych) każda (Załącznik nr 7 do SIWZ) oraz potwierdził, że dostawy zostały wykonane lub są wykonywane należycie. </w:t>
            </w:r>
            <w:r w:rsidRPr="00D5239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D52391">
              <w:rPr>
                <w:rFonts w:ascii="Times New Roman" w:eastAsia="Times New Roman" w:hAnsi="Times New Roman" w:cs="Times New Roman"/>
                <w:sz w:val="24"/>
                <w:szCs w:val="24"/>
                <w:lang w:eastAsia="pl-PL"/>
              </w:rPr>
              <w:br/>
              <w:t xml:space="preserve">Informacje dodatkowe: </w:t>
            </w:r>
          </w:p>
          <w:p w:rsidR="00D52391" w:rsidRPr="00D52391" w:rsidRDefault="00D52391" w:rsidP="00D52391">
            <w:pPr>
              <w:spacing w:after="0" w:line="240" w:lineRule="auto"/>
              <w:rPr>
                <w:rFonts w:ascii="Times New Roman" w:eastAsia="Times New Roman" w:hAnsi="Times New Roman" w:cs="Times New Roman"/>
                <w:sz w:val="24"/>
                <w:szCs w:val="24"/>
                <w:lang w:eastAsia="pl-PL"/>
              </w:rPr>
            </w:pPr>
            <w:r w:rsidRPr="00D52391">
              <w:rPr>
                <w:rFonts w:ascii="Times New Roman" w:eastAsia="Times New Roman" w:hAnsi="Times New Roman" w:cs="Times New Roman"/>
                <w:b/>
                <w:bCs/>
                <w:sz w:val="24"/>
                <w:szCs w:val="24"/>
                <w:lang w:eastAsia="pl-PL"/>
              </w:rPr>
              <w:t xml:space="preserve">III.2) PODSTAWY WYKLUCZENIA </w:t>
            </w:r>
          </w:p>
          <w:p w:rsidR="00D52391" w:rsidRPr="00D52391" w:rsidRDefault="00D52391" w:rsidP="00D52391">
            <w:pPr>
              <w:spacing w:after="0" w:line="240" w:lineRule="auto"/>
              <w:rPr>
                <w:rFonts w:ascii="Times New Roman" w:eastAsia="Times New Roman" w:hAnsi="Times New Roman" w:cs="Times New Roman"/>
                <w:sz w:val="24"/>
                <w:szCs w:val="24"/>
                <w:lang w:eastAsia="pl-PL"/>
              </w:rPr>
            </w:pPr>
            <w:r w:rsidRPr="00D52391">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D52391">
              <w:rPr>
                <w:rFonts w:ascii="Times New Roman" w:eastAsia="Times New Roman" w:hAnsi="Times New Roman" w:cs="Times New Roman"/>
                <w:b/>
                <w:bCs/>
                <w:sz w:val="24"/>
                <w:szCs w:val="24"/>
                <w:lang w:eastAsia="pl-PL"/>
              </w:rPr>
              <w:t>Pzp</w:t>
            </w:r>
            <w:proofErr w:type="spellEnd"/>
            <w:r w:rsidRPr="00D52391">
              <w:rPr>
                <w:rFonts w:ascii="Times New Roman" w:eastAsia="Times New Roman" w:hAnsi="Times New Roman" w:cs="Times New Roman"/>
                <w:sz w:val="24"/>
                <w:szCs w:val="24"/>
                <w:lang w:eastAsia="pl-PL"/>
              </w:rPr>
              <w:br/>
            </w:r>
            <w:r w:rsidRPr="00D52391">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D52391">
              <w:rPr>
                <w:rFonts w:ascii="Times New Roman" w:eastAsia="Times New Roman" w:hAnsi="Times New Roman" w:cs="Times New Roman"/>
                <w:b/>
                <w:bCs/>
                <w:sz w:val="24"/>
                <w:szCs w:val="24"/>
                <w:lang w:eastAsia="pl-PL"/>
              </w:rPr>
              <w:t>Pzp</w:t>
            </w:r>
            <w:proofErr w:type="spellEnd"/>
            <w:r w:rsidRPr="00D52391">
              <w:rPr>
                <w:rFonts w:ascii="Times New Roman" w:eastAsia="Times New Roman" w:hAnsi="Times New Roman" w:cs="Times New Roman"/>
                <w:sz w:val="24"/>
                <w:szCs w:val="24"/>
                <w:lang w:eastAsia="pl-PL"/>
              </w:rPr>
              <w:t xml:space="preserve"> tak </w:t>
            </w:r>
            <w:r w:rsidRPr="00D52391">
              <w:rPr>
                <w:rFonts w:ascii="Times New Roman" w:eastAsia="Times New Roman" w:hAnsi="Times New Roman" w:cs="Times New Roman"/>
                <w:sz w:val="24"/>
                <w:szCs w:val="24"/>
                <w:lang w:eastAsia="pl-PL"/>
              </w:rPr>
              <w:br/>
              <w:t xml:space="preserve">Zamawiający przewiduje następujące fakultatywne podstawy wykluczenia: </w:t>
            </w:r>
            <w:r w:rsidRPr="00D52391">
              <w:rPr>
                <w:rFonts w:ascii="Times New Roman" w:eastAsia="Times New Roman" w:hAnsi="Times New Roman" w:cs="Times New Roman"/>
                <w:sz w:val="24"/>
                <w:szCs w:val="24"/>
                <w:lang w:eastAsia="pl-PL"/>
              </w:rPr>
              <w:br/>
              <w:t xml:space="preserve">(podstawa wykluczenia określona w art. 24 ust. 5 </w:t>
            </w:r>
            <w:proofErr w:type="spellStart"/>
            <w:r w:rsidRPr="00D52391">
              <w:rPr>
                <w:rFonts w:ascii="Times New Roman" w:eastAsia="Times New Roman" w:hAnsi="Times New Roman" w:cs="Times New Roman"/>
                <w:sz w:val="24"/>
                <w:szCs w:val="24"/>
                <w:lang w:eastAsia="pl-PL"/>
              </w:rPr>
              <w:t>pkt</w:t>
            </w:r>
            <w:proofErr w:type="spellEnd"/>
            <w:r w:rsidRPr="00D52391">
              <w:rPr>
                <w:rFonts w:ascii="Times New Roman" w:eastAsia="Times New Roman" w:hAnsi="Times New Roman" w:cs="Times New Roman"/>
                <w:sz w:val="24"/>
                <w:szCs w:val="24"/>
                <w:lang w:eastAsia="pl-PL"/>
              </w:rPr>
              <w:t xml:space="preserve"> 1 ustawy </w:t>
            </w:r>
            <w:proofErr w:type="spellStart"/>
            <w:r w:rsidRPr="00D52391">
              <w:rPr>
                <w:rFonts w:ascii="Times New Roman" w:eastAsia="Times New Roman" w:hAnsi="Times New Roman" w:cs="Times New Roman"/>
                <w:sz w:val="24"/>
                <w:szCs w:val="24"/>
                <w:lang w:eastAsia="pl-PL"/>
              </w:rPr>
              <w:t>Pzp</w:t>
            </w:r>
            <w:proofErr w:type="spellEnd"/>
            <w:r w:rsidRPr="00D52391">
              <w:rPr>
                <w:rFonts w:ascii="Times New Roman" w:eastAsia="Times New Roman" w:hAnsi="Times New Roman" w:cs="Times New Roman"/>
                <w:sz w:val="24"/>
                <w:szCs w:val="24"/>
                <w:lang w:eastAsia="pl-PL"/>
              </w:rPr>
              <w:t xml:space="preserve">) </w:t>
            </w:r>
            <w:r w:rsidRPr="00D52391">
              <w:rPr>
                <w:rFonts w:ascii="Times New Roman" w:eastAsia="Times New Roman" w:hAnsi="Times New Roman" w:cs="Times New Roman"/>
                <w:sz w:val="24"/>
                <w:szCs w:val="24"/>
                <w:lang w:eastAsia="pl-PL"/>
              </w:rPr>
              <w:br/>
              <w:t xml:space="preserve">(podstawa wykluczenia określona w art. 24 ust. 5 </w:t>
            </w:r>
            <w:proofErr w:type="spellStart"/>
            <w:r w:rsidRPr="00D52391">
              <w:rPr>
                <w:rFonts w:ascii="Times New Roman" w:eastAsia="Times New Roman" w:hAnsi="Times New Roman" w:cs="Times New Roman"/>
                <w:sz w:val="24"/>
                <w:szCs w:val="24"/>
                <w:lang w:eastAsia="pl-PL"/>
              </w:rPr>
              <w:t>pkt</w:t>
            </w:r>
            <w:proofErr w:type="spellEnd"/>
            <w:r w:rsidRPr="00D52391">
              <w:rPr>
                <w:rFonts w:ascii="Times New Roman" w:eastAsia="Times New Roman" w:hAnsi="Times New Roman" w:cs="Times New Roman"/>
                <w:sz w:val="24"/>
                <w:szCs w:val="24"/>
                <w:lang w:eastAsia="pl-PL"/>
              </w:rPr>
              <w:t xml:space="preserve"> 2 ustawy </w:t>
            </w:r>
            <w:proofErr w:type="spellStart"/>
            <w:r w:rsidRPr="00D52391">
              <w:rPr>
                <w:rFonts w:ascii="Times New Roman" w:eastAsia="Times New Roman" w:hAnsi="Times New Roman" w:cs="Times New Roman"/>
                <w:sz w:val="24"/>
                <w:szCs w:val="24"/>
                <w:lang w:eastAsia="pl-PL"/>
              </w:rPr>
              <w:t>Pzp</w:t>
            </w:r>
            <w:proofErr w:type="spellEnd"/>
            <w:r w:rsidRPr="00D52391">
              <w:rPr>
                <w:rFonts w:ascii="Times New Roman" w:eastAsia="Times New Roman" w:hAnsi="Times New Roman" w:cs="Times New Roman"/>
                <w:sz w:val="24"/>
                <w:szCs w:val="24"/>
                <w:lang w:eastAsia="pl-PL"/>
              </w:rPr>
              <w:t xml:space="preserve">) </w:t>
            </w:r>
            <w:r w:rsidRPr="00D52391">
              <w:rPr>
                <w:rFonts w:ascii="Times New Roman" w:eastAsia="Times New Roman" w:hAnsi="Times New Roman" w:cs="Times New Roman"/>
                <w:sz w:val="24"/>
                <w:szCs w:val="24"/>
                <w:lang w:eastAsia="pl-PL"/>
              </w:rPr>
              <w:br/>
              <w:t xml:space="preserve">(podstawa wykluczenia określona w art. 24 ust. 5 </w:t>
            </w:r>
            <w:proofErr w:type="spellStart"/>
            <w:r w:rsidRPr="00D52391">
              <w:rPr>
                <w:rFonts w:ascii="Times New Roman" w:eastAsia="Times New Roman" w:hAnsi="Times New Roman" w:cs="Times New Roman"/>
                <w:sz w:val="24"/>
                <w:szCs w:val="24"/>
                <w:lang w:eastAsia="pl-PL"/>
              </w:rPr>
              <w:t>pkt</w:t>
            </w:r>
            <w:proofErr w:type="spellEnd"/>
            <w:r w:rsidRPr="00D52391">
              <w:rPr>
                <w:rFonts w:ascii="Times New Roman" w:eastAsia="Times New Roman" w:hAnsi="Times New Roman" w:cs="Times New Roman"/>
                <w:sz w:val="24"/>
                <w:szCs w:val="24"/>
                <w:lang w:eastAsia="pl-PL"/>
              </w:rPr>
              <w:t xml:space="preserve"> 4 ustawy </w:t>
            </w:r>
            <w:proofErr w:type="spellStart"/>
            <w:r w:rsidRPr="00D52391">
              <w:rPr>
                <w:rFonts w:ascii="Times New Roman" w:eastAsia="Times New Roman" w:hAnsi="Times New Roman" w:cs="Times New Roman"/>
                <w:sz w:val="24"/>
                <w:szCs w:val="24"/>
                <w:lang w:eastAsia="pl-PL"/>
              </w:rPr>
              <w:t>Pzp</w:t>
            </w:r>
            <w:proofErr w:type="spellEnd"/>
            <w:r w:rsidRPr="00D52391">
              <w:rPr>
                <w:rFonts w:ascii="Times New Roman" w:eastAsia="Times New Roman" w:hAnsi="Times New Roman" w:cs="Times New Roman"/>
                <w:sz w:val="24"/>
                <w:szCs w:val="24"/>
                <w:lang w:eastAsia="pl-PL"/>
              </w:rPr>
              <w:t xml:space="preserve">) </w:t>
            </w:r>
            <w:r w:rsidRPr="00D52391">
              <w:rPr>
                <w:rFonts w:ascii="Times New Roman" w:eastAsia="Times New Roman" w:hAnsi="Times New Roman" w:cs="Times New Roman"/>
                <w:sz w:val="24"/>
                <w:szCs w:val="24"/>
                <w:lang w:eastAsia="pl-PL"/>
              </w:rPr>
              <w:br/>
              <w:t xml:space="preserve">(podstawa wykluczenia określona w art. 24 ust. 5 </w:t>
            </w:r>
            <w:proofErr w:type="spellStart"/>
            <w:r w:rsidRPr="00D52391">
              <w:rPr>
                <w:rFonts w:ascii="Times New Roman" w:eastAsia="Times New Roman" w:hAnsi="Times New Roman" w:cs="Times New Roman"/>
                <w:sz w:val="24"/>
                <w:szCs w:val="24"/>
                <w:lang w:eastAsia="pl-PL"/>
              </w:rPr>
              <w:t>pkt</w:t>
            </w:r>
            <w:proofErr w:type="spellEnd"/>
            <w:r w:rsidRPr="00D52391">
              <w:rPr>
                <w:rFonts w:ascii="Times New Roman" w:eastAsia="Times New Roman" w:hAnsi="Times New Roman" w:cs="Times New Roman"/>
                <w:sz w:val="24"/>
                <w:szCs w:val="24"/>
                <w:lang w:eastAsia="pl-PL"/>
              </w:rPr>
              <w:t xml:space="preserve"> 8 ustawy </w:t>
            </w:r>
            <w:proofErr w:type="spellStart"/>
            <w:r w:rsidRPr="00D52391">
              <w:rPr>
                <w:rFonts w:ascii="Times New Roman" w:eastAsia="Times New Roman" w:hAnsi="Times New Roman" w:cs="Times New Roman"/>
                <w:sz w:val="24"/>
                <w:szCs w:val="24"/>
                <w:lang w:eastAsia="pl-PL"/>
              </w:rPr>
              <w:t>Pzp</w:t>
            </w:r>
            <w:proofErr w:type="spellEnd"/>
            <w:r w:rsidRPr="00D52391">
              <w:rPr>
                <w:rFonts w:ascii="Times New Roman" w:eastAsia="Times New Roman" w:hAnsi="Times New Roman" w:cs="Times New Roman"/>
                <w:sz w:val="24"/>
                <w:szCs w:val="24"/>
                <w:lang w:eastAsia="pl-PL"/>
              </w:rPr>
              <w:t xml:space="preserve">) </w:t>
            </w:r>
          </w:p>
          <w:p w:rsidR="00D52391" w:rsidRPr="00D52391" w:rsidRDefault="00D52391" w:rsidP="00D52391">
            <w:pPr>
              <w:spacing w:after="0" w:line="240" w:lineRule="auto"/>
              <w:rPr>
                <w:rFonts w:ascii="Times New Roman" w:eastAsia="Times New Roman" w:hAnsi="Times New Roman" w:cs="Times New Roman"/>
                <w:sz w:val="24"/>
                <w:szCs w:val="24"/>
                <w:lang w:eastAsia="pl-PL"/>
              </w:rPr>
            </w:pPr>
            <w:r w:rsidRPr="00D5239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D52391" w:rsidRPr="00D52391" w:rsidRDefault="00D52391" w:rsidP="00D52391">
            <w:pPr>
              <w:spacing w:after="0" w:line="240" w:lineRule="auto"/>
              <w:rPr>
                <w:rFonts w:ascii="Times New Roman" w:eastAsia="Times New Roman" w:hAnsi="Times New Roman" w:cs="Times New Roman"/>
                <w:sz w:val="24"/>
                <w:szCs w:val="24"/>
                <w:lang w:eastAsia="pl-PL"/>
              </w:rPr>
            </w:pPr>
            <w:r w:rsidRPr="00D5239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52391">
              <w:rPr>
                <w:rFonts w:ascii="Times New Roman" w:eastAsia="Times New Roman" w:hAnsi="Times New Roman" w:cs="Times New Roman"/>
                <w:sz w:val="24"/>
                <w:szCs w:val="24"/>
                <w:lang w:eastAsia="pl-PL"/>
              </w:rPr>
              <w:br/>
              <w:t xml:space="preserve">tak </w:t>
            </w:r>
            <w:r w:rsidRPr="00D52391">
              <w:rPr>
                <w:rFonts w:ascii="Times New Roman" w:eastAsia="Times New Roman" w:hAnsi="Times New Roman" w:cs="Times New Roman"/>
                <w:sz w:val="24"/>
                <w:szCs w:val="24"/>
                <w:lang w:eastAsia="pl-PL"/>
              </w:rPr>
              <w:br/>
            </w:r>
            <w:r w:rsidRPr="00D52391">
              <w:rPr>
                <w:rFonts w:ascii="Times New Roman" w:eastAsia="Times New Roman" w:hAnsi="Times New Roman" w:cs="Times New Roman"/>
                <w:b/>
                <w:bCs/>
                <w:sz w:val="24"/>
                <w:szCs w:val="24"/>
                <w:lang w:eastAsia="pl-PL"/>
              </w:rPr>
              <w:t xml:space="preserve">Oświadczenie o spełnianiu kryteriów selekcji </w:t>
            </w:r>
            <w:r w:rsidRPr="00D52391">
              <w:rPr>
                <w:rFonts w:ascii="Times New Roman" w:eastAsia="Times New Roman" w:hAnsi="Times New Roman" w:cs="Times New Roman"/>
                <w:sz w:val="24"/>
                <w:szCs w:val="24"/>
                <w:lang w:eastAsia="pl-PL"/>
              </w:rPr>
              <w:br/>
              <w:t xml:space="preserve">nie </w:t>
            </w:r>
          </w:p>
          <w:p w:rsidR="00D52391" w:rsidRPr="00D52391" w:rsidRDefault="00D52391" w:rsidP="00D52391">
            <w:pPr>
              <w:spacing w:after="0" w:line="240" w:lineRule="auto"/>
              <w:rPr>
                <w:rFonts w:ascii="Times New Roman" w:eastAsia="Times New Roman" w:hAnsi="Times New Roman" w:cs="Times New Roman"/>
                <w:sz w:val="24"/>
                <w:szCs w:val="24"/>
                <w:lang w:eastAsia="pl-PL"/>
              </w:rPr>
            </w:pPr>
            <w:r w:rsidRPr="00D5239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D52391" w:rsidRPr="00D52391" w:rsidRDefault="00D52391" w:rsidP="00D52391">
            <w:pPr>
              <w:spacing w:after="0" w:line="240" w:lineRule="auto"/>
              <w:rPr>
                <w:rFonts w:ascii="Times New Roman" w:eastAsia="Times New Roman" w:hAnsi="Times New Roman" w:cs="Times New Roman"/>
                <w:sz w:val="24"/>
                <w:szCs w:val="24"/>
                <w:lang w:eastAsia="pl-PL"/>
              </w:rPr>
            </w:pPr>
            <w:r w:rsidRPr="00D52391">
              <w:rPr>
                <w:rFonts w:ascii="Times New Roman" w:eastAsia="Times New Roman" w:hAnsi="Times New Roman" w:cs="Times New Roman"/>
                <w:sz w:val="24"/>
                <w:szCs w:val="24"/>
                <w:lang w:eastAsia="pl-PL"/>
              </w:rPr>
              <w:t xml:space="preserve">Odpis z właściwego rejestru lub z centralnej ewidencji i informacji o działalności </w:t>
            </w:r>
            <w:r w:rsidRPr="00D52391">
              <w:rPr>
                <w:rFonts w:ascii="Times New Roman" w:eastAsia="Times New Roman" w:hAnsi="Times New Roman" w:cs="Times New Roman"/>
                <w:sz w:val="24"/>
                <w:szCs w:val="24"/>
                <w:lang w:eastAsia="pl-PL"/>
              </w:rPr>
              <w:lastRenderedPageBreak/>
              <w:t xml:space="preserve">gospodarczej, jeżeli odrębne przepisy wymagają wpisu do rejestru lub ewidencji, w celu potwierdzenia braku podstaw wykluczenia na podstawie art. 24 ust. 5 </w:t>
            </w:r>
            <w:proofErr w:type="spellStart"/>
            <w:r w:rsidRPr="00D52391">
              <w:rPr>
                <w:rFonts w:ascii="Times New Roman" w:eastAsia="Times New Roman" w:hAnsi="Times New Roman" w:cs="Times New Roman"/>
                <w:sz w:val="24"/>
                <w:szCs w:val="24"/>
                <w:lang w:eastAsia="pl-PL"/>
              </w:rPr>
              <w:t>pkt</w:t>
            </w:r>
            <w:proofErr w:type="spellEnd"/>
            <w:r w:rsidRPr="00D52391">
              <w:rPr>
                <w:rFonts w:ascii="Times New Roman" w:eastAsia="Times New Roman" w:hAnsi="Times New Roman" w:cs="Times New Roman"/>
                <w:sz w:val="24"/>
                <w:szCs w:val="24"/>
                <w:lang w:eastAsia="pl-PL"/>
              </w:rPr>
              <w:t xml:space="preserve"> 1 ustawy, wystawiony nie wcześniej niż 6 miesięcy przed upływem terminu składania ofert. Uwaga: 1) Jeżeli wykonawca ma siedzibę lub miejsce zamieszkania poza terytorium Rzeczypospolitej Polskiej, zamiast dokumentu jak wyżej, składa dokument lub dokumenty wystawione w kraju, w którym wykonawca ma siedzibę lub miejsce zamieszkania, potwierdzające, że nie otwarto jego likwidacji ani nie ogłoszono upadłości. 2)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3) Dokumenty/oświadczenia powinny być wystawione nie wcześniej niż 6 miesięcy przed upływem składania ofert. 3.2. 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1) Jeżeli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3) Dokumenty/oświadczenia powinny być wystawione nie wcześniej niż 3 miesiące przed upływem składania ofert. 3.3. Zaświadczenia właściwego naczelnika Urzędu Skarbowego potwierdzającego,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1) Jeżeli wykonawca ma siedzibę lub miejsce zamieszkania poza </w:t>
            </w:r>
            <w:r w:rsidRPr="00D52391">
              <w:rPr>
                <w:rFonts w:ascii="Times New Roman" w:eastAsia="Times New Roman" w:hAnsi="Times New Roman" w:cs="Times New Roman"/>
                <w:sz w:val="24"/>
                <w:szCs w:val="24"/>
                <w:lang w:eastAsia="pl-PL"/>
              </w:rPr>
              <w:lastRenderedPageBreak/>
              <w:t xml:space="preserve">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3) Dokumenty/oświadczenia powinny być wystawione nie wcześniej niż 3 miesiące przed upływem składania ofert. </w:t>
            </w:r>
          </w:p>
          <w:p w:rsidR="00D52391" w:rsidRPr="00D52391" w:rsidRDefault="00D52391" w:rsidP="00D52391">
            <w:pPr>
              <w:spacing w:after="0" w:line="240" w:lineRule="auto"/>
              <w:rPr>
                <w:rFonts w:ascii="Times New Roman" w:eastAsia="Times New Roman" w:hAnsi="Times New Roman" w:cs="Times New Roman"/>
                <w:sz w:val="24"/>
                <w:szCs w:val="24"/>
                <w:lang w:eastAsia="pl-PL"/>
              </w:rPr>
            </w:pPr>
            <w:r w:rsidRPr="00D5239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D52391" w:rsidRPr="00D52391" w:rsidRDefault="00D52391" w:rsidP="00D52391">
            <w:pPr>
              <w:spacing w:after="0" w:line="240" w:lineRule="auto"/>
              <w:rPr>
                <w:rFonts w:ascii="Times New Roman" w:eastAsia="Times New Roman" w:hAnsi="Times New Roman" w:cs="Times New Roman"/>
                <w:sz w:val="24"/>
                <w:szCs w:val="24"/>
                <w:lang w:eastAsia="pl-PL"/>
              </w:rPr>
            </w:pPr>
            <w:r w:rsidRPr="00D52391">
              <w:rPr>
                <w:rFonts w:ascii="Times New Roman" w:eastAsia="Times New Roman" w:hAnsi="Times New Roman" w:cs="Times New Roman"/>
                <w:b/>
                <w:bCs/>
                <w:sz w:val="24"/>
                <w:szCs w:val="24"/>
                <w:lang w:eastAsia="pl-PL"/>
              </w:rPr>
              <w:t>III.5.1) W ZAKRESIE SPEŁNIANIA WARUNKÓW UDZIAŁU W POSTĘPOWANIU:</w:t>
            </w:r>
            <w:r w:rsidRPr="00D52391">
              <w:rPr>
                <w:rFonts w:ascii="Times New Roman" w:eastAsia="Times New Roman" w:hAnsi="Times New Roman" w:cs="Times New Roman"/>
                <w:sz w:val="24"/>
                <w:szCs w:val="24"/>
                <w:lang w:eastAsia="pl-PL"/>
              </w:rPr>
              <w:br/>
              <w:t xml:space="preserve">Dowody określające czy wykonane dostawy podane w „Wykazie wykonywanych przez Wykonawcę dostaw ” - stanowiące Załącznik nr 7 do SIWZ zostały wykonane należycie, w szczególności - informacja o tym, czy dostawy zostały prawidłowo dokonane. Zamawiający wprowadził warunki udziału zawarte w SIWZ w jej pierwszej części – w Rozdziale V </w:t>
            </w:r>
            <w:proofErr w:type="spellStart"/>
            <w:r w:rsidRPr="00D52391">
              <w:rPr>
                <w:rFonts w:ascii="Times New Roman" w:eastAsia="Times New Roman" w:hAnsi="Times New Roman" w:cs="Times New Roman"/>
                <w:sz w:val="24"/>
                <w:szCs w:val="24"/>
                <w:lang w:eastAsia="pl-PL"/>
              </w:rPr>
              <w:t>pkt</w:t>
            </w:r>
            <w:proofErr w:type="spellEnd"/>
            <w:r w:rsidRPr="00D52391">
              <w:rPr>
                <w:rFonts w:ascii="Times New Roman" w:eastAsia="Times New Roman" w:hAnsi="Times New Roman" w:cs="Times New Roman"/>
                <w:sz w:val="24"/>
                <w:szCs w:val="24"/>
                <w:lang w:eastAsia="pl-PL"/>
              </w:rPr>
              <w:t xml:space="preserve"> 2. W celu potwierdzenia spełniania przez wykonawcę warunków udziału w postępowaniu lub kryteriów selekcji dotyczących zdolności technicznej lub zawodowej zamawiający żąda następujących dokumentów: 1) wykazu dostaw wykonywanych przez Wykonawcę w okresie ostatnich 3 lat przed upływem terminu składania ofert o udzielenie zamówienia, a jeżeli okres prowadzenia działalności jest krótszy - w tym okresie, wraz z podaniem ich wartości, przedmiotu, dat wykonania i podmiotów, na rzecz których dostawy zostały wykonane z załączeniem dowodów określających czy te dostawy zostały wykonane należycie,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powinny być wydane nie wcześniej niż 3 miesiące przed upływem terminu składania ofert. Propozycja sposobu przedłożenia w/w dokumentów została zawarta w Załączniku Nr 7 do SIWZ -Wykaz wykonywanych przez Wykonawcę dostaw. 3.5. Dokument poświadczający wprowadzenie przez Wykonawcę systemu HACCP – wydany przez niezależny podmiot posiadający akredytację do poświadczenia w ww. zakresie lub dokument właściwego organu Państwowej Inspekcji Sanitarnej lub organu Inspekcji Weterynaryjnej o sprawowaniu nadzoru nad stosowaniem zasad wdrożonego systemu HACCAP. Przedłożony dokument winien potwierdzać, że Wykonawca wdrożył oraz stosuje zasady systemu HACCP. 3.6. Decyzję Państwowego Powiatowego Inspektoratu Sanitarnego dla środka transportu zezwalającą na przewóz towarów będących przedmiotem zamówienia. </w:t>
            </w:r>
            <w:r w:rsidRPr="00D52391">
              <w:rPr>
                <w:rFonts w:ascii="Times New Roman" w:eastAsia="Times New Roman" w:hAnsi="Times New Roman" w:cs="Times New Roman"/>
                <w:sz w:val="24"/>
                <w:szCs w:val="24"/>
                <w:lang w:eastAsia="pl-PL"/>
              </w:rPr>
              <w:lastRenderedPageBreak/>
              <w:t xml:space="preserve">3.7. U w a g a : Dotyczy tylko Części II - Wędliny świeże wysokiej jakości (Załącznik Nr 2 do SIWZ). Zeskanowane etykiety oferowanych produktów przetworzonych, na których będzie widoczna nazwa handlowa produktu, procentowy skład surowcowy tj. % zawartość mięsa w wędlinie oraz substancje stosowane w produkcji. </w:t>
            </w:r>
            <w:r w:rsidRPr="00D52391">
              <w:rPr>
                <w:rFonts w:ascii="Times New Roman" w:eastAsia="Times New Roman" w:hAnsi="Times New Roman" w:cs="Times New Roman"/>
                <w:sz w:val="24"/>
                <w:szCs w:val="24"/>
                <w:lang w:eastAsia="pl-PL"/>
              </w:rPr>
              <w:br/>
            </w:r>
            <w:r w:rsidRPr="00D52391">
              <w:rPr>
                <w:rFonts w:ascii="Times New Roman" w:eastAsia="Times New Roman" w:hAnsi="Times New Roman" w:cs="Times New Roman"/>
                <w:b/>
                <w:bCs/>
                <w:sz w:val="24"/>
                <w:szCs w:val="24"/>
                <w:lang w:eastAsia="pl-PL"/>
              </w:rPr>
              <w:t>III.5.2) W ZAKRESIE KRYTERIÓW SELEKCJI:</w:t>
            </w:r>
          </w:p>
          <w:p w:rsidR="00D52391" w:rsidRPr="00D52391" w:rsidRDefault="00D52391" w:rsidP="00D52391">
            <w:pPr>
              <w:spacing w:after="0" w:line="240" w:lineRule="auto"/>
              <w:rPr>
                <w:rFonts w:ascii="Times New Roman" w:eastAsia="Times New Roman" w:hAnsi="Times New Roman" w:cs="Times New Roman"/>
                <w:sz w:val="24"/>
                <w:szCs w:val="24"/>
                <w:lang w:eastAsia="pl-PL"/>
              </w:rPr>
            </w:pPr>
            <w:r w:rsidRPr="00D5239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D52391" w:rsidRPr="00D52391" w:rsidRDefault="00D52391" w:rsidP="00D52391">
            <w:pPr>
              <w:spacing w:after="0" w:line="240" w:lineRule="auto"/>
              <w:rPr>
                <w:rFonts w:ascii="Times New Roman" w:eastAsia="Times New Roman" w:hAnsi="Times New Roman" w:cs="Times New Roman"/>
                <w:sz w:val="24"/>
                <w:szCs w:val="24"/>
                <w:lang w:eastAsia="pl-PL"/>
              </w:rPr>
            </w:pPr>
            <w:r w:rsidRPr="00D52391">
              <w:rPr>
                <w:rFonts w:ascii="Times New Roman" w:eastAsia="Times New Roman" w:hAnsi="Times New Roman" w:cs="Times New Roman"/>
                <w:b/>
                <w:bCs/>
                <w:sz w:val="24"/>
                <w:szCs w:val="24"/>
                <w:lang w:eastAsia="pl-PL"/>
              </w:rPr>
              <w:t xml:space="preserve">III.7) INNE DOKUMENTY NIE WYMIENIONE W </w:t>
            </w:r>
            <w:proofErr w:type="spellStart"/>
            <w:r w:rsidRPr="00D52391">
              <w:rPr>
                <w:rFonts w:ascii="Times New Roman" w:eastAsia="Times New Roman" w:hAnsi="Times New Roman" w:cs="Times New Roman"/>
                <w:b/>
                <w:bCs/>
                <w:sz w:val="24"/>
                <w:szCs w:val="24"/>
                <w:lang w:eastAsia="pl-PL"/>
              </w:rPr>
              <w:t>pkt</w:t>
            </w:r>
            <w:proofErr w:type="spellEnd"/>
            <w:r w:rsidRPr="00D52391">
              <w:rPr>
                <w:rFonts w:ascii="Times New Roman" w:eastAsia="Times New Roman" w:hAnsi="Times New Roman" w:cs="Times New Roman"/>
                <w:b/>
                <w:bCs/>
                <w:sz w:val="24"/>
                <w:szCs w:val="24"/>
                <w:lang w:eastAsia="pl-PL"/>
              </w:rPr>
              <w:t xml:space="preserve"> III.3) - III.6) </w:t>
            </w:r>
          </w:p>
          <w:p w:rsidR="00D52391" w:rsidRPr="00D52391" w:rsidRDefault="00D52391" w:rsidP="00D52391">
            <w:pPr>
              <w:spacing w:after="0" w:line="240" w:lineRule="auto"/>
              <w:rPr>
                <w:rFonts w:ascii="Times New Roman" w:eastAsia="Times New Roman" w:hAnsi="Times New Roman" w:cs="Times New Roman"/>
                <w:sz w:val="24"/>
                <w:szCs w:val="24"/>
                <w:lang w:eastAsia="pl-PL"/>
              </w:rPr>
            </w:pPr>
            <w:r w:rsidRPr="00D52391">
              <w:rPr>
                <w:rFonts w:ascii="Times New Roman" w:eastAsia="Times New Roman" w:hAnsi="Times New Roman" w:cs="Times New Roman"/>
                <w:sz w:val="24"/>
                <w:szCs w:val="24"/>
                <w:lang w:eastAsia="pl-PL"/>
              </w:rPr>
              <w:t xml:space="preserve">1.2. Dowód wniesienia wadium wraz ze wskazaniem rachunku bankowego, na który Zamawiający winien zwrócić wadium (w przypadku wniesienia wadium w pieniądzu). ======================================================================== 1.3. Pełnomocnictwo złożone w formie oryginału lub kopii poświadczonej notarialnie. a) W przypadku podpisywania oferty przez osoby nie wymienione w odpisie z właściwego rejestru – pełnomocnictwo do podpisania oferty lub podpisania oferty i zawarcia Umowy. b) W przypadku podmiotów występujących wspólnie pełnomocnictwo podpisane przez upoważnionych przedstawicieli każdego z podmiotów występujących wspólnie, do reprezentowania w postępowaniu (zgodnie z art. 23 ustawy </w:t>
            </w:r>
            <w:proofErr w:type="spellStart"/>
            <w:r w:rsidRPr="00D52391">
              <w:rPr>
                <w:rFonts w:ascii="Times New Roman" w:eastAsia="Times New Roman" w:hAnsi="Times New Roman" w:cs="Times New Roman"/>
                <w:sz w:val="24"/>
                <w:szCs w:val="24"/>
                <w:lang w:eastAsia="pl-PL"/>
              </w:rPr>
              <w:t>Pzp</w:t>
            </w:r>
            <w:proofErr w:type="spellEnd"/>
            <w:r w:rsidRPr="00D52391">
              <w:rPr>
                <w:rFonts w:ascii="Times New Roman" w:eastAsia="Times New Roman" w:hAnsi="Times New Roman" w:cs="Times New Roman"/>
                <w:sz w:val="24"/>
                <w:szCs w:val="24"/>
                <w:lang w:eastAsia="pl-PL"/>
              </w:rPr>
              <w:t xml:space="preserve">). ======================================================================== 1.4. Zobowiązanie innego podmiotu, na zasobach którego polega Wykonawca, do oddania do dyspozycji Wykonawcy niezbędnych zasobów na potrzeby realizacji zamówienia. ======================================================================== 1) Zgodnie z art. 25a.1. ust. 3 ustawy </w:t>
            </w:r>
            <w:proofErr w:type="spellStart"/>
            <w:r w:rsidRPr="00D52391">
              <w:rPr>
                <w:rFonts w:ascii="Times New Roman" w:eastAsia="Times New Roman" w:hAnsi="Times New Roman" w:cs="Times New Roman"/>
                <w:sz w:val="24"/>
                <w:szCs w:val="24"/>
                <w:lang w:eastAsia="pl-PL"/>
              </w:rPr>
              <w:t>Pzp</w:t>
            </w:r>
            <w:proofErr w:type="spellEnd"/>
            <w:r w:rsidRPr="00D52391">
              <w:rPr>
                <w:rFonts w:ascii="Times New Roman" w:eastAsia="Times New Roman" w:hAnsi="Times New Roman" w:cs="Times New Roman"/>
                <w:sz w:val="24"/>
                <w:szCs w:val="24"/>
                <w:lang w:eastAsia="pl-PL"/>
              </w:rPr>
              <w:t xml:space="preserve">. Wykonawca, który powołuje się na zasoby innych podmiotów, w celu wykazania braku istnienia wobec nich podstaw wykluczenia oraz spełniania, w zakresie, w jakim powołuje się na ich zasoby, warunków udziału w </w:t>
            </w:r>
            <w:proofErr w:type="spellStart"/>
            <w:r w:rsidRPr="00D52391">
              <w:rPr>
                <w:rFonts w:ascii="Times New Roman" w:eastAsia="Times New Roman" w:hAnsi="Times New Roman" w:cs="Times New Roman"/>
                <w:sz w:val="24"/>
                <w:szCs w:val="24"/>
                <w:lang w:eastAsia="pl-PL"/>
              </w:rPr>
              <w:t>postepowaniu</w:t>
            </w:r>
            <w:proofErr w:type="spellEnd"/>
            <w:r w:rsidRPr="00D52391">
              <w:rPr>
                <w:rFonts w:ascii="Times New Roman" w:eastAsia="Times New Roman" w:hAnsi="Times New Roman" w:cs="Times New Roman"/>
                <w:sz w:val="24"/>
                <w:szCs w:val="24"/>
                <w:lang w:eastAsia="pl-PL"/>
              </w:rPr>
              <w:t xml:space="preserve">, zamieszcza informacje o tych podmiotach w Oświadczeniu, o których mowa w art. 25a ust. 1. Dokumenty te potwierdzają spełnianie warunków udziału w postępowaniu oraz brak podstaw wykluczenia w zakresie, w którym każdy z Wykonawców wykazuje spełnianie warunków udziału w postępowaniu oraz brak podstaw wykluczenia. 2) Zgodnie z art. 22d ust. 2 ustawy </w:t>
            </w:r>
            <w:proofErr w:type="spellStart"/>
            <w:r w:rsidRPr="00D52391">
              <w:rPr>
                <w:rFonts w:ascii="Times New Roman" w:eastAsia="Times New Roman" w:hAnsi="Times New Roman" w:cs="Times New Roman"/>
                <w:sz w:val="24"/>
                <w:szCs w:val="24"/>
                <w:lang w:eastAsia="pl-PL"/>
              </w:rPr>
              <w:t>Pzp</w:t>
            </w:r>
            <w:proofErr w:type="spellEnd"/>
            <w:r w:rsidRPr="00D52391">
              <w:rPr>
                <w:rFonts w:ascii="Times New Roman" w:eastAsia="Times New Roman" w:hAnsi="Times New Roman" w:cs="Times New Roman"/>
                <w:sz w:val="24"/>
                <w:szCs w:val="24"/>
                <w:lang w:eastAsia="pl-PL"/>
              </w:rPr>
              <w:t xml:space="preserve">.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 1.5. U w a g a : do Oferty należy dołączyć uzupełniony Załącznik Nr 1 ( część I ) i/lub Nr 2 ( część II) i/lub Nr 3 ( część III) - dołączony do SIWZ - stanowiący Wykaz Asortymentu. 1.6. Wybrany Wykonawca zobowiązany jest przed zawarciem Umowy – do: a) Wniesienia zabezpieczenia należytego wykonania Umowy zgodnie z zasadami opisanymi w SIWZ, b) dostarczyć Zamawiającemu, w wyznaczonym terminie, wykaz podwykonawców, którzy będą uczestniczyć w realizacji przedmiotu zamówienia (jeżeli dotyczy). c) w przypadku złożenia oferty wspólnej dostarczyć Umowę regulującą współpracę Wykonawców. 1.7. W związku z obowiązującym w Domu Pomocy Społecznej systemem HACCP do obowiązków Wykonawcy (na żądanie Zamawiającego - w wyznaczonym przez niego terminie – nie krótszym niż 5 dni (zgodnie z art. 26 ust. 2) – dotyczy Wykonawcy, którego oferta została najwyżej oceniona) należy przedstawić n/w dokumenty: a) Dokument poświadczający wprowadzenie przez Wykonawcę </w:t>
            </w:r>
            <w:r w:rsidRPr="00D52391">
              <w:rPr>
                <w:rFonts w:ascii="Times New Roman" w:eastAsia="Times New Roman" w:hAnsi="Times New Roman" w:cs="Times New Roman"/>
                <w:sz w:val="24"/>
                <w:szCs w:val="24"/>
                <w:lang w:eastAsia="pl-PL"/>
              </w:rPr>
              <w:lastRenderedPageBreak/>
              <w:t xml:space="preserve">systemu HACCP – wydany przez niezależny podmiot posiadający akredytację do poświadczenia w ww. zakresie lub dokument właściwego organu Państwowej Inspekcji Sanitarnej lub organu Inspekcji Weterynaryjnej o sprawowaniu nadzoru nad stosowaniem zasad wdrożonego systemu HACCAP. Przedłożony dokument winien potwierdzać, że Wykonawca wdrożył oraz stosuje zasady systemu HACCP, b) Decyzję Państwowego Powiatowego Inspektoratu Sanitarnego dla środka transportu zezwalającą na przewóz towarów będących przedmiotem zamówienia. </w:t>
            </w:r>
          </w:p>
          <w:p w:rsidR="00D52391" w:rsidRPr="00D52391" w:rsidRDefault="00D52391" w:rsidP="00D52391">
            <w:pPr>
              <w:spacing w:after="0" w:line="240" w:lineRule="auto"/>
              <w:rPr>
                <w:rFonts w:ascii="Times New Roman" w:eastAsia="Times New Roman" w:hAnsi="Times New Roman" w:cs="Times New Roman"/>
                <w:sz w:val="24"/>
                <w:szCs w:val="24"/>
                <w:lang w:eastAsia="pl-PL"/>
              </w:rPr>
            </w:pPr>
            <w:r w:rsidRPr="00D52391">
              <w:rPr>
                <w:rFonts w:ascii="Times New Roman" w:eastAsia="Times New Roman" w:hAnsi="Times New Roman" w:cs="Times New Roman"/>
                <w:sz w:val="24"/>
                <w:szCs w:val="24"/>
                <w:u w:val="single"/>
                <w:lang w:eastAsia="pl-PL"/>
              </w:rPr>
              <w:t xml:space="preserve">SEKCJA IV: PROCEDURA </w:t>
            </w:r>
          </w:p>
          <w:p w:rsidR="00D52391" w:rsidRPr="00D52391" w:rsidRDefault="00D52391" w:rsidP="00D52391">
            <w:pPr>
              <w:spacing w:after="0" w:line="240" w:lineRule="auto"/>
              <w:rPr>
                <w:rFonts w:ascii="Times New Roman" w:eastAsia="Times New Roman" w:hAnsi="Times New Roman" w:cs="Times New Roman"/>
                <w:sz w:val="24"/>
                <w:szCs w:val="24"/>
                <w:lang w:eastAsia="pl-PL"/>
              </w:rPr>
            </w:pPr>
            <w:r w:rsidRPr="00D52391">
              <w:rPr>
                <w:rFonts w:ascii="Times New Roman" w:eastAsia="Times New Roman" w:hAnsi="Times New Roman" w:cs="Times New Roman"/>
                <w:b/>
                <w:bCs/>
                <w:sz w:val="24"/>
                <w:szCs w:val="24"/>
                <w:lang w:eastAsia="pl-PL"/>
              </w:rPr>
              <w:t xml:space="preserve">IV.1) OPIS </w:t>
            </w:r>
            <w:r w:rsidRPr="00D52391">
              <w:rPr>
                <w:rFonts w:ascii="Times New Roman" w:eastAsia="Times New Roman" w:hAnsi="Times New Roman" w:cs="Times New Roman"/>
                <w:sz w:val="24"/>
                <w:szCs w:val="24"/>
                <w:lang w:eastAsia="pl-PL"/>
              </w:rPr>
              <w:br/>
            </w:r>
            <w:r w:rsidRPr="00D52391">
              <w:rPr>
                <w:rFonts w:ascii="Times New Roman" w:eastAsia="Times New Roman" w:hAnsi="Times New Roman" w:cs="Times New Roman"/>
                <w:b/>
                <w:bCs/>
                <w:sz w:val="24"/>
                <w:szCs w:val="24"/>
                <w:lang w:eastAsia="pl-PL"/>
              </w:rPr>
              <w:t xml:space="preserve">IV.1.1) Tryb udzielenia zamówienia: </w:t>
            </w:r>
            <w:r w:rsidRPr="00D52391">
              <w:rPr>
                <w:rFonts w:ascii="Times New Roman" w:eastAsia="Times New Roman" w:hAnsi="Times New Roman" w:cs="Times New Roman"/>
                <w:sz w:val="24"/>
                <w:szCs w:val="24"/>
                <w:lang w:eastAsia="pl-PL"/>
              </w:rPr>
              <w:t xml:space="preserve">przetarg nieograniczony </w:t>
            </w:r>
            <w:r w:rsidRPr="00D52391">
              <w:rPr>
                <w:rFonts w:ascii="Times New Roman" w:eastAsia="Times New Roman" w:hAnsi="Times New Roman" w:cs="Times New Roman"/>
                <w:sz w:val="24"/>
                <w:szCs w:val="24"/>
                <w:lang w:eastAsia="pl-PL"/>
              </w:rPr>
              <w:br/>
            </w:r>
            <w:r w:rsidRPr="00D52391">
              <w:rPr>
                <w:rFonts w:ascii="Times New Roman" w:eastAsia="Times New Roman" w:hAnsi="Times New Roman" w:cs="Times New Roman"/>
                <w:b/>
                <w:bCs/>
                <w:sz w:val="24"/>
                <w:szCs w:val="24"/>
                <w:lang w:eastAsia="pl-PL"/>
              </w:rPr>
              <w:t>IV.1.2) Zamawiający żąda wniesienia wadium:</w:t>
            </w:r>
          </w:p>
          <w:p w:rsidR="00D52391" w:rsidRPr="00D52391" w:rsidRDefault="00D52391" w:rsidP="00D52391">
            <w:pPr>
              <w:spacing w:after="0" w:line="240" w:lineRule="auto"/>
              <w:rPr>
                <w:rFonts w:ascii="Times New Roman" w:eastAsia="Times New Roman" w:hAnsi="Times New Roman" w:cs="Times New Roman"/>
                <w:sz w:val="24"/>
                <w:szCs w:val="24"/>
                <w:lang w:eastAsia="pl-PL"/>
              </w:rPr>
            </w:pPr>
            <w:r w:rsidRPr="00D52391">
              <w:rPr>
                <w:rFonts w:ascii="Times New Roman" w:eastAsia="Times New Roman" w:hAnsi="Times New Roman" w:cs="Times New Roman"/>
                <w:sz w:val="24"/>
                <w:szCs w:val="24"/>
                <w:lang w:eastAsia="pl-PL"/>
              </w:rPr>
              <w:t xml:space="preserve">tak, </w:t>
            </w:r>
            <w:r w:rsidRPr="00D52391">
              <w:rPr>
                <w:rFonts w:ascii="Times New Roman" w:eastAsia="Times New Roman" w:hAnsi="Times New Roman" w:cs="Times New Roman"/>
                <w:sz w:val="24"/>
                <w:szCs w:val="24"/>
                <w:lang w:eastAsia="pl-PL"/>
              </w:rPr>
              <w:br/>
              <w:t xml:space="preserve">Informacja na temat wadium </w:t>
            </w:r>
            <w:r w:rsidRPr="00D52391">
              <w:rPr>
                <w:rFonts w:ascii="Times New Roman" w:eastAsia="Times New Roman" w:hAnsi="Times New Roman" w:cs="Times New Roman"/>
                <w:sz w:val="24"/>
                <w:szCs w:val="24"/>
                <w:lang w:eastAsia="pl-PL"/>
              </w:rPr>
              <w:br/>
              <w:t xml:space="preserve">1. Zamawiający żąda od każdego z Wykonawców wniesienia wadium (zgodnie z art. 45 ustawy </w:t>
            </w:r>
            <w:proofErr w:type="spellStart"/>
            <w:r w:rsidRPr="00D52391">
              <w:rPr>
                <w:rFonts w:ascii="Times New Roman" w:eastAsia="Times New Roman" w:hAnsi="Times New Roman" w:cs="Times New Roman"/>
                <w:sz w:val="24"/>
                <w:szCs w:val="24"/>
                <w:lang w:eastAsia="pl-PL"/>
              </w:rPr>
              <w:t>Pzp</w:t>
            </w:r>
            <w:proofErr w:type="spellEnd"/>
            <w:r w:rsidRPr="00D52391">
              <w:rPr>
                <w:rFonts w:ascii="Times New Roman" w:eastAsia="Times New Roman" w:hAnsi="Times New Roman" w:cs="Times New Roman"/>
                <w:sz w:val="24"/>
                <w:szCs w:val="24"/>
                <w:lang w:eastAsia="pl-PL"/>
              </w:rPr>
              <w:t>.) 2. Wykonawca przed upływem terminu składania ofert określonym w niniejszej SIWZ, zobowiązany jest wnieść wadium w wysokości zł brutto : I część - 2.500- zł (słownie: dwa tysiące pięćset złotych). II część - 2.000- zł (słownie: dwa tysiące złotych). III część - 1.700- zł (słownie: jeden tysiąc siedemset złotych). Zamawiający informuje, że Wykonawca może dokonać wpłaty na każdą część osobno. Zamawiający dopuszcza wpłatę jednego łącznego wadium na łączną sumę wszystkich części. 3. Wadium może być wnoszone: 1) w pieniądzu - przelewem wpłacane na rachunek bankowy wskazany przez Zamawiającego PKO BP SA Depozyty nr 85102028920000550205898608 Tytułem „Wadium – „Sukcesywna dostawa mięsa/wędlin/</w:t>
            </w:r>
            <w:proofErr w:type="spellStart"/>
            <w:r w:rsidRPr="00D52391">
              <w:rPr>
                <w:rFonts w:ascii="Times New Roman" w:eastAsia="Times New Roman" w:hAnsi="Times New Roman" w:cs="Times New Roman"/>
                <w:sz w:val="24"/>
                <w:szCs w:val="24"/>
                <w:lang w:eastAsia="pl-PL"/>
              </w:rPr>
              <w:t>kurczaka;indyka;kaczki</w:t>
            </w:r>
            <w:proofErr w:type="spellEnd"/>
            <w:r w:rsidRPr="00D52391">
              <w:rPr>
                <w:rFonts w:ascii="Times New Roman" w:eastAsia="Times New Roman" w:hAnsi="Times New Roman" w:cs="Times New Roman"/>
                <w:sz w:val="24"/>
                <w:szCs w:val="24"/>
                <w:lang w:eastAsia="pl-PL"/>
              </w:rPr>
              <w:t xml:space="preserve"> dla DPS Helclów w Krakowie” tak aby przed upływem terminu składania ofert, wadium znajdowało się na ww. rachunku. UWAGA: W przypadku wnoszenia wadium na rzecz Wykonawcy przez inny podmiot, w tytule przelewu należy wyraźnie wskazać na rzecz jakiego Wykonawcy wnoszone jest wadium.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w:t>
            </w:r>
            <w:proofErr w:type="spellStart"/>
            <w:r w:rsidRPr="00D52391">
              <w:rPr>
                <w:rFonts w:ascii="Times New Roman" w:eastAsia="Times New Roman" w:hAnsi="Times New Roman" w:cs="Times New Roman"/>
                <w:sz w:val="24"/>
                <w:szCs w:val="24"/>
                <w:lang w:eastAsia="pl-PL"/>
              </w:rPr>
              <w:t>pkt</w:t>
            </w:r>
            <w:proofErr w:type="spellEnd"/>
            <w:r w:rsidRPr="00D52391">
              <w:rPr>
                <w:rFonts w:ascii="Times New Roman" w:eastAsia="Times New Roman" w:hAnsi="Times New Roman" w:cs="Times New Roman"/>
                <w:sz w:val="24"/>
                <w:szCs w:val="24"/>
                <w:lang w:eastAsia="pl-PL"/>
              </w:rPr>
              <w:t xml:space="preserve"> 2 ustawy z dnia 9 listopada 2000r. o utworzeniu Polskiej Agencji Rozwoju Przedsiębiorczości (Dz. U. z 2014r. poz. 1804 oraz z 2015r. poz. 978 i 1240). 4. Dopuszczalne jest złożenie wadium w więcej niż jednej formie. 5. Wadium wnoszone w formie gwarancji i poręczeń musi spełniać następujące wymogi: 1) musi być wystawione na Dom Pomocy Społecznej im. L. i A. Helclów , 31-148 Kraków, ul. Helclów 2 , 2) musi zawierać w swej treści oświadczenie gwaranta (poręczyciela), w którym zobowiązuje się on do bezwarunkowej wypłaty kwoty wadium na pierwsze żądanie Zamawiającego zawierające oświadczenie, iż zaszła jedna z przesłanek wymienionych w art. 46 ust. 4a i 5 ustawy, 3) w przypadku, gdy Wykonawcy wspólnie ubiegają się o udzielenie zamówienia – musi obejmować zobowiązanie gwaranta (poręczyciela) z tytułu związanych z postępowaniem o udzielenie zamówienia działań lub </w:t>
            </w:r>
            <w:proofErr w:type="spellStart"/>
            <w:r w:rsidRPr="00D52391">
              <w:rPr>
                <w:rFonts w:ascii="Times New Roman" w:eastAsia="Times New Roman" w:hAnsi="Times New Roman" w:cs="Times New Roman"/>
                <w:sz w:val="24"/>
                <w:szCs w:val="24"/>
                <w:lang w:eastAsia="pl-PL"/>
              </w:rPr>
              <w:t>zaniechań</w:t>
            </w:r>
            <w:proofErr w:type="spellEnd"/>
            <w:r w:rsidRPr="00D52391">
              <w:rPr>
                <w:rFonts w:ascii="Times New Roman" w:eastAsia="Times New Roman" w:hAnsi="Times New Roman" w:cs="Times New Roman"/>
                <w:sz w:val="24"/>
                <w:szCs w:val="24"/>
                <w:lang w:eastAsia="pl-PL"/>
              </w:rPr>
              <w:t xml:space="preserve"> opisanych art. 46 ust. 4a i 5 ustawy każdego z tych wykonawców, 4) okres ważności wadium nie może być krótszy niż okres związania ofertą. 6. Zgodnie z art. 46 ustawy </w:t>
            </w:r>
            <w:proofErr w:type="spellStart"/>
            <w:r w:rsidRPr="00D52391">
              <w:rPr>
                <w:rFonts w:ascii="Times New Roman" w:eastAsia="Times New Roman" w:hAnsi="Times New Roman" w:cs="Times New Roman"/>
                <w:sz w:val="24"/>
                <w:szCs w:val="24"/>
                <w:lang w:eastAsia="pl-PL"/>
              </w:rPr>
              <w:t>Pzp</w:t>
            </w:r>
            <w:proofErr w:type="spellEnd"/>
            <w:r w:rsidRPr="00D52391">
              <w:rPr>
                <w:rFonts w:ascii="Times New Roman" w:eastAsia="Times New Roman" w:hAnsi="Times New Roman" w:cs="Times New Roman"/>
                <w:sz w:val="24"/>
                <w:szCs w:val="24"/>
                <w:lang w:eastAsia="pl-PL"/>
              </w:rPr>
              <w:t xml:space="preserve">. Zamawiający zwraca wadium wszystkim Wykonawcom niezwłocznie po wyborze oferty najkorzystniejszej lub unieważnieniu postępowania, z wyjątkiem Wykonawcy, którego oferta została wybrana jako najkorzystniejsza, z zastrzeżeniem pkt. 10, 12. 7. Wykonawcy, którego oferta została wybrana jako najkorzystniejsza, Zamawiający zwraca wadium niezwłocznie po zawarciu umowy w sprawie zamówienia publicznego oraz wniesieniu zabezpieczenia należytego wykonania umowy, jeżeli jego wniesienia żądano. 8. Zamawiający zwraca </w:t>
            </w:r>
            <w:r w:rsidRPr="00D52391">
              <w:rPr>
                <w:rFonts w:ascii="Times New Roman" w:eastAsia="Times New Roman" w:hAnsi="Times New Roman" w:cs="Times New Roman"/>
                <w:sz w:val="24"/>
                <w:szCs w:val="24"/>
                <w:lang w:eastAsia="pl-PL"/>
              </w:rPr>
              <w:lastRenderedPageBreak/>
              <w:t xml:space="preserve">niezwłocznie wadium na wniosek Wykonawcy, który wycofał ofertę przed upływem terminu składania ofert. 9. Zamawiający żąda ponownego wniesienia wadium przez Wykonawcę, któremu zwrócono wadium na podstawie pkt. 6, jeżeli w wyniku rozstrzygnięcia odwołania jego oferta została wybrana jako najkorzystniejsza. Wykonawca wnosi wadium w terminie określonym przez Zamawiającego. 10. Zamawiający zatrzyma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w:t>
            </w:r>
            <w:proofErr w:type="spellStart"/>
            <w:r w:rsidRPr="00D52391">
              <w:rPr>
                <w:rFonts w:ascii="Times New Roman" w:eastAsia="Times New Roman" w:hAnsi="Times New Roman" w:cs="Times New Roman"/>
                <w:sz w:val="24"/>
                <w:szCs w:val="24"/>
                <w:lang w:eastAsia="pl-PL"/>
              </w:rPr>
              <w:t>pkt</w:t>
            </w:r>
            <w:proofErr w:type="spellEnd"/>
            <w:r w:rsidRPr="00D52391">
              <w:rPr>
                <w:rFonts w:ascii="Times New Roman" w:eastAsia="Times New Roman" w:hAnsi="Times New Roman" w:cs="Times New Roman"/>
                <w:sz w:val="24"/>
                <w:szCs w:val="24"/>
                <w:lang w:eastAsia="pl-PL"/>
              </w:rPr>
              <w:t xml:space="preserve"> 3, co spowodowało brak możliwości wybrania oferty złożonej przez wykonawcę jako najkorzystniejszej. 11.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a) W przypadku nie wskazania w ofercie rachunku bankowego, na który należy zwrócić wadium, Zamawiający uzna, że wskazanym rachunkiem bankowym jest rachunek, z którego dokonano przelewu wpłaty wadium. 12. Zamawiający zatrzyma wadium wraz z odsetkami, jeżeli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 </w:t>
            </w:r>
          </w:p>
          <w:p w:rsidR="00D52391" w:rsidRPr="00D52391" w:rsidRDefault="00D52391" w:rsidP="00D52391">
            <w:pPr>
              <w:spacing w:after="0" w:line="240" w:lineRule="auto"/>
              <w:rPr>
                <w:rFonts w:ascii="Times New Roman" w:eastAsia="Times New Roman" w:hAnsi="Times New Roman" w:cs="Times New Roman"/>
                <w:sz w:val="24"/>
                <w:szCs w:val="24"/>
                <w:lang w:eastAsia="pl-PL"/>
              </w:rPr>
            </w:pPr>
            <w:r w:rsidRPr="00D52391">
              <w:rPr>
                <w:rFonts w:ascii="Times New Roman" w:eastAsia="Times New Roman" w:hAnsi="Times New Roman" w:cs="Times New Roman"/>
                <w:sz w:val="24"/>
                <w:szCs w:val="24"/>
                <w:lang w:eastAsia="pl-PL"/>
              </w:rPr>
              <w:br/>
            </w:r>
            <w:r w:rsidRPr="00D52391">
              <w:rPr>
                <w:rFonts w:ascii="Times New Roman" w:eastAsia="Times New Roman" w:hAnsi="Times New Roman" w:cs="Times New Roman"/>
                <w:b/>
                <w:bCs/>
                <w:sz w:val="24"/>
                <w:szCs w:val="24"/>
                <w:lang w:eastAsia="pl-PL"/>
              </w:rPr>
              <w:t>IV.1.3) Przewiduje się udzielenie zaliczek na poczet wykonania zamówienia:</w:t>
            </w:r>
          </w:p>
          <w:p w:rsidR="00D52391" w:rsidRPr="00D52391" w:rsidRDefault="00D52391" w:rsidP="00D52391">
            <w:pPr>
              <w:spacing w:after="0" w:line="240" w:lineRule="auto"/>
              <w:rPr>
                <w:rFonts w:ascii="Times New Roman" w:eastAsia="Times New Roman" w:hAnsi="Times New Roman" w:cs="Times New Roman"/>
                <w:sz w:val="24"/>
                <w:szCs w:val="24"/>
                <w:lang w:eastAsia="pl-PL"/>
              </w:rPr>
            </w:pPr>
            <w:r w:rsidRPr="00D52391">
              <w:rPr>
                <w:rFonts w:ascii="Times New Roman" w:eastAsia="Times New Roman" w:hAnsi="Times New Roman" w:cs="Times New Roman"/>
                <w:sz w:val="24"/>
                <w:szCs w:val="24"/>
                <w:lang w:eastAsia="pl-PL"/>
              </w:rPr>
              <w:t xml:space="preserve">nie </w:t>
            </w:r>
          </w:p>
          <w:p w:rsidR="00D52391" w:rsidRPr="00D52391" w:rsidRDefault="00D52391" w:rsidP="00D52391">
            <w:pPr>
              <w:spacing w:after="0" w:line="240" w:lineRule="auto"/>
              <w:rPr>
                <w:rFonts w:ascii="Times New Roman" w:eastAsia="Times New Roman" w:hAnsi="Times New Roman" w:cs="Times New Roman"/>
                <w:sz w:val="24"/>
                <w:szCs w:val="24"/>
                <w:lang w:eastAsia="pl-PL"/>
              </w:rPr>
            </w:pPr>
            <w:r w:rsidRPr="00D52391">
              <w:rPr>
                <w:rFonts w:ascii="Times New Roman" w:eastAsia="Times New Roman" w:hAnsi="Times New Roman" w:cs="Times New Roman"/>
                <w:sz w:val="24"/>
                <w:szCs w:val="24"/>
                <w:lang w:eastAsia="pl-PL"/>
              </w:rPr>
              <w:br/>
            </w:r>
            <w:r w:rsidRPr="00D5239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D52391" w:rsidRPr="00D52391" w:rsidRDefault="00D52391" w:rsidP="00D52391">
            <w:pPr>
              <w:spacing w:after="0" w:line="240" w:lineRule="auto"/>
              <w:rPr>
                <w:rFonts w:ascii="Times New Roman" w:eastAsia="Times New Roman" w:hAnsi="Times New Roman" w:cs="Times New Roman"/>
                <w:sz w:val="24"/>
                <w:szCs w:val="24"/>
                <w:lang w:eastAsia="pl-PL"/>
              </w:rPr>
            </w:pPr>
            <w:r w:rsidRPr="00D52391">
              <w:rPr>
                <w:rFonts w:ascii="Times New Roman" w:eastAsia="Times New Roman" w:hAnsi="Times New Roman" w:cs="Times New Roman"/>
                <w:sz w:val="24"/>
                <w:szCs w:val="24"/>
                <w:lang w:eastAsia="pl-PL"/>
              </w:rPr>
              <w:t xml:space="preserve">nie </w:t>
            </w:r>
            <w:r w:rsidRPr="00D5239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52391">
              <w:rPr>
                <w:rFonts w:ascii="Times New Roman" w:eastAsia="Times New Roman" w:hAnsi="Times New Roman" w:cs="Times New Roman"/>
                <w:sz w:val="24"/>
                <w:szCs w:val="24"/>
                <w:lang w:eastAsia="pl-PL"/>
              </w:rPr>
              <w:br/>
              <w:t xml:space="preserve">nie </w:t>
            </w:r>
            <w:r w:rsidRPr="00D52391">
              <w:rPr>
                <w:rFonts w:ascii="Times New Roman" w:eastAsia="Times New Roman" w:hAnsi="Times New Roman" w:cs="Times New Roman"/>
                <w:sz w:val="24"/>
                <w:szCs w:val="24"/>
                <w:lang w:eastAsia="pl-PL"/>
              </w:rPr>
              <w:br/>
              <w:t xml:space="preserve">Informacje dodatkowe: </w:t>
            </w:r>
          </w:p>
          <w:p w:rsidR="00D52391" w:rsidRPr="00D52391" w:rsidRDefault="00D52391" w:rsidP="00D52391">
            <w:pPr>
              <w:spacing w:after="0" w:line="240" w:lineRule="auto"/>
              <w:rPr>
                <w:rFonts w:ascii="Times New Roman" w:eastAsia="Times New Roman" w:hAnsi="Times New Roman" w:cs="Times New Roman"/>
                <w:sz w:val="24"/>
                <w:szCs w:val="24"/>
                <w:lang w:eastAsia="pl-PL"/>
              </w:rPr>
            </w:pPr>
            <w:r w:rsidRPr="00D52391">
              <w:rPr>
                <w:rFonts w:ascii="Times New Roman" w:eastAsia="Times New Roman" w:hAnsi="Times New Roman" w:cs="Times New Roman"/>
                <w:sz w:val="24"/>
                <w:szCs w:val="24"/>
                <w:lang w:eastAsia="pl-PL"/>
              </w:rPr>
              <w:br/>
            </w:r>
            <w:r w:rsidRPr="00D52391">
              <w:rPr>
                <w:rFonts w:ascii="Times New Roman" w:eastAsia="Times New Roman" w:hAnsi="Times New Roman" w:cs="Times New Roman"/>
                <w:b/>
                <w:bCs/>
                <w:sz w:val="24"/>
                <w:szCs w:val="24"/>
                <w:lang w:eastAsia="pl-PL"/>
              </w:rPr>
              <w:t xml:space="preserve">IV.1.5.) Wymaga się złożenia oferty wariantowej: </w:t>
            </w:r>
          </w:p>
          <w:p w:rsidR="00D52391" w:rsidRPr="00D52391" w:rsidRDefault="00D52391" w:rsidP="00D52391">
            <w:pPr>
              <w:spacing w:after="0" w:line="240" w:lineRule="auto"/>
              <w:rPr>
                <w:rFonts w:ascii="Times New Roman" w:eastAsia="Times New Roman" w:hAnsi="Times New Roman" w:cs="Times New Roman"/>
                <w:sz w:val="24"/>
                <w:szCs w:val="24"/>
                <w:lang w:eastAsia="pl-PL"/>
              </w:rPr>
            </w:pPr>
            <w:r w:rsidRPr="00D52391">
              <w:rPr>
                <w:rFonts w:ascii="Times New Roman" w:eastAsia="Times New Roman" w:hAnsi="Times New Roman" w:cs="Times New Roman"/>
                <w:sz w:val="24"/>
                <w:szCs w:val="24"/>
                <w:lang w:eastAsia="pl-PL"/>
              </w:rPr>
              <w:t xml:space="preserve">nie </w:t>
            </w:r>
            <w:r w:rsidRPr="00D52391">
              <w:rPr>
                <w:rFonts w:ascii="Times New Roman" w:eastAsia="Times New Roman" w:hAnsi="Times New Roman" w:cs="Times New Roman"/>
                <w:sz w:val="24"/>
                <w:szCs w:val="24"/>
                <w:lang w:eastAsia="pl-PL"/>
              </w:rPr>
              <w:br/>
              <w:t xml:space="preserve">Dopuszcza się złożenie oferty wariantowej </w:t>
            </w:r>
            <w:r w:rsidRPr="00D52391">
              <w:rPr>
                <w:rFonts w:ascii="Times New Roman" w:eastAsia="Times New Roman" w:hAnsi="Times New Roman" w:cs="Times New Roman"/>
                <w:sz w:val="24"/>
                <w:szCs w:val="24"/>
                <w:lang w:eastAsia="pl-PL"/>
              </w:rPr>
              <w:br/>
              <w:t xml:space="preserve">nie </w:t>
            </w:r>
            <w:r w:rsidRPr="00D5239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52391">
              <w:rPr>
                <w:rFonts w:ascii="Times New Roman" w:eastAsia="Times New Roman" w:hAnsi="Times New Roman" w:cs="Times New Roman"/>
                <w:sz w:val="24"/>
                <w:szCs w:val="24"/>
                <w:lang w:eastAsia="pl-PL"/>
              </w:rPr>
              <w:br/>
              <w:t xml:space="preserve">nie </w:t>
            </w:r>
          </w:p>
          <w:p w:rsidR="00D52391" w:rsidRPr="00D52391" w:rsidRDefault="00D52391" w:rsidP="00D52391">
            <w:pPr>
              <w:spacing w:after="0" w:line="240" w:lineRule="auto"/>
              <w:rPr>
                <w:rFonts w:ascii="Times New Roman" w:eastAsia="Times New Roman" w:hAnsi="Times New Roman" w:cs="Times New Roman"/>
                <w:sz w:val="24"/>
                <w:szCs w:val="24"/>
                <w:lang w:eastAsia="pl-PL"/>
              </w:rPr>
            </w:pPr>
            <w:r w:rsidRPr="00D52391">
              <w:rPr>
                <w:rFonts w:ascii="Times New Roman" w:eastAsia="Times New Roman" w:hAnsi="Times New Roman" w:cs="Times New Roman"/>
                <w:sz w:val="24"/>
                <w:szCs w:val="24"/>
                <w:lang w:eastAsia="pl-PL"/>
              </w:rPr>
              <w:br/>
            </w:r>
            <w:r w:rsidRPr="00D5239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52391">
              <w:rPr>
                <w:rFonts w:ascii="Times New Roman" w:eastAsia="Times New Roman" w:hAnsi="Times New Roman" w:cs="Times New Roman"/>
                <w:sz w:val="24"/>
                <w:szCs w:val="24"/>
                <w:lang w:eastAsia="pl-PL"/>
              </w:rPr>
              <w:br/>
            </w:r>
            <w:r w:rsidRPr="00D5239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D52391" w:rsidRPr="00D52391" w:rsidRDefault="00D52391" w:rsidP="00D52391">
            <w:pPr>
              <w:spacing w:after="0" w:line="240" w:lineRule="auto"/>
              <w:rPr>
                <w:rFonts w:ascii="Times New Roman" w:eastAsia="Times New Roman" w:hAnsi="Times New Roman" w:cs="Times New Roman"/>
                <w:sz w:val="24"/>
                <w:szCs w:val="24"/>
                <w:lang w:eastAsia="pl-PL"/>
              </w:rPr>
            </w:pPr>
            <w:r w:rsidRPr="00D52391">
              <w:rPr>
                <w:rFonts w:ascii="Times New Roman" w:eastAsia="Times New Roman" w:hAnsi="Times New Roman" w:cs="Times New Roman"/>
                <w:sz w:val="24"/>
                <w:szCs w:val="24"/>
                <w:lang w:eastAsia="pl-PL"/>
              </w:rPr>
              <w:t>Liczba wykonawców  </w:t>
            </w:r>
            <w:r w:rsidRPr="00D52391">
              <w:rPr>
                <w:rFonts w:ascii="Times New Roman" w:eastAsia="Times New Roman" w:hAnsi="Times New Roman" w:cs="Times New Roman"/>
                <w:sz w:val="24"/>
                <w:szCs w:val="24"/>
                <w:lang w:eastAsia="pl-PL"/>
              </w:rPr>
              <w:br/>
              <w:t xml:space="preserve">Przewidywana minimalna liczba wykonawców </w:t>
            </w:r>
            <w:r w:rsidRPr="00D52391">
              <w:rPr>
                <w:rFonts w:ascii="Times New Roman" w:eastAsia="Times New Roman" w:hAnsi="Times New Roman" w:cs="Times New Roman"/>
                <w:sz w:val="24"/>
                <w:szCs w:val="24"/>
                <w:lang w:eastAsia="pl-PL"/>
              </w:rPr>
              <w:br/>
              <w:t>Maksymalna liczba wykonawców  </w:t>
            </w:r>
            <w:r w:rsidRPr="00D52391">
              <w:rPr>
                <w:rFonts w:ascii="Times New Roman" w:eastAsia="Times New Roman" w:hAnsi="Times New Roman" w:cs="Times New Roman"/>
                <w:sz w:val="24"/>
                <w:szCs w:val="24"/>
                <w:lang w:eastAsia="pl-PL"/>
              </w:rPr>
              <w:br/>
            </w:r>
            <w:r w:rsidRPr="00D52391">
              <w:rPr>
                <w:rFonts w:ascii="Times New Roman" w:eastAsia="Times New Roman" w:hAnsi="Times New Roman" w:cs="Times New Roman"/>
                <w:sz w:val="24"/>
                <w:szCs w:val="24"/>
                <w:lang w:eastAsia="pl-PL"/>
              </w:rPr>
              <w:lastRenderedPageBreak/>
              <w:t xml:space="preserve">Kryteria selekcji wykonawców: </w:t>
            </w:r>
          </w:p>
          <w:p w:rsidR="00D52391" w:rsidRPr="00D52391" w:rsidRDefault="00D52391" w:rsidP="00D52391">
            <w:pPr>
              <w:spacing w:after="0" w:line="240" w:lineRule="auto"/>
              <w:rPr>
                <w:rFonts w:ascii="Times New Roman" w:eastAsia="Times New Roman" w:hAnsi="Times New Roman" w:cs="Times New Roman"/>
                <w:sz w:val="24"/>
                <w:szCs w:val="24"/>
                <w:lang w:eastAsia="pl-PL"/>
              </w:rPr>
            </w:pPr>
            <w:r w:rsidRPr="00D52391">
              <w:rPr>
                <w:rFonts w:ascii="Times New Roman" w:eastAsia="Times New Roman" w:hAnsi="Times New Roman" w:cs="Times New Roman"/>
                <w:sz w:val="24"/>
                <w:szCs w:val="24"/>
                <w:lang w:eastAsia="pl-PL"/>
              </w:rPr>
              <w:br/>
            </w:r>
            <w:r w:rsidRPr="00D52391">
              <w:rPr>
                <w:rFonts w:ascii="Times New Roman" w:eastAsia="Times New Roman" w:hAnsi="Times New Roman" w:cs="Times New Roman"/>
                <w:b/>
                <w:bCs/>
                <w:sz w:val="24"/>
                <w:szCs w:val="24"/>
                <w:lang w:eastAsia="pl-PL"/>
              </w:rPr>
              <w:t xml:space="preserve">IV.1.7) Informacje na temat umowy ramowej lub dynamicznego systemu zakupów: </w:t>
            </w:r>
          </w:p>
          <w:p w:rsidR="00D52391" w:rsidRPr="00D52391" w:rsidRDefault="00D52391" w:rsidP="00D52391">
            <w:pPr>
              <w:spacing w:after="0" w:line="240" w:lineRule="auto"/>
              <w:rPr>
                <w:rFonts w:ascii="Times New Roman" w:eastAsia="Times New Roman" w:hAnsi="Times New Roman" w:cs="Times New Roman"/>
                <w:sz w:val="24"/>
                <w:szCs w:val="24"/>
                <w:lang w:eastAsia="pl-PL"/>
              </w:rPr>
            </w:pPr>
            <w:r w:rsidRPr="00D52391">
              <w:rPr>
                <w:rFonts w:ascii="Times New Roman" w:eastAsia="Times New Roman" w:hAnsi="Times New Roman" w:cs="Times New Roman"/>
                <w:sz w:val="24"/>
                <w:szCs w:val="24"/>
                <w:lang w:eastAsia="pl-PL"/>
              </w:rPr>
              <w:t xml:space="preserve">Umowa ramowa będzie zawarta: </w:t>
            </w:r>
            <w:r w:rsidRPr="00D52391">
              <w:rPr>
                <w:rFonts w:ascii="Times New Roman" w:eastAsia="Times New Roman" w:hAnsi="Times New Roman" w:cs="Times New Roman"/>
                <w:sz w:val="24"/>
                <w:szCs w:val="24"/>
                <w:lang w:eastAsia="pl-PL"/>
              </w:rPr>
              <w:br/>
            </w:r>
            <w:r w:rsidRPr="00D52391">
              <w:rPr>
                <w:rFonts w:ascii="Times New Roman" w:eastAsia="Times New Roman" w:hAnsi="Times New Roman" w:cs="Times New Roman"/>
                <w:sz w:val="24"/>
                <w:szCs w:val="24"/>
                <w:lang w:eastAsia="pl-PL"/>
              </w:rPr>
              <w:br/>
              <w:t xml:space="preserve">Czy przewiduje się ograniczenie liczby uczestników umowy ramowej: </w:t>
            </w:r>
            <w:r w:rsidRPr="00D52391">
              <w:rPr>
                <w:rFonts w:ascii="Times New Roman" w:eastAsia="Times New Roman" w:hAnsi="Times New Roman" w:cs="Times New Roman"/>
                <w:sz w:val="24"/>
                <w:szCs w:val="24"/>
                <w:lang w:eastAsia="pl-PL"/>
              </w:rPr>
              <w:br/>
              <w:t xml:space="preserve">nie </w:t>
            </w:r>
            <w:r w:rsidRPr="00D52391">
              <w:rPr>
                <w:rFonts w:ascii="Times New Roman" w:eastAsia="Times New Roman" w:hAnsi="Times New Roman" w:cs="Times New Roman"/>
                <w:sz w:val="24"/>
                <w:szCs w:val="24"/>
                <w:lang w:eastAsia="pl-PL"/>
              </w:rPr>
              <w:br/>
              <w:t xml:space="preserve">Informacje dodatkowe: </w:t>
            </w:r>
            <w:r w:rsidRPr="00D52391">
              <w:rPr>
                <w:rFonts w:ascii="Times New Roman" w:eastAsia="Times New Roman" w:hAnsi="Times New Roman" w:cs="Times New Roman"/>
                <w:sz w:val="24"/>
                <w:szCs w:val="24"/>
                <w:lang w:eastAsia="pl-PL"/>
              </w:rPr>
              <w:br/>
            </w:r>
            <w:r w:rsidRPr="00D52391">
              <w:rPr>
                <w:rFonts w:ascii="Times New Roman" w:eastAsia="Times New Roman" w:hAnsi="Times New Roman" w:cs="Times New Roman"/>
                <w:sz w:val="24"/>
                <w:szCs w:val="24"/>
                <w:lang w:eastAsia="pl-PL"/>
              </w:rPr>
              <w:br/>
              <w:t xml:space="preserve">Zamówienie obejmuje ustanowienie dynamicznego systemu zakupów: </w:t>
            </w:r>
            <w:r w:rsidRPr="00D52391">
              <w:rPr>
                <w:rFonts w:ascii="Times New Roman" w:eastAsia="Times New Roman" w:hAnsi="Times New Roman" w:cs="Times New Roman"/>
                <w:sz w:val="24"/>
                <w:szCs w:val="24"/>
                <w:lang w:eastAsia="pl-PL"/>
              </w:rPr>
              <w:br/>
              <w:t xml:space="preserve">nie </w:t>
            </w:r>
            <w:r w:rsidRPr="00D52391">
              <w:rPr>
                <w:rFonts w:ascii="Times New Roman" w:eastAsia="Times New Roman" w:hAnsi="Times New Roman" w:cs="Times New Roman"/>
                <w:sz w:val="24"/>
                <w:szCs w:val="24"/>
                <w:lang w:eastAsia="pl-PL"/>
              </w:rPr>
              <w:br/>
              <w:t xml:space="preserve">Informacje dodatkowe: </w:t>
            </w:r>
            <w:r w:rsidRPr="00D52391">
              <w:rPr>
                <w:rFonts w:ascii="Times New Roman" w:eastAsia="Times New Roman" w:hAnsi="Times New Roman" w:cs="Times New Roman"/>
                <w:sz w:val="24"/>
                <w:szCs w:val="24"/>
                <w:lang w:eastAsia="pl-PL"/>
              </w:rPr>
              <w:br/>
            </w:r>
            <w:r w:rsidRPr="00D5239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52391">
              <w:rPr>
                <w:rFonts w:ascii="Times New Roman" w:eastAsia="Times New Roman" w:hAnsi="Times New Roman" w:cs="Times New Roman"/>
                <w:sz w:val="24"/>
                <w:szCs w:val="24"/>
                <w:lang w:eastAsia="pl-PL"/>
              </w:rPr>
              <w:br/>
              <w:t xml:space="preserve">nie </w:t>
            </w:r>
            <w:r w:rsidRPr="00D5239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52391">
              <w:rPr>
                <w:rFonts w:ascii="Times New Roman" w:eastAsia="Times New Roman" w:hAnsi="Times New Roman" w:cs="Times New Roman"/>
                <w:sz w:val="24"/>
                <w:szCs w:val="24"/>
                <w:lang w:eastAsia="pl-PL"/>
              </w:rPr>
              <w:br/>
              <w:t xml:space="preserve">nie </w:t>
            </w:r>
          </w:p>
          <w:p w:rsidR="00D52391" w:rsidRPr="00D52391" w:rsidRDefault="00D52391" w:rsidP="00D52391">
            <w:pPr>
              <w:spacing w:after="0" w:line="240" w:lineRule="auto"/>
              <w:rPr>
                <w:rFonts w:ascii="Times New Roman" w:eastAsia="Times New Roman" w:hAnsi="Times New Roman" w:cs="Times New Roman"/>
                <w:sz w:val="24"/>
                <w:szCs w:val="24"/>
                <w:lang w:eastAsia="pl-PL"/>
              </w:rPr>
            </w:pPr>
            <w:r w:rsidRPr="00D52391">
              <w:rPr>
                <w:rFonts w:ascii="Times New Roman" w:eastAsia="Times New Roman" w:hAnsi="Times New Roman" w:cs="Times New Roman"/>
                <w:sz w:val="24"/>
                <w:szCs w:val="24"/>
                <w:lang w:eastAsia="pl-PL"/>
              </w:rPr>
              <w:br/>
            </w:r>
            <w:r w:rsidRPr="00D52391">
              <w:rPr>
                <w:rFonts w:ascii="Times New Roman" w:eastAsia="Times New Roman" w:hAnsi="Times New Roman" w:cs="Times New Roman"/>
                <w:b/>
                <w:bCs/>
                <w:sz w:val="24"/>
                <w:szCs w:val="24"/>
                <w:lang w:eastAsia="pl-PL"/>
              </w:rPr>
              <w:t xml:space="preserve">IV.1.8) Aukcja elektroniczna </w:t>
            </w:r>
            <w:r w:rsidRPr="00D52391">
              <w:rPr>
                <w:rFonts w:ascii="Times New Roman" w:eastAsia="Times New Roman" w:hAnsi="Times New Roman" w:cs="Times New Roman"/>
                <w:sz w:val="24"/>
                <w:szCs w:val="24"/>
                <w:lang w:eastAsia="pl-PL"/>
              </w:rPr>
              <w:br/>
            </w:r>
            <w:r w:rsidRPr="00D52391">
              <w:rPr>
                <w:rFonts w:ascii="Times New Roman" w:eastAsia="Times New Roman" w:hAnsi="Times New Roman" w:cs="Times New Roman"/>
                <w:b/>
                <w:bCs/>
                <w:sz w:val="24"/>
                <w:szCs w:val="24"/>
                <w:lang w:eastAsia="pl-PL"/>
              </w:rPr>
              <w:t xml:space="preserve">Przewidziane jest przeprowadzenie aukcji elektronicznej </w:t>
            </w:r>
            <w:r w:rsidRPr="00D52391">
              <w:rPr>
                <w:rFonts w:ascii="Times New Roman" w:eastAsia="Times New Roman" w:hAnsi="Times New Roman" w:cs="Times New Roman"/>
                <w:i/>
                <w:iCs/>
                <w:sz w:val="24"/>
                <w:szCs w:val="24"/>
                <w:lang w:eastAsia="pl-PL"/>
              </w:rPr>
              <w:t xml:space="preserve">(przetarg nieograniczony, przetarg ograniczony, negocjacje z ogłoszeniem) </w:t>
            </w:r>
            <w:r w:rsidRPr="00D52391">
              <w:rPr>
                <w:rFonts w:ascii="Times New Roman" w:eastAsia="Times New Roman" w:hAnsi="Times New Roman" w:cs="Times New Roman"/>
                <w:sz w:val="24"/>
                <w:szCs w:val="24"/>
                <w:lang w:eastAsia="pl-PL"/>
              </w:rPr>
              <w:t xml:space="preserve">nie </w:t>
            </w:r>
            <w:r w:rsidRPr="00D52391">
              <w:rPr>
                <w:rFonts w:ascii="Times New Roman" w:eastAsia="Times New Roman" w:hAnsi="Times New Roman" w:cs="Times New Roman"/>
                <w:sz w:val="24"/>
                <w:szCs w:val="24"/>
                <w:lang w:eastAsia="pl-PL"/>
              </w:rPr>
              <w:br/>
            </w:r>
            <w:r w:rsidRPr="00D5239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52391">
              <w:rPr>
                <w:rFonts w:ascii="Times New Roman" w:eastAsia="Times New Roman" w:hAnsi="Times New Roman" w:cs="Times New Roman"/>
                <w:sz w:val="24"/>
                <w:szCs w:val="24"/>
                <w:lang w:eastAsia="pl-PL"/>
              </w:rPr>
              <w:br/>
            </w:r>
            <w:r w:rsidRPr="00D5239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52391">
              <w:rPr>
                <w:rFonts w:ascii="Times New Roman" w:eastAsia="Times New Roman" w:hAnsi="Times New Roman" w:cs="Times New Roman"/>
                <w:sz w:val="24"/>
                <w:szCs w:val="24"/>
                <w:lang w:eastAsia="pl-PL"/>
              </w:rPr>
              <w:br/>
              <w:t xml:space="preserve">nie </w:t>
            </w:r>
            <w:r w:rsidRPr="00D5239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52391">
              <w:rPr>
                <w:rFonts w:ascii="Times New Roman" w:eastAsia="Times New Roman" w:hAnsi="Times New Roman" w:cs="Times New Roman"/>
                <w:sz w:val="24"/>
                <w:szCs w:val="24"/>
                <w:lang w:eastAsia="pl-PL"/>
              </w:rPr>
              <w:br/>
              <w:t xml:space="preserve">Informacje dotyczące przebiegu aukcji elektronicznej: </w:t>
            </w:r>
            <w:r w:rsidRPr="00D5239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5239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52391">
              <w:rPr>
                <w:rFonts w:ascii="Times New Roman" w:eastAsia="Times New Roman" w:hAnsi="Times New Roman" w:cs="Times New Roman"/>
                <w:sz w:val="24"/>
                <w:szCs w:val="24"/>
                <w:lang w:eastAsia="pl-PL"/>
              </w:rPr>
              <w:br/>
              <w:t xml:space="preserve">Wymagania dotyczące rejestracji i identyfikacji wykonawców w aukcji elektronicznej: </w:t>
            </w:r>
            <w:r w:rsidRPr="00D52391">
              <w:rPr>
                <w:rFonts w:ascii="Times New Roman" w:eastAsia="Times New Roman" w:hAnsi="Times New Roman" w:cs="Times New Roman"/>
                <w:sz w:val="24"/>
                <w:szCs w:val="24"/>
                <w:lang w:eastAsia="pl-PL"/>
              </w:rPr>
              <w:br/>
              <w:t xml:space="preserve">Informacje o liczbie etapów aukcji elektronicznej i czasie ich trwania: </w:t>
            </w:r>
          </w:p>
          <w:p w:rsidR="00D52391" w:rsidRPr="00D52391" w:rsidRDefault="00D52391" w:rsidP="00D52391">
            <w:pPr>
              <w:spacing w:after="0" w:line="240" w:lineRule="auto"/>
              <w:rPr>
                <w:rFonts w:ascii="Times New Roman" w:eastAsia="Times New Roman" w:hAnsi="Times New Roman" w:cs="Times New Roman"/>
                <w:sz w:val="24"/>
                <w:szCs w:val="24"/>
                <w:lang w:eastAsia="pl-PL"/>
              </w:rPr>
            </w:pPr>
            <w:r w:rsidRPr="00D52391">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tblPr>
            <w:tblGrid>
              <w:gridCol w:w="735"/>
              <w:gridCol w:w="1848"/>
            </w:tblGrid>
            <w:tr w:rsidR="00D52391" w:rsidRPr="00D52391" w:rsidTr="00D52391">
              <w:trPr>
                <w:tblCellSpacing w:w="15" w:type="dxa"/>
              </w:trPr>
              <w:tc>
                <w:tcPr>
                  <w:tcW w:w="0" w:type="auto"/>
                  <w:vAlign w:val="center"/>
                  <w:hideMark/>
                </w:tcPr>
                <w:p w:rsidR="00D52391" w:rsidRPr="00D52391" w:rsidRDefault="00D52391" w:rsidP="00D52391">
                  <w:pPr>
                    <w:spacing w:after="0" w:line="240" w:lineRule="auto"/>
                    <w:rPr>
                      <w:rFonts w:ascii="Times New Roman" w:eastAsia="Times New Roman" w:hAnsi="Times New Roman" w:cs="Times New Roman"/>
                      <w:sz w:val="24"/>
                      <w:szCs w:val="24"/>
                      <w:lang w:eastAsia="pl-PL"/>
                    </w:rPr>
                  </w:pPr>
                  <w:r w:rsidRPr="00D52391">
                    <w:rPr>
                      <w:rFonts w:ascii="Times New Roman" w:eastAsia="Times New Roman" w:hAnsi="Times New Roman" w:cs="Times New Roman"/>
                      <w:sz w:val="24"/>
                      <w:szCs w:val="24"/>
                      <w:lang w:eastAsia="pl-PL"/>
                    </w:rPr>
                    <w:t>etap nr</w:t>
                  </w:r>
                </w:p>
              </w:tc>
              <w:tc>
                <w:tcPr>
                  <w:tcW w:w="0" w:type="auto"/>
                  <w:vAlign w:val="center"/>
                  <w:hideMark/>
                </w:tcPr>
                <w:p w:rsidR="00D52391" w:rsidRPr="00D52391" w:rsidRDefault="00D52391" w:rsidP="00D52391">
                  <w:pPr>
                    <w:spacing w:after="0" w:line="240" w:lineRule="auto"/>
                    <w:rPr>
                      <w:rFonts w:ascii="Times New Roman" w:eastAsia="Times New Roman" w:hAnsi="Times New Roman" w:cs="Times New Roman"/>
                      <w:sz w:val="24"/>
                      <w:szCs w:val="24"/>
                      <w:lang w:eastAsia="pl-PL"/>
                    </w:rPr>
                  </w:pPr>
                  <w:r w:rsidRPr="00D52391">
                    <w:rPr>
                      <w:rFonts w:ascii="Times New Roman" w:eastAsia="Times New Roman" w:hAnsi="Times New Roman" w:cs="Times New Roman"/>
                      <w:sz w:val="24"/>
                      <w:szCs w:val="24"/>
                      <w:lang w:eastAsia="pl-PL"/>
                    </w:rPr>
                    <w:t>czas trwania etapu</w:t>
                  </w:r>
                </w:p>
              </w:tc>
            </w:tr>
            <w:tr w:rsidR="00D52391" w:rsidRPr="00D52391" w:rsidTr="00D52391">
              <w:trPr>
                <w:tblCellSpacing w:w="15" w:type="dxa"/>
              </w:trPr>
              <w:tc>
                <w:tcPr>
                  <w:tcW w:w="0" w:type="auto"/>
                  <w:vAlign w:val="center"/>
                  <w:hideMark/>
                </w:tcPr>
                <w:p w:rsidR="00D52391" w:rsidRPr="00D52391" w:rsidRDefault="00D52391" w:rsidP="00D52391">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D52391" w:rsidRPr="00D52391" w:rsidRDefault="00D52391" w:rsidP="00D52391">
                  <w:pPr>
                    <w:spacing w:after="0" w:line="240" w:lineRule="auto"/>
                    <w:rPr>
                      <w:rFonts w:ascii="Times New Roman" w:eastAsia="Times New Roman" w:hAnsi="Times New Roman" w:cs="Times New Roman"/>
                      <w:sz w:val="24"/>
                      <w:szCs w:val="24"/>
                      <w:lang w:eastAsia="pl-PL"/>
                    </w:rPr>
                  </w:pPr>
                </w:p>
              </w:tc>
            </w:tr>
          </w:tbl>
          <w:p w:rsidR="00D52391" w:rsidRPr="00D52391" w:rsidRDefault="00D52391" w:rsidP="00D52391">
            <w:pPr>
              <w:spacing w:after="0" w:line="240" w:lineRule="auto"/>
              <w:rPr>
                <w:rFonts w:ascii="Times New Roman" w:eastAsia="Times New Roman" w:hAnsi="Times New Roman" w:cs="Times New Roman"/>
                <w:sz w:val="24"/>
                <w:szCs w:val="24"/>
                <w:lang w:eastAsia="pl-PL"/>
              </w:rPr>
            </w:pPr>
            <w:r w:rsidRPr="00D52391">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D52391">
              <w:rPr>
                <w:rFonts w:ascii="Times New Roman" w:eastAsia="Times New Roman" w:hAnsi="Times New Roman" w:cs="Times New Roman"/>
                <w:sz w:val="24"/>
                <w:szCs w:val="24"/>
                <w:lang w:eastAsia="pl-PL"/>
              </w:rPr>
              <w:br/>
              <w:t xml:space="preserve">Warunki zamknięcia aukcji elektronicznej: </w:t>
            </w:r>
          </w:p>
          <w:p w:rsidR="00D52391" w:rsidRPr="00D52391" w:rsidRDefault="00D52391" w:rsidP="00D52391">
            <w:pPr>
              <w:spacing w:after="0" w:line="240" w:lineRule="auto"/>
              <w:rPr>
                <w:rFonts w:ascii="Times New Roman" w:eastAsia="Times New Roman" w:hAnsi="Times New Roman" w:cs="Times New Roman"/>
                <w:sz w:val="24"/>
                <w:szCs w:val="24"/>
                <w:lang w:eastAsia="pl-PL"/>
              </w:rPr>
            </w:pPr>
            <w:r w:rsidRPr="00D52391">
              <w:rPr>
                <w:rFonts w:ascii="Times New Roman" w:eastAsia="Times New Roman" w:hAnsi="Times New Roman" w:cs="Times New Roman"/>
                <w:sz w:val="24"/>
                <w:szCs w:val="24"/>
                <w:lang w:eastAsia="pl-PL"/>
              </w:rPr>
              <w:br/>
            </w:r>
            <w:r w:rsidRPr="00D52391">
              <w:rPr>
                <w:rFonts w:ascii="Times New Roman" w:eastAsia="Times New Roman" w:hAnsi="Times New Roman" w:cs="Times New Roman"/>
                <w:b/>
                <w:bCs/>
                <w:sz w:val="24"/>
                <w:szCs w:val="24"/>
                <w:lang w:eastAsia="pl-PL"/>
              </w:rPr>
              <w:t xml:space="preserve">IV.2) KRYTERIA OCENY OFERT </w:t>
            </w:r>
            <w:r w:rsidRPr="00D52391">
              <w:rPr>
                <w:rFonts w:ascii="Times New Roman" w:eastAsia="Times New Roman" w:hAnsi="Times New Roman" w:cs="Times New Roman"/>
                <w:sz w:val="24"/>
                <w:szCs w:val="24"/>
                <w:lang w:eastAsia="pl-PL"/>
              </w:rPr>
              <w:br/>
            </w:r>
            <w:r w:rsidRPr="00D52391">
              <w:rPr>
                <w:rFonts w:ascii="Times New Roman" w:eastAsia="Times New Roman" w:hAnsi="Times New Roman" w:cs="Times New Roman"/>
                <w:b/>
                <w:bCs/>
                <w:sz w:val="24"/>
                <w:szCs w:val="24"/>
                <w:lang w:eastAsia="pl-PL"/>
              </w:rPr>
              <w:t xml:space="preserve">IV.2.1) Kryteria oceny ofert: </w:t>
            </w:r>
            <w:r w:rsidRPr="00D52391">
              <w:rPr>
                <w:rFonts w:ascii="Times New Roman" w:eastAsia="Times New Roman" w:hAnsi="Times New Roman" w:cs="Times New Roman"/>
                <w:sz w:val="24"/>
                <w:szCs w:val="24"/>
                <w:lang w:eastAsia="pl-PL"/>
              </w:rPr>
              <w:br/>
            </w:r>
            <w:r w:rsidRPr="00D52391">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tblPr>
            <w:tblGrid>
              <w:gridCol w:w="889"/>
              <w:gridCol w:w="1049"/>
            </w:tblGrid>
            <w:tr w:rsidR="00D52391" w:rsidRPr="00D52391" w:rsidTr="00D52391">
              <w:trPr>
                <w:tblCellSpacing w:w="15" w:type="dxa"/>
              </w:trPr>
              <w:tc>
                <w:tcPr>
                  <w:tcW w:w="0" w:type="auto"/>
                  <w:vAlign w:val="center"/>
                  <w:hideMark/>
                </w:tcPr>
                <w:p w:rsidR="00D52391" w:rsidRPr="00D52391" w:rsidRDefault="00D52391" w:rsidP="00D52391">
                  <w:pPr>
                    <w:spacing w:after="0" w:line="240" w:lineRule="auto"/>
                    <w:rPr>
                      <w:rFonts w:ascii="Times New Roman" w:eastAsia="Times New Roman" w:hAnsi="Times New Roman" w:cs="Times New Roman"/>
                      <w:sz w:val="24"/>
                      <w:szCs w:val="24"/>
                      <w:lang w:eastAsia="pl-PL"/>
                    </w:rPr>
                  </w:pPr>
                  <w:r w:rsidRPr="00D52391">
                    <w:rPr>
                      <w:rFonts w:ascii="Times New Roman" w:eastAsia="Times New Roman" w:hAnsi="Times New Roman" w:cs="Times New Roman"/>
                      <w:i/>
                      <w:iCs/>
                      <w:sz w:val="24"/>
                      <w:szCs w:val="24"/>
                      <w:lang w:eastAsia="pl-PL"/>
                    </w:rPr>
                    <w:t>Kryteria</w:t>
                  </w:r>
                </w:p>
              </w:tc>
              <w:tc>
                <w:tcPr>
                  <w:tcW w:w="0" w:type="auto"/>
                  <w:vAlign w:val="center"/>
                  <w:hideMark/>
                </w:tcPr>
                <w:p w:rsidR="00D52391" w:rsidRPr="00D52391" w:rsidRDefault="00D52391" w:rsidP="00D52391">
                  <w:pPr>
                    <w:spacing w:after="0" w:line="240" w:lineRule="auto"/>
                    <w:rPr>
                      <w:rFonts w:ascii="Times New Roman" w:eastAsia="Times New Roman" w:hAnsi="Times New Roman" w:cs="Times New Roman"/>
                      <w:sz w:val="24"/>
                      <w:szCs w:val="24"/>
                      <w:lang w:eastAsia="pl-PL"/>
                    </w:rPr>
                  </w:pPr>
                  <w:r w:rsidRPr="00D52391">
                    <w:rPr>
                      <w:rFonts w:ascii="Times New Roman" w:eastAsia="Times New Roman" w:hAnsi="Times New Roman" w:cs="Times New Roman"/>
                      <w:i/>
                      <w:iCs/>
                      <w:sz w:val="24"/>
                      <w:szCs w:val="24"/>
                      <w:lang w:eastAsia="pl-PL"/>
                    </w:rPr>
                    <w:t>Znaczenie</w:t>
                  </w:r>
                </w:p>
              </w:tc>
            </w:tr>
            <w:tr w:rsidR="00D52391" w:rsidRPr="00D52391" w:rsidTr="00D52391">
              <w:trPr>
                <w:tblCellSpacing w:w="15" w:type="dxa"/>
              </w:trPr>
              <w:tc>
                <w:tcPr>
                  <w:tcW w:w="0" w:type="auto"/>
                  <w:vAlign w:val="center"/>
                  <w:hideMark/>
                </w:tcPr>
                <w:p w:rsidR="00D52391" w:rsidRPr="00D52391" w:rsidRDefault="00D52391" w:rsidP="00D52391">
                  <w:pPr>
                    <w:spacing w:after="0" w:line="240" w:lineRule="auto"/>
                    <w:rPr>
                      <w:rFonts w:ascii="Times New Roman" w:eastAsia="Times New Roman" w:hAnsi="Times New Roman" w:cs="Times New Roman"/>
                      <w:sz w:val="24"/>
                      <w:szCs w:val="24"/>
                      <w:lang w:eastAsia="pl-PL"/>
                    </w:rPr>
                  </w:pPr>
                  <w:r w:rsidRPr="00D52391">
                    <w:rPr>
                      <w:rFonts w:ascii="Times New Roman" w:eastAsia="Times New Roman" w:hAnsi="Times New Roman" w:cs="Times New Roman"/>
                      <w:sz w:val="24"/>
                      <w:szCs w:val="24"/>
                      <w:lang w:eastAsia="pl-PL"/>
                    </w:rPr>
                    <w:t>cena</w:t>
                  </w:r>
                </w:p>
              </w:tc>
              <w:tc>
                <w:tcPr>
                  <w:tcW w:w="0" w:type="auto"/>
                  <w:vAlign w:val="center"/>
                  <w:hideMark/>
                </w:tcPr>
                <w:p w:rsidR="00D52391" w:rsidRPr="00D52391" w:rsidRDefault="00D52391" w:rsidP="00D52391">
                  <w:pPr>
                    <w:spacing w:after="0" w:line="240" w:lineRule="auto"/>
                    <w:rPr>
                      <w:rFonts w:ascii="Times New Roman" w:eastAsia="Times New Roman" w:hAnsi="Times New Roman" w:cs="Times New Roman"/>
                      <w:sz w:val="24"/>
                      <w:szCs w:val="24"/>
                      <w:lang w:eastAsia="pl-PL"/>
                    </w:rPr>
                  </w:pPr>
                  <w:r w:rsidRPr="00D52391">
                    <w:rPr>
                      <w:rFonts w:ascii="Times New Roman" w:eastAsia="Times New Roman" w:hAnsi="Times New Roman" w:cs="Times New Roman"/>
                      <w:sz w:val="24"/>
                      <w:szCs w:val="24"/>
                      <w:lang w:eastAsia="pl-PL"/>
                    </w:rPr>
                    <w:t>100</w:t>
                  </w:r>
                </w:p>
              </w:tc>
            </w:tr>
          </w:tbl>
          <w:p w:rsidR="00D52391" w:rsidRPr="00D52391" w:rsidRDefault="00D52391" w:rsidP="00D52391">
            <w:pPr>
              <w:spacing w:after="0" w:line="240" w:lineRule="auto"/>
              <w:rPr>
                <w:rFonts w:ascii="Times New Roman" w:eastAsia="Times New Roman" w:hAnsi="Times New Roman" w:cs="Times New Roman"/>
                <w:sz w:val="24"/>
                <w:szCs w:val="24"/>
                <w:lang w:eastAsia="pl-PL"/>
              </w:rPr>
            </w:pPr>
            <w:r w:rsidRPr="00D52391">
              <w:rPr>
                <w:rFonts w:ascii="Times New Roman" w:eastAsia="Times New Roman" w:hAnsi="Times New Roman" w:cs="Times New Roman"/>
                <w:sz w:val="24"/>
                <w:szCs w:val="24"/>
                <w:lang w:eastAsia="pl-PL"/>
              </w:rPr>
              <w:lastRenderedPageBreak/>
              <w:br/>
            </w:r>
            <w:r w:rsidRPr="00D52391">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D52391">
              <w:rPr>
                <w:rFonts w:ascii="Times New Roman" w:eastAsia="Times New Roman" w:hAnsi="Times New Roman" w:cs="Times New Roman"/>
                <w:b/>
                <w:bCs/>
                <w:sz w:val="24"/>
                <w:szCs w:val="24"/>
                <w:lang w:eastAsia="pl-PL"/>
              </w:rPr>
              <w:t>Pzp</w:t>
            </w:r>
            <w:proofErr w:type="spellEnd"/>
            <w:r w:rsidRPr="00D52391">
              <w:rPr>
                <w:rFonts w:ascii="Times New Roman" w:eastAsia="Times New Roman" w:hAnsi="Times New Roman" w:cs="Times New Roman"/>
                <w:b/>
                <w:bCs/>
                <w:sz w:val="24"/>
                <w:szCs w:val="24"/>
                <w:lang w:eastAsia="pl-PL"/>
              </w:rPr>
              <w:t xml:space="preserve"> </w:t>
            </w:r>
            <w:r w:rsidRPr="00D52391">
              <w:rPr>
                <w:rFonts w:ascii="Times New Roman" w:eastAsia="Times New Roman" w:hAnsi="Times New Roman" w:cs="Times New Roman"/>
                <w:sz w:val="24"/>
                <w:szCs w:val="24"/>
                <w:lang w:eastAsia="pl-PL"/>
              </w:rPr>
              <w:t xml:space="preserve">(przetarg nieograniczony) </w:t>
            </w:r>
            <w:r w:rsidRPr="00D52391">
              <w:rPr>
                <w:rFonts w:ascii="Times New Roman" w:eastAsia="Times New Roman" w:hAnsi="Times New Roman" w:cs="Times New Roman"/>
                <w:sz w:val="24"/>
                <w:szCs w:val="24"/>
                <w:lang w:eastAsia="pl-PL"/>
              </w:rPr>
              <w:br/>
              <w:t xml:space="preserve">tak </w:t>
            </w:r>
            <w:r w:rsidRPr="00D52391">
              <w:rPr>
                <w:rFonts w:ascii="Times New Roman" w:eastAsia="Times New Roman" w:hAnsi="Times New Roman" w:cs="Times New Roman"/>
                <w:sz w:val="24"/>
                <w:szCs w:val="24"/>
                <w:lang w:eastAsia="pl-PL"/>
              </w:rPr>
              <w:br/>
            </w:r>
            <w:r w:rsidRPr="00D52391">
              <w:rPr>
                <w:rFonts w:ascii="Times New Roman" w:eastAsia="Times New Roman" w:hAnsi="Times New Roman" w:cs="Times New Roman"/>
                <w:b/>
                <w:bCs/>
                <w:sz w:val="24"/>
                <w:szCs w:val="24"/>
                <w:lang w:eastAsia="pl-PL"/>
              </w:rPr>
              <w:t xml:space="preserve">IV.3) Negocjacje z ogłoszeniem, dialog konkurencyjny, partnerstwo innowacyjne </w:t>
            </w:r>
            <w:r w:rsidRPr="00D52391">
              <w:rPr>
                <w:rFonts w:ascii="Times New Roman" w:eastAsia="Times New Roman" w:hAnsi="Times New Roman" w:cs="Times New Roman"/>
                <w:sz w:val="24"/>
                <w:szCs w:val="24"/>
                <w:lang w:eastAsia="pl-PL"/>
              </w:rPr>
              <w:br/>
            </w:r>
            <w:r w:rsidRPr="00D52391">
              <w:rPr>
                <w:rFonts w:ascii="Times New Roman" w:eastAsia="Times New Roman" w:hAnsi="Times New Roman" w:cs="Times New Roman"/>
                <w:b/>
                <w:bCs/>
                <w:sz w:val="24"/>
                <w:szCs w:val="24"/>
                <w:lang w:eastAsia="pl-PL"/>
              </w:rPr>
              <w:t>IV.3.1) Informacje na temat negocjacji z ogłoszeniem</w:t>
            </w:r>
            <w:r w:rsidRPr="00D52391">
              <w:rPr>
                <w:rFonts w:ascii="Times New Roman" w:eastAsia="Times New Roman" w:hAnsi="Times New Roman" w:cs="Times New Roman"/>
                <w:sz w:val="24"/>
                <w:szCs w:val="24"/>
                <w:lang w:eastAsia="pl-PL"/>
              </w:rPr>
              <w:br/>
              <w:t xml:space="preserve">Minimalne wymagania, które muszą spełniać wszystkie oferty: </w:t>
            </w:r>
            <w:r w:rsidRPr="00D52391">
              <w:rPr>
                <w:rFonts w:ascii="Times New Roman" w:eastAsia="Times New Roman" w:hAnsi="Times New Roman" w:cs="Times New Roman"/>
                <w:sz w:val="24"/>
                <w:szCs w:val="24"/>
                <w:lang w:eastAsia="pl-PL"/>
              </w:rPr>
              <w:br/>
            </w:r>
            <w:r w:rsidRPr="00D5239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D52391">
              <w:rPr>
                <w:rFonts w:ascii="Times New Roman" w:eastAsia="Times New Roman" w:hAnsi="Times New Roman" w:cs="Times New Roman"/>
                <w:sz w:val="24"/>
                <w:szCs w:val="24"/>
                <w:lang w:eastAsia="pl-PL"/>
              </w:rPr>
              <w:br/>
              <w:t xml:space="preserve">Przewidziany jest podział negocjacji na etapy w celu ograniczenia liczby ofert: nie </w:t>
            </w:r>
            <w:r w:rsidRPr="00D52391">
              <w:rPr>
                <w:rFonts w:ascii="Times New Roman" w:eastAsia="Times New Roman" w:hAnsi="Times New Roman" w:cs="Times New Roman"/>
                <w:sz w:val="24"/>
                <w:szCs w:val="24"/>
                <w:lang w:eastAsia="pl-PL"/>
              </w:rPr>
              <w:br/>
              <w:t xml:space="preserve">Należy podać informacje na temat etapów negocjacji (w tym liczbę etapów): </w:t>
            </w:r>
            <w:r w:rsidRPr="00D52391">
              <w:rPr>
                <w:rFonts w:ascii="Times New Roman" w:eastAsia="Times New Roman" w:hAnsi="Times New Roman" w:cs="Times New Roman"/>
                <w:sz w:val="24"/>
                <w:szCs w:val="24"/>
                <w:lang w:eastAsia="pl-PL"/>
              </w:rPr>
              <w:br/>
            </w:r>
            <w:r w:rsidRPr="00D52391">
              <w:rPr>
                <w:rFonts w:ascii="Times New Roman" w:eastAsia="Times New Roman" w:hAnsi="Times New Roman" w:cs="Times New Roman"/>
                <w:sz w:val="24"/>
                <w:szCs w:val="24"/>
                <w:lang w:eastAsia="pl-PL"/>
              </w:rPr>
              <w:br/>
              <w:t xml:space="preserve">Informacje dodatkowe </w:t>
            </w:r>
            <w:r w:rsidRPr="00D52391">
              <w:rPr>
                <w:rFonts w:ascii="Times New Roman" w:eastAsia="Times New Roman" w:hAnsi="Times New Roman" w:cs="Times New Roman"/>
                <w:sz w:val="24"/>
                <w:szCs w:val="24"/>
                <w:lang w:eastAsia="pl-PL"/>
              </w:rPr>
              <w:br/>
            </w:r>
            <w:r w:rsidRPr="00D52391">
              <w:rPr>
                <w:rFonts w:ascii="Times New Roman" w:eastAsia="Times New Roman" w:hAnsi="Times New Roman" w:cs="Times New Roman"/>
                <w:sz w:val="24"/>
                <w:szCs w:val="24"/>
                <w:lang w:eastAsia="pl-PL"/>
              </w:rPr>
              <w:br/>
            </w:r>
            <w:r w:rsidRPr="00D52391">
              <w:rPr>
                <w:rFonts w:ascii="Times New Roman" w:eastAsia="Times New Roman" w:hAnsi="Times New Roman" w:cs="Times New Roman"/>
                <w:sz w:val="24"/>
                <w:szCs w:val="24"/>
                <w:lang w:eastAsia="pl-PL"/>
              </w:rPr>
              <w:br/>
            </w:r>
            <w:r w:rsidRPr="00D52391">
              <w:rPr>
                <w:rFonts w:ascii="Times New Roman" w:eastAsia="Times New Roman" w:hAnsi="Times New Roman" w:cs="Times New Roman"/>
                <w:b/>
                <w:bCs/>
                <w:sz w:val="24"/>
                <w:szCs w:val="24"/>
                <w:lang w:eastAsia="pl-PL"/>
              </w:rPr>
              <w:t>IV.3.2) Informacje na temat dialogu konkurencyjnego</w:t>
            </w:r>
            <w:r w:rsidRPr="00D5239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52391">
              <w:rPr>
                <w:rFonts w:ascii="Times New Roman" w:eastAsia="Times New Roman" w:hAnsi="Times New Roman" w:cs="Times New Roman"/>
                <w:sz w:val="24"/>
                <w:szCs w:val="24"/>
                <w:lang w:eastAsia="pl-PL"/>
              </w:rPr>
              <w:br/>
            </w:r>
            <w:r w:rsidRPr="00D5239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52391">
              <w:rPr>
                <w:rFonts w:ascii="Times New Roman" w:eastAsia="Times New Roman" w:hAnsi="Times New Roman" w:cs="Times New Roman"/>
                <w:sz w:val="24"/>
                <w:szCs w:val="24"/>
                <w:lang w:eastAsia="pl-PL"/>
              </w:rPr>
              <w:br/>
            </w:r>
            <w:r w:rsidRPr="00D52391">
              <w:rPr>
                <w:rFonts w:ascii="Times New Roman" w:eastAsia="Times New Roman" w:hAnsi="Times New Roman" w:cs="Times New Roman"/>
                <w:sz w:val="24"/>
                <w:szCs w:val="24"/>
                <w:lang w:eastAsia="pl-PL"/>
              </w:rPr>
              <w:br/>
              <w:t xml:space="preserve">Wstępny harmonogram postępowania: </w:t>
            </w:r>
            <w:r w:rsidRPr="00D52391">
              <w:rPr>
                <w:rFonts w:ascii="Times New Roman" w:eastAsia="Times New Roman" w:hAnsi="Times New Roman" w:cs="Times New Roman"/>
                <w:sz w:val="24"/>
                <w:szCs w:val="24"/>
                <w:lang w:eastAsia="pl-PL"/>
              </w:rPr>
              <w:br/>
            </w:r>
            <w:r w:rsidRPr="00D52391">
              <w:rPr>
                <w:rFonts w:ascii="Times New Roman" w:eastAsia="Times New Roman" w:hAnsi="Times New Roman" w:cs="Times New Roman"/>
                <w:sz w:val="24"/>
                <w:szCs w:val="24"/>
                <w:lang w:eastAsia="pl-PL"/>
              </w:rPr>
              <w:br/>
              <w:t xml:space="preserve">Podział dialogu na etapy w celu ograniczenia liczby rozwiązań: nie </w:t>
            </w:r>
            <w:r w:rsidRPr="00D52391">
              <w:rPr>
                <w:rFonts w:ascii="Times New Roman" w:eastAsia="Times New Roman" w:hAnsi="Times New Roman" w:cs="Times New Roman"/>
                <w:sz w:val="24"/>
                <w:szCs w:val="24"/>
                <w:lang w:eastAsia="pl-PL"/>
              </w:rPr>
              <w:br/>
              <w:t xml:space="preserve">Należy podać informacje na temat etapów dialogu: </w:t>
            </w:r>
            <w:r w:rsidRPr="00D52391">
              <w:rPr>
                <w:rFonts w:ascii="Times New Roman" w:eastAsia="Times New Roman" w:hAnsi="Times New Roman" w:cs="Times New Roman"/>
                <w:sz w:val="24"/>
                <w:szCs w:val="24"/>
                <w:lang w:eastAsia="pl-PL"/>
              </w:rPr>
              <w:br/>
            </w:r>
            <w:r w:rsidRPr="00D52391">
              <w:rPr>
                <w:rFonts w:ascii="Times New Roman" w:eastAsia="Times New Roman" w:hAnsi="Times New Roman" w:cs="Times New Roman"/>
                <w:sz w:val="24"/>
                <w:szCs w:val="24"/>
                <w:lang w:eastAsia="pl-PL"/>
              </w:rPr>
              <w:br/>
            </w:r>
            <w:r w:rsidRPr="00D52391">
              <w:rPr>
                <w:rFonts w:ascii="Times New Roman" w:eastAsia="Times New Roman" w:hAnsi="Times New Roman" w:cs="Times New Roman"/>
                <w:sz w:val="24"/>
                <w:szCs w:val="24"/>
                <w:lang w:eastAsia="pl-PL"/>
              </w:rPr>
              <w:br/>
              <w:t xml:space="preserve">Informacje dodatkowe: </w:t>
            </w:r>
            <w:r w:rsidRPr="00D52391">
              <w:rPr>
                <w:rFonts w:ascii="Times New Roman" w:eastAsia="Times New Roman" w:hAnsi="Times New Roman" w:cs="Times New Roman"/>
                <w:sz w:val="24"/>
                <w:szCs w:val="24"/>
                <w:lang w:eastAsia="pl-PL"/>
              </w:rPr>
              <w:br/>
            </w:r>
            <w:r w:rsidRPr="00D52391">
              <w:rPr>
                <w:rFonts w:ascii="Times New Roman" w:eastAsia="Times New Roman" w:hAnsi="Times New Roman" w:cs="Times New Roman"/>
                <w:sz w:val="24"/>
                <w:szCs w:val="24"/>
                <w:lang w:eastAsia="pl-PL"/>
              </w:rPr>
              <w:br/>
            </w:r>
            <w:r w:rsidRPr="00D52391">
              <w:rPr>
                <w:rFonts w:ascii="Times New Roman" w:eastAsia="Times New Roman" w:hAnsi="Times New Roman" w:cs="Times New Roman"/>
                <w:b/>
                <w:bCs/>
                <w:sz w:val="24"/>
                <w:szCs w:val="24"/>
                <w:lang w:eastAsia="pl-PL"/>
              </w:rPr>
              <w:t>IV.3.3) Informacje na temat partnerstwa innowacyjnego</w:t>
            </w:r>
            <w:r w:rsidRPr="00D5239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52391">
              <w:rPr>
                <w:rFonts w:ascii="Times New Roman" w:eastAsia="Times New Roman" w:hAnsi="Times New Roman" w:cs="Times New Roman"/>
                <w:sz w:val="24"/>
                <w:szCs w:val="24"/>
                <w:lang w:eastAsia="pl-PL"/>
              </w:rPr>
              <w:br/>
            </w:r>
            <w:r w:rsidRPr="00D5239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52391">
              <w:rPr>
                <w:rFonts w:ascii="Times New Roman" w:eastAsia="Times New Roman" w:hAnsi="Times New Roman" w:cs="Times New Roman"/>
                <w:sz w:val="24"/>
                <w:szCs w:val="24"/>
                <w:lang w:eastAsia="pl-PL"/>
              </w:rPr>
              <w:br/>
              <w:t xml:space="preserve">nie </w:t>
            </w:r>
            <w:r w:rsidRPr="00D52391">
              <w:rPr>
                <w:rFonts w:ascii="Times New Roman" w:eastAsia="Times New Roman" w:hAnsi="Times New Roman" w:cs="Times New Roman"/>
                <w:sz w:val="24"/>
                <w:szCs w:val="24"/>
                <w:lang w:eastAsia="pl-PL"/>
              </w:rPr>
              <w:br/>
              <w:t xml:space="preserve">Informacje dodatkowe: </w:t>
            </w:r>
            <w:r w:rsidRPr="00D52391">
              <w:rPr>
                <w:rFonts w:ascii="Times New Roman" w:eastAsia="Times New Roman" w:hAnsi="Times New Roman" w:cs="Times New Roman"/>
                <w:sz w:val="24"/>
                <w:szCs w:val="24"/>
                <w:lang w:eastAsia="pl-PL"/>
              </w:rPr>
              <w:br/>
            </w:r>
            <w:r w:rsidRPr="00D52391">
              <w:rPr>
                <w:rFonts w:ascii="Times New Roman" w:eastAsia="Times New Roman" w:hAnsi="Times New Roman" w:cs="Times New Roman"/>
                <w:sz w:val="24"/>
                <w:szCs w:val="24"/>
                <w:lang w:eastAsia="pl-PL"/>
              </w:rPr>
              <w:br/>
            </w:r>
            <w:r w:rsidRPr="00D52391">
              <w:rPr>
                <w:rFonts w:ascii="Times New Roman" w:eastAsia="Times New Roman" w:hAnsi="Times New Roman" w:cs="Times New Roman"/>
                <w:b/>
                <w:bCs/>
                <w:sz w:val="24"/>
                <w:szCs w:val="24"/>
                <w:lang w:eastAsia="pl-PL"/>
              </w:rPr>
              <w:t xml:space="preserve">IV.4) Licytacja elektroniczna </w:t>
            </w:r>
            <w:r w:rsidRPr="00D52391">
              <w:rPr>
                <w:rFonts w:ascii="Times New Roman" w:eastAsia="Times New Roman" w:hAnsi="Times New Roman" w:cs="Times New Roman"/>
                <w:sz w:val="24"/>
                <w:szCs w:val="24"/>
                <w:lang w:eastAsia="pl-PL"/>
              </w:rPr>
              <w:br/>
              <w:t xml:space="preserve">Adres strony internetowej, na której będzie prowadzona licytacja elektroniczna: </w:t>
            </w:r>
          </w:p>
          <w:p w:rsidR="00D52391" w:rsidRPr="00D52391" w:rsidRDefault="00D52391" w:rsidP="00D52391">
            <w:pPr>
              <w:spacing w:after="0" w:line="240" w:lineRule="auto"/>
              <w:rPr>
                <w:rFonts w:ascii="Times New Roman" w:eastAsia="Times New Roman" w:hAnsi="Times New Roman" w:cs="Times New Roman"/>
                <w:sz w:val="24"/>
                <w:szCs w:val="24"/>
                <w:lang w:eastAsia="pl-PL"/>
              </w:rPr>
            </w:pPr>
            <w:r w:rsidRPr="00D5239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D52391" w:rsidRPr="00D52391" w:rsidRDefault="00D52391" w:rsidP="00D52391">
            <w:pPr>
              <w:spacing w:after="0" w:line="240" w:lineRule="auto"/>
              <w:rPr>
                <w:rFonts w:ascii="Times New Roman" w:eastAsia="Times New Roman" w:hAnsi="Times New Roman" w:cs="Times New Roman"/>
                <w:sz w:val="24"/>
                <w:szCs w:val="24"/>
                <w:lang w:eastAsia="pl-PL"/>
              </w:rPr>
            </w:pPr>
            <w:r w:rsidRPr="00D5239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D52391" w:rsidRPr="00D52391" w:rsidRDefault="00D52391" w:rsidP="00D52391">
            <w:pPr>
              <w:spacing w:after="0" w:line="240" w:lineRule="auto"/>
              <w:rPr>
                <w:rFonts w:ascii="Times New Roman" w:eastAsia="Times New Roman" w:hAnsi="Times New Roman" w:cs="Times New Roman"/>
                <w:sz w:val="24"/>
                <w:szCs w:val="24"/>
                <w:lang w:eastAsia="pl-PL"/>
              </w:rPr>
            </w:pPr>
            <w:r w:rsidRPr="00D5239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52391" w:rsidRPr="00D52391" w:rsidRDefault="00D52391" w:rsidP="00D52391">
            <w:pPr>
              <w:spacing w:after="0" w:line="240" w:lineRule="auto"/>
              <w:rPr>
                <w:rFonts w:ascii="Times New Roman" w:eastAsia="Times New Roman" w:hAnsi="Times New Roman" w:cs="Times New Roman"/>
                <w:sz w:val="24"/>
                <w:szCs w:val="24"/>
                <w:lang w:eastAsia="pl-PL"/>
              </w:rPr>
            </w:pPr>
            <w:r w:rsidRPr="00D52391">
              <w:rPr>
                <w:rFonts w:ascii="Times New Roman" w:eastAsia="Times New Roman" w:hAnsi="Times New Roman" w:cs="Times New Roman"/>
                <w:sz w:val="24"/>
                <w:szCs w:val="24"/>
                <w:lang w:eastAsia="pl-PL"/>
              </w:rPr>
              <w:t xml:space="preserve">Informacje o liczbie etapów licytacji elektronicznej i czasie ich trwania: </w:t>
            </w:r>
          </w:p>
          <w:p w:rsidR="00D52391" w:rsidRPr="00D52391" w:rsidRDefault="00D52391" w:rsidP="00D52391">
            <w:pPr>
              <w:spacing w:after="0" w:line="240" w:lineRule="auto"/>
              <w:rPr>
                <w:rFonts w:ascii="Times New Roman" w:eastAsia="Times New Roman" w:hAnsi="Times New Roman" w:cs="Times New Roman"/>
                <w:sz w:val="24"/>
                <w:szCs w:val="24"/>
                <w:lang w:eastAsia="pl-PL"/>
              </w:rPr>
            </w:pPr>
            <w:r w:rsidRPr="00D52391">
              <w:rPr>
                <w:rFonts w:ascii="Times New Roman" w:eastAsia="Times New Roman" w:hAnsi="Times New Roman" w:cs="Times New Roman"/>
                <w:sz w:val="24"/>
                <w:szCs w:val="24"/>
                <w:lang w:eastAsia="pl-PL"/>
              </w:rPr>
              <w:lastRenderedPageBreak/>
              <w:t xml:space="preserve">Licytacja wieloetapowa </w:t>
            </w:r>
          </w:p>
          <w:tbl>
            <w:tblPr>
              <w:tblW w:w="0" w:type="auto"/>
              <w:tblCellSpacing w:w="15" w:type="dxa"/>
              <w:tblCellMar>
                <w:top w:w="15" w:type="dxa"/>
                <w:left w:w="15" w:type="dxa"/>
                <w:bottom w:w="15" w:type="dxa"/>
                <w:right w:w="15" w:type="dxa"/>
              </w:tblCellMar>
              <w:tblLook w:val="04A0"/>
            </w:tblPr>
            <w:tblGrid>
              <w:gridCol w:w="735"/>
              <w:gridCol w:w="1848"/>
            </w:tblGrid>
            <w:tr w:rsidR="00D52391" w:rsidRPr="00D52391" w:rsidTr="00D52391">
              <w:trPr>
                <w:tblCellSpacing w:w="15" w:type="dxa"/>
              </w:trPr>
              <w:tc>
                <w:tcPr>
                  <w:tcW w:w="0" w:type="auto"/>
                  <w:vAlign w:val="center"/>
                  <w:hideMark/>
                </w:tcPr>
                <w:p w:rsidR="00D52391" w:rsidRPr="00D52391" w:rsidRDefault="00D52391" w:rsidP="00D52391">
                  <w:pPr>
                    <w:spacing w:after="0" w:line="240" w:lineRule="auto"/>
                    <w:rPr>
                      <w:rFonts w:ascii="Times New Roman" w:eastAsia="Times New Roman" w:hAnsi="Times New Roman" w:cs="Times New Roman"/>
                      <w:sz w:val="24"/>
                      <w:szCs w:val="24"/>
                      <w:lang w:eastAsia="pl-PL"/>
                    </w:rPr>
                  </w:pPr>
                  <w:r w:rsidRPr="00D52391">
                    <w:rPr>
                      <w:rFonts w:ascii="Times New Roman" w:eastAsia="Times New Roman" w:hAnsi="Times New Roman" w:cs="Times New Roman"/>
                      <w:sz w:val="24"/>
                      <w:szCs w:val="24"/>
                      <w:lang w:eastAsia="pl-PL"/>
                    </w:rPr>
                    <w:t>etap nr</w:t>
                  </w:r>
                </w:p>
              </w:tc>
              <w:tc>
                <w:tcPr>
                  <w:tcW w:w="0" w:type="auto"/>
                  <w:vAlign w:val="center"/>
                  <w:hideMark/>
                </w:tcPr>
                <w:p w:rsidR="00D52391" w:rsidRPr="00D52391" w:rsidRDefault="00D52391" w:rsidP="00D52391">
                  <w:pPr>
                    <w:spacing w:after="0" w:line="240" w:lineRule="auto"/>
                    <w:rPr>
                      <w:rFonts w:ascii="Times New Roman" w:eastAsia="Times New Roman" w:hAnsi="Times New Roman" w:cs="Times New Roman"/>
                      <w:sz w:val="24"/>
                      <w:szCs w:val="24"/>
                      <w:lang w:eastAsia="pl-PL"/>
                    </w:rPr>
                  </w:pPr>
                  <w:r w:rsidRPr="00D52391">
                    <w:rPr>
                      <w:rFonts w:ascii="Times New Roman" w:eastAsia="Times New Roman" w:hAnsi="Times New Roman" w:cs="Times New Roman"/>
                      <w:sz w:val="24"/>
                      <w:szCs w:val="24"/>
                      <w:lang w:eastAsia="pl-PL"/>
                    </w:rPr>
                    <w:t>czas trwania etapu</w:t>
                  </w:r>
                </w:p>
              </w:tc>
            </w:tr>
            <w:tr w:rsidR="00D52391" w:rsidRPr="00D52391" w:rsidTr="00D52391">
              <w:trPr>
                <w:tblCellSpacing w:w="15" w:type="dxa"/>
              </w:trPr>
              <w:tc>
                <w:tcPr>
                  <w:tcW w:w="0" w:type="auto"/>
                  <w:vAlign w:val="center"/>
                  <w:hideMark/>
                </w:tcPr>
                <w:p w:rsidR="00D52391" w:rsidRPr="00D52391" w:rsidRDefault="00D52391" w:rsidP="00D52391">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D52391" w:rsidRPr="00D52391" w:rsidRDefault="00D52391" w:rsidP="00D52391">
                  <w:pPr>
                    <w:spacing w:after="0" w:line="240" w:lineRule="auto"/>
                    <w:rPr>
                      <w:rFonts w:ascii="Times New Roman" w:eastAsia="Times New Roman" w:hAnsi="Times New Roman" w:cs="Times New Roman"/>
                      <w:sz w:val="24"/>
                      <w:szCs w:val="24"/>
                      <w:lang w:eastAsia="pl-PL"/>
                    </w:rPr>
                  </w:pPr>
                </w:p>
              </w:tc>
            </w:tr>
          </w:tbl>
          <w:p w:rsidR="00D52391" w:rsidRPr="00D52391" w:rsidRDefault="00D52391" w:rsidP="00D52391">
            <w:pPr>
              <w:spacing w:after="0" w:line="240" w:lineRule="auto"/>
              <w:rPr>
                <w:rFonts w:ascii="Times New Roman" w:eastAsia="Times New Roman" w:hAnsi="Times New Roman" w:cs="Times New Roman"/>
                <w:sz w:val="24"/>
                <w:szCs w:val="24"/>
                <w:lang w:eastAsia="pl-PL"/>
              </w:rPr>
            </w:pPr>
            <w:r w:rsidRPr="00D52391">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D52391" w:rsidRPr="00D52391" w:rsidRDefault="00D52391" w:rsidP="00D52391">
            <w:pPr>
              <w:spacing w:after="0" w:line="240" w:lineRule="auto"/>
              <w:rPr>
                <w:rFonts w:ascii="Times New Roman" w:eastAsia="Times New Roman" w:hAnsi="Times New Roman" w:cs="Times New Roman"/>
                <w:sz w:val="24"/>
                <w:szCs w:val="24"/>
                <w:lang w:eastAsia="pl-PL"/>
              </w:rPr>
            </w:pPr>
            <w:r w:rsidRPr="00D52391">
              <w:rPr>
                <w:rFonts w:ascii="Times New Roman" w:eastAsia="Times New Roman" w:hAnsi="Times New Roman" w:cs="Times New Roman"/>
                <w:sz w:val="24"/>
                <w:szCs w:val="24"/>
                <w:lang w:eastAsia="pl-PL"/>
              </w:rPr>
              <w:t xml:space="preserve">Termin otwarcia licytacji elektronicznej: </w:t>
            </w:r>
          </w:p>
          <w:p w:rsidR="00D52391" w:rsidRPr="00D52391" w:rsidRDefault="00D52391" w:rsidP="00D52391">
            <w:pPr>
              <w:spacing w:after="0" w:line="240" w:lineRule="auto"/>
              <w:rPr>
                <w:rFonts w:ascii="Times New Roman" w:eastAsia="Times New Roman" w:hAnsi="Times New Roman" w:cs="Times New Roman"/>
                <w:sz w:val="24"/>
                <w:szCs w:val="24"/>
                <w:lang w:eastAsia="pl-PL"/>
              </w:rPr>
            </w:pPr>
            <w:r w:rsidRPr="00D52391">
              <w:rPr>
                <w:rFonts w:ascii="Times New Roman" w:eastAsia="Times New Roman" w:hAnsi="Times New Roman" w:cs="Times New Roman"/>
                <w:sz w:val="24"/>
                <w:szCs w:val="24"/>
                <w:lang w:eastAsia="pl-PL"/>
              </w:rPr>
              <w:t xml:space="preserve">Termin i warunki zamknięcia licytacji elektronicznej: </w:t>
            </w:r>
          </w:p>
          <w:p w:rsidR="00D52391" w:rsidRPr="00D52391" w:rsidRDefault="00D52391" w:rsidP="00D52391">
            <w:pPr>
              <w:spacing w:after="0" w:line="240" w:lineRule="auto"/>
              <w:rPr>
                <w:rFonts w:ascii="Times New Roman" w:eastAsia="Times New Roman" w:hAnsi="Times New Roman" w:cs="Times New Roman"/>
                <w:sz w:val="24"/>
                <w:szCs w:val="24"/>
                <w:lang w:eastAsia="pl-PL"/>
              </w:rPr>
            </w:pPr>
            <w:r w:rsidRPr="00D5239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D52391" w:rsidRPr="00D52391" w:rsidRDefault="00D52391" w:rsidP="00D52391">
            <w:pPr>
              <w:spacing w:after="0" w:line="240" w:lineRule="auto"/>
              <w:rPr>
                <w:rFonts w:ascii="Times New Roman" w:eastAsia="Times New Roman" w:hAnsi="Times New Roman" w:cs="Times New Roman"/>
                <w:sz w:val="24"/>
                <w:szCs w:val="24"/>
                <w:lang w:eastAsia="pl-PL"/>
              </w:rPr>
            </w:pPr>
            <w:r w:rsidRPr="00D52391">
              <w:rPr>
                <w:rFonts w:ascii="Times New Roman" w:eastAsia="Times New Roman" w:hAnsi="Times New Roman" w:cs="Times New Roman"/>
                <w:sz w:val="24"/>
                <w:szCs w:val="24"/>
                <w:lang w:eastAsia="pl-PL"/>
              </w:rPr>
              <w:br/>
              <w:t xml:space="preserve">Wymagania dotyczące zabezpieczenia należytego wykonania umowy: </w:t>
            </w:r>
          </w:p>
          <w:p w:rsidR="00D52391" w:rsidRPr="00D52391" w:rsidRDefault="00D52391" w:rsidP="00D52391">
            <w:pPr>
              <w:spacing w:after="0" w:line="240" w:lineRule="auto"/>
              <w:rPr>
                <w:rFonts w:ascii="Times New Roman" w:eastAsia="Times New Roman" w:hAnsi="Times New Roman" w:cs="Times New Roman"/>
                <w:sz w:val="24"/>
                <w:szCs w:val="24"/>
                <w:lang w:eastAsia="pl-PL"/>
              </w:rPr>
            </w:pPr>
            <w:r w:rsidRPr="00D52391">
              <w:rPr>
                <w:rFonts w:ascii="Times New Roman" w:eastAsia="Times New Roman" w:hAnsi="Times New Roman" w:cs="Times New Roman"/>
                <w:sz w:val="24"/>
                <w:szCs w:val="24"/>
                <w:lang w:eastAsia="pl-PL"/>
              </w:rPr>
              <w:br/>
              <w:t xml:space="preserve">Informacje dodatkowe: </w:t>
            </w:r>
          </w:p>
          <w:p w:rsidR="00D52391" w:rsidRPr="00D52391" w:rsidRDefault="00D52391" w:rsidP="00D52391">
            <w:pPr>
              <w:spacing w:after="0" w:line="240" w:lineRule="auto"/>
              <w:rPr>
                <w:rFonts w:ascii="Times New Roman" w:eastAsia="Times New Roman" w:hAnsi="Times New Roman" w:cs="Times New Roman"/>
                <w:sz w:val="24"/>
                <w:szCs w:val="24"/>
                <w:lang w:eastAsia="pl-PL"/>
              </w:rPr>
            </w:pPr>
            <w:r w:rsidRPr="00D52391">
              <w:rPr>
                <w:rFonts w:ascii="Times New Roman" w:eastAsia="Times New Roman" w:hAnsi="Times New Roman" w:cs="Times New Roman"/>
                <w:b/>
                <w:bCs/>
                <w:sz w:val="24"/>
                <w:szCs w:val="24"/>
                <w:lang w:eastAsia="pl-PL"/>
              </w:rPr>
              <w:t>IV.5) ZMIANA UMOWY</w:t>
            </w:r>
            <w:r w:rsidRPr="00D52391">
              <w:rPr>
                <w:rFonts w:ascii="Times New Roman" w:eastAsia="Times New Roman" w:hAnsi="Times New Roman" w:cs="Times New Roman"/>
                <w:sz w:val="24"/>
                <w:szCs w:val="24"/>
                <w:lang w:eastAsia="pl-PL"/>
              </w:rPr>
              <w:br/>
            </w:r>
            <w:r w:rsidRPr="00D5239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52391">
              <w:rPr>
                <w:rFonts w:ascii="Times New Roman" w:eastAsia="Times New Roman" w:hAnsi="Times New Roman" w:cs="Times New Roman"/>
                <w:sz w:val="24"/>
                <w:szCs w:val="24"/>
                <w:lang w:eastAsia="pl-PL"/>
              </w:rPr>
              <w:t xml:space="preserve"> tak </w:t>
            </w:r>
            <w:r w:rsidRPr="00D52391">
              <w:rPr>
                <w:rFonts w:ascii="Times New Roman" w:eastAsia="Times New Roman" w:hAnsi="Times New Roman" w:cs="Times New Roman"/>
                <w:sz w:val="24"/>
                <w:szCs w:val="24"/>
                <w:lang w:eastAsia="pl-PL"/>
              </w:rPr>
              <w:br/>
              <w:t xml:space="preserve">Należy wskazać zakres, charakter zmian oraz warunki wprowadzenia zmian: </w:t>
            </w:r>
            <w:r w:rsidRPr="00D52391">
              <w:rPr>
                <w:rFonts w:ascii="Times New Roman" w:eastAsia="Times New Roman" w:hAnsi="Times New Roman" w:cs="Times New Roman"/>
                <w:sz w:val="24"/>
                <w:szCs w:val="24"/>
                <w:lang w:eastAsia="pl-PL"/>
              </w:rPr>
              <w:br/>
              <w:t xml:space="preserve">1. Żadna ze Stron nie może żądać zmiany Umowy chyba, że zachodzą okoliczności, o których mowa w art. 144 ust. 1 ustawy </w:t>
            </w:r>
            <w:proofErr w:type="spellStart"/>
            <w:r w:rsidRPr="00D52391">
              <w:rPr>
                <w:rFonts w:ascii="Times New Roman" w:eastAsia="Times New Roman" w:hAnsi="Times New Roman" w:cs="Times New Roman"/>
                <w:sz w:val="24"/>
                <w:szCs w:val="24"/>
                <w:lang w:eastAsia="pl-PL"/>
              </w:rPr>
              <w:t>Pzp</w:t>
            </w:r>
            <w:proofErr w:type="spellEnd"/>
            <w:r w:rsidRPr="00D52391">
              <w:rPr>
                <w:rFonts w:ascii="Times New Roman" w:eastAsia="Times New Roman" w:hAnsi="Times New Roman" w:cs="Times New Roman"/>
                <w:sz w:val="24"/>
                <w:szCs w:val="24"/>
                <w:lang w:eastAsia="pl-PL"/>
              </w:rPr>
              <w:t xml:space="preserve">. 2. Zamawiający przewiduje możliwość zmiany Umowy w następujących przypadkach: 1) zmiany regulacji prawnych istotnych dla realizacji przedmiotu Umowy, 2) zmiany wysokości wynagrodzenia Wykonawcy w przypadku urzędowej stawki podatku VAT, 3) zmiany polegającej na obniżeniu ceny jednostkowej poszczególnych towarów ujętych w Wykazie Asortymentu (załącznik do Formularza Ofertowego, stanowiącego Załącznik Nr 1 do Umowy), w przypadku znacznego obniżenia cen rynkowych towarów stanowiących przedmiot zamówienia, 4) wystąpienia po zawarciu Umowy okoliczności niezależnych od Wykonawcy lub Zamawiającego, w szczególności spowodowanej okolicznościami siły wyższej, zdarzeniami losowymi lub powstałymi na skutek działań lub </w:t>
            </w:r>
            <w:proofErr w:type="spellStart"/>
            <w:r w:rsidRPr="00D52391">
              <w:rPr>
                <w:rFonts w:ascii="Times New Roman" w:eastAsia="Times New Roman" w:hAnsi="Times New Roman" w:cs="Times New Roman"/>
                <w:sz w:val="24"/>
                <w:szCs w:val="24"/>
                <w:lang w:eastAsia="pl-PL"/>
              </w:rPr>
              <w:t>zaniechań</w:t>
            </w:r>
            <w:proofErr w:type="spellEnd"/>
            <w:r w:rsidRPr="00D52391">
              <w:rPr>
                <w:rFonts w:ascii="Times New Roman" w:eastAsia="Times New Roman" w:hAnsi="Times New Roman" w:cs="Times New Roman"/>
                <w:sz w:val="24"/>
                <w:szCs w:val="24"/>
                <w:lang w:eastAsia="pl-PL"/>
              </w:rPr>
              <w:t xml:space="preserve"> osób trzecich, 5) zmiany zakresu rzeczowego zamówienia, gdy ze względów społecznych lub gospodarczych w trakcie trwania realizacji przedmiotu Umowy wystąpią okoliczności powodujące, że niecelowym dla Zamawiającego byłoby wykonanie pełnego zakresu przedmiotu zamówienia, 6) zmiany w zakresie podwykonawstwa uregulowanego zapisami § 7 niniejszej Umowy, 7) wydłużenie okresu obowiązywania Umowy lub zmniejszenie wartości wynagrodzenia umownego brutto określonego w §4 ust. 1, w przypadku gdy do dnia 31 grudnia 2017 roku, Zamawiający nie wykorzysta wartości brutto Umowy, tj. nie złoży zapotrzebowania na dostawy towaru o wartości maksymalnego wynagrodzenia umownego brutto, określonego w ww. paragrafie, z zachowaniem cen jednostkowych z Oferty, o której mowa w § 1 ust. 2. 8) Zamawiający zastrzega sobie prawo do zmiany ilości poszczególnych pozycji zamawianego asortymentu wyszczególnionego w Wykazie Asortymentu – do wysokości wynagrodzenia umownego brutto, określonego w § 4 ust. 1, stosownie do potrzeb Zamawiającego stwierdzonych w trakcie okresu obowiązywania Umowy ( zgodnie z § 4 ust. 12) – zmiany w tym zakresie nie stanowią zmiany treści Umowy i nie wymagają zawarcia aneksu. 3. Zmian w rozumieniu przepisu art. 144 ustawy </w:t>
            </w:r>
            <w:proofErr w:type="spellStart"/>
            <w:r w:rsidRPr="00D52391">
              <w:rPr>
                <w:rFonts w:ascii="Times New Roman" w:eastAsia="Times New Roman" w:hAnsi="Times New Roman" w:cs="Times New Roman"/>
                <w:sz w:val="24"/>
                <w:szCs w:val="24"/>
                <w:lang w:eastAsia="pl-PL"/>
              </w:rPr>
              <w:t>Pzp</w:t>
            </w:r>
            <w:proofErr w:type="spellEnd"/>
            <w:r w:rsidRPr="00D52391">
              <w:rPr>
                <w:rFonts w:ascii="Times New Roman" w:eastAsia="Times New Roman" w:hAnsi="Times New Roman" w:cs="Times New Roman"/>
                <w:sz w:val="24"/>
                <w:szCs w:val="24"/>
                <w:lang w:eastAsia="pl-PL"/>
              </w:rPr>
              <w:t xml:space="preserve"> nie stanowią: 1) zmiany danych związanych z obsługą organizacyjno-administracyjną niniejszej Umowy, 2) zmiany osób wskazanych w Umowie i danych kontaktowych Zamawiającego i Wykonawcy. O wystąpieniu zmian w powyższym zakresie właściwa Strona zawiadamia pisemnie drugą Stronę Umowy. </w:t>
            </w:r>
            <w:r w:rsidRPr="00D52391">
              <w:rPr>
                <w:rFonts w:ascii="Times New Roman" w:eastAsia="Times New Roman" w:hAnsi="Times New Roman" w:cs="Times New Roman"/>
                <w:sz w:val="24"/>
                <w:szCs w:val="24"/>
                <w:lang w:eastAsia="pl-PL"/>
              </w:rPr>
              <w:br/>
            </w:r>
            <w:r w:rsidRPr="00D52391">
              <w:rPr>
                <w:rFonts w:ascii="Times New Roman" w:eastAsia="Times New Roman" w:hAnsi="Times New Roman" w:cs="Times New Roman"/>
                <w:b/>
                <w:bCs/>
                <w:sz w:val="24"/>
                <w:szCs w:val="24"/>
                <w:lang w:eastAsia="pl-PL"/>
              </w:rPr>
              <w:t xml:space="preserve">IV.6) INFORMACJE ADMINISTRACYJNE </w:t>
            </w:r>
            <w:r w:rsidRPr="00D52391">
              <w:rPr>
                <w:rFonts w:ascii="Times New Roman" w:eastAsia="Times New Roman" w:hAnsi="Times New Roman" w:cs="Times New Roman"/>
                <w:sz w:val="24"/>
                <w:szCs w:val="24"/>
                <w:lang w:eastAsia="pl-PL"/>
              </w:rPr>
              <w:br/>
            </w:r>
            <w:r w:rsidRPr="00D52391">
              <w:rPr>
                <w:rFonts w:ascii="Times New Roman" w:eastAsia="Times New Roman" w:hAnsi="Times New Roman" w:cs="Times New Roman"/>
                <w:sz w:val="24"/>
                <w:szCs w:val="24"/>
                <w:lang w:eastAsia="pl-PL"/>
              </w:rPr>
              <w:lastRenderedPageBreak/>
              <w:br/>
            </w:r>
            <w:r w:rsidRPr="00D52391">
              <w:rPr>
                <w:rFonts w:ascii="Times New Roman" w:eastAsia="Times New Roman" w:hAnsi="Times New Roman" w:cs="Times New Roman"/>
                <w:b/>
                <w:bCs/>
                <w:sz w:val="24"/>
                <w:szCs w:val="24"/>
                <w:lang w:eastAsia="pl-PL"/>
              </w:rPr>
              <w:t xml:space="preserve">IV.6.1) Sposób udostępniania informacji o charakterze poufnym </w:t>
            </w:r>
            <w:r w:rsidRPr="00D52391">
              <w:rPr>
                <w:rFonts w:ascii="Times New Roman" w:eastAsia="Times New Roman" w:hAnsi="Times New Roman" w:cs="Times New Roman"/>
                <w:i/>
                <w:iCs/>
                <w:sz w:val="24"/>
                <w:szCs w:val="24"/>
                <w:lang w:eastAsia="pl-PL"/>
              </w:rPr>
              <w:t xml:space="preserve">(jeżeli dotyczy): </w:t>
            </w:r>
            <w:r w:rsidRPr="00D52391">
              <w:rPr>
                <w:rFonts w:ascii="Times New Roman" w:eastAsia="Times New Roman" w:hAnsi="Times New Roman" w:cs="Times New Roman"/>
                <w:sz w:val="24"/>
                <w:szCs w:val="24"/>
                <w:lang w:eastAsia="pl-PL"/>
              </w:rPr>
              <w:br/>
            </w:r>
            <w:r w:rsidRPr="00D52391">
              <w:rPr>
                <w:rFonts w:ascii="Times New Roman" w:eastAsia="Times New Roman" w:hAnsi="Times New Roman" w:cs="Times New Roman"/>
                <w:sz w:val="24"/>
                <w:szCs w:val="24"/>
                <w:lang w:eastAsia="pl-PL"/>
              </w:rPr>
              <w:br/>
            </w:r>
            <w:r w:rsidRPr="00D52391">
              <w:rPr>
                <w:rFonts w:ascii="Times New Roman" w:eastAsia="Times New Roman" w:hAnsi="Times New Roman" w:cs="Times New Roman"/>
                <w:b/>
                <w:bCs/>
                <w:sz w:val="24"/>
                <w:szCs w:val="24"/>
                <w:lang w:eastAsia="pl-PL"/>
              </w:rPr>
              <w:t>Środki służące ochronie informacji o charakterze poufnym</w:t>
            </w:r>
            <w:r w:rsidRPr="00D52391">
              <w:rPr>
                <w:rFonts w:ascii="Times New Roman" w:eastAsia="Times New Roman" w:hAnsi="Times New Roman" w:cs="Times New Roman"/>
                <w:sz w:val="24"/>
                <w:szCs w:val="24"/>
                <w:lang w:eastAsia="pl-PL"/>
              </w:rPr>
              <w:br/>
            </w:r>
            <w:r w:rsidRPr="00D52391">
              <w:rPr>
                <w:rFonts w:ascii="Times New Roman" w:eastAsia="Times New Roman" w:hAnsi="Times New Roman" w:cs="Times New Roman"/>
                <w:sz w:val="24"/>
                <w:szCs w:val="24"/>
                <w:lang w:eastAsia="pl-PL"/>
              </w:rPr>
              <w:br/>
            </w:r>
            <w:r w:rsidRPr="00D5239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52391">
              <w:rPr>
                <w:rFonts w:ascii="Times New Roman" w:eastAsia="Times New Roman" w:hAnsi="Times New Roman" w:cs="Times New Roman"/>
                <w:sz w:val="24"/>
                <w:szCs w:val="24"/>
                <w:lang w:eastAsia="pl-PL"/>
              </w:rPr>
              <w:br/>
              <w:t xml:space="preserve">Data: 16/12/2016, godzina: 8:00, </w:t>
            </w:r>
            <w:r w:rsidRPr="00D5239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52391">
              <w:rPr>
                <w:rFonts w:ascii="Times New Roman" w:eastAsia="Times New Roman" w:hAnsi="Times New Roman" w:cs="Times New Roman"/>
                <w:sz w:val="24"/>
                <w:szCs w:val="24"/>
                <w:lang w:eastAsia="pl-PL"/>
              </w:rPr>
              <w:br/>
              <w:t xml:space="preserve">nie </w:t>
            </w:r>
            <w:r w:rsidRPr="00D52391">
              <w:rPr>
                <w:rFonts w:ascii="Times New Roman" w:eastAsia="Times New Roman" w:hAnsi="Times New Roman" w:cs="Times New Roman"/>
                <w:sz w:val="24"/>
                <w:szCs w:val="24"/>
                <w:lang w:eastAsia="pl-PL"/>
              </w:rPr>
              <w:br/>
              <w:t xml:space="preserve">Wskazać powody: </w:t>
            </w:r>
            <w:r w:rsidRPr="00D52391">
              <w:rPr>
                <w:rFonts w:ascii="Times New Roman" w:eastAsia="Times New Roman" w:hAnsi="Times New Roman" w:cs="Times New Roman"/>
                <w:sz w:val="24"/>
                <w:szCs w:val="24"/>
                <w:lang w:eastAsia="pl-PL"/>
              </w:rPr>
              <w:br/>
            </w:r>
            <w:r w:rsidRPr="00D5239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52391">
              <w:rPr>
                <w:rFonts w:ascii="Times New Roman" w:eastAsia="Times New Roman" w:hAnsi="Times New Roman" w:cs="Times New Roman"/>
                <w:sz w:val="24"/>
                <w:szCs w:val="24"/>
                <w:lang w:eastAsia="pl-PL"/>
              </w:rPr>
              <w:br/>
              <w:t>&gt; polski</w:t>
            </w:r>
            <w:r w:rsidRPr="00D52391">
              <w:rPr>
                <w:rFonts w:ascii="Times New Roman" w:eastAsia="Times New Roman" w:hAnsi="Times New Roman" w:cs="Times New Roman"/>
                <w:sz w:val="24"/>
                <w:szCs w:val="24"/>
                <w:lang w:eastAsia="pl-PL"/>
              </w:rPr>
              <w:br/>
            </w:r>
            <w:r w:rsidRPr="00D52391">
              <w:rPr>
                <w:rFonts w:ascii="Times New Roman" w:eastAsia="Times New Roman" w:hAnsi="Times New Roman" w:cs="Times New Roman"/>
                <w:b/>
                <w:bCs/>
                <w:sz w:val="24"/>
                <w:szCs w:val="24"/>
                <w:lang w:eastAsia="pl-PL"/>
              </w:rPr>
              <w:t xml:space="preserve">IV.6.3) Termin związania ofertą: </w:t>
            </w:r>
            <w:r w:rsidRPr="00D52391">
              <w:rPr>
                <w:rFonts w:ascii="Times New Roman" w:eastAsia="Times New Roman" w:hAnsi="Times New Roman" w:cs="Times New Roman"/>
                <w:sz w:val="24"/>
                <w:szCs w:val="24"/>
                <w:lang w:eastAsia="pl-PL"/>
              </w:rPr>
              <w:t xml:space="preserve">okres w dniach: 30 (od ostatecznego terminu składania ofert) </w:t>
            </w:r>
            <w:r w:rsidRPr="00D52391">
              <w:rPr>
                <w:rFonts w:ascii="Times New Roman" w:eastAsia="Times New Roman" w:hAnsi="Times New Roman" w:cs="Times New Roman"/>
                <w:sz w:val="24"/>
                <w:szCs w:val="24"/>
                <w:lang w:eastAsia="pl-PL"/>
              </w:rPr>
              <w:br/>
            </w:r>
            <w:r w:rsidRPr="00D52391">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52391">
              <w:rPr>
                <w:rFonts w:ascii="Times New Roman" w:eastAsia="Times New Roman" w:hAnsi="Times New Roman" w:cs="Times New Roman"/>
                <w:sz w:val="24"/>
                <w:szCs w:val="24"/>
                <w:lang w:eastAsia="pl-PL"/>
              </w:rPr>
              <w:t xml:space="preserve"> nie </w:t>
            </w:r>
            <w:r w:rsidRPr="00D52391">
              <w:rPr>
                <w:rFonts w:ascii="Times New Roman" w:eastAsia="Times New Roman" w:hAnsi="Times New Roman" w:cs="Times New Roman"/>
                <w:sz w:val="24"/>
                <w:szCs w:val="24"/>
                <w:lang w:eastAsia="pl-PL"/>
              </w:rPr>
              <w:br/>
            </w:r>
            <w:r w:rsidRPr="00D52391">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52391">
              <w:rPr>
                <w:rFonts w:ascii="Times New Roman" w:eastAsia="Times New Roman" w:hAnsi="Times New Roman" w:cs="Times New Roman"/>
                <w:sz w:val="24"/>
                <w:szCs w:val="24"/>
                <w:lang w:eastAsia="pl-PL"/>
              </w:rPr>
              <w:t xml:space="preserve"> nie </w:t>
            </w:r>
            <w:r w:rsidRPr="00D52391">
              <w:rPr>
                <w:rFonts w:ascii="Times New Roman" w:eastAsia="Times New Roman" w:hAnsi="Times New Roman" w:cs="Times New Roman"/>
                <w:sz w:val="24"/>
                <w:szCs w:val="24"/>
                <w:lang w:eastAsia="pl-PL"/>
              </w:rPr>
              <w:br/>
            </w:r>
            <w:r w:rsidRPr="00D52391">
              <w:rPr>
                <w:rFonts w:ascii="Times New Roman" w:eastAsia="Times New Roman" w:hAnsi="Times New Roman" w:cs="Times New Roman"/>
                <w:b/>
                <w:bCs/>
                <w:sz w:val="24"/>
                <w:szCs w:val="24"/>
                <w:lang w:eastAsia="pl-PL"/>
              </w:rPr>
              <w:t>IV.6.6) Informacje dodatkowe:</w:t>
            </w:r>
            <w:r w:rsidRPr="00D52391">
              <w:rPr>
                <w:rFonts w:ascii="Times New Roman" w:eastAsia="Times New Roman" w:hAnsi="Times New Roman" w:cs="Times New Roman"/>
                <w:sz w:val="24"/>
                <w:szCs w:val="24"/>
                <w:lang w:eastAsia="pl-PL"/>
              </w:rPr>
              <w:br/>
              <w:t>Otwarcie złożonych ofert nastąpi w dniu 16 grudnia 2016 roku o godz. 8.30, w budynku Domu Pomocy Społecznej im. L. i A. Helclów w Krakowie, ul. Helclów 2 – parter, pokój nr 10.</w:t>
            </w:r>
          </w:p>
          <w:p w:rsidR="00D52391" w:rsidRPr="00D52391" w:rsidRDefault="00D52391" w:rsidP="00D52391">
            <w:pPr>
              <w:spacing w:after="0" w:line="240" w:lineRule="auto"/>
              <w:jc w:val="center"/>
              <w:rPr>
                <w:rFonts w:ascii="Times New Roman" w:eastAsia="Times New Roman" w:hAnsi="Times New Roman" w:cs="Times New Roman"/>
                <w:sz w:val="24"/>
                <w:szCs w:val="24"/>
                <w:lang w:eastAsia="pl-PL"/>
              </w:rPr>
            </w:pPr>
            <w:r w:rsidRPr="00D52391">
              <w:rPr>
                <w:rFonts w:ascii="Times New Roman" w:eastAsia="Times New Roman" w:hAnsi="Times New Roman" w:cs="Times New Roman"/>
                <w:sz w:val="24"/>
                <w:szCs w:val="24"/>
                <w:u w:val="single"/>
                <w:lang w:eastAsia="pl-PL"/>
              </w:rPr>
              <w:t xml:space="preserve">ZAŁĄCZNIK I - INFORMACJE DOTYCZĄCE OFERT CZĘŚCIOWYCH </w:t>
            </w:r>
          </w:p>
          <w:p w:rsidR="00D52391" w:rsidRPr="00D52391" w:rsidRDefault="00D52391" w:rsidP="00D52391">
            <w:pPr>
              <w:spacing w:after="0" w:line="240" w:lineRule="auto"/>
              <w:rPr>
                <w:rFonts w:ascii="Times New Roman" w:eastAsia="Times New Roman" w:hAnsi="Times New Roman" w:cs="Times New Roman"/>
                <w:sz w:val="24"/>
                <w:szCs w:val="24"/>
                <w:lang w:eastAsia="pl-PL"/>
              </w:rPr>
            </w:pPr>
            <w:r w:rsidRPr="00D52391">
              <w:rPr>
                <w:rFonts w:ascii="Times New Roman" w:eastAsia="Times New Roman" w:hAnsi="Times New Roman" w:cs="Times New Roman"/>
                <w:b/>
                <w:bCs/>
                <w:sz w:val="24"/>
                <w:szCs w:val="24"/>
                <w:lang w:eastAsia="pl-PL"/>
              </w:rPr>
              <w:t xml:space="preserve">Część nr: </w:t>
            </w:r>
            <w:r w:rsidRPr="00D52391">
              <w:rPr>
                <w:rFonts w:ascii="Times New Roman" w:eastAsia="Times New Roman" w:hAnsi="Times New Roman" w:cs="Times New Roman"/>
                <w:sz w:val="24"/>
                <w:szCs w:val="24"/>
                <w:lang w:eastAsia="pl-PL"/>
              </w:rPr>
              <w:t xml:space="preserve">1    </w:t>
            </w:r>
            <w:r w:rsidRPr="00D52391">
              <w:rPr>
                <w:rFonts w:ascii="Times New Roman" w:eastAsia="Times New Roman" w:hAnsi="Times New Roman" w:cs="Times New Roman"/>
                <w:b/>
                <w:bCs/>
                <w:sz w:val="24"/>
                <w:szCs w:val="24"/>
                <w:lang w:eastAsia="pl-PL"/>
              </w:rPr>
              <w:t xml:space="preserve">Nazwa: </w:t>
            </w:r>
            <w:proofErr w:type="spellStart"/>
            <w:r w:rsidRPr="00D52391">
              <w:rPr>
                <w:rFonts w:ascii="Times New Roman" w:eastAsia="Times New Roman" w:hAnsi="Times New Roman" w:cs="Times New Roman"/>
                <w:sz w:val="24"/>
                <w:szCs w:val="24"/>
                <w:lang w:eastAsia="pl-PL"/>
              </w:rPr>
              <w:t>Mieso</w:t>
            </w:r>
            <w:proofErr w:type="spellEnd"/>
            <w:r w:rsidRPr="00D52391">
              <w:rPr>
                <w:rFonts w:ascii="Times New Roman" w:eastAsia="Times New Roman" w:hAnsi="Times New Roman" w:cs="Times New Roman"/>
                <w:sz w:val="24"/>
                <w:szCs w:val="24"/>
                <w:lang w:eastAsia="pl-PL"/>
              </w:rPr>
              <w:t xml:space="preserve"> świeże</w:t>
            </w:r>
          </w:p>
          <w:p w:rsidR="00D52391" w:rsidRPr="00D52391" w:rsidRDefault="00D52391" w:rsidP="00D52391">
            <w:pPr>
              <w:spacing w:after="0" w:line="240" w:lineRule="auto"/>
              <w:rPr>
                <w:rFonts w:ascii="Times New Roman" w:eastAsia="Times New Roman" w:hAnsi="Times New Roman" w:cs="Times New Roman"/>
                <w:sz w:val="24"/>
                <w:szCs w:val="24"/>
                <w:lang w:eastAsia="pl-PL"/>
              </w:rPr>
            </w:pPr>
            <w:r w:rsidRPr="00D52391">
              <w:rPr>
                <w:rFonts w:ascii="Times New Roman" w:eastAsia="Times New Roman" w:hAnsi="Times New Roman" w:cs="Times New Roman"/>
                <w:b/>
                <w:bCs/>
                <w:sz w:val="24"/>
                <w:szCs w:val="24"/>
                <w:lang w:eastAsia="pl-PL"/>
              </w:rPr>
              <w:t xml:space="preserve">1) Krótki opis przedmiotu zamówienia </w:t>
            </w:r>
            <w:r w:rsidRPr="00D5239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5239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w:t>
            </w:r>
            <w:r w:rsidRPr="00D52391">
              <w:rPr>
                <w:rFonts w:ascii="Times New Roman" w:eastAsia="Times New Roman" w:hAnsi="Times New Roman" w:cs="Times New Roman"/>
                <w:sz w:val="24"/>
                <w:szCs w:val="24"/>
                <w:lang w:eastAsia="pl-PL"/>
              </w:rPr>
              <w:t xml:space="preserve">1. Przedmiotem zamówienia jest sukcesywna dostawa z podziałem na części: 1.1. Część I - Mięso świeże 2. Przedmiotu zamówienia obejmuje: 1) Szczegółowy opis przedmiotu zamówienia został zamieszczony w Wykazie Asortymentu ujętego w: a) Załączniku Nr 1 (Część I – Mięso świeże ), do niniejszej SIWZ 3. U w a g a : 1) W WYKAZIE ASORYMENTU (Załącznik nr 1 i/lub nr 2 i/lub Nr 3 do SIWZ) tj. ARKUSZU CENOWYM W KOLUMNNIE „6”, NALEŻY PODAĆ NAZWĘ JEDNEGO PRODUCENTA LUB MARKĘ ZAOFEROWANEGO JEDNEGO PRODUKTU. 4. Warunki realizacji przedmiotu zamówienia: Dostarczany towar musi być : 1) świeży, nie mrożony, pierwszej jakości, spełniający polskie normy, 2) Mięso - ujęte w Wykazie Asortymentu( Załącznik nr 1 do SIWZ) – pochodzenie : młode sztuki, • cechy dyskwalifikujące wspólne dla mięsa: obce posmaki, zapachy, oślizgłość, nalot pleśni, zazielenienie mięsa, występowanie gruczołów, fragmentów kości, organów i podrobów, brudu, niewłaściwie zabezpieczone/opakowane, brak opakowania. 5. Wymogi Zamawiającego: 1) przedmiot zamówienia będzie pochodził z bieżącej </w:t>
            </w:r>
            <w:r w:rsidRPr="00D52391">
              <w:rPr>
                <w:rFonts w:ascii="Times New Roman" w:eastAsia="Times New Roman" w:hAnsi="Times New Roman" w:cs="Times New Roman"/>
                <w:sz w:val="24"/>
                <w:szCs w:val="24"/>
                <w:lang w:eastAsia="pl-PL"/>
              </w:rPr>
              <w:lastRenderedPageBreak/>
              <w:t xml:space="preserve">produkcji i z tej samej partii oraz winien być wytwarzany zgodnie z zasadami GMP (Dobrej Praktyki Produkcyjnej) i obowiązującymi przepisami, w szczególności: a) powinien spełniać wymogi Polskiej Normy określone w Ustawie z 25 sierpnia 2006r. bezpieczeństwie żywności i żywienia (tj. Dz. U. z 2015r. poz. 594 z </w:t>
            </w:r>
            <w:proofErr w:type="spellStart"/>
            <w:r w:rsidRPr="00D52391">
              <w:rPr>
                <w:rFonts w:ascii="Times New Roman" w:eastAsia="Times New Roman" w:hAnsi="Times New Roman" w:cs="Times New Roman"/>
                <w:sz w:val="24"/>
                <w:szCs w:val="24"/>
                <w:lang w:eastAsia="pl-PL"/>
              </w:rPr>
              <w:t>późn.zm</w:t>
            </w:r>
            <w:proofErr w:type="spellEnd"/>
            <w:r w:rsidRPr="00D52391">
              <w:rPr>
                <w:rFonts w:ascii="Times New Roman" w:eastAsia="Times New Roman" w:hAnsi="Times New Roman" w:cs="Times New Roman"/>
                <w:sz w:val="24"/>
                <w:szCs w:val="24"/>
                <w:lang w:eastAsia="pl-PL"/>
              </w:rPr>
              <w:t xml:space="preserve">.) oraz zgodny z Rozporządzeniem Ministra Rolnictwa i Rozwoju Wsi z dnia 23 grudnia 2014r. w sprawie znakowania poszczególnych środków spożywczych (tj. Dz. U z 2015r. poz. 29 z </w:t>
            </w:r>
            <w:proofErr w:type="spellStart"/>
            <w:r w:rsidRPr="00D52391">
              <w:rPr>
                <w:rFonts w:ascii="Times New Roman" w:eastAsia="Times New Roman" w:hAnsi="Times New Roman" w:cs="Times New Roman"/>
                <w:sz w:val="24"/>
                <w:szCs w:val="24"/>
                <w:lang w:eastAsia="pl-PL"/>
              </w:rPr>
              <w:t>póź</w:t>
            </w:r>
            <w:proofErr w:type="spellEnd"/>
            <w:r w:rsidRPr="00D52391">
              <w:rPr>
                <w:rFonts w:ascii="Times New Roman" w:eastAsia="Times New Roman" w:hAnsi="Times New Roman" w:cs="Times New Roman"/>
                <w:sz w:val="24"/>
                <w:szCs w:val="24"/>
                <w:lang w:eastAsia="pl-PL"/>
              </w:rPr>
              <w:t xml:space="preserve">. zm.). </w:t>
            </w:r>
            <w:r w:rsidRPr="00D52391">
              <w:rPr>
                <w:rFonts w:ascii="Times New Roman" w:eastAsia="Times New Roman" w:hAnsi="Times New Roman" w:cs="Times New Roman"/>
                <w:sz w:val="24"/>
                <w:szCs w:val="24"/>
                <w:lang w:eastAsia="pl-PL"/>
              </w:rPr>
              <w:br/>
            </w:r>
            <w:r w:rsidRPr="00D52391">
              <w:rPr>
                <w:rFonts w:ascii="Times New Roman" w:eastAsia="Times New Roman" w:hAnsi="Times New Roman" w:cs="Times New Roman"/>
                <w:b/>
                <w:bCs/>
                <w:sz w:val="24"/>
                <w:szCs w:val="24"/>
                <w:lang w:eastAsia="pl-PL"/>
              </w:rPr>
              <w:t xml:space="preserve">2) Wspólny Słownik Zamówień (CPV): </w:t>
            </w:r>
            <w:r w:rsidRPr="00D52391">
              <w:rPr>
                <w:rFonts w:ascii="Times New Roman" w:eastAsia="Times New Roman" w:hAnsi="Times New Roman" w:cs="Times New Roman"/>
                <w:sz w:val="24"/>
                <w:szCs w:val="24"/>
                <w:lang w:eastAsia="pl-PL"/>
              </w:rPr>
              <w:t>15110000-9</w:t>
            </w:r>
            <w:r w:rsidRPr="00D52391">
              <w:rPr>
                <w:rFonts w:ascii="Times New Roman" w:eastAsia="Times New Roman" w:hAnsi="Times New Roman" w:cs="Times New Roman"/>
                <w:sz w:val="24"/>
                <w:szCs w:val="24"/>
                <w:lang w:eastAsia="pl-PL"/>
              </w:rPr>
              <w:br/>
            </w:r>
            <w:r w:rsidRPr="00D52391">
              <w:rPr>
                <w:rFonts w:ascii="Times New Roman" w:eastAsia="Times New Roman" w:hAnsi="Times New Roman" w:cs="Times New Roman"/>
                <w:b/>
                <w:bCs/>
                <w:sz w:val="24"/>
                <w:szCs w:val="24"/>
                <w:lang w:eastAsia="pl-PL"/>
              </w:rPr>
              <w:t>3) Wartość części zamówienia (jeżeli zamawiający podaje informacje o wartości zamówienia):</w:t>
            </w:r>
            <w:r w:rsidRPr="00D52391">
              <w:rPr>
                <w:rFonts w:ascii="Times New Roman" w:eastAsia="Times New Roman" w:hAnsi="Times New Roman" w:cs="Times New Roman"/>
                <w:sz w:val="24"/>
                <w:szCs w:val="24"/>
                <w:lang w:eastAsia="pl-PL"/>
              </w:rPr>
              <w:br/>
              <w:t xml:space="preserve">Wartość bez VAT: </w:t>
            </w:r>
            <w:r w:rsidRPr="00D52391">
              <w:rPr>
                <w:rFonts w:ascii="Times New Roman" w:eastAsia="Times New Roman" w:hAnsi="Times New Roman" w:cs="Times New Roman"/>
                <w:sz w:val="24"/>
                <w:szCs w:val="24"/>
                <w:lang w:eastAsia="pl-PL"/>
              </w:rPr>
              <w:br/>
              <w:t xml:space="preserve">Waluta: </w:t>
            </w:r>
          </w:p>
          <w:p w:rsidR="00D52391" w:rsidRPr="00D52391" w:rsidRDefault="00D52391" w:rsidP="00D52391">
            <w:pPr>
              <w:spacing w:after="0" w:line="240" w:lineRule="auto"/>
              <w:rPr>
                <w:rFonts w:ascii="Times New Roman" w:eastAsia="Times New Roman" w:hAnsi="Times New Roman" w:cs="Times New Roman"/>
                <w:sz w:val="24"/>
                <w:szCs w:val="24"/>
                <w:lang w:eastAsia="pl-PL"/>
              </w:rPr>
            </w:pPr>
            <w:r w:rsidRPr="00D52391">
              <w:rPr>
                <w:rFonts w:ascii="Times New Roman" w:eastAsia="Times New Roman" w:hAnsi="Times New Roman" w:cs="Times New Roman"/>
                <w:sz w:val="24"/>
                <w:szCs w:val="24"/>
                <w:lang w:eastAsia="pl-PL"/>
              </w:rPr>
              <w:br/>
            </w:r>
            <w:r w:rsidRPr="00D52391">
              <w:rPr>
                <w:rFonts w:ascii="Times New Roman" w:eastAsia="Times New Roman" w:hAnsi="Times New Roman" w:cs="Times New Roman"/>
                <w:b/>
                <w:bCs/>
                <w:sz w:val="24"/>
                <w:szCs w:val="24"/>
                <w:lang w:eastAsia="pl-PL"/>
              </w:rPr>
              <w:t xml:space="preserve">4) Czas trwania lub termin wykonania: </w:t>
            </w:r>
            <w:r w:rsidRPr="00D52391">
              <w:rPr>
                <w:rFonts w:ascii="Times New Roman" w:eastAsia="Times New Roman" w:hAnsi="Times New Roman" w:cs="Times New Roman"/>
                <w:sz w:val="24"/>
                <w:szCs w:val="24"/>
                <w:lang w:eastAsia="pl-PL"/>
              </w:rPr>
              <w:t>data zakończenia: 31/12/2017</w:t>
            </w:r>
            <w:r w:rsidRPr="00D52391">
              <w:rPr>
                <w:rFonts w:ascii="Times New Roman" w:eastAsia="Times New Roman" w:hAnsi="Times New Roman" w:cs="Times New Roman"/>
                <w:sz w:val="24"/>
                <w:szCs w:val="24"/>
                <w:lang w:eastAsia="pl-PL"/>
              </w:rPr>
              <w:br/>
            </w:r>
            <w:r w:rsidRPr="00D52391">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206" w:type="dxa"/>
                <w:bottom w:w="15" w:type="dxa"/>
                <w:right w:w="15" w:type="dxa"/>
              </w:tblCellMar>
              <w:tblLook w:val="04A0"/>
            </w:tblPr>
            <w:tblGrid>
              <w:gridCol w:w="1080"/>
              <w:gridCol w:w="1240"/>
            </w:tblGrid>
            <w:tr w:rsidR="00D52391" w:rsidRPr="00D52391" w:rsidTr="00D52391">
              <w:trPr>
                <w:tblCellSpacing w:w="15" w:type="dxa"/>
              </w:trPr>
              <w:tc>
                <w:tcPr>
                  <w:tcW w:w="0" w:type="auto"/>
                  <w:vAlign w:val="center"/>
                  <w:hideMark/>
                </w:tcPr>
                <w:p w:rsidR="00D52391" w:rsidRPr="00D52391" w:rsidRDefault="00D52391" w:rsidP="00D52391">
                  <w:pPr>
                    <w:spacing w:after="0" w:line="240" w:lineRule="auto"/>
                    <w:rPr>
                      <w:rFonts w:ascii="Times New Roman" w:eastAsia="Times New Roman" w:hAnsi="Times New Roman" w:cs="Times New Roman"/>
                      <w:sz w:val="24"/>
                      <w:szCs w:val="24"/>
                      <w:lang w:eastAsia="pl-PL"/>
                    </w:rPr>
                  </w:pPr>
                  <w:r w:rsidRPr="00D52391">
                    <w:rPr>
                      <w:rFonts w:ascii="Times New Roman" w:eastAsia="Times New Roman" w:hAnsi="Times New Roman" w:cs="Times New Roman"/>
                      <w:i/>
                      <w:iCs/>
                      <w:sz w:val="24"/>
                      <w:szCs w:val="24"/>
                      <w:lang w:eastAsia="pl-PL"/>
                    </w:rPr>
                    <w:t>Kryteria</w:t>
                  </w:r>
                </w:p>
              </w:tc>
              <w:tc>
                <w:tcPr>
                  <w:tcW w:w="0" w:type="auto"/>
                  <w:vAlign w:val="center"/>
                  <w:hideMark/>
                </w:tcPr>
                <w:p w:rsidR="00D52391" w:rsidRPr="00D52391" w:rsidRDefault="00D52391" w:rsidP="00D52391">
                  <w:pPr>
                    <w:spacing w:after="0" w:line="240" w:lineRule="auto"/>
                    <w:rPr>
                      <w:rFonts w:ascii="Times New Roman" w:eastAsia="Times New Roman" w:hAnsi="Times New Roman" w:cs="Times New Roman"/>
                      <w:sz w:val="24"/>
                      <w:szCs w:val="24"/>
                      <w:lang w:eastAsia="pl-PL"/>
                    </w:rPr>
                  </w:pPr>
                  <w:r w:rsidRPr="00D52391">
                    <w:rPr>
                      <w:rFonts w:ascii="Times New Roman" w:eastAsia="Times New Roman" w:hAnsi="Times New Roman" w:cs="Times New Roman"/>
                      <w:i/>
                      <w:iCs/>
                      <w:sz w:val="24"/>
                      <w:szCs w:val="24"/>
                      <w:lang w:eastAsia="pl-PL"/>
                    </w:rPr>
                    <w:t>Znaczenie</w:t>
                  </w:r>
                </w:p>
              </w:tc>
            </w:tr>
            <w:tr w:rsidR="00D52391" w:rsidRPr="00D52391" w:rsidTr="00D52391">
              <w:trPr>
                <w:tblCellSpacing w:w="15" w:type="dxa"/>
              </w:trPr>
              <w:tc>
                <w:tcPr>
                  <w:tcW w:w="0" w:type="auto"/>
                  <w:vAlign w:val="center"/>
                  <w:hideMark/>
                </w:tcPr>
                <w:p w:rsidR="00D52391" w:rsidRPr="00D52391" w:rsidRDefault="00D52391" w:rsidP="00D52391">
                  <w:pPr>
                    <w:spacing w:after="0" w:line="240" w:lineRule="auto"/>
                    <w:rPr>
                      <w:rFonts w:ascii="Times New Roman" w:eastAsia="Times New Roman" w:hAnsi="Times New Roman" w:cs="Times New Roman"/>
                      <w:sz w:val="24"/>
                      <w:szCs w:val="24"/>
                      <w:lang w:eastAsia="pl-PL"/>
                    </w:rPr>
                  </w:pPr>
                  <w:r w:rsidRPr="00D52391">
                    <w:rPr>
                      <w:rFonts w:ascii="Times New Roman" w:eastAsia="Times New Roman" w:hAnsi="Times New Roman" w:cs="Times New Roman"/>
                      <w:sz w:val="24"/>
                      <w:szCs w:val="24"/>
                      <w:lang w:eastAsia="pl-PL"/>
                    </w:rPr>
                    <w:t>cena</w:t>
                  </w:r>
                </w:p>
              </w:tc>
              <w:tc>
                <w:tcPr>
                  <w:tcW w:w="0" w:type="auto"/>
                  <w:vAlign w:val="center"/>
                  <w:hideMark/>
                </w:tcPr>
                <w:p w:rsidR="00D52391" w:rsidRPr="00D52391" w:rsidRDefault="00D52391" w:rsidP="00D52391">
                  <w:pPr>
                    <w:spacing w:after="0" w:line="240" w:lineRule="auto"/>
                    <w:rPr>
                      <w:rFonts w:ascii="Times New Roman" w:eastAsia="Times New Roman" w:hAnsi="Times New Roman" w:cs="Times New Roman"/>
                      <w:sz w:val="24"/>
                      <w:szCs w:val="24"/>
                      <w:lang w:eastAsia="pl-PL"/>
                    </w:rPr>
                  </w:pPr>
                  <w:r w:rsidRPr="00D52391">
                    <w:rPr>
                      <w:rFonts w:ascii="Times New Roman" w:eastAsia="Times New Roman" w:hAnsi="Times New Roman" w:cs="Times New Roman"/>
                      <w:sz w:val="24"/>
                      <w:szCs w:val="24"/>
                      <w:lang w:eastAsia="pl-PL"/>
                    </w:rPr>
                    <w:t>100</w:t>
                  </w:r>
                </w:p>
              </w:tc>
            </w:tr>
          </w:tbl>
          <w:p w:rsidR="00D52391" w:rsidRPr="00D52391" w:rsidRDefault="00D52391" w:rsidP="00D52391">
            <w:pPr>
              <w:spacing w:after="0" w:line="240" w:lineRule="auto"/>
              <w:rPr>
                <w:rFonts w:ascii="Times New Roman" w:eastAsia="Times New Roman" w:hAnsi="Times New Roman" w:cs="Times New Roman"/>
                <w:sz w:val="24"/>
                <w:szCs w:val="24"/>
                <w:lang w:eastAsia="pl-PL"/>
              </w:rPr>
            </w:pPr>
            <w:r w:rsidRPr="00D52391">
              <w:rPr>
                <w:rFonts w:ascii="Times New Roman" w:eastAsia="Times New Roman" w:hAnsi="Times New Roman" w:cs="Times New Roman"/>
                <w:b/>
                <w:bCs/>
                <w:sz w:val="24"/>
                <w:szCs w:val="24"/>
                <w:lang w:eastAsia="pl-PL"/>
              </w:rPr>
              <w:t xml:space="preserve">6) INFORMACJE DODATKOWE: </w:t>
            </w:r>
          </w:p>
          <w:p w:rsidR="00D52391" w:rsidRPr="00D52391" w:rsidRDefault="00D52391" w:rsidP="00D52391">
            <w:pPr>
              <w:spacing w:after="0" w:line="240" w:lineRule="auto"/>
              <w:rPr>
                <w:rFonts w:ascii="Times New Roman" w:eastAsia="Times New Roman" w:hAnsi="Times New Roman" w:cs="Times New Roman"/>
                <w:sz w:val="24"/>
                <w:szCs w:val="24"/>
                <w:lang w:eastAsia="pl-PL"/>
              </w:rPr>
            </w:pPr>
          </w:p>
          <w:p w:rsidR="00D52391" w:rsidRPr="00D52391" w:rsidRDefault="00D52391" w:rsidP="00D52391">
            <w:pPr>
              <w:spacing w:after="0" w:line="240" w:lineRule="auto"/>
              <w:rPr>
                <w:rFonts w:ascii="Times New Roman" w:eastAsia="Times New Roman" w:hAnsi="Times New Roman" w:cs="Times New Roman"/>
                <w:sz w:val="24"/>
                <w:szCs w:val="24"/>
                <w:lang w:eastAsia="pl-PL"/>
              </w:rPr>
            </w:pPr>
            <w:r w:rsidRPr="00D52391">
              <w:rPr>
                <w:rFonts w:ascii="Times New Roman" w:eastAsia="Times New Roman" w:hAnsi="Times New Roman" w:cs="Times New Roman"/>
                <w:b/>
                <w:bCs/>
                <w:sz w:val="24"/>
                <w:szCs w:val="24"/>
                <w:lang w:eastAsia="pl-PL"/>
              </w:rPr>
              <w:t xml:space="preserve">Część nr: </w:t>
            </w:r>
            <w:r w:rsidRPr="00D52391">
              <w:rPr>
                <w:rFonts w:ascii="Times New Roman" w:eastAsia="Times New Roman" w:hAnsi="Times New Roman" w:cs="Times New Roman"/>
                <w:sz w:val="24"/>
                <w:szCs w:val="24"/>
                <w:lang w:eastAsia="pl-PL"/>
              </w:rPr>
              <w:t xml:space="preserve">2    </w:t>
            </w:r>
            <w:r w:rsidRPr="00D52391">
              <w:rPr>
                <w:rFonts w:ascii="Times New Roman" w:eastAsia="Times New Roman" w:hAnsi="Times New Roman" w:cs="Times New Roman"/>
                <w:b/>
                <w:bCs/>
                <w:sz w:val="24"/>
                <w:szCs w:val="24"/>
                <w:lang w:eastAsia="pl-PL"/>
              </w:rPr>
              <w:t xml:space="preserve">Nazwa: </w:t>
            </w:r>
            <w:r w:rsidRPr="00D52391">
              <w:rPr>
                <w:rFonts w:ascii="Times New Roman" w:eastAsia="Times New Roman" w:hAnsi="Times New Roman" w:cs="Times New Roman"/>
                <w:sz w:val="24"/>
                <w:szCs w:val="24"/>
                <w:lang w:eastAsia="pl-PL"/>
              </w:rPr>
              <w:t>wędliny świeże wysokiej jakości</w:t>
            </w:r>
          </w:p>
          <w:p w:rsidR="00D52391" w:rsidRPr="00D52391" w:rsidRDefault="00D52391" w:rsidP="00D52391">
            <w:pPr>
              <w:spacing w:after="0" w:line="240" w:lineRule="auto"/>
              <w:rPr>
                <w:rFonts w:ascii="Times New Roman" w:eastAsia="Times New Roman" w:hAnsi="Times New Roman" w:cs="Times New Roman"/>
                <w:sz w:val="24"/>
                <w:szCs w:val="24"/>
                <w:lang w:eastAsia="pl-PL"/>
              </w:rPr>
            </w:pPr>
            <w:r w:rsidRPr="00D52391">
              <w:rPr>
                <w:rFonts w:ascii="Times New Roman" w:eastAsia="Times New Roman" w:hAnsi="Times New Roman" w:cs="Times New Roman"/>
                <w:b/>
                <w:bCs/>
                <w:sz w:val="24"/>
                <w:szCs w:val="24"/>
                <w:lang w:eastAsia="pl-PL"/>
              </w:rPr>
              <w:t xml:space="preserve">1) Krótki opis przedmiotu zamówienia </w:t>
            </w:r>
            <w:r w:rsidRPr="00D5239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5239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w:t>
            </w:r>
            <w:r w:rsidRPr="00D52391">
              <w:rPr>
                <w:rFonts w:ascii="Times New Roman" w:eastAsia="Times New Roman" w:hAnsi="Times New Roman" w:cs="Times New Roman"/>
                <w:sz w:val="24"/>
                <w:szCs w:val="24"/>
                <w:lang w:eastAsia="pl-PL"/>
              </w:rPr>
              <w:t xml:space="preserve">1. Przedmiotem zamówienia jest sukcesywna dostawa z podziałem na części: Część II - Wędliny świeże wysokiej jakości. 2. Przedmiotu zamówienia obejmuje: 1) Szczegółowy opis przedmiotu zamówienia został zamieszczony w Wykazie Asortymentu ujętego w:Załączniku Nr 2 (Część II – Wędliny świeże wysokiej jakości), do niniejszej SIWZ, 3. U w a g a : 1) W WYKAZIE ASORYMENTU (Załącznik nr 1 i/lub nr 2 i/lub Nr 3 do SIWZ) tj. ARKUSZU CENOWYM W KOLUMNNIE „6”, NALEŻY PODAĆ NAZWĘ JEDNEGO PRODUCENTA LUB MARKĘ ZAOFEROWANEGO JEDNEGO PRODUKTU. 4. Warunki realizacji przedmiotu zamówienia: Dostarczany towar musi być : 1) świeży, nie mrożony, pierwszej jakości, spełniający polskie normy, 2) Wędliny wysokiej jakości - ujęte w Wykazie Asortymentu( Załącznik nr 2 do SIWZ) - I gatunku, • cechy dyskwalifikujące wspólne dla wędlin: obce posmaki, zapachy, obślizgłość, nalot pleśni, barwa szarozielona, zacieki tłuszczu i galarety pod osłonką, pęknięcia i wycieki farszu w osłonkach naturalnych lub sztucznych, składniki użyte do produkcji pozaklasowe, obecność szkodników oraz ich pozostałości, brak oznakowania opakowań, ich uszkodzenia mechaniczne, zerwane plomby na opakowaniu zbiorczym towaru, zabrudzenia, objawy obniżenia jędrności i elastyczności, nieprzyleganie osłonki do wędlin, itp. 5. produkty przetworzone (tj. wędliny wysokiej jakości, przetwory mięsne) powinny posiadać etykiety określające: • nazwę handlową produktu, procentowy skład surowcowy, tj. % zawartości mięsa w wędlinie oraz substancje stosowane w produkcji, datę produkcji, nazwę i adres producenta, masę netto, datę przydatności do spożycia, oznaczenie partii produkcyjnej umożliwiającą identyfikację artykułu. 6. Wymogi Zamawiającego: 1) przedmiot zamówienia będzie pochodził z bieżącej produkcji i z tej samej partii oraz winien być wytwarzany zgodnie z zasadami GMP (Dobrej Praktyki Produkcyjnej) i obowiązującymi przepisami, w szczególności: a) powinien spełniać wymogi Polskiej Normy określone w Ustawie z 25 sierpnia 2006r. bezpieczeństwie żywności i żywienia (tj. Dz. U. z 2015r. poz. 594 z </w:t>
            </w:r>
            <w:proofErr w:type="spellStart"/>
            <w:r w:rsidRPr="00D52391">
              <w:rPr>
                <w:rFonts w:ascii="Times New Roman" w:eastAsia="Times New Roman" w:hAnsi="Times New Roman" w:cs="Times New Roman"/>
                <w:sz w:val="24"/>
                <w:szCs w:val="24"/>
                <w:lang w:eastAsia="pl-PL"/>
              </w:rPr>
              <w:t>późn.zm</w:t>
            </w:r>
            <w:proofErr w:type="spellEnd"/>
            <w:r w:rsidRPr="00D52391">
              <w:rPr>
                <w:rFonts w:ascii="Times New Roman" w:eastAsia="Times New Roman" w:hAnsi="Times New Roman" w:cs="Times New Roman"/>
                <w:sz w:val="24"/>
                <w:szCs w:val="24"/>
                <w:lang w:eastAsia="pl-PL"/>
              </w:rPr>
              <w:t xml:space="preserve">.) oraz zgodny z </w:t>
            </w:r>
            <w:r w:rsidRPr="00D52391">
              <w:rPr>
                <w:rFonts w:ascii="Times New Roman" w:eastAsia="Times New Roman" w:hAnsi="Times New Roman" w:cs="Times New Roman"/>
                <w:sz w:val="24"/>
                <w:szCs w:val="24"/>
                <w:lang w:eastAsia="pl-PL"/>
              </w:rPr>
              <w:lastRenderedPageBreak/>
              <w:t xml:space="preserve">Rozporządzeniem Ministra Rolnictwa i Rozwoju Wsi z dnia 23 grudnia 2014r. w sprawie znakowania poszczególnych środków spożywczych (tj. Dz. U z 2015r. poz. 29 z </w:t>
            </w:r>
            <w:proofErr w:type="spellStart"/>
            <w:r w:rsidRPr="00D52391">
              <w:rPr>
                <w:rFonts w:ascii="Times New Roman" w:eastAsia="Times New Roman" w:hAnsi="Times New Roman" w:cs="Times New Roman"/>
                <w:sz w:val="24"/>
                <w:szCs w:val="24"/>
                <w:lang w:eastAsia="pl-PL"/>
              </w:rPr>
              <w:t>póź</w:t>
            </w:r>
            <w:proofErr w:type="spellEnd"/>
            <w:r w:rsidRPr="00D52391">
              <w:rPr>
                <w:rFonts w:ascii="Times New Roman" w:eastAsia="Times New Roman" w:hAnsi="Times New Roman" w:cs="Times New Roman"/>
                <w:sz w:val="24"/>
                <w:szCs w:val="24"/>
                <w:lang w:eastAsia="pl-PL"/>
              </w:rPr>
              <w:t xml:space="preserve">. zm.). </w:t>
            </w:r>
            <w:r w:rsidRPr="00D52391">
              <w:rPr>
                <w:rFonts w:ascii="Times New Roman" w:eastAsia="Times New Roman" w:hAnsi="Times New Roman" w:cs="Times New Roman"/>
                <w:sz w:val="24"/>
                <w:szCs w:val="24"/>
                <w:lang w:eastAsia="pl-PL"/>
              </w:rPr>
              <w:br/>
            </w:r>
            <w:r w:rsidRPr="00D52391">
              <w:rPr>
                <w:rFonts w:ascii="Times New Roman" w:eastAsia="Times New Roman" w:hAnsi="Times New Roman" w:cs="Times New Roman"/>
                <w:b/>
                <w:bCs/>
                <w:sz w:val="24"/>
                <w:szCs w:val="24"/>
                <w:lang w:eastAsia="pl-PL"/>
              </w:rPr>
              <w:t xml:space="preserve">2) Wspólny Słownik Zamówień (CPV): </w:t>
            </w:r>
            <w:r w:rsidRPr="00D52391">
              <w:rPr>
                <w:rFonts w:ascii="Times New Roman" w:eastAsia="Times New Roman" w:hAnsi="Times New Roman" w:cs="Times New Roman"/>
                <w:sz w:val="24"/>
                <w:szCs w:val="24"/>
                <w:lang w:eastAsia="pl-PL"/>
              </w:rPr>
              <w:t>15131120-2</w:t>
            </w:r>
            <w:r w:rsidRPr="00D52391">
              <w:rPr>
                <w:rFonts w:ascii="Times New Roman" w:eastAsia="Times New Roman" w:hAnsi="Times New Roman" w:cs="Times New Roman"/>
                <w:sz w:val="24"/>
                <w:szCs w:val="24"/>
                <w:lang w:eastAsia="pl-PL"/>
              </w:rPr>
              <w:br/>
            </w:r>
            <w:r w:rsidRPr="00D52391">
              <w:rPr>
                <w:rFonts w:ascii="Times New Roman" w:eastAsia="Times New Roman" w:hAnsi="Times New Roman" w:cs="Times New Roman"/>
                <w:b/>
                <w:bCs/>
                <w:sz w:val="24"/>
                <w:szCs w:val="24"/>
                <w:lang w:eastAsia="pl-PL"/>
              </w:rPr>
              <w:t>3) Wartość części zamówienia (jeżeli zamawiający podaje informacje o wartości zamówienia):</w:t>
            </w:r>
            <w:r w:rsidRPr="00D52391">
              <w:rPr>
                <w:rFonts w:ascii="Times New Roman" w:eastAsia="Times New Roman" w:hAnsi="Times New Roman" w:cs="Times New Roman"/>
                <w:sz w:val="24"/>
                <w:szCs w:val="24"/>
                <w:lang w:eastAsia="pl-PL"/>
              </w:rPr>
              <w:br/>
              <w:t xml:space="preserve">Wartość bez VAT: </w:t>
            </w:r>
            <w:r w:rsidRPr="00D52391">
              <w:rPr>
                <w:rFonts w:ascii="Times New Roman" w:eastAsia="Times New Roman" w:hAnsi="Times New Roman" w:cs="Times New Roman"/>
                <w:sz w:val="24"/>
                <w:szCs w:val="24"/>
                <w:lang w:eastAsia="pl-PL"/>
              </w:rPr>
              <w:br/>
              <w:t xml:space="preserve">Waluta: </w:t>
            </w:r>
          </w:p>
          <w:p w:rsidR="00D52391" w:rsidRPr="00D52391" w:rsidRDefault="00D52391" w:rsidP="00D52391">
            <w:pPr>
              <w:spacing w:after="0" w:line="240" w:lineRule="auto"/>
              <w:rPr>
                <w:rFonts w:ascii="Times New Roman" w:eastAsia="Times New Roman" w:hAnsi="Times New Roman" w:cs="Times New Roman"/>
                <w:sz w:val="24"/>
                <w:szCs w:val="24"/>
                <w:lang w:eastAsia="pl-PL"/>
              </w:rPr>
            </w:pPr>
            <w:r w:rsidRPr="00D52391">
              <w:rPr>
                <w:rFonts w:ascii="Times New Roman" w:eastAsia="Times New Roman" w:hAnsi="Times New Roman" w:cs="Times New Roman"/>
                <w:sz w:val="24"/>
                <w:szCs w:val="24"/>
                <w:lang w:eastAsia="pl-PL"/>
              </w:rPr>
              <w:br/>
            </w:r>
            <w:r w:rsidRPr="00D52391">
              <w:rPr>
                <w:rFonts w:ascii="Times New Roman" w:eastAsia="Times New Roman" w:hAnsi="Times New Roman" w:cs="Times New Roman"/>
                <w:b/>
                <w:bCs/>
                <w:sz w:val="24"/>
                <w:szCs w:val="24"/>
                <w:lang w:eastAsia="pl-PL"/>
              </w:rPr>
              <w:t xml:space="preserve">4) Czas trwania lub termin wykonania: </w:t>
            </w:r>
            <w:r w:rsidRPr="00D52391">
              <w:rPr>
                <w:rFonts w:ascii="Times New Roman" w:eastAsia="Times New Roman" w:hAnsi="Times New Roman" w:cs="Times New Roman"/>
                <w:sz w:val="24"/>
                <w:szCs w:val="24"/>
                <w:lang w:eastAsia="pl-PL"/>
              </w:rPr>
              <w:t>data zakończenia: 31/12/2017</w:t>
            </w:r>
            <w:r w:rsidRPr="00D52391">
              <w:rPr>
                <w:rFonts w:ascii="Times New Roman" w:eastAsia="Times New Roman" w:hAnsi="Times New Roman" w:cs="Times New Roman"/>
                <w:sz w:val="24"/>
                <w:szCs w:val="24"/>
                <w:lang w:eastAsia="pl-PL"/>
              </w:rPr>
              <w:br/>
            </w:r>
            <w:r w:rsidRPr="00D52391">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206" w:type="dxa"/>
                <w:bottom w:w="15" w:type="dxa"/>
                <w:right w:w="15" w:type="dxa"/>
              </w:tblCellMar>
              <w:tblLook w:val="04A0"/>
            </w:tblPr>
            <w:tblGrid>
              <w:gridCol w:w="1080"/>
              <w:gridCol w:w="1240"/>
            </w:tblGrid>
            <w:tr w:rsidR="00D52391" w:rsidRPr="00D52391" w:rsidTr="00D52391">
              <w:trPr>
                <w:tblCellSpacing w:w="15" w:type="dxa"/>
              </w:trPr>
              <w:tc>
                <w:tcPr>
                  <w:tcW w:w="0" w:type="auto"/>
                  <w:vAlign w:val="center"/>
                  <w:hideMark/>
                </w:tcPr>
                <w:p w:rsidR="00D52391" w:rsidRPr="00D52391" w:rsidRDefault="00D52391" w:rsidP="00D52391">
                  <w:pPr>
                    <w:spacing w:after="0" w:line="240" w:lineRule="auto"/>
                    <w:rPr>
                      <w:rFonts w:ascii="Times New Roman" w:eastAsia="Times New Roman" w:hAnsi="Times New Roman" w:cs="Times New Roman"/>
                      <w:sz w:val="24"/>
                      <w:szCs w:val="24"/>
                      <w:lang w:eastAsia="pl-PL"/>
                    </w:rPr>
                  </w:pPr>
                  <w:r w:rsidRPr="00D52391">
                    <w:rPr>
                      <w:rFonts w:ascii="Times New Roman" w:eastAsia="Times New Roman" w:hAnsi="Times New Roman" w:cs="Times New Roman"/>
                      <w:i/>
                      <w:iCs/>
                      <w:sz w:val="24"/>
                      <w:szCs w:val="24"/>
                      <w:lang w:eastAsia="pl-PL"/>
                    </w:rPr>
                    <w:t>Kryteria</w:t>
                  </w:r>
                </w:p>
              </w:tc>
              <w:tc>
                <w:tcPr>
                  <w:tcW w:w="0" w:type="auto"/>
                  <w:vAlign w:val="center"/>
                  <w:hideMark/>
                </w:tcPr>
                <w:p w:rsidR="00D52391" w:rsidRPr="00D52391" w:rsidRDefault="00D52391" w:rsidP="00D52391">
                  <w:pPr>
                    <w:spacing w:after="0" w:line="240" w:lineRule="auto"/>
                    <w:rPr>
                      <w:rFonts w:ascii="Times New Roman" w:eastAsia="Times New Roman" w:hAnsi="Times New Roman" w:cs="Times New Roman"/>
                      <w:sz w:val="24"/>
                      <w:szCs w:val="24"/>
                      <w:lang w:eastAsia="pl-PL"/>
                    </w:rPr>
                  </w:pPr>
                  <w:r w:rsidRPr="00D52391">
                    <w:rPr>
                      <w:rFonts w:ascii="Times New Roman" w:eastAsia="Times New Roman" w:hAnsi="Times New Roman" w:cs="Times New Roman"/>
                      <w:i/>
                      <w:iCs/>
                      <w:sz w:val="24"/>
                      <w:szCs w:val="24"/>
                      <w:lang w:eastAsia="pl-PL"/>
                    </w:rPr>
                    <w:t>Znaczenie</w:t>
                  </w:r>
                </w:p>
              </w:tc>
            </w:tr>
            <w:tr w:rsidR="00D52391" w:rsidRPr="00D52391" w:rsidTr="00D52391">
              <w:trPr>
                <w:tblCellSpacing w:w="15" w:type="dxa"/>
              </w:trPr>
              <w:tc>
                <w:tcPr>
                  <w:tcW w:w="0" w:type="auto"/>
                  <w:vAlign w:val="center"/>
                  <w:hideMark/>
                </w:tcPr>
                <w:p w:rsidR="00D52391" w:rsidRPr="00D52391" w:rsidRDefault="00D52391" w:rsidP="00D52391">
                  <w:pPr>
                    <w:spacing w:after="0" w:line="240" w:lineRule="auto"/>
                    <w:rPr>
                      <w:rFonts w:ascii="Times New Roman" w:eastAsia="Times New Roman" w:hAnsi="Times New Roman" w:cs="Times New Roman"/>
                      <w:sz w:val="24"/>
                      <w:szCs w:val="24"/>
                      <w:lang w:eastAsia="pl-PL"/>
                    </w:rPr>
                  </w:pPr>
                  <w:r w:rsidRPr="00D52391">
                    <w:rPr>
                      <w:rFonts w:ascii="Times New Roman" w:eastAsia="Times New Roman" w:hAnsi="Times New Roman" w:cs="Times New Roman"/>
                      <w:sz w:val="24"/>
                      <w:szCs w:val="24"/>
                      <w:lang w:eastAsia="pl-PL"/>
                    </w:rPr>
                    <w:t>cena</w:t>
                  </w:r>
                </w:p>
              </w:tc>
              <w:tc>
                <w:tcPr>
                  <w:tcW w:w="0" w:type="auto"/>
                  <w:vAlign w:val="center"/>
                  <w:hideMark/>
                </w:tcPr>
                <w:p w:rsidR="00D52391" w:rsidRPr="00D52391" w:rsidRDefault="00D52391" w:rsidP="00D52391">
                  <w:pPr>
                    <w:spacing w:after="0" w:line="240" w:lineRule="auto"/>
                    <w:rPr>
                      <w:rFonts w:ascii="Times New Roman" w:eastAsia="Times New Roman" w:hAnsi="Times New Roman" w:cs="Times New Roman"/>
                      <w:sz w:val="24"/>
                      <w:szCs w:val="24"/>
                      <w:lang w:eastAsia="pl-PL"/>
                    </w:rPr>
                  </w:pPr>
                  <w:r w:rsidRPr="00D52391">
                    <w:rPr>
                      <w:rFonts w:ascii="Times New Roman" w:eastAsia="Times New Roman" w:hAnsi="Times New Roman" w:cs="Times New Roman"/>
                      <w:sz w:val="24"/>
                      <w:szCs w:val="24"/>
                      <w:lang w:eastAsia="pl-PL"/>
                    </w:rPr>
                    <w:t>100</w:t>
                  </w:r>
                </w:p>
              </w:tc>
            </w:tr>
          </w:tbl>
          <w:p w:rsidR="00D52391" w:rsidRPr="00D52391" w:rsidRDefault="00D52391" w:rsidP="00D52391">
            <w:pPr>
              <w:spacing w:after="0" w:line="240" w:lineRule="auto"/>
              <w:rPr>
                <w:rFonts w:ascii="Times New Roman" w:eastAsia="Times New Roman" w:hAnsi="Times New Roman" w:cs="Times New Roman"/>
                <w:sz w:val="24"/>
                <w:szCs w:val="24"/>
                <w:lang w:eastAsia="pl-PL"/>
              </w:rPr>
            </w:pPr>
            <w:r w:rsidRPr="00D52391">
              <w:rPr>
                <w:rFonts w:ascii="Times New Roman" w:eastAsia="Times New Roman" w:hAnsi="Times New Roman" w:cs="Times New Roman"/>
                <w:b/>
                <w:bCs/>
                <w:sz w:val="24"/>
                <w:szCs w:val="24"/>
                <w:lang w:eastAsia="pl-PL"/>
              </w:rPr>
              <w:t xml:space="preserve">6) INFORMACJE DODATKOWE: </w:t>
            </w:r>
          </w:p>
          <w:p w:rsidR="00D52391" w:rsidRPr="00D52391" w:rsidRDefault="00D52391" w:rsidP="00D52391">
            <w:pPr>
              <w:spacing w:after="0" w:line="240" w:lineRule="auto"/>
              <w:rPr>
                <w:rFonts w:ascii="Times New Roman" w:eastAsia="Times New Roman" w:hAnsi="Times New Roman" w:cs="Times New Roman"/>
                <w:sz w:val="24"/>
                <w:szCs w:val="24"/>
                <w:lang w:eastAsia="pl-PL"/>
              </w:rPr>
            </w:pPr>
          </w:p>
          <w:p w:rsidR="00D52391" w:rsidRPr="00D52391" w:rsidRDefault="00D52391" w:rsidP="00D52391">
            <w:pPr>
              <w:spacing w:after="0" w:line="240" w:lineRule="auto"/>
              <w:rPr>
                <w:rFonts w:ascii="Times New Roman" w:eastAsia="Times New Roman" w:hAnsi="Times New Roman" w:cs="Times New Roman"/>
                <w:sz w:val="24"/>
                <w:szCs w:val="24"/>
                <w:lang w:eastAsia="pl-PL"/>
              </w:rPr>
            </w:pPr>
            <w:r w:rsidRPr="00D52391">
              <w:rPr>
                <w:rFonts w:ascii="Times New Roman" w:eastAsia="Times New Roman" w:hAnsi="Times New Roman" w:cs="Times New Roman"/>
                <w:b/>
                <w:bCs/>
                <w:sz w:val="24"/>
                <w:szCs w:val="24"/>
                <w:lang w:eastAsia="pl-PL"/>
              </w:rPr>
              <w:t xml:space="preserve">Część nr: </w:t>
            </w:r>
            <w:r w:rsidRPr="00D52391">
              <w:rPr>
                <w:rFonts w:ascii="Times New Roman" w:eastAsia="Times New Roman" w:hAnsi="Times New Roman" w:cs="Times New Roman"/>
                <w:sz w:val="24"/>
                <w:szCs w:val="24"/>
                <w:lang w:eastAsia="pl-PL"/>
              </w:rPr>
              <w:t xml:space="preserve">3    </w:t>
            </w:r>
            <w:r w:rsidRPr="00D52391">
              <w:rPr>
                <w:rFonts w:ascii="Times New Roman" w:eastAsia="Times New Roman" w:hAnsi="Times New Roman" w:cs="Times New Roman"/>
                <w:b/>
                <w:bCs/>
                <w:sz w:val="24"/>
                <w:szCs w:val="24"/>
                <w:lang w:eastAsia="pl-PL"/>
              </w:rPr>
              <w:t xml:space="preserve">Nazwa: </w:t>
            </w:r>
            <w:r w:rsidRPr="00D52391">
              <w:rPr>
                <w:rFonts w:ascii="Times New Roman" w:eastAsia="Times New Roman" w:hAnsi="Times New Roman" w:cs="Times New Roman"/>
                <w:sz w:val="24"/>
                <w:szCs w:val="24"/>
                <w:lang w:eastAsia="pl-PL"/>
              </w:rPr>
              <w:t>Świeży kurczak, indyk, kaczka</w:t>
            </w:r>
          </w:p>
          <w:p w:rsidR="00D52391" w:rsidRPr="00D52391" w:rsidRDefault="00D52391" w:rsidP="00D52391">
            <w:pPr>
              <w:spacing w:after="0" w:line="240" w:lineRule="auto"/>
              <w:rPr>
                <w:rFonts w:ascii="Times New Roman" w:eastAsia="Times New Roman" w:hAnsi="Times New Roman" w:cs="Times New Roman"/>
                <w:sz w:val="24"/>
                <w:szCs w:val="24"/>
                <w:lang w:eastAsia="pl-PL"/>
              </w:rPr>
            </w:pPr>
            <w:r w:rsidRPr="00D52391">
              <w:rPr>
                <w:rFonts w:ascii="Times New Roman" w:eastAsia="Times New Roman" w:hAnsi="Times New Roman" w:cs="Times New Roman"/>
                <w:b/>
                <w:bCs/>
                <w:sz w:val="24"/>
                <w:szCs w:val="24"/>
                <w:lang w:eastAsia="pl-PL"/>
              </w:rPr>
              <w:t xml:space="preserve">1) Krótki opis przedmiotu zamówienia </w:t>
            </w:r>
            <w:r w:rsidRPr="00D5239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5239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w:t>
            </w:r>
            <w:r w:rsidRPr="00D52391">
              <w:rPr>
                <w:rFonts w:ascii="Times New Roman" w:eastAsia="Times New Roman" w:hAnsi="Times New Roman" w:cs="Times New Roman"/>
                <w:sz w:val="24"/>
                <w:szCs w:val="24"/>
                <w:lang w:eastAsia="pl-PL"/>
              </w:rPr>
              <w:t xml:space="preserve">1. Przedmiotem zamówienia jest sukcesywna dostawa z podziałem na </w:t>
            </w:r>
            <w:proofErr w:type="spellStart"/>
            <w:r w:rsidRPr="00D52391">
              <w:rPr>
                <w:rFonts w:ascii="Times New Roman" w:eastAsia="Times New Roman" w:hAnsi="Times New Roman" w:cs="Times New Roman"/>
                <w:sz w:val="24"/>
                <w:szCs w:val="24"/>
                <w:lang w:eastAsia="pl-PL"/>
              </w:rPr>
              <w:t>części:Część</w:t>
            </w:r>
            <w:proofErr w:type="spellEnd"/>
            <w:r w:rsidRPr="00D52391">
              <w:rPr>
                <w:rFonts w:ascii="Times New Roman" w:eastAsia="Times New Roman" w:hAnsi="Times New Roman" w:cs="Times New Roman"/>
                <w:sz w:val="24"/>
                <w:szCs w:val="24"/>
                <w:lang w:eastAsia="pl-PL"/>
              </w:rPr>
              <w:t xml:space="preserve"> III – Świeży kurczak; indyk; kaczka. 2. Przedmiotu zamówienia obejmuje: 1) Szczegółowy opis przedmiotu zamówienia został zamieszczony w Wykazie Asortymentu ujętego w:Załączniku Nr 3 (Część III – Świeży kurczak; indyk; kaczka), do niniejszej SIWZ. 3. U w a g a : 1) W WYKAZIE ASORYMENTU (Załącznik nr 1 i/lub nr 2 i/lub Nr 3 do SIWZ) tj. ARKUSZU CENOWYM W KOLUMNNIE „6”, NALEŻY PODAĆ NAZWĘ JEDNEGO PRODUCENTA LUB MARKĘ ZAOFEROWANEGO JEDNEGO PRODUKTU. 4. Warunki realizacji przedmiotu zamówienia: Dostarczany towar musi być : 1) świeży, nie mrożony, pierwszej jakości, spełniający polskie normy, 2) Drób - zasypywany lodem, w plastikowych pojemnikach, pozbawiony resztek </w:t>
            </w:r>
            <w:proofErr w:type="spellStart"/>
            <w:r w:rsidRPr="00D52391">
              <w:rPr>
                <w:rFonts w:ascii="Times New Roman" w:eastAsia="Times New Roman" w:hAnsi="Times New Roman" w:cs="Times New Roman"/>
                <w:sz w:val="24"/>
                <w:szCs w:val="24"/>
                <w:lang w:eastAsia="pl-PL"/>
              </w:rPr>
              <w:t>pierza</w:t>
            </w:r>
            <w:proofErr w:type="spellEnd"/>
            <w:r w:rsidRPr="00D52391">
              <w:rPr>
                <w:rFonts w:ascii="Times New Roman" w:eastAsia="Times New Roman" w:hAnsi="Times New Roman" w:cs="Times New Roman"/>
                <w:sz w:val="24"/>
                <w:szCs w:val="24"/>
                <w:lang w:eastAsia="pl-PL"/>
              </w:rPr>
              <w:t xml:space="preserve">, nieuszkodzony, • cechy dyskwalifikujące wspólne dla drobiu: zabrudzenia, oślizgłość, obce zapachy, deformacja towaru, resztki </w:t>
            </w:r>
            <w:proofErr w:type="spellStart"/>
            <w:r w:rsidRPr="00D52391">
              <w:rPr>
                <w:rFonts w:ascii="Times New Roman" w:eastAsia="Times New Roman" w:hAnsi="Times New Roman" w:cs="Times New Roman"/>
                <w:sz w:val="24"/>
                <w:szCs w:val="24"/>
                <w:lang w:eastAsia="pl-PL"/>
              </w:rPr>
              <w:t>pierza</w:t>
            </w:r>
            <w:proofErr w:type="spellEnd"/>
            <w:r w:rsidRPr="00D52391">
              <w:rPr>
                <w:rFonts w:ascii="Times New Roman" w:eastAsia="Times New Roman" w:hAnsi="Times New Roman" w:cs="Times New Roman"/>
                <w:sz w:val="24"/>
                <w:szCs w:val="24"/>
                <w:lang w:eastAsia="pl-PL"/>
              </w:rPr>
              <w:t xml:space="preserve">, występowanie podrobów i organów wewnętrznych, uszkodzenia mechaniczne, 5. Wymogi Zamawiającego: 1) przedmiot zamówienia będzie pochodził z bieżącej produkcji i z tej samej partii oraz winien być wytwarzany zgodnie z zasadami GMP (Dobrej Praktyki Produkcyjnej) i obowiązującymi przepisami, w szczególności: a) powinien spełniać wymogi Polskiej Normy określone w Ustawie z 25 sierpnia 2006r. bezpieczeństwie żywności i żywienia (tj. Dz. U. z 2015r. poz. 594 z </w:t>
            </w:r>
            <w:proofErr w:type="spellStart"/>
            <w:r w:rsidRPr="00D52391">
              <w:rPr>
                <w:rFonts w:ascii="Times New Roman" w:eastAsia="Times New Roman" w:hAnsi="Times New Roman" w:cs="Times New Roman"/>
                <w:sz w:val="24"/>
                <w:szCs w:val="24"/>
                <w:lang w:eastAsia="pl-PL"/>
              </w:rPr>
              <w:t>późn.zm</w:t>
            </w:r>
            <w:proofErr w:type="spellEnd"/>
            <w:r w:rsidRPr="00D52391">
              <w:rPr>
                <w:rFonts w:ascii="Times New Roman" w:eastAsia="Times New Roman" w:hAnsi="Times New Roman" w:cs="Times New Roman"/>
                <w:sz w:val="24"/>
                <w:szCs w:val="24"/>
                <w:lang w:eastAsia="pl-PL"/>
              </w:rPr>
              <w:t xml:space="preserve">.) oraz zgodny z Rozporządzeniem Ministra Rolnictwa i Rozwoju Wsi z dnia 23 grudnia 2014r. w sprawie znakowania poszczególnych środków spożywczych (tj. Dz. U z 2015r. poz. 29 z </w:t>
            </w:r>
            <w:proofErr w:type="spellStart"/>
            <w:r w:rsidRPr="00D52391">
              <w:rPr>
                <w:rFonts w:ascii="Times New Roman" w:eastAsia="Times New Roman" w:hAnsi="Times New Roman" w:cs="Times New Roman"/>
                <w:sz w:val="24"/>
                <w:szCs w:val="24"/>
                <w:lang w:eastAsia="pl-PL"/>
              </w:rPr>
              <w:t>póź</w:t>
            </w:r>
            <w:proofErr w:type="spellEnd"/>
            <w:r w:rsidRPr="00D52391">
              <w:rPr>
                <w:rFonts w:ascii="Times New Roman" w:eastAsia="Times New Roman" w:hAnsi="Times New Roman" w:cs="Times New Roman"/>
                <w:sz w:val="24"/>
                <w:szCs w:val="24"/>
                <w:lang w:eastAsia="pl-PL"/>
              </w:rPr>
              <w:t xml:space="preserve">. zm.). </w:t>
            </w:r>
            <w:r w:rsidRPr="00D52391">
              <w:rPr>
                <w:rFonts w:ascii="Times New Roman" w:eastAsia="Times New Roman" w:hAnsi="Times New Roman" w:cs="Times New Roman"/>
                <w:sz w:val="24"/>
                <w:szCs w:val="24"/>
                <w:lang w:eastAsia="pl-PL"/>
              </w:rPr>
              <w:br/>
            </w:r>
            <w:r w:rsidRPr="00D52391">
              <w:rPr>
                <w:rFonts w:ascii="Times New Roman" w:eastAsia="Times New Roman" w:hAnsi="Times New Roman" w:cs="Times New Roman"/>
                <w:b/>
                <w:bCs/>
                <w:sz w:val="24"/>
                <w:szCs w:val="24"/>
                <w:lang w:eastAsia="pl-PL"/>
              </w:rPr>
              <w:t xml:space="preserve">2) Wspólny Słownik Zamówień (CPV): </w:t>
            </w:r>
            <w:r w:rsidRPr="00D52391">
              <w:rPr>
                <w:rFonts w:ascii="Times New Roman" w:eastAsia="Times New Roman" w:hAnsi="Times New Roman" w:cs="Times New Roman"/>
                <w:sz w:val="24"/>
                <w:szCs w:val="24"/>
                <w:lang w:eastAsia="pl-PL"/>
              </w:rPr>
              <w:t>15112000-6, 15112120-3, 15112140-9</w:t>
            </w:r>
            <w:r w:rsidRPr="00D52391">
              <w:rPr>
                <w:rFonts w:ascii="Times New Roman" w:eastAsia="Times New Roman" w:hAnsi="Times New Roman" w:cs="Times New Roman"/>
                <w:sz w:val="24"/>
                <w:szCs w:val="24"/>
                <w:lang w:eastAsia="pl-PL"/>
              </w:rPr>
              <w:br/>
            </w:r>
            <w:r w:rsidRPr="00D52391">
              <w:rPr>
                <w:rFonts w:ascii="Times New Roman" w:eastAsia="Times New Roman" w:hAnsi="Times New Roman" w:cs="Times New Roman"/>
                <w:b/>
                <w:bCs/>
                <w:sz w:val="24"/>
                <w:szCs w:val="24"/>
                <w:lang w:eastAsia="pl-PL"/>
              </w:rPr>
              <w:t>3) Wartość części zamówienia (jeżeli zamawiający podaje informacje o wartości zamówienia):</w:t>
            </w:r>
            <w:r w:rsidRPr="00D52391">
              <w:rPr>
                <w:rFonts w:ascii="Times New Roman" w:eastAsia="Times New Roman" w:hAnsi="Times New Roman" w:cs="Times New Roman"/>
                <w:sz w:val="24"/>
                <w:szCs w:val="24"/>
                <w:lang w:eastAsia="pl-PL"/>
              </w:rPr>
              <w:br/>
              <w:t xml:space="preserve">Wartość bez VAT: </w:t>
            </w:r>
            <w:r w:rsidRPr="00D52391">
              <w:rPr>
                <w:rFonts w:ascii="Times New Roman" w:eastAsia="Times New Roman" w:hAnsi="Times New Roman" w:cs="Times New Roman"/>
                <w:sz w:val="24"/>
                <w:szCs w:val="24"/>
                <w:lang w:eastAsia="pl-PL"/>
              </w:rPr>
              <w:br/>
              <w:t xml:space="preserve">Waluta: </w:t>
            </w:r>
          </w:p>
          <w:p w:rsidR="00D52391" w:rsidRPr="00D52391" w:rsidRDefault="00D52391" w:rsidP="00D52391">
            <w:pPr>
              <w:spacing w:after="0" w:line="240" w:lineRule="auto"/>
              <w:rPr>
                <w:rFonts w:ascii="Times New Roman" w:eastAsia="Times New Roman" w:hAnsi="Times New Roman" w:cs="Times New Roman"/>
                <w:sz w:val="24"/>
                <w:szCs w:val="24"/>
                <w:lang w:eastAsia="pl-PL"/>
              </w:rPr>
            </w:pPr>
            <w:r w:rsidRPr="00D52391">
              <w:rPr>
                <w:rFonts w:ascii="Times New Roman" w:eastAsia="Times New Roman" w:hAnsi="Times New Roman" w:cs="Times New Roman"/>
                <w:sz w:val="24"/>
                <w:szCs w:val="24"/>
                <w:lang w:eastAsia="pl-PL"/>
              </w:rPr>
              <w:br/>
            </w:r>
            <w:r w:rsidRPr="00D52391">
              <w:rPr>
                <w:rFonts w:ascii="Times New Roman" w:eastAsia="Times New Roman" w:hAnsi="Times New Roman" w:cs="Times New Roman"/>
                <w:b/>
                <w:bCs/>
                <w:sz w:val="24"/>
                <w:szCs w:val="24"/>
                <w:lang w:eastAsia="pl-PL"/>
              </w:rPr>
              <w:t xml:space="preserve">4) Czas trwania lub termin wykonania: </w:t>
            </w:r>
            <w:r w:rsidRPr="00D52391">
              <w:rPr>
                <w:rFonts w:ascii="Times New Roman" w:eastAsia="Times New Roman" w:hAnsi="Times New Roman" w:cs="Times New Roman"/>
                <w:sz w:val="24"/>
                <w:szCs w:val="24"/>
                <w:lang w:eastAsia="pl-PL"/>
              </w:rPr>
              <w:t>data zakończenia: 31/12/2017</w:t>
            </w:r>
            <w:r w:rsidRPr="00D52391">
              <w:rPr>
                <w:rFonts w:ascii="Times New Roman" w:eastAsia="Times New Roman" w:hAnsi="Times New Roman" w:cs="Times New Roman"/>
                <w:sz w:val="24"/>
                <w:szCs w:val="24"/>
                <w:lang w:eastAsia="pl-PL"/>
              </w:rPr>
              <w:br/>
            </w:r>
            <w:r w:rsidRPr="00D52391">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206" w:type="dxa"/>
                <w:bottom w:w="15" w:type="dxa"/>
                <w:right w:w="15" w:type="dxa"/>
              </w:tblCellMar>
              <w:tblLook w:val="04A0"/>
            </w:tblPr>
            <w:tblGrid>
              <w:gridCol w:w="1080"/>
              <w:gridCol w:w="1240"/>
            </w:tblGrid>
            <w:tr w:rsidR="00D52391" w:rsidRPr="00D52391" w:rsidTr="00D52391">
              <w:trPr>
                <w:tblCellSpacing w:w="15" w:type="dxa"/>
              </w:trPr>
              <w:tc>
                <w:tcPr>
                  <w:tcW w:w="0" w:type="auto"/>
                  <w:vAlign w:val="center"/>
                  <w:hideMark/>
                </w:tcPr>
                <w:p w:rsidR="00D52391" w:rsidRPr="00D52391" w:rsidRDefault="00D52391" w:rsidP="00D52391">
                  <w:pPr>
                    <w:spacing w:after="0" w:line="240" w:lineRule="auto"/>
                    <w:rPr>
                      <w:rFonts w:ascii="Times New Roman" w:eastAsia="Times New Roman" w:hAnsi="Times New Roman" w:cs="Times New Roman"/>
                      <w:sz w:val="24"/>
                      <w:szCs w:val="24"/>
                      <w:lang w:eastAsia="pl-PL"/>
                    </w:rPr>
                  </w:pPr>
                  <w:r w:rsidRPr="00D52391">
                    <w:rPr>
                      <w:rFonts w:ascii="Times New Roman" w:eastAsia="Times New Roman" w:hAnsi="Times New Roman" w:cs="Times New Roman"/>
                      <w:i/>
                      <w:iCs/>
                      <w:sz w:val="24"/>
                      <w:szCs w:val="24"/>
                      <w:lang w:eastAsia="pl-PL"/>
                    </w:rPr>
                    <w:t>Kryteria</w:t>
                  </w:r>
                </w:p>
              </w:tc>
              <w:tc>
                <w:tcPr>
                  <w:tcW w:w="0" w:type="auto"/>
                  <w:vAlign w:val="center"/>
                  <w:hideMark/>
                </w:tcPr>
                <w:p w:rsidR="00D52391" w:rsidRPr="00D52391" w:rsidRDefault="00D52391" w:rsidP="00D52391">
                  <w:pPr>
                    <w:spacing w:after="0" w:line="240" w:lineRule="auto"/>
                    <w:rPr>
                      <w:rFonts w:ascii="Times New Roman" w:eastAsia="Times New Roman" w:hAnsi="Times New Roman" w:cs="Times New Roman"/>
                      <w:sz w:val="24"/>
                      <w:szCs w:val="24"/>
                      <w:lang w:eastAsia="pl-PL"/>
                    </w:rPr>
                  </w:pPr>
                  <w:r w:rsidRPr="00D52391">
                    <w:rPr>
                      <w:rFonts w:ascii="Times New Roman" w:eastAsia="Times New Roman" w:hAnsi="Times New Roman" w:cs="Times New Roman"/>
                      <w:i/>
                      <w:iCs/>
                      <w:sz w:val="24"/>
                      <w:szCs w:val="24"/>
                      <w:lang w:eastAsia="pl-PL"/>
                    </w:rPr>
                    <w:t>Znaczenie</w:t>
                  </w:r>
                </w:p>
              </w:tc>
            </w:tr>
            <w:tr w:rsidR="00D52391" w:rsidRPr="00D52391" w:rsidTr="00D52391">
              <w:trPr>
                <w:tblCellSpacing w:w="15" w:type="dxa"/>
              </w:trPr>
              <w:tc>
                <w:tcPr>
                  <w:tcW w:w="0" w:type="auto"/>
                  <w:vAlign w:val="center"/>
                  <w:hideMark/>
                </w:tcPr>
                <w:p w:rsidR="00D52391" w:rsidRPr="00D52391" w:rsidRDefault="00D52391" w:rsidP="00D52391">
                  <w:pPr>
                    <w:spacing w:after="0" w:line="240" w:lineRule="auto"/>
                    <w:rPr>
                      <w:rFonts w:ascii="Times New Roman" w:eastAsia="Times New Roman" w:hAnsi="Times New Roman" w:cs="Times New Roman"/>
                      <w:sz w:val="24"/>
                      <w:szCs w:val="24"/>
                      <w:lang w:eastAsia="pl-PL"/>
                    </w:rPr>
                  </w:pPr>
                  <w:r w:rsidRPr="00D52391">
                    <w:rPr>
                      <w:rFonts w:ascii="Times New Roman" w:eastAsia="Times New Roman" w:hAnsi="Times New Roman" w:cs="Times New Roman"/>
                      <w:sz w:val="24"/>
                      <w:szCs w:val="24"/>
                      <w:lang w:eastAsia="pl-PL"/>
                    </w:rPr>
                    <w:lastRenderedPageBreak/>
                    <w:t>cena</w:t>
                  </w:r>
                </w:p>
              </w:tc>
              <w:tc>
                <w:tcPr>
                  <w:tcW w:w="0" w:type="auto"/>
                  <w:vAlign w:val="center"/>
                  <w:hideMark/>
                </w:tcPr>
                <w:p w:rsidR="00D52391" w:rsidRPr="00D52391" w:rsidRDefault="00D52391" w:rsidP="00D52391">
                  <w:pPr>
                    <w:spacing w:after="0" w:line="240" w:lineRule="auto"/>
                    <w:rPr>
                      <w:rFonts w:ascii="Times New Roman" w:eastAsia="Times New Roman" w:hAnsi="Times New Roman" w:cs="Times New Roman"/>
                      <w:sz w:val="24"/>
                      <w:szCs w:val="24"/>
                      <w:lang w:eastAsia="pl-PL"/>
                    </w:rPr>
                  </w:pPr>
                  <w:r w:rsidRPr="00D52391">
                    <w:rPr>
                      <w:rFonts w:ascii="Times New Roman" w:eastAsia="Times New Roman" w:hAnsi="Times New Roman" w:cs="Times New Roman"/>
                      <w:sz w:val="24"/>
                      <w:szCs w:val="24"/>
                      <w:lang w:eastAsia="pl-PL"/>
                    </w:rPr>
                    <w:t>100</w:t>
                  </w:r>
                </w:p>
              </w:tc>
            </w:tr>
          </w:tbl>
          <w:p w:rsidR="00D52391" w:rsidRPr="00D52391" w:rsidRDefault="00D52391" w:rsidP="00D52391">
            <w:pPr>
              <w:spacing w:after="0" w:line="240" w:lineRule="auto"/>
              <w:rPr>
                <w:rFonts w:ascii="Times New Roman" w:eastAsia="Times New Roman" w:hAnsi="Times New Roman" w:cs="Times New Roman"/>
                <w:sz w:val="24"/>
                <w:szCs w:val="24"/>
                <w:lang w:eastAsia="pl-PL"/>
              </w:rPr>
            </w:pPr>
            <w:r w:rsidRPr="00D52391">
              <w:rPr>
                <w:rFonts w:ascii="Times New Roman" w:eastAsia="Times New Roman" w:hAnsi="Times New Roman" w:cs="Times New Roman"/>
                <w:b/>
                <w:bCs/>
                <w:sz w:val="24"/>
                <w:szCs w:val="24"/>
                <w:lang w:eastAsia="pl-PL"/>
              </w:rPr>
              <w:t xml:space="preserve">6) INFORMACJE DODATKOWE: </w:t>
            </w:r>
          </w:p>
          <w:p w:rsidR="00D52391" w:rsidRPr="00D52391" w:rsidRDefault="00D52391" w:rsidP="00D52391">
            <w:pPr>
              <w:spacing w:after="0" w:line="240" w:lineRule="auto"/>
              <w:rPr>
                <w:rFonts w:ascii="Times New Roman" w:eastAsia="Times New Roman" w:hAnsi="Times New Roman" w:cs="Times New Roman"/>
                <w:sz w:val="24"/>
                <w:szCs w:val="24"/>
                <w:lang w:eastAsia="pl-PL"/>
              </w:rPr>
            </w:pPr>
          </w:p>
          <w:p w:rsidR="00D52391" w:rsidRPr="00D52391" w:rsidRDefault="00D52391" w:rsidP="00D52391">
            <w:pPr>
              <w:spacing w:after="240" w:line="240" w:lineRule="auto"/>
              <w:rPr>
                <w:rFonts w:ascii="Times New Roman" w:eastAsia="Times New Roman" w:hAnsi="Times New Roman" w:cs="Times New Roman"/>
                <w:sz w:val="24"/>
                <w:szCs w:val="24"/>
                <w:lang w:eastAsia="pl-PL"/>
              </w:rPr>
            </w:pPr>
          </w:p>
        </w:tc>
        <w:tc>
          <w:tcPr>
            <w:tcW w:w="617" w:type="dxa"/>
            <w:noWrap/>
            <w:tcMar>
              <w:top w:w="0" w:type="dxa"/>
              <w:left w:w="0" w:type="dxa"/>
              <w:bottom w:w="0" w:type="dxa"/>
              <w:right w:w="51" w:type="dxa"/>
            </w:tcMar>
            <w:hideMark/>
          </w:tcPr>
          <w:p w:rsidR="00D52391" w:rsidRPr="00D52391" w:rsidRDefault="00D52391" w:rsidP="00D52391">
            <w:pPr>
              <w:spacing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noProof/>
                <w:color w:val="0000FF"/>
                <w:sz w:val="24"/>
                <w:szCs w:val="24"/>
                <w:lang w:eastAsia="pl-PL"/>
              </w:rPr>
              <w:lastRenderedPageBreak/>
              <w:drawing>
                <wp:inline distT="0" distB="0" distL="0" distR="0">
                  <wp:extent cx="156845" cy="156845"/>
                  <wp:effectExtent l="19050" t="0" r="0" b="0"/>
                  <wp:docPr id="2" name="Obraz 2" descr="Zwiększ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większ rozmiar czcionki">
                            <a:hlinkClick r:id="rId5"/>
                          </pic:cNvPr>
                          <pic:cNvPicPr>
                            <a:picLocks noChangeAspect="1" noChangeArrowheads="1"/>
                          </pic:cNvPicPr>
                        </pic:nvPicPr>
                        <pic:blipFill>
                          <a:blip r:embed="rId6" cstate="print"/>
                          <a:srcRect/>
                          <a:stretch>
                            <a:fillRect/>
                          </a:stretch>
                        </pic:blipFill>
                        <pic:spPr bwMode="auto">
                          <a:xfrm>
                            <a:off x="0" y="0"/>
                            <a:ext cx="156845" cy="15684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56845" cy="156845"/>
                  <wp:effectExtent l="19050" t="0" r="0" b="0"/>
                  <wp:docPr id="3" name="Obraz 3" descr="Ustaw domyślny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taw domyślny rozmiar czcionki">
                            <a:hlinkClick r:id="rId5"/>
                          </pic:cNvPr>
                          <pic:cNvPicPr>
                            <a:picLocks noChangeAspect="1" noChangeArrowheads="1"/>
                          </pic:cNvPicPr>
                        </pic:nvPicPr>
                        <pic:blipFill>
                          <a:blip r:embed="rId7" cstate="print"/>
                          <a:srcRect/>
                          <a:stretch>
                            <a:fillRect/>
                          </a:stretch>
                        </pic:blipFill>
                        <pic:spPr bwMode="auto">
                          <a:xfrm>
                            <a:off x="0" y="0"/>
                            <a:ext cx="156845" cy="15684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56845" cy="156845"/>
                  <wp:effectExtent l="19050" t="0" r="0" b="0"/>
                  <wp:docPr id="4" name="Obraz 4" descr="Zmniejsz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mniejsz rozmiar czcionki">
                            <a:hlinkClick r:id="rId5"/>
                          </pic:cNvPr>
                          <pic:cNvPicPr>
                            <a:picLocks noChangeAspect="1" noChangeArrowheads="1"/>
                          </pic:cNvPicPr>
                        </pic:nvPicPr>
                        <pic:blipFill>
                          <a:blip r:embed="rId8" cstate="print"/>
                          <a:srcRect/>
                          <a:stretch>
                            <a:fillRect/>
                          </a:stretch>
                        </pic:blipFill>
                        <pic:spPr bwMode="auto">
                          <a:xfrm>
                            <a:off x="0" y="0"/>
                            <a:ext cx="156845" cy="156845"/>
                          </a:xfrm>
                          <a:prstGeom prst="rect">
                            <a:avLst/>
                          </a:prstGeom>
                          <a:noFill/>
                          <a:ln w="9525">
                            <a:noFill/>
                            <a:miter lim="800000"/>
                            <a:headEnd/>
                            <a:tailEnd/>
                          </a:ln>
                        </pic:spPr>
                      </pic:pic>
                    </a:graphicData>
                  </a:graphic>
                </wp:inline>
              </w:drawing>
            </w:r>
          </w:p>
        </w:tc>
      </w:tr>
    </w:tbl>
    <w:p w:rsidR="00D52391" w:rsidRPr="00D52391" w:rsidRDefault="00D52391" w:rsidP="00D52391">
      <w:pPr>
        <w:pBdr>
          <w:top w:val="single" w:sz="6" w:space="1" w:color="auto"/>
        </w:pBdr>
        <w:spacing w:after="0" w:line="240" w:lineRule="auto"/>
        <w:jc w:val="center"/>
        <w:rPr>
          <w:rFonts w:ascii="Arial" w:eastAsia="Times New Roman" w:hAnsi="Arial" w:cs="Arial"/>
          <w:vanish/>
          <w:sz w:val="16"/>
          <w:szCs w:val="16"/>
          <w:lang w:eastAsia="pl-PL"/>
        </w:rPr>
      </w:pPr>
      <w:r w:rsidRPr="00D52391">
        <w:rPr>
          <w:rFonts w:ascii="Arial" w:eastAsia="Times New Roman" w:hAnsi="Arial" w:cs="Arial"/>
          <w:vanish/>
          <w:sz w:val="16"/>
          <w:szCs w:val="16"/>
          <w:lang w:eastAsia="pl-PL"/>
        </w:rPr>
        <w:lastRenderedPageBreak/>
        <w:t>Dół formularza</w:t>
      </w:r>
    </w:p>
    <w:p w:rsidR="00482253" w:rsidRDefault="00482253"/>
    <w:sectPr w:rsidR="00482253" w:rsidSect="004822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defaultTabStop w:val="708"/>
  <w:hyphenationZone w:val="425"/>
  <w:characterSpacingControl w:val="doNotCompress"/>
  <w:compat/>
  <w:rsids>
    <w:rsidRoot w:val="00D52391"/>
    <w:rsid w:val="00482253"/>
    <w:rsid w:val="00D5239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8225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D52391"/>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D52391"/>
    <w:rPr>
      <w:rFonts w:ascii="Arial" w:eastAsia="Times New Roman" w:hAnsi="Arial" w:cs="Arial"/>
      <w:vanish/>
      <w:sz w:val="16"/>
      <w:szCs w:val="16"/>
      <w:lang w:eastAsia="pl-PL"/>
    </w:rPr>
  </w:style>
  <w:style w:type="paragraph" w:styleId="NormalnyWeb">
    <w:name w:val="Normal (Web)"/>
    <w:basedOn w:val="Normalny"/>
    <w:uiPriority w:val="99"/>
    <w:semiHidden/>
    <w:unhideWhenUsed/>
    <w:rsid w:val="00D5239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D52391"/>
    <w:rPr>
      <w:color w:val="0000FF"/>
      <w:u w:val="single"/>
    </w:rPr>
  </w:style>
  <w:style w:type="paragraph" w:styleId="Zagicieoddouformularza">
    <w:name w:val="HTML Bottom of Form"/>
    <w:basedOn w:val="Normalny"/>
    <w:next w:val="Normalny"/>
    <w:link w:val="ZagicieoddouformularzaZnak"/>
    <w:hidden/>
    <w:uiPriority w:val="99"/>
    <w:semiHidden/>
    <w:unhideWhenUsed/>
    <w:rsid w:val="00D52391"/>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D52391"/>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D5239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523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8272277">
      <w:bodyDiv w:val="1"/>
      <w:marLeft w:val="0"/>
      <w:marRight w:val="0"/>
      <w:marTop w:val="0"/>
      <w:marBottom w:val="0"/>
      <w:divBdr>
        <w:top w:val="none" w:sz="0" w:space="0" w:color="auto"/>
        <w:left w:val="none" w:sz="0" w:space="0" w:color="auto"/>
        <w:bottom w:val="none" w:sz="0" w:space="0" w:color="auto"/>
        <w:right w:val="none" w:sz="0" w:space="0" w:color="auto"/>
      </w:divBdr>
      <w:divsChild>
        <w:div w:id="1922178748">
          <w:marLeft w:val="0"/>
          <w:marRight w:val="0"/>
          <w:marTop w:val="0"/>
          <w:marBottom w:val="0"/>
          <w:divBdr>
            <w:top w:val="none" w:sz="0" w:space="0" w:color="auto"/>
            <w:left w:val="none" w:sz="0" w:space="0" w:color="auto"/>
            <w:bottom w:val="none" w:sz="0" w:space="0" w:color="auto"/>
            <w:right w:val="none" w:sz="0" w:space="0" w:color="auto"/>
          </w:divBdr>
          <w:divsChild>
            <w:div w:id="1298530640">
              <w:marLeft w:val="0"/>
              <w:marRight w:val="0"/>
              <w:marTop w:val="0"/>
              <w:marBottom w:val="0"/>
              <w:divBdr>
                <w:top w:val="none" w:sz="0" w:space="0" w:color="auto"/>
                <w:left w:val="none" w:sz="0" w:space="0" w:color="auto"/>
                <w:bottom w:val="none" w:sz="0" w:space="0" w:color="auto"/>
                <w:right w:val="none" w:sz="0" w:space="0" w:color="auto"/>
              </w:divBdr>
              <w:divsChild>
                <w:div w:id="1774205247">
                  <w:marLeft w:val="0"/>
                  <w:marRight w:val="0"/>
                  <w:marTop w:val="0"/>
                  <w:marBottom w:val="0"/>
                  <w:divBdr>
                    <w:top w:val="none" w:sz="0" w:space="0" w:color="auto"/>
                    <w:left w:val="none" w:sz="0" w:space="0" w:color="auto"/>
                    <w:bottom w:val="none" w:sz="0" w:space="0" w:color="auto"/>
                    <w:right w:val="none" w:sz="0" w:space="0" w:color="auto"/>
                  </w:divBdr>
                  <w:divsChild>
                    <w:div w:id="163597590">
                      <w:marLeft w:val="0"/>
                      <w:marRight w:val="0"/>
                      <w:marTop w:val="0"/>
                      <w:marBottom w:val="0"/>
                      <w:divBdr>
                        <w:top w:val="none" w:sz="0" w:space="0" w:color="auto"/>
                        <w:left w:val="none" w:sz="0" w:space="0" w:color="auto"/>
                        <w:bottom w:val="none" w:sz="0" w:space="0" w:color="auto"/>
                        <w:right w:val="none" w:sz="0" w:space="0" w:color="auto"/>
                      </w:divBdr>
                      <w:divsChild>
                        <w:div w:id="1237859046">
                          <w:marLeft w:val="0"/>
                          <w:marRight w:val="0"/>
                          <w:marTop w:val="0"/>
                          <w:marBottom w:val="0"/>
                          <w:divBdr>
                            <w:top w:val="none" w:sz="0" w:space="0" w:color="auto"/>
                            <w:left w:val="none" w:sz="0" w:space="0" w:color="auto"/>
                            <w:bottom w:val="none" w:sz="0" w:space="0" w:color="auto"/>
                            <w:right w:val="none" w:sz="0" w:space="0" w:color="auto"/>
                          </w:divBdr>
                        </w:div>
                        <w:div w:id="355427739">
                          <w:marLeft w:val="0"/>
                          <w:marRight w:val="0"/>
                          <w:marTop w:val="0"/>
                          <w:marBottom w:val="0"/>
                          <w:divBdr>
                            <w:top w:val="none" w:sz="0" w:space="0" w:color="auto"/>
                            <w:left w:val="none" w:sz="0" w:space="0" w:color="auto"/>
                            <w:bottom w:val="none" w:sz="0" w:space="0" w:color="auto"/>
                            <w:right w:val="none" w:sz="0" w:space="0" w:color="auto"/>
                          </w:divBdr>
                        </w:div>
                        <w:div w:id="570694168">
                          <w:marLeft w:val="0"/>
                          <w:marRight w:val="0"/>
                          <w:marTop w:val="0"/>
                          <w:marBottom w:val="0"/>
                          <w:divBdr>
                            <w:top w:val="none" w:sz="0" w:space="0" w:color="auto"/>
                            <w:left w:val="none" w:sz="0" w:space="0" w:color="auto"/>
                            <w:bottom w:val="none" w:sz="0" w:space="0" w:color="auto"/>
                            <w:right w:val="none" w:sz="0" w:space="0" w:color="auto"/>
                          </w:divBdr>
                        </w:div>
                        <w:div w:id="448477873">
                          <w:marLeft w:val="0"/>
                          <w:marRight w:val="0"/>
                          <w:marTop w:val="0"/>
                          <w:marBottom w:val="0"/>
                          <w:divBdr>
                            <w:top w:val="none" w:sz="0" w:space="0" w:color="auto"/>
                            <w:left w:val="none" w:sz="0" w:space="0" w:color="auto"/>
                            <w:bottom w:val="none" w:sz="0" w:space="0" w:color="auto"/>
                            <w:right w:val="none" w:sz="0" w:space="0" w:color="auto"/>
                          </w:divBdr>
                          <w:divsChild>
                            <w:div w:id="662321620">
                              <w:marLeft w:val="0"/>
                              <w:marRight w:val="0"/>
                              <w:marTop w:val="0"/>
                              <w:marBottom w:val="0"/>
                              <w:divBdr>
                                <w:top w:val="none" w:sz="0" w:space="0" w:color="auto"/>
                                <w:left w:val="none" w:sz="0" w:space="0" w:color="auto"/>
                                <w:bottom w:val="none" w:sz="0" w:space="0" w:color="auto"/>
                                <w:right w:val="none" w:sz="0" w:space="0" w:color="auto"/>
                              </w:divBdr>
                            </w:div>
                          </w:divsChild>
                        </w:div>
                        <w:div w:id="760223286">
                          <w:marLeft w:val="0"/>
                          <w:marRight w:val="0"/>
                          <w:marTop w:val="0"/>
                          <w:marBottom w:val="0"/>
                          <w:divBdr>
                            <w:top w:val="none" w:sz="0" w:space="0" w:color="auto"/>
                            <w:left w:val="none" w:sz="0" w:space="0" w:color="auto"/>
                            <w:bottom w:val="none" w:sz="0" w:space="0" w:color="auto"/>
                            <w:right w:val="none" w:sz="0" w:space="0" w:color="auto"/>
                          </w:divBdr>
                          <w:divsChild>
                            <w:div w:id="625503824">
                              <w:marLeft w:val="0"/>
                              <w:marRight w:val="0"/>
                              <w:marTop w:val="0"/>
                              <w:marBottom w:val="0"/>
                              <w:divBdr>
                                <w:top w:val="none" w:sz="0" w:space="0" w:color="auto"/>
                                <w:left w:val="none" w:sz="0" w:space="0" w:color="auto"/>
                                <w:bottom w:val="none" w:sz="0" w:space="0" w:color="auto"/>
                                <w:right w:val="none" w:sz="0" w:space="0" w:color="auto"/>
                              </w:divBdr>
                            </w:div>
                          </w:divsChild>
                        </w:div>
                        <w:div w:id="1145203656">
                          <w:marLeft w:val="0"/>
                          <w:marRight w:val="0"/>
                          <w:marTop w:val="0"/>
                          <w:marBottom w:val="0"/>
                          <w:divBdr>
                            <w:top w:val="none" w:sz="0" w:space="0" w:color="auto"/>
                            <w:left w:val="none" w:sz="0" w:space="0" w:color="auto"/>
                            <w:bottom w:val="none" w:sz="0" w:space="0" w:color="auto"/>
                            <w:right w:val="none" w:sz="0" w:space="0" w:color="auto"/>
                          </w:divBdr>
                          <w:divsChild>
                            <w:div w:id="442960231">
                              <w:marLeft w:val="0"/>
                              <w:marRight w:val="0"/>
                              <w:marTop w:val="0"/>
                              <w:marBottom w:val="0"/>
                              <w:divBdr>
                                <w:top w:val="none" w:sz="0" w:space="0" w:color="auto"/>
                                <w:left w:val="none" w:sz="0" w:space="0" w:color="auto"/>
                                <w:bottom w:val="none" w:sz="0" w:space="0" w:color="auto"/>
                                <w:right w:val="none" w:sz="0" w:space="0" w:color="auto"/>
                              </w:divBdr>
                            </w:div>
                            <w:div w:id="901602984">
                              <w:marLeft w:val="0"/>
                              <w:marRight w:val="0"/>
                              <w:marTop w:val="0"/>
                              <w:marBottom w:val="0"/>
                              <w:divBdr>
                                <w:top w:val="none" w:sz="0" w:space="0" w:color="auto"/>
                                <w:left w:val="none" w:sz="0" w:space="0" w:color="auto"/>
                                <w:bottom w:val="none" w:sz="0" w:space="0" w:color="auto"/>
                                <w:right w:val="none" w:sz="0" w:space="0" w:color="auto"/>
                              </w:divBdr>
                            </w:div>
                            <w:div w:id="2144040083">
                              <w:marLeft w:val="0"/>
                              <w:marRight w:val="0"/>
                              <w:marTop w:val="0"/>
                              <w:marBottom w:val="0"/>
                              <w:divBdr>
                                <w:top w:val="none" w:sz="0" w:space="0" w:color="auto"/>
                                <w:left w:val="none" w:sz="0" w:space="0" w:color="auto"/>
                                <w:bottom w:val="none" w:sz="0" w:space="0" w:color="auto"/>
                                <w:right w:val="none" w:sz="0" w:space="0" w:color="auto"/>
                              </w:divBdr>
                            </w:div>
                            <w:div w:id="1317611925">
                              <w:marLeft w:val="0"/>
                              <w:marRight w:val="0"/>
                              <w:marTop w:val="0"/>
                              <w:marBottom w:val="0"/>
                              <w:divBdr>
                                <w:top w:val="none" w:sz="0" w:space="0" w:color="auto"/>
                                <w:left w:val="none" w:sz="0" w:space="0" w:color="auto"/>
                                <w:bottom w:val="none" w:sz="0" w:space="0" w:color="auto"/>
                                <w:right w:val="none" w:sz="0" w:space="0" w:color="auto"/>
                              </w:divBdr>
                            </w:div>
                          </w:divsChild>
                        </w:div>
                        <w:div w:id="1706904938">
                          <w:marLeft w:val="0"/>
                          <w:marRight w:val="0"/>
                          <w:marTop w:val="0"/>
                          <w:marBottom w:val="0"/>
                          <w:divBdr>
                            <w:top w:val="none" w:sz="0" w:space="0" w:color="auto"/>
                            <w:left w:val="none" w:sz="0" w:space="0" w:color="auto"/>
                            <w:bottom w:val="none" w:sz="0" w:space="0" w:color="auto"/>
                            <w:right w:val="none" w:sz="0" w:space="0" w:color="auto"/>
                          </w:divBdr>
                          <w:divsChild>
                            <w:div w:id="157573237">
                              <w:marLeft w:val="0"/>
                              <w:marRight w:val="0"/>
                              <w:marTop w:val="0"/>
                              <w:marBottom w:val="0"/>
                              <w:divBdr>
                                <w:top w:val="none" w:sz="0" w:space="0" w:color="auto"/>
                                <w:left w:val="none" w:sz="0" w:space="0" w:color="auto"/>
                                <w:bottom w:val="none" w:sz="0" w:space="0" w:color="auto"/>
                                <w:right w:val="none" w:sz="0" w:space="0" w:color="auto"/>
                              </w:divBdr>
                            </w:div>
                            <w:div w:id="510217997">
                              <w:marLeft w:val="0"/>
                              <w:marRight w:val="0"/>
                              <w:marTop w:val="0"/>
                              <w:marBottom w:val="0"/>
                              <w:divBdr>
                                <w:top w:val="none" w:sz="0" w:space="0" w:color="auto"/>
                                <w:left w:val="none" w:sz="0" w:space="0" w:color="auto"/>
                                <w:bottom w:val="none" w:sz="0" w:space="0" w:color="auto"/>
                                <w:right w:val="none" w:sz="0" w:space="0" w:color="auto"/>
                              </w:divBdr>
                            </w:div>
                            <w:div w:id="1226145242">
                              <w:marLeft w:val="0"/>
                              <w:marRight w:val="0"/>
                              <w:marTop w:val="0"/>
                              <w:marBottom w:val="0"/>
                              <w:divBdr>
                                <w:top w:val="none" w:sz="0" w:space="0" w:color="auto"/>
                                <w:left w:val="none" w:sz="0" w:space="0" w:color="auto"/>
                                <w:bottom w:val="none" w:sz="0" w:space="0" w:color="auto"/>
                                <w:right w:val="none" w:sz="0" w:space="0" w:color="auto"/>
                              </w:divBdr>
                            </w:div>
                            <w:div w:id="965503746">
                              <w:marLeft w:val="0"/>
                              <w:marRight w:val="0"/>
                              <w:marTop w:val="0"/>
                              <w:marBottom w:val="0"/>
                              <w:divBdr>
                                <w:top w:val="none" w:sz="0" w:space="0" w:color="auto"/>
                                <w:left w:val="none" w:sz="0" w:space="0" w:color="auto"/>
                                <w:bottom w:val="none" w:sz="0" w:space="0" w:color="auto"/>
                                <w:right w:val="none" w:sz="0" w:space="0" w:color="auto"/>
                              </w:divBdr>
                            </w:div>
                            <w:div w:id="1087463888">
                              <w:marLeft w:val="0"/>
                              <w:marRight w:val="0"/>
                              <w:marTop w:val="0"/>
                              <w:marBottom w:val="0"/>
                              <w:divBdr>
                                <w:top w:val="none" w:sz="0" w:space="0" w:color="auto"/>
                                <w:left w:val="none" w:sz="0" w:space="0" w:color="auto"/>
                                <w:bottom w:val="none" w:sz="0" w:space="0" w:color="auto"/>
                                <w:right w:val="none" w:sz="0" w:space="0" w:color="auto"/>
                              </w:divBdr>
                            </w:div>
                            <w:div w:id="530461530">
                              <w:marLeft w:val="0"/>
                              <w:marRight w:val="0"/>
                              <w:marTop w:val="0"/>
                              <w:marBottom w:val="0"/>
                              <w:divBdr>
                                <w:top w:val="none" w:sz="0" w:space="0" w:color="auto"/>
                                <w:left w:val="none" w:sz="0" w:space="0" w:color="auto"/>
                                <w:bottom w:val="none" w:sz="0" w:space="0" w:color="auto"/>
                                <w:right w:val="none" w:sz="0" w:space="0" w:color="auto"/>
                              </w:divBdr>
                            </w:div>
                            <w:div w:id="697462244">
                              <w:marLeft w:val="0"/>
                              <w:marRight w:val="0"/>
                              <w:marTop w:val="0"/>
                              <w:marBottom w:val="0"/>
                              <w:divBdr>
                                <w:top w:val="none" w:sz="0" w:space="0" w:color="auto"/>
                                <w:left w:val="none" w:sz="0" w:space="0" w:color="auto"/>
                                <w:bottom w:val="none" w:sz="0" w:space="0" w:color="auto"/>
                                <w:right w:val="none" w:sz="0" w:space="0" w:color="auto"/>
                              </w:divBdr>
                            </w:div>
                          </w:divsChild>
                        </w:div>
                        <w:div w:id="811100867">
                          <w:marLeft w:val="0"/>
                          <w:marRight w:val="0"/>
                          <w:marTop w:val="0"/>
                          <w:marBottom w:val="0"/>
                          <w:divBdr>
                            <w:top w:val="none" w:sz="0" w:space="0" w:color="auto"/>
                            <w:left w:val="none" w:sz="0" w:space="0" w:color="auto"/>
                            <w:bottom w:val="none" w:sz="0" w:space="0" w:color="auto"/>
                            <w:right w:val="none" w:sz="0" w:space="0" w:color="auto"/>
                          </w:divBdr>
                          <w:divsChild>
                            <w:div w:id="27878137">
                              <w:marLeft w:val="0"/>
                              <w:marRight w:val="0"/>
                              <w:marTop w:val="0"/>
                              <w:marBottom w:val="0"/>
                              <w:divBdr>
                                <w:top w:val="none" w:sz="0" w:space="0" w:color="auto"/>
                                <w:left w:val="none" w:sz="0" w:space="0" w:color="auto"/>
                                <w:bottom w:val="none" w:sz="0" w:space="0" w:color="auto"/>
                                <w:right w:val="none" w:sz="0" w:space="0" w:color="auto"/>
                              </w:divBdr>
                            </w:div>
                            <w:div w:id="350225324">
                              <w:marLeft w:val="0"/>
                              <w:marRight w:val="0"/>
                              <w:marTop w:val="0"/>
                              <w:marBottom w:val="0"/>
                              <w:divBdr>
                                <w:top w:val="none" w:sz="0" w:space="0" w:color="auto"/>
                                <w:left w:val="none" w:sz="0" w:space="0" w:color="auto"/>
                                <w:bottom w:val="none" w:sz="0" w:space="0" w:color="auto"/>
                                <w:right w:val="none" w:sz="0" w:space="0" w:color="auto"/>
                              </w:divBdr>
                            </w:div>
                            <w:div w:id="1765567430">
                              <w:marLeft w:val="0"/>
                              <w:marRight w:val="0"/>
                              <w:marTop w:val="0"/>
                              <w:marBottom w:val="0"/>
                              <w:divBdr>
                                <w:top w:val="none" w:sz="0" w:space="0" w:color="auto"/>
                                <w:left w:val="none" w:sz="0" w:space="0" w:color="auto"/>
                                <w:bottom w:val="none" w:sz="0" w:space="0" w:color="auto"/>
                                <w:right w:val="none" w:sz="0" w:space="0" w:color="auto"/>
                              </w:divBdr>
                            </w:div>
                          </w:divsChild>
                        </w:div>
                        <w:div w:id="97334544">
                          <w:marLeft w:val="0"/>
                          <w:marRight w:val="0"/>
                          <w:marTop w:val="0"/>
                          <w:marBottom w:val="0"/>
                          <w:divBdr>
                            <w:top w:val="none" w:sz="0" w:space="0" w:color="auto"/>
                            <w:left w:val="none" w:sz="0" w:space="0" w:color="auto"/>
                            <w:bottom w:val="none" w:sz="0" w:space="0" w:color="auto"/>
                            <w:right w:val="none" w:sz="0" w:space="0" w:color="auto"/>
                          </w:divBdr>
                          <w:divsChild>
                            <w:div w:id="1537236309">
                              <w:marLeft w:val="0"/>
                              <w:marRight w:val="0"/>
                              <w:marTop w:val="0"/>
                              <w:marBottom w:val="0"/>
                              <w:divBdr>
                                <w:top w:val="none" w:sz="0" w:space="0" w:color="auto"/>
                                <w:left w:val="none" w:sz="0" w:space="0" w:color="auto"/>
                                <w:bottom w:val="none" w:sz="0" w:space="0" w:color="auto"/>
                                <w:right w:val="none" w:sz="0" w:space="0" w:color="auto"/>
                              </w:divBdr>
                            </w:div>
                            <w:div w:id="652369270">
                              <w:marLeft w:val="0"/>
                              <w:marRight w:val="0"/>
                              <w:marTop w:val="0"/>
                              <w:marBottom w:val="0"/>
                              <w:divBdr>
                                <w:top w:val="none" w:sz="0" w:space="0" w:color="auto"/>
                                <w:left w:val="none" w:sz="0" w:space="0" w:color="auto"/>
                                <w:bottom w:val="none" w:sz="0" w:space="0" w:color="auto"/>
                                <w:right w:val="none" w:sz="0" w:space="0" w:color="auto"/>
                              </w:divBdr>
                            </w:div>
                            <w:div w:id="199825562">
                              <w:marLeft w:val="0"/>
                              <w:marRight w:val="0"/>
                              <w:marTop w:val="0"/>
                              <w:marBottom w:val="0"/>
                              <w:divBdr>
                                <w:top w:val="none" w:sz="0" w:space="0" w:color="auto"/>
                                <w:left w:val="none" w:sz="0" w:space="0" w:color="auto"/>
                                <w:bottom w:val="none" w:sz="0" w:space="0" w:color="auto"/>
                                <w:right w:val="none" w:sz="0" w:space="0" w:color="auto"/>
                              </w:divBdr>
                            </w:div>
                            <w:div w:id="1424108881">
                              <w:marLeft w:val="0"/>
                              <w:marRight w:val="0"/>
                              <w:marTop w:val="0"/>
                              <w:marBottom w:val="0"/>
                              <w:divBdr>
                                <w:top w:val="none" w:sz="0" w:space="0" w:color="auto"/>
                                <w:left w:val="none" w:sz="0" w:space="0" w:color="auto"/>
                                <w:bottom w:val="none" w:sz="0" w:space="0" w:color="auto"/>
                                <w:right w:val="none" w:sz="0" w:space="0" w:color="auto"/>
                              </w:divBdr>
                            </w:div>
                            <w:div w:id="401098408">
                              <w:marLeft w:val="0"/>
                              <w:marRight w:val="0"/>
                              <w:marTop w:val="0"/>
                              <w:marBottom w:val="0"/>
                              <w:divBdr>
                                <w:top w:val="none" w:sz="0" w:space="0" w:color="auto"/>
                                <w:left w:val="none" w:sz="0" w:space="0" w:color="auto"/>
                                <w:bottom w:val="none" w:sz="0" w:space="0" w:color="auto"/>
                                <w:right w:val="none" w:sz="0" w:space="0" w:color="auto"/>
                              </w:divBdr>
                            </w:div>
                            <w:div w:id="954870086">
                              <w:marLeft w:val="0"/>
                              <w:marRight w:val="0"/>
                              <w:marTop w:val="0"/>
                              <w:marBottom w:val="0"/>
                              <w:divBdr>
                                <w:top w:val="none" w:sz="0" w:space="0" w:color="auto"/>
                                <w:left w:val="none" w:sz="0" w:space="0" w:color="auto"/>
                                <w:bottom w:val="none" w:sz="0" w:space="0" w:color="auto"/>
                                <w:right w:val="none" w:sz="0" w:space="0" w:color="auto"/>
                              </w:divBdr>
                            </w:div>
                          </w:divsChild>
                        </w:div>
                        <w:div w:id="376244900">
                          <w:marLeft w:val="0"/>
                          <w:marRight w:val="0"/>
                          <w:marTop w:val="0"/>
                          <w:marBottom w:val="0"/>
                          <w:divBdr>
                            <w:top w:val="none" w:sz="0" w:space="0" w:color="auto"/>
                            <w:left w:val="none" w:sz="0" w:space="0" w:color="auto"/>
                            <w:bottom w:val="none" w:sz="0" w:space="0" w:color="auto"/>
                            <w:right w:val="none" w:sz="0" w:space="0" w:color="auto"/>
                          </w:divBdr>
                          <w:divsChild>
                            <w:div w:id="1023677892">
                              <w:marLeft w:val="0"/>
                              <w:marRight w:val="0"/>
                              <w:marTop w:val="0"/>
                              <w:marBottom w:val="0"/>
                              <w:divBdr>
                                <w:top w:val="none" w:sz="0" w:space="0" w:color="auto"/>
                                <w:left w:val="none" w:sz="0" w:space="0" w:color="auto"/>
                                <w:bottom w:val="none" w:sz="0" w:space="0" w:color="auto"/>
                                <w:right w:val="none" w:sz="0" w:space="0" w:color="auto"/>
                              </w:divBdr>
                            </w:div>
                            <w:div w:id="564535601">
                              <w:marLeft w:val="0"/>
                              <w:marRight w:val="0"/>
                              <w:marTop w:val="0"/>
                              <w:marBottom w:val="0"/>
                              <w:divBdr>
                                <w:top w:val="none" w:sz="0" w:space="0" w:color="auto"/>
                                <w:left w:val="none" w:sz="0" w:space="0" w:color="auto"/>
                                <w:bottom w:val="none" w:sz="0" w:space="0" w:color="auto"/>
                                <w:right w:val="none" w:sz="0" w:space="0" w:color="auto"/>
                              </w:divBdr>
                            </w:div>
                            <w:div w:id="2002811616">
                              <w:marLeft w:val="0"/>
                              <w:marRight w:val="0"/>
                              <w:marTop w:val="0"/>
                              <w:marBottom w:val="0"/>
                              <w:divBdr>
                                <w:top w:val="none" w:sz="0" w:space="0" w:color="auto"/>
                                <w:left w:val="none" w:sz="0" w:space="0" w:color="auto"/>
                                <w:bottom w:val="none" w:sz="0" w:space="0" w:color="auto"/>
                                <w:right w:val="none" w:sz="0" w:space="0" w:color="auto"/>
                              </w:divBdr>
                            </w:div>
                            <w:div w:id="2123452564">
                              <w:marLeft w:val="0"/>
                              <w:marRight w:val="0"/>
                              <w:marTop w:val="0"/>
                              <w:marBottom w:val="0"/>
                              <w:divBdr>
                                <w:top w:val="none" w:sz="0" w:space="0" w:color="auto"/>
                                <w:left w:val="none" w:sz="0" w:space="0" w:color="auto"/>
                                <w:bottom w:val="none" w:sz="0" w:space="0" w:color="auto"/>
                                <w:right w:val="none" w:sz="0" w:space="0" w:color="auto"/>
                              </w:divBdr>
                            </w:div>
                            <w:div w:id="1714959724">
                              <w:marLeft w:val="0"/>
                              <w:marRight w:val="0"/>
                              <w:marTop w:val="0"/>
                              <w:marBottom w:val="0"/>
                              <w:divBdr>
                                <w:top w:val="none" w:sz="0" w:space="0" w:color="auto"/>
                                <w:left w:val="none" w:sz="0" w:space="0" w:color="auto"/>
                                <w:bottom w:val="none" w:sz="0" w:space="0" w:color="auto"/>
                                <w:right w:val="none" w:sz="0" w:space="0" w:color="auto"/>
                              </w:divBdr>
                            </w:div>
                            <w:div w:id="300042580">
                              <w:marLeft w:val="0"/>
                              <w:marRight w:val="0"/>
                              <w:marTop w:val="0"/>
                              <w:marBottom w:val="0"/>
                              <w:divBdr>
                                <w:top w:val="none" w:sz="0" w:space="0" w:color="auto"/>
                                <w:left w:val="none" w:sz="0" w:space="0" w:color="auto"/>
                                <w:bottom w:val="none" w:sz="0" w:space="0" w:color="auto"/>
                                <w:right w:val="none" w:sz="0" w:space="0" w:color="auto"/>
                              </w:divBdr>
                            </w:div>
                            <w:div w:id="802310890">
                              <w:marLeft w:val="0"/>
                              <w:marRight w:val="0"/>
                              <w:marTop w:val="0"/>
                              <w:marBottom w:val="0"/>
                              <w:divBdr>
                                <w:top w:val="none" w:sz="0" w:space="0" w:color="auto"/>
                                <w:left w:val="none" w:sz="0" w:space="0" w:color="auto"/>
                                <w:bottom w:val="none" w:sz="0" w:space="0" w:color="auto"/>
                                <w:right w:val="none" w:sz="0" w:space="0" w:color="auto"/>
                              </w:divBdr>
                            </w:div>
                            <w:div w:id="564875168">
                              <w:marLeft w:val="0"/>
                              <w:marRight w:val="0"/>
                              <w:marTop w:val="0"/>
                              <w:marBottom w:val="0"/>
                              <w:divBdr>
                                <w:top w:val="none" w:sz="0" w:space="0" w:color="auto"/>
                                <w:left w:val="none" w:sz="0" w:space="0" w:color="auto"/>
                                <w:bottom w:val="none" w:sz="0" w:space="0" w:color="auto"/>
                                <w:right w:val="none" w:sz="0" w:space="0" w:color="auto"/>
                              </w:divBdr>
                            </w:div>
                            <w:div w:id="1572034907">
                              <w:marLeft w:val="0"/>
                              <w:marRight w:val="0"/>
                              <w:marTop w:val="0"/>
                              <w:marBottom w:val="0"/>
                              <w:divBdr>
                                <w:top w:val="none" w:sz="0" w:space="0" w:color="auto"/>
                                <w:left w:val="none" w:sz="0" w:space="0" w:color="auto"/>
                                <w:bottom w:val="none" w:sz="0" w:space="0" w:color="auto"/>
                                <w:right w:val="none" w:sz="0" w:space="0" w:color="auto"/>
                              </w:divBdr>
                            </w:div>
                          </w:divsChild>
                        </w:div>
                        <w:div w:id="1078133851">
                          <w:marLeft w:val="0"/>
                          <w:marRight w:val="0"/>
                          <w:marTop w:val="0"/>
                          <w:marBottom w:val="0"/>
                          <w:divBdr>
                            <w:top w:val="none" w:sz="0" w:space="0" w:color="auto"/>
                            <w:left w:val="none" w:sz="0" w:space="0" w:color="auto"/>
                            <w:bottom w:val="none" w:sz="0" w:space="0" w:color="auto"/>
                            <w:right w:val="none" w:sz="0" w:space="0" w:color="auto"/>
                          </w:divBdr>
                          <w:divsChild>
                            <w:div w:id="2104036107">
                              <w:marLeft w:val="0"/>
                              <w:marRight w:val="0"/>
                              <w:marTop w:val="0"/>
                              <w:marBottom w:val="0"/>
                              <w:divBdr>
                                <w:top w:val="none" w:sz="0" w:space="0" w:color="auto"/>
                                <w:left w:val="none" w:sz="0" w:space="0" w:color="auto"/>
                                <w:bottom w:val="none" w:sz="0" w:space="0" w:color="auto"/>
                                <w:right w:val="none" w:sz="0" w:space="0" w:color="auto"/>
                              </w:divBdr>
                              <w:divsChild>
                                <w:div w:id="134207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1059">
                          <w:marLeft w:val="0"/>
                          <w:marRight w:val="0"/>
                          <w:marTop w:val="0"/>
                          <w:marBottom w:val="0"/>
                          <w:divBdr>
                            <w:top w:val="none" w:sz="0" w:space="0" w:color="auto"/>
                            <w:left w:val="none" w:sz="0" w:space="0" w:color="auto"/>
                            <w:bottom w:val="none" w:sz="0" w:space="0" w:color="auto"/>
                            <w:right w:val="none" w:sz="0" w:space="0" w:color="auto"/>
                          </w:divBdr>
                          <w:divsChild>
                            <w:div w:id="2026517478">
                              <w:marLeft w:val="0"/>
                              <w:marRight w:val="0"/>
                              <w:marTop w:val="0"/>
                              <w:marBottom w:val="0"/>
                              <w:divBdr>
                                <w:top w:val="none" w:sz="0" w:space="0" w:color="auto"/>
                                <w:left w:val="none" w:sz="0" w:space="0" w:color="auto"/>
                                <w:bottom w:val="none" w:sz="0" w:space="0" w:color="auto"/>
                                <w:right w:val="none" w:sz="0" w:space="0" w:color="auto"/>
                              </w:divBdr>
                              <w:divsChild>
                                <w:div w:id="70552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200071">
                          <w:marLeft w:val="0"/>
                          <w:marRight w:val="0"/>
                          <w:marTop w:val="0"/>
                          <w:marBottom w:val="0"/>
                          <w:divBdr>
                            <w:top w:val="none" w:sz="0" w:space="0" w:color="auto"/>
                            <w:left w:val="none" w:sz="0" w:space="0" w:color="auto"/>
                            <w:bottom w:val="none" w:sz="0" w:space="0" w:color="auto"/>
                            <w:right w:val="none" w:sz="0" w:space="0" w:color="auto"/>
                          </w:divBdr>
                          <w:divsChild>
                            <w:div w:id="390034366">
                              <w:marLeft w:val="0"/>
                              <w:marRight w:val="0"/>
                              <w:marTop w:val="0"/>
                              <w:marBottom w:val="0"/>
                              <w:divBdr>
                                <w:top w:val="none" w:sz="0" w:space="0" w:color="auto"/>
                                <w:left w:val="none" w:sz="0" w:space="0" w:color="auto"/>
                                <w:bottom w:val="none" w:sz="0" w:space="0" w:color="auto"/>
                                <w:right w:val="none" w:sz="0" w:space="0" w:color="auto"/>
                              </w:divBdr>
                              <w:divsChild>
                                <w:div w:id="18941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bzp.uzp.gov.pl/Out/Browser.aspx?id=caf491f1-f6ad-420b-95ed-64efa042f4f1&amp;path=2016%5c12%5c20161207%5c361416_2016.html" TargetMode="External"/><Relationship Id="rId10" Type="http://schemas.openxmlformats.org/officeDocument/2006/relationships/theme" Target="theme/theme1.xml"/><Relationship Id="rId4" Type="http://schemas.openxmlformats.org/officeDocument/2006/relationships/hyperlink" Target="http://www.dshelclow.pl" TargetMode="Externa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6614</Words>
  <Characters>39686</Characters>
  <Application>Microsoft Office Word</Application>
  <DocSecurity>0</DocSecurity>
  <Lines>330</Lines>
  <Paragraphs>92</Paragraphs>
  <ScaleCrop>false</ScaleCrop>
  <Company/>
  <LinksUpToDate>false</LinksUpToDate>
  <CharactersWithSpaces>46208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MALGOSIA</dc:creator>
  <cp:keywords/>
  <dc:description/>
  <cp:lastModifiedBy>MALGOSIA</cp:lastModifiedBy>
  <cp:revision>2</cp:revision>
  <dcterms:created xsi:type="dcterms:W3CDTF">2016-12-07T13:19:00Z</dcterms:created>
  <dcterms:modified xsi:type="dcterms:W3CDTF">2016-12-07T13:19:00Z</dcterms:modified>
</cp:coreProperties>
</file>