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D" w:rsidRDefault="000F742D">
      <w:pPr>
        <w:rPr>
          <w:rFonts w:ascii="Arial" w:hAnsi="Arial" w:cs="Arial"/>
        </w:rPr>
      </w:pPr>
    </w:p>
    <w:p w:rsidR="0088428E" w:rsidRPr="0081050C" w:rsidRDefault="003050D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-914400</wp:posOffset>
            </wp:positionV>
            <wp:extent cx="2057400" cy="984885"/>
            <wp:effectExtent l="19050" t="0" r="0" b="0"/>
            <wp:wrapNone/>
            <wp:docPr id="15" name="Obraz 15" descr="nowy_zi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wy_zik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272" w:rsidRPr="00443272">
        <w:rPr>
          <w:rFonts w:ascii="Arial" w:hAnsi="Arial" w:cs="Arial"/>
          <w:b/>
          <w:noProof/>
          <w:sz w:val="22"/>
          <w:szCs w:val="22"/>
        </w:rPr>
        <w:pict>
          <v:line id="_x0000_s1034" style="position:absolute;z-index:251657216;mso-position-horizontal-relative:text;mso-position-vertical-relative:text" from="9pt,9pt" to="459pt,9pt"/>
        </w:pict>
      </w:r>
    </w:p>
    <w:p w:rsidR="00270B03" w:rsidRPr="0081050C" w:rsidRDefault="00C44F80" w:rsidP="0066063A">
      <w:pPr>
        <w:jc w:val="right"/>
        <w:rPr>
          <w:rFonts w:ascii="Arial" w:hAnsi="Arial" w:cs="Arial"/>
          <w:b/>
          <w:sz w:val="22"/>
          <w:szCs w:val="22"/>
        </w:rPr>
      </w:pPr>
      <w:r w:rsidRPr="0081050C">
        <w:rPr>
          <w:rFonts w:ascii="Arial" w:hAnsi="Arial" w:cs="Arial"/>
          <w:b/>
          <w:sz w:val="22"/>
          <w:szCs w:val="22"/>
        </w:rPr>
        <w:t>ZARZĄD INFRASTRUKTURY KOMUNALNEJ I TRANSPORTU</w:t>
      </w:r>
      <w:r w:rsidR="004B26A7" w:rsidRPr="0081050C">
        <w:rPr>
          <w:rFonts w:ascii="Arial" w:hAnsi="Arial" w:cs="Arial"/>
          <w:b/>
          <w:sz w:val="22"/>
          <w:szCs w:val="22"/>
        </w:rPr>
        <w:t xml:space="preserve"> W KRAKOWIE</w:t>
      </w:r>
    </w:p>
    <w:p w:rsidR="0088428E" w:rsidRPr="0081050C" w:rsidRDefault="001374A0" w:rsidP="0088428E">
      <w:pPr>
        <w:jc w:val="right"/>
        <w:rPr>
          <w:sz w:val="18"/>
          <w:szCs w:val="18"/>
          <w:lang w:val="fr-FR"/>
        </w:rPr>
      </w:pPr>
      <w:r w:rsidRPr="0081050C">
        <w:rPr>
          <w:sz w:val="18"/>
          <w:szCs w:val="18"/>
        </w:rPr>
        <w:t>u</w:t>
      </w:r>
      <w:r w:rsidR="0088428E" w:rsidRPr="0081050C">
        <w:rPr>
          <w:sz w:val="18"/>
          <w:szCs w:val="18"/>
        </w:rPr>
        <w:t xml:space="preserve">l. Centralna 53, </w:t>
      </w:r>
      <w:r w:rsidRPr="0081050C">
        <w:rPr>
          <w:sz w:val="18"/>
          <w:szCs w:val="18"/>
        </w:rPr>
        <w:t xml:space="preserve">31-586 Kraków, centrala tel. </w:t>
      </w:r>
      <w:r w:rsidRPr="0081050C">
        <w:rPr>
          <w:sz w:val="18"/>
          <w:szCs w:val="18"/>
          <w:lang w:val="fr-FR"/>
        </w:rPr>
        <w:t xml:space="preserve">+48 12 </w:t>
      </w:r>
      <w:r w:rsidR="00E440FE">
        <w:rPr>
          <w:sz w:val="18"/>
          <w:szCs w:val="18"/>
          <w:lang w:val="fr-FR"/>
        </w:rPr>
        <w:t>61 67 000, fax: +48 12 61 67 417</w:t>
      </w:r>
      <w:r w:rsidRPr="0081050C">
        <w:rPr>
          <w:sz w:val="18"/>
          <w:szCs w:val="18"/>
          <w:lang w:val="fr-FR"/>
        </w:rPr>
        <w:t xml:space="preserve"> </w:t>
      </w:r>
      <w:r w:rsidR="00E440FE">
        <w:rPr>
          <w:sz w:val="18"/>
          <w:szCs w:val="18"/>
          <w:lang w:val="fr-FR"/>
        </w:rPr>
        <w:t xml:space="preserve">,email:  </w:t>
      </w:r>
      <w:hyperlink r:id="rId9" w:history="1">
        <w:r w:rsidR="00F732EE" w:rsidRPr="00BE3B18">
          <w:rPr>
            <w:rStyle w:val="Hipercze"/>
            <w:sz w:val="18"/>
            <w:szCs w:val="18"/>
            <w:lang w:val="fr-FR"/>
          </w:rPr>
          <w:t>sekretariat@zikit.krakow.pl</w:t>
        </w:r>
      </w:hyperlink>
      <w:r w:rsidR="00E440FE">
        <w:rPr>
          <w:sz w:val="18"/>
          <w:szCs w:val="18"/>
          <w:lang w:val="fr-FR"/>
        </w:rPr>
        <w:t xml:space="preserve"> </w:t>
      </w:r>
    </w:p>
    <w:p w:rsidR="00C35354" w:rsidRDefault="00C35354" w:rsidP="007E3F71">
      <w:pPr>
        <w:rPr>
          <w:sz w:val="18"/>
          <w:szCs w:val="18"/>
          <w:lang w:val="fr-FR"/>
        </w:rPr>
      </w:pPr>
    </w:p>
    <w:p w:rsidR="00C35354" w:rsidRPr="00D31A2B" w:rsidRDefault="003B332F" w:rsidP="00F33062">
      <w:pPr>
        <w:jc w:val="right"/>
        <w:rPr>
          <w:lang w:val="fr-FR"/>
        </w:rPr>
      </w:pPr>
      <w:r w:rsidRPr="00D31A2B">
        <w:rPr>
          <w:lang w:val="fr-FR"/>
        </w:rPr>
        <w:t xml:space="preserve">Kraków, dnia </w:t>
      </w:r>
      <w:r w:rsidR="00C11C94">
        <w:rPr>
          <w:lang w:val="fr-FR"/>
        </w:rPr>
        <w:t>28</w:t>
      </w:r>
      <w:r w:rsidR="00BB13CF" w:rsidRPr="00D31A2B">
        <w:rPr>
          <w:lang w:val="fr-FR"/>
        </w:rPr>
        <w:t>.</w:t>
      </w:r>
      <w:r w:rsidR="00E76AFF" w:rsidRPr="00D31A2B">
        <w:rPr>
          <w:lang w:val="fr-FR"/>
        </w:rPr>
        <w:t>0</w:t>
      </w:r>
      <w:r w:rsidR="004410DE">
        <w:rPr>
          <w:lang w:val="fr-FR"/>
        </w:rPr>
        <w:t>6</w:t>
      </w:r>
      <w:r w:rsidRPr="00D31A2B">
        <w:rPr>
          <w:lang w:val="fr-FR"/>
        </w:rPr>
        <w:t>.201</w:t>
      </w:r>
      <w:r w:rsidR="00E76AFF" w:rsidRPr="00D31A2B">
        <w:rPr>
          <w:lang w:val="fr-FR"/>
        </w:rPr>
        <w:t>6</w:t>
      </w:r>
    </w:p>
    <w:p w:rsidR="00F33062" w:rsidRDefault="00F33062" w:rsidP="007E3F71">
      <w:pPr>
        <w:rPr>
          <w:sz w:val="18"/>
          <w:szCs w:val="18"/>
          <w:lang w:val="fr-FR"/>
        </w:rPr>
      </w:pPr>
    </w:p>
    <w:p w:rsidR="00F33062" w:rsidRPr="00D31A2B" w:rsidRDefault="00F33062" w:rsidP="00507CF9">
      <w:pPr>
        <w:jc w:val="center"/>
        <w:rPr>
          <w:b/>
          <w:u w:val="single"/>
          <w:lang w:val="fr-FR"/>
        </w:rPr>
      </w:pPr>
      <w:r w:rsidRPr="00D31A2B">
        <w:rPr>
          <w:b/>
          <w:u w:val="single"/>
          <w:lang w:val="fr-FR"/>
        </w:rPr>
        <w:t>TABLICA OGŁOSZEŃ</w:t>
      </w:r>
    </w:p>
    <w:p w:rsidR="00F33062" w:rsidRPr="00D31A2B" w:rsidRDefault="00F33062" w:rsidP="00507CF9">
      <w:pPr>
        <w:jc w:val="center"/>
        <w:rPr>
          <w:lang w:val="fr-FR"/>
        </w:rPr>
      </w:pPr>
    </w:p>
    <w:p w:rsidR="001A0B96" w:rsidRPr="00D31A2B" w:rsidRDefault="00BB13CF" w:rsidP="001A0B96">
      <w:pPr>
        <w:spacing w:line="260" w:lineRule="atLeast"/>
        <w:rPr>
          <w:color w:val="000000"/>
        </w:rPr>
      </w:pPr>
      <w:r w:rsidRPr="00D31A2B">
        <w:rPr>
          <w:rStyle w:val="text21"/>
          <w:rFonts w:ascii="Times New Roman" w:hAnsi="Times New Roman"/>
          <w:sz w:val="24"/>
          <w:szCs w:val="24"/>
        </w:rPr>
        <w:t>Adres strony internetowej Zamawiającego</w:t>
      </w:r>
      <w:r w:rsidR="001A0B96" w:rsidRPr="00D31A2B">
        <w:rPr>
          <w:rStyle w:val="text21"/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="001A0B96" w:rsidRPr="00D31A2B">
          <w:rPr>
            <w:rStyle w:val="Hipercze"/>
            <w:b/>
            <w:bCs/>
            <w:color w:val="FF0000"/>
            <w:u w:val="none"/>
          </w:rPr>
          <w:t>www.zikit.krakow.pl</w:t>
        </w:r>
      </w:hyperlink>
    </w:p>
    <w:p w:rsidR="001A0B96" w:rsidRDefault="00443272" w:rsidP="001A0B96">
      <w:pPr>
        <w:spacing w:line="400" w:lineRule="atLeast"/>
        <w:rPr>
          <w:rFonts w:ascii="Arial" w:hAnsi="Arial" w:cs="Arial"/>
          <w:sz w:val="20"/>
          <w:szCs w:val="20"/>
        </w:rPr>
      </w:pPr>
      <w:r w:rsidRPr="00443272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C11C94" w:rsidRDefault="00C11C94" w:rsidP="00B52AA0">
      <w:pPr>
        <w:jc w:val="center"/>
        <w:rPr>
          <w:b/>
          <w:bCs/>
        </w:rPr>
      </w:pPr>
      <w:r w:rsidRPr="00C11C94">
        <w:rPr>
          <w:b/>
          <w:bCs/>
        </w:rPr>
        <w:t>Obsługa systemu roweru publicznego w okresie 15.VII – 31.VIII.2016 r. – uruchomienie</w:t>
      </w:r>
      <w:r>
        <w:rPr>
          <w:b/>
          <w:bCs/>
        </w:rPr>
        <w:t xml:space="preserve"> systemu podyktowane organizacją</w:t>
      </w:r>
      <w:r w:rsidRPr="00C11C94">
        <w:rPr>
          <w:b/>
          <w:bCs/>
        </w:rPr>
        <w:t xml:space="preserve"> Światowych Dni Młodzieży. </w:t>
      </w:r>
    </w:p>
    <w:p w:rsidR="00850ED5" w:rsidRPr="00B52AA0" w:rsidRDefault="00A17394" w:rsidP="00B52AA0">
      <w:pPr>
        <w:jc w:val="center"/>
        <w:rPr>
          <w:b/>
          <w:bCs/>
        </w:rPr>
      </w:pPr>
      <w:r>
        <w:rPr>
          <w:b/>
          <w:bCs/>
        </w:rPr>
        <w:t>Znak sprawy</w:t>
      </w:r>
      <w:r w:rsidR="00821F29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C11C94">
        <w:rPr>
          <w:b/>
          <w:bCs/>
        </w:rPr>
        <w:t>15</w:t>
      </w:r>
      <w:r>
        <w:rPr>
          <w:b/>
          <w:bCs/>
        </w:rPr>
        <w:t>/V</w:t>
      </w:r>
      <w:r w:rsidR="00223AA6">
        <w:rPr>
          <w:b/>
          <w:bCs/>
        </w:rPr>
        <w:t>I</w:t>
      </w:r>
      <w:r w:rsidR="00850ED5">
        <w:rPr>
          <w:b/>
          <w:bCs/>
        </w:rPr>
        <w:t>/2016</w:t>
      </w:r>
    </w:p>
    <w:p w:rsidR="00850ED5" w:rsidRPr="0098445C" w:rsidRDefault="00850ED5" w:rsidP="00850ED5">
      <w:pPr>
        <w:spacing w:before="100" w:beforeAutospacing="1" w:after="100" w:afterAutospacing="1"/>
        <w:jc w:val="both"/>
        <w:rPr>
          <w:u w:val="single"/>
        </w:rPr>
      </w:pPr>
      <w:r w:rsidRPr="0098445C">
        <w:rPr>
          <w:u w:val="single"/>
        </w:rPr>
        <w:t>I: ZAMAWIAJĄCY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NAZWA I ADRES:</w:t>
      </w:r>
      <w:r w:rsidRPr="00850ED5">
        <w:t xml:space="preserve"> Zarząd Infrastruktury Kom</w:t>
      </w:r>
      <w:r w:rsidR="00A17394">
        <w:t>unalnej i Transportu w Krakowie</w:t>
      </w:r>
      <w:r w:rsidRPr="00850ED5">
        <w:t>,</w:t>
      </w:r>
      <w:r w:rsidR="00FB2EFB">
        <w:t xml:space="preserve">              </w:t>
      </w:r>
      <w:r w:rsidRPr="00850ED5">
        <w:t xml:space="preserve"> ul. Centralna 53, 31-586 Kraków, woj. małopolskie, tel. 012 616 74 1</w:t>
      </w:r>
      <w:r w:rsidR="00D31A2B">
        <w:t>6</w:t>
      </w:r>
      <w:r w:rsidRPr="00850ED5">
        <w:t>, faks 012 616 74 17.</w:t>
      </w:r>
    </w:p>
    <w:p w:rsidR="00850ED5" w:rsidRPr="00850ED5" w:rsidRDefault="00850ED5" w:rsidP="000F3D0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50ED5">
        <w:rPr>
          <w:b/>
          <w:bCs/>
        </w:rPr>
        <w:t>Adres strony internetowej zamawiającego:</w:t>
      </w:r>
      <w:r w:rsidRPr="00850ED5">
        <w:t xml:space="preserve"> www.zikit.krakow.pl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RODZAJ ZAMAWIAJĄCEGO:</w:t>
      </w:r>
      <w:r w:rsidRPr="00850ED5">
        <w:t xml:space="preserve"> Administracja samorządowa.</w:t>
      </w:r>
    </w:p>
    <w:p w:rsidR="00850ED5" w:rsidRPr="0098445C" w:rsidRDefault="00850ED5" w:rsidP="00850ED5">
      <w:pPr>
        <w:spacing w:before="100" w:beforeAutospacing="1" w:after="100" w:afterAutospacing="1"/>
        <w:jc w:val="both"/>
        <w:rPr>
          <w:u w:val="single"/>
        </w:rPr>
      </w:pPr>
      <w:r w:rsidRPr="0098445C">
        <w:rPr>
          <w:u w:val="single"/>
        </w:rPr>
        <w:t>II: PRZEDMIOT ZAMÓWIENIA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OKREŚLENIE PRZEDMIOTU ZAMÓWIENIA</w:t>
      </w:r>
    </w:p>
    <w:p w:rsidR="00590C0D" w:rsidRDefault="00850ED5" w:rsidP="00590C0D">
      <w:pPr>
        <w:jc w:val="both"/>
      </w:pPr>
      <w:r w:rsidRPr="00850ED5">
        <w:rPr>
          <w:b/>
          <w:bCs/>
        </w:rPr>
        <w:t>Nazwa nadana zamówieniu przez zamawiającego:</w:t>
      </w:r>
      <w:r w:rsidRPr="00850ED5">
        <w:t xml:space="preserve"> </w:t>
      </w:r>
    </w:p>
    <w:p w:rsidR="008D637A" w:rsidRDefault="008D637A" w:rsidP="00590C0D">
      <w:pPr>
        <w:jc w:val="both"/>
      </w:pPr>
    </w:p>
    <w:p w:rsidR="00C11C94" w:rsidRDefault="00C11C94" w:rsidP="00850ED5">
      <w:pPr>
        <w:spacing w:before="100" w:beforeAutospacing="1" w:after="100" w:afterAutospacing="1"/>
        <w:jc w:val="both"/>
        <w:rPr>
          <w:b/>
          <w:bCs/>
        </w:rPr>
      </w:pPr>
      <w:r w:rsidRPr="00C11C94">
        <w:rPr>
          <w:b/>
          <w:bCs/>
        </w:rPr>
        <w:t>Obsługa systemu roweru publicznego w okresie 15.VII – 31.VIII.2016 r. – uruchomienie</w:t>
      </w:r>
      <w:r>
        <w:rPr>
          <w:b/>
          <w:bCs/>
        </w:rPr>
        <w:t xml:space="preserve"> systemu podyktowane organizacją</w:t>
      </w:r>
      <w:r w:rsidRPr="00C11C94">
        <w:rPr>
          <w:b/>
          <w:bCs/>
        </w:rPr>
        <w:t xml:space="preserve"> Światowych Dni Młodzieży. </w:t>
      </w:r>
      <w:r>
        <w:rPr>
          <w:b/>
          <w:bCs/>
        </w:rPr>
        <w:t>Znak sprawy 15/VI/2016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Rodzaj zamówienia:</w:t>
      </w:r>
      <w:r w:rsidRPr="00850ED5">
        <w:t xml:space="preserve"> </w:t>
      </w:r>
      <w:r w:rsidR="00C11C94">
        <w:t>usługa</w:t>
      </w:r>
      <w:r w:rsidRPr="00850ED5">
        <w:t>.</w:t>
      </w:r>
    </w:p>
    <w:p w:rsidR="008D637A" w:rsidRDefault="00850ED5" w:rsidP="008D637A">
      <w:pPr>
        <w:pStyle w:val="Zwykytekst"/>
        <w:jc w:val="both"/>
      </w:pPr>
      <w:r w:rsidRPr="008D637A">
        <w:rPr>
          <w:rFonts w:ascii="Times New Roman" w:hAnsi="Times New Roman"/>
          <w:b/>
          <w:bCs/>
          <w:sz w:val="24"/>
          <w:szCs w:val="24"/>
        </w:rPr>
        <w:t>Określenie przedmiotu oraz wielkości lub zakresu zamówienia:</w:t>
      </w:r>
      <w:r w:rsidRPr="00850ED5">
        <w:t xml:space="preserve"> </w:t>
      </w:r>
    </w:p>
    <w:p w:rsidR="004410DE" w:rsidRDefault="00C11C94" w:rsidP="00E441F9">
      <w:pPr>
        <w:overflowPunct w:val="0"/>
        <w:autoSpaceDE w:val="0"/>
        <w:autoSpaceDN w:val="0"/>
        <w:adjustRightInd w:val="0"/>
        <w:jc w:val="both"/>
        <w:textAlignment w:val="baseline"/>
      </w:pPr>
      <w:r>
        <w:t>Obsługa systemu roweru publicznego w okresie 15.VII.2016 – 31.VIII.2016 r. – uruchomienie systemu podyktowane organizacją Światowych Dni Młodzieży</w:t>
      </w:r>
      <w:r w:rsidR="00223AA6">
        <w:t>.</w:t>
      </w:r>
    </w:p>
    <w:p w:rsidR="00223AA6" w:rsidRPr="008A0F2B" w:rsidRDefault="00223AA6" w:rsidP="00E441F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C519A" w:rsidRDefault="00850ED5" w:rsidP="008A0F2B">
      <w:pPr>
        <w:jc w:val="both"/>
      </w:pPr>
      <w:r w:rsidRPr="00850ED5">
        <w:t xml:space="preserve">Szczegółowy zakres przedmiotowego zamówienia został </w:t>
      </w:r>
      <w:r w:rsidR="004C519A">
        <w:t>opisany</w:t>
      </w:r>
      <w:r w:rsidR="00745A55">
        <w:t xml:space="preserve"> w</w:t>
      </w:r>
      <w:r w:rsidR="004C519A">
        <w:t>:</w:t>
      </w:r>
    </w:p>
    <w:p w:rsidR="001862F8" w:rsidRDefault="004C519A" w:rsidP="009B3390">
      <w:pPr>
        <w:jc w:val="both"/>
      </w:pPr>
      <w:r>
        <w:t xml:space="preserve">- </w:t>
      </w:r>
      <w:r w:rsidR="00AD0FDC">
        <w:t>opisie przedmiotu zamówienia</w:t>
      </w:r>
      <w:r w:rsidR="00AC7789">
        <w:t xml:space="preserve"> - zał. nr </w:t>
      </w:r>
      <w:r w:rsidR="00AD0FDC">
        <w:t>5.</w:t>
      </w:r>
    </w:p>
    <w:p w:rsidR="00A00A41" w:rsidRDefault="00A00A41" w:rsidP="009B3390">
      <w:pPr>
        <w:jc w:val="both"/>
      </w:pPr>
      <w:r>
        <w:t>- istotnych  postanowieniach umowy – zał. nr 6.</w:t>
      </w:r>
    </w:p>
    <w:p w:rsidR="00175B89" w:rsidRDefault="00850ED5" w:rsidP="00850ED5">
      <w:pPr>
        <w:spacing w:before="100" w:beforeAutospacing="1" w:after="100" w:afterAutospacing="1"/>
        <w:jc w:val="both"/>
        <w:rPr>
          <w:b/>
        </w:rPr>
      </w:pPr>
      <w:r w:rsidRPr="00175B89">
        <w:rPr>
          <w:b/>
        </w:rPr>
        <w:t>Termin wykonania zamówienia:</w:t>
      </w:r>
      <w:r w:rsidR="00175B89">
        <w:rPr>
          <w:b/>
        </w:rPr>
        <w:t xml:space="preserve"> </w:t>
      </w:r>
      <w:r w:rsidR="00E836A7">
        <w:rPr>
          <w:b/>
        </w:rPr>
        <w:t xml:space="preserve">od dnia </w:t>
      </w:r>
      <w:r w:rsidR="00AD0FDC">
        <w:rPr>
          <w:b/>
        </w:rPr>
        <w:t>15.07.2016 r.</w:t>
      </w:r>
      <w:r w:rsidR="00E836A7">
        <w:rPr>
          <w:b/>
        </w:rPr>
        <w:t xml:space="preserve"> </w:t>
      </w:r>
      <w:r w:rsidR="00175B89">
        <w:rPr>
          <w:b/>
        </w:rPr>
        <w:t xml:space="preserve">do dnia </w:t>
      </w:r>
      <w:r w:rsidR="00AD0FDC">
        <w:rPr>
          <w:b/>
        </w:rPr>
        <w:t>31</w:t>
      </w:r>
      <w:r w:rsidR="00F61B97">
        <w:rPr>
          <w:b/>
        </w:rPr>
        <w:t>.0</w:t>
      </w:r>
      <w:r w:rsidR="00E836A7">
        <w:rPr>
          <w:b/>
        </w:rPr>
        <w:t>8</w:t>
      </w:r>
      <w:r w:rsidR="00F61B97">
        <w:rPr>
          <w:b/>
        </w:rPr>
        <w:t>.2016 roku</w:t>
      </w:r>
    </w:p>
    <w:p w:rsidR="003E1000" w:rsidRDefault="00850ED5" w:rsidP="003E1000">
      <w:pPr>
        <w:jc w:val="both"/>
        <w:rPr>
          <w:b/>
          <w:color w:val="000000"/>
        </w:rPr>
      </w:pPr>
      <w:r w:rsidRPr="00850ED5">
        <w:rPr>
          <w:b/>
          <w:bCs/>
        </w:rPr>
        <w:t>Wspólny Słownik Zamówień (CPV):</w:t>
      </w:r>
      <w:r w:rsidR="003E1000">
        <w:rPr>
          <w:b/>
          <w:color w:val="000000"/>
        </w:rPr>
        <w:t xml:space="preserve">   </w:t>
      </w:r>
    </w:p>
    <w:p w:rsidR="003E1000" w:rsidRDefault="003E1000" w:rsidP="003E100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3E1000" w:rsidRPr="00ED44F3" w:rsidRDefault="00AD0FDC" w:rsidP="003E1000">
      <w:pPr>
        <w:jc w:val="both"/>
      </w:pPr>
      <w:r>
        <w:rPr>
          <w:b/>
          <w:color w:val="000000"/>
        </w:rPr>
        <w:t>34.43.00.00-0</w:t>
      </w:r>
      <w:r w:rsidR="003E1000">
        <w:rPr>
          <w:b/>
          <w:color w:val="000000"/>
        </w:rPr>
        <w:t xml:space="preserve"> </w:t>
      </w:r>
      <w:r w:rsidR="003E1000">
        <w:rPr>
          <w:color w:val="000000"/>
        </w:rPr>
        <w:t>(</w:t>
      </w:r>
      <w:r>
        <w:rPr>
          <w:color w:val="000000"/>
        </w:rPr>
        <w:t>Rowery</w:t>
      </w:r>
      <w:r w:rsidR="003E1000">
        <w:rPr>
          <w:color w:val="000000"/>
        </w:rPr>
        <w:t>)</w:t>
      </w:r>
      <w:r w:rsidR="003E1000" w:rsidRPr="009A1A45">
        <w:rPr>
          <w:color w:val="000000"/>
        </w:rPr>
        <w:t xml:space="preserve"> </w:t>
      </w:r>
    </w:p>
    <w:p w:rsidR="003E1000" w:rsidRDefault="00AD0FDC" w:rsidP="003E1000">
      <w:pPr>
        <w:jc w:val="both"/>
        <w:rPr>
          <w:color w:val="000000"/>
        </w:rPr>
      </w:pPr>
      <w:r>
        <w:rPr>
          <w:b/>
          <w:color w:val="000000"/>
        </w:rPr>
        <w:t>35.12.00.00-1</w:t>
      </w:r>
      <w:r w:rsidR="003E1000">
        <w:rPr>
          <w:b/>
          <w:color w:val="000000"/>
        </w:rPr>
        <w:t xml:space="preserve"> </w:t>
      </w:r>
      <w:r w:rsidR="003E1000">
        <w:rPr>
          <w:color w:val="000000"/>
        </w:rPr>
        <w:t>(</w:t>
      </w:r>
      <w:r w:rsidRPr="00AD0FDC">
        <w:rPr>
          <w:color w:val="000000"/>
        </w:rPr>
        <w:t>Systemy i urządzenia nadzoru i bezpieczeństwa</w:t>
      </w:r>
      <w:r w:rsidR="003E1000">
        <w:rPr>
          <w:color w:val="000000"/>
        </w:rPr>
        <w:t>)</w:t>
      </w:r>
      <w:r w:rsidR="003E1000" w:rsidRPr="009A1A45">
        <w:rPr>
          <w:color w:val="000000"/>
        </w:rPr>
        <w:t xml:space="preserve"> </w:t>
      </w:r>
    </w:p>
    <w:p w:rsidR="00AD0FDC" w:rsidRPr="00AD0FDC" w:rsidRDefault="00AD0FDC" w:rsidP="003E1000">
      <w:pPr>
        <w:jc w:val="both"/>
      </w:pPr>
      <w:r>
        <w:rPr>
          <w:b/>
          <w:color w:val="000000"/>
        </w:rPr>
        <w:t xml:space="preserve">50.11.10.00-6 </w:t>
      </w:r>
      <w:r>
        <w:rPr>
          <w:color w:val="000000"/>
        </w:rPr>
        <w:t>(</w:t>
      </w:r>
      <w:r w:rsidRPr="00AD0FDC">
        <w:rPr>
          <w:color w:val="000000"/>
        </w:rPr>
        <w:t>Zarządzanie flotą pojazdów; usługi konserwacyjne i naprawcze</w:t>
      </w:r>
      <w:r>
        <w:rPr>
          <w:color w:val="000000"/>
        </w:rPr>
        <w:t>)</w:t>
      </w:r>
    </w:p>
    <w:p w:rsidR="00850ED5" w:rsidRPr="00850ED5" w:rsidRDefault="00850ED5" w:rsidP="00F84074">
      <w:pPr>
        <w:spacing w:before="100" w:beforeAutospacing="1" w:after="100" w:afterAutospacing="1"/>
        <w:jc w:val="both"/>
      </w:pPr>
      <w:r w:rsidRPr="00850ED5">
        <w:rPr>
          <w:b/>
          <w:bCs/>
        </w:rPr>
        <w:lastRenderedPageBreak/>
        <w:t>Czy dopuszcza się złożenie oferty częściowej:</w:t>
      </w:r>
      <w:r w:rsidRPr="00850ED5">
        <w:t xml:space="preserve"> </w:t>
      </w:r>
      <w:r w:rsidR="00223AA6">
        <w:t>nie</w:t>
      </w:r>
      <w:r w:rsidR="00E836A7">
        <w:t>.</w:t>
      </w:r>
    </w:p>
    <w:p w:rsidR="00AC1B28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Czy dopuszcza się złożenie oferty wariantowej:</w:t>
      </w:r>
      <w:r w:rsidRPr="00850ED5">
        <w:t xml:space="preserve"> nie.</w:t>
      </w:r>
    </w:p>
    <w:p w:rsidR="00850ED5" w:rsidRPr="0098445C" w:rsidRDefault="00850ED5" w:rsidP="00850ED5">
      <w:pPr>
        <w:spacing w:before="100" w:beforeAutospacing="1" w:after="100" w:afterAutospacing="1"/>
        <w:jc w:val="both"/>
        <w:rPr>
          <w:u w:val="single"/>
        </w:rPr>
      </w:pPr>
      <w:r w:rsidRPr="0098445C">
        <w:rPr>
          <w:u w:val="single"/>
        </w:rPr>
        <w:t>III: INFORMACJE O CHARAKTERZE PRAWNYM, EKONOMICZNYM, FINANSOWYM I TECHNICZNYM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WARUNKI UDZIAŁU W POSTĘPOWANIU ORAZ OPIS SPOSOBU DOKONYWANIA OCENY SPEŁNIANIA TYCH WARUNKÓW</w:t>
      </w:r>
    </w:p>
    <w:p w:rsidR="00850ED5" w:rsidRPr="00850ED5" w:rsidRDefault="00850ED5" w:rsidP="000F3D0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50ED5">
        <w:rPr>
          <w:b/>
          <w:bCs/>
        </w:rPr>
        <w:t>Wiedza i doświadczenie</w:t>
      </w:r>
    </w:p>
    <w:p w:rsidR="00405510" w:rsidRPr="00B55402" w:rsidRDefault="00405510" w:rsidP="00A751D6">
      <w:pPr>
        <w:pStyle w:val="Tekstpodstawowy"/>
        <w:spacing w:after="0"/>
        <w:ind w:left="360"/>
        <w:jc w:val="both"/>
        <w:rPr>
          <w:color w:val="000000"/>
        </w:rPr>
      </w:pPr>
      <w:r w:rsidRPr="004E696F">
        <w:rPr>
          <w:b/>
        </w:rPr>
        <w:t xml:space="preserve">w okresie ostatnich </w:t>
      </w:r>
      <w:r w:rsidR="00AD0FDC">
        <w:rPr>
          <w:b/>
        </w:rPr>
        <w:t>trzech</w:t>
      </w:r>
      <w:r w:rsidRPr="004E696F">
        <w:rPr>
          <w:b/>
        </w:rPr>
        <w:t xml:space="preserve"> lat</w:t>
      </w:r>
      <w:r w:rsidRPr="00C128AF">
        <w:t xml:space="preserve"> przed upływem terminu składania ofert, a jeżeli okres prowadzenia działalności jest krótszy – w </w:t>
      </w:r>
      <w:r>
        <w:t>t</w:t>
      </w:r>
      <w:r w:rsidRPr="00C128AF">
        <w:t>ym okresie</w:t>
      </w:r>
      <w:r>
        <w:t xml:space="preserve"> zrealizowali</w:t>
      </w:r>
      <w:r w:rsidRPr="004E696F">
        <w:rPr>
          <w:b/>
        </w:rPr>
        <w:t xml:space="preserve"> </w:t>
      </w:r>
      <w:r w:rsidR="006D0BF8">
        <w:rPr>
          <w:b/>
        </w:rPr>
        <w:t>usługę polegającą na obsłudze systemu składającego się z min. 200 rowerów w okresie 1 sezonu</w:t>
      </w:r>
      <w:r w:rsidR="007C7AB6">
        <w:rPr>
          <w:b/>
        </w:rPr>
        <w:t>.</w:t>
      </w:r>
    </w:p>
    <w:p w:rsidR="00EB0ADD" w:rsidRDefault="00405510" w:rsidP="00F81D9C">
      <w:pPr>
        <w:pStyle w:val="Tekstpodstawowy"/>
        <w:spacing w:after="0"/>
        <w:ind w:left="720"/>
        <w:jc w:val="both"/>
        <w:rPr>
          <w:b/>
          <w:color w:val="000000"/>
          <w:spacing w:val="-4"/>
          <w:kern w:val="24"/>
        </w:rPr>
      </w:pPr>
      <w:r w:rsidRPr="00B8227E">
        <w:t xml:space="preserve"> </w:t>
      </w:r>
    </w:p>
    <w:p w:rsidR="00C33B74" w:rsidRDefault="00642108" w:rsidP="00C33B74">
      <w:pPr>
        <w:pStyle w:val="Tekstpodstawowywcity"/>
        <w:spacing w:after="0"/>
        <w:jc w:val="both"/>
        <w:rPr>
          <w:szCs w:val="22"/>
          <w:u w:val="single"/>
        </w:rPr>
      </w:pPr>
      <w:r>
        <w:rPr>
          <w:b/>
          <w:color w:val="000000"/>
          <w:spacing w:val="-4"/>
          <w:kern w:val="24"/>
        </w:rPr>
        <w:t>WADIUM:</w:t>
      </w:r>
      <w:r w:rsidR="00C33B74" w:rsidRPr="00C33B74">
        <w:rPr>
          <w:szCs w:val="22"/>
          <w:u w:val="single"/>
        </w:rPr>
        <w:t xml:space="preserve"> </w:t>
      </w:r>
    </w:p>
    <w:p w:rsidR="00C33B74" w:rsidRPr="00C33B74" w:rsidRDefault="00EB0ADD" w:rsidP="00C33B74">
      <w:pPr>
        <w:pStyle w:val="Tekstpodstawowywcity"/>
        <w:spacing w:after="0"/>
        <w:jc w:val="both"/>
        <w:rPr>
          <w:szCs w:val="22"/>
        </w:rPr>
      </w:pPr>
      <w:r>
        <w:rPr>
          <w:szCs w:val="22"/>
        </w:rPr>
        <w:t>W niniejszym postępowaniu nie jest wymagane</w:t>
      </w:r>
      <w:r w:rsidR="0032542F">
        <w:rPr>
          <w:szCs w:val="22"/>
        </w:rPr>
        <w:t>.</w:t>
      </w:r>
    </w:p>
    <w:p w:rsidR="00850ED5" w:rsidRPr="00850ED5" w:rsidRDefault="004D5EB2" w:rsidP="00850ED5">
      <w:pPr>
        <w:spacing w:before="100" w:beforeAutospacing="1" w:after="100" w:afterAutospacing="1"/>
        <w:jc w:val="both"/>
      </w:pPr>
      <w:r>
        <w:rPr>
          <w:b/>
          <w:bCs/>
        </w:rPr>
        <w:t>Wykonawca przedłoży</w:t>
      </w:r>
      <w:r w:rsidR="00C33B74">
        <w:rPr>
          <w:b/>
          <w:bCs/>
        </w:rPr>
        <w:t xml:space="preserve"> do oferty</w:t>
      </w:r>
      <w:r w:rsidR="00850ED5" w:rsidRPr="00850ED5">
        <w:rPr>
          <w:b/>
          <w:bCs/>
        </w:rPr>
        <w:t>:</w:t>
      </w:r>
    </w:p>
    <w:p w:rsidR="0094785C" w:rsidRDefault="00850ED5" w:rsidP="000F3D07">
      <w:pPr>
        <w:numPr>
          <w:ilvl w:val="0"/>
          <w:numId w:val="3"/>
        </w:numPr>
        <w:ind w:left="714" w:right="301" w:hanging="357"/>
        <w:jc w:val="both"/>
      </w:pPr>
      <w:r w:rsidRPr="00850ED5">
        <w:t xml:space="preserve">oświadczenie </w:t>
      </w:r>
      <w:r w:rsidR="00BA15FE">
        <w:t xml:space="preserve">– </w:t>
      </w:r>
      <w:r w:rsidR="004C7F10">
        <w:t xml:space="preserve">wg </w:t>
      </w:r>
      <w:r w:rsidR="00BA15FE">
        <w:t>zał. 2</w:t>
      </w:r>
      <w:r w:rsidRPr="00850ED5">
        <w:t>;</w:t>
      </w:r>
    </w:p>
    <w:p w:rsidR="00850ED5" w:rsidRDefault="00850ED5" w:rsidP="000F3D07">
      <w:pPr>
        <w:numPr>
          <w:ilvl w:val="0"/>
          <w:numId w:val="3"/>
        </w:numPr>
        <w:ind w:left="714" w:right="-2" w:hanging="357"/>
        <w:jc w:val="both"/>
      </w:pPr>
      <w:r w:rsidRPr="00850ED5">
        <w:t>aktualny odpis z właściwego rejestru lub z cent</w:t>
      </w:r>
      <w:r w:rsidR="007C7AB6">
        <w:t>ralnej ewidencji i informacji o </w:t>
      </w:r>
      <w:r w:rsidRPr="00850ED5">
        <w:t>działalności gospodarczej, jeżeli odrębne przepisy wymagają w</w:t>
      </w:r>
      <w:r w:rsidR="004D5EB2">
        <w:t xml:space="preserve">pisu do rejestru lub ewidencji </w:t>
      </w:r>
      <w:r w:rsidRPr="00850ED5">
        <w:t>wystawiony nie wcześniej niż 6 miesięcy przed upływem terminu składania ofert;</w:t>
      </w:r>
    </w:p>
    <w:p w:rsidR="005E308D" w:rsidRPr="00F81D9C" w:rsidRDefault="00AD0FDC" w:rsidP="00F81D9C">
      <w:pPr>
        <w:widowControl w:val="0"/>
        <w:numPr>
          <w:ilvl w:val="0"/>
          <w:numId w:val="3"/>
        </w:numPr>
        <w:jc w:val="both"/>
        <w:rPr>
          <w:szCs w:val="22"/>
        </w:rPr>
      </w:pPr>
      <w:r>
        <w:t>w</w:t>
      </w:r>
      <w:r w:rsidRPr="00AD0FDC">
        <w:t>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należycie.</w:t>
      </w:r>
      <w:r w:rsidR="00DA7553">
        <w:t>;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t>Dokumenty podmiotów zagranicznych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t>Jeżeli wykonawca ma siedzibę lub miejsce zamieszkania poza terytorium Rzeczypospolitej Polskiej, przedkłada:</w:t>
      </w:r>
    </w:p>
    <w:p w:rsidR="00CC299C" w:rsidRPr="00850ED5" w:rsidRDefault="00850ED5" w:rsidP="00850ED5">
      <w:pPr>
        <w:spacing w:before="100" w:beforeAutospacing="1" w:after="100" w:afterAutospacing="1"/>
        <w:jc w:val="both"/>
      </w:pPr>
      <w:r w:rsidRPr="00850ED5">
        <w:t>dokument wystawiony w kraju, w którym ma siedzibę lub miejsce zamieszkania potwierdzający, że:</w:t>
      </w:r>
    </w:p>
    <w:p w:rsidR="00850ED5" w:rsidRDefault="00850ED5" w:rsidP="002D626E">
      <w:pPr>
        <w:numPr>
          <w:ilvl w:val="0"/>
          <w:numId w:val="4"/>
        </w:numPr>
        <w:spacing w:before="100" w:beforeAutospacing="1" w:after="180"/>
        <w:ind w:right="-2"/>
        <w:jc w:val="both"/>
      </w:pPr>
      <w:r w:rsidRPr="00850ED5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t>Dokumenty dotyczące przynależności do tej samej grupy kapitałowej</w:t>
      </w:r>
    </w:p>
    <w:p w:rsidR="00E0704C" w:rsidRPr="00850ED5" w:rsidRDefault="00850ED5" w:rsidP="002D626E">
      <w:pPr>
        <w:numPr>
          <w:ilvl w:val="0"/>
          <w:numId w:val="5"/>
        </w:numPr>
        <w:spacing w:before="100" w:beforeAutospacing="1" w:after="180"/>
        <w:ind w:right="-2"/>
        <w:jc w:val="both"/>
      </w:pPr>
      <w:r w:rsidRPr="00850ED5">
        <w:t>lista podmiotów należących do tej samej grupy ka</w:t>
      </w:r>
      <w:r w:rsidR="002D626E">
        <w:t>pitałowej w rozumieniu ustawy z </w:t>
      </w:r>
      <w:r w:rsidRPr="00850ED5">
        <w:t xml:space="preserve">dnia 16 lutego 2007 r. o ochronie konkurencji i konsumentów albo informacji o tym, że </w:t>
      </w:r>
      <w:r w:rsidR="00E0704C">
        <w:t>nie należy do grupy kapitałowej</w:t>
      </w:r>
      <w:r w:rsidR="008C50B5">
        <w:t>.</w:t>
      </w:r>
    </w:p>
    <w:p w:rsidR="00F84074" w:rsidRDefault="00F84074" w:rsidP="00BA1284">
      <w:pPr>
        <w:jc w:val="both"/>
        <w:rPr>
          <w:b/>
          <w:bCs/>
        </w:rPr>
      </w:pPr>
    </w:p>
    <w:p w:rsidR="00850ED5" w:rsidRPr="00850ED5" w:rsidRDefault="00850ED5" w:rsidP="00BA1284">
      <w:pPr>
        <w:jc w:val="both"/>
      </w:pPr>
      <w:r w:rsidRPr="00850ED5">
        <w:rPr>
          <w:b/>
          <w:bCs/>
        </w:rPr>
        <w:t>INNE DOKUMENTY</w:t>
      </w:r>
    </w:p>
    <w:p w:rsidR="00F53A04" w:rsidRDefault="00F53A04" w:rsidP="00BA1284">
      <w:pPr>
        <w:jc w:val="both"/>
      </w:pPr>
    </w:p>
    <w:p w:rsidR="00850ED5" w:rsidRPr="00014B41" w:rsidRDefault="00850ED5" w:rsidP="00BA1284">
      <w:pPr>
        <w:jc w:val="both"/>
        <w:rPr>
          <w:u w:val="single"/>
        </w:rPr>
      </w:pPr>
      <w:r w:rsidRPr="00014B41">
        <w:rPr>
          <w:u w:val="single"/>
        </w:rPr>
        <w:t>Inne doku</w:t>
      </w:r>
      <w:r w:rsidR="004D5EB2" w:rsidRPr="00014B41">
        <w:rPr>
          <w:u w:val="single"/>
        </w:rPr>
        <w:t>menty, które należy załączyć</w:t>
      </w:r>
    </w:p>
    <w:p w:rsidR="00747F50" w:rsidRDefault="00850ED5" w:rsidP="000F3D07">
      <w:pPr>
        <w:numPr>
          <w:ilvl w:val="0"/>
          <w:numId w:val="7"/>
        </w:numPr>
        <w:jc w:val="both"/>
      </w:pPr>
      <w:r w:rsidRPr="00850ED5">
        <w:t xml:space="preserve">Ocena spełnienia przez wykonawcę warunków o których mowa w </w:t>
      </w:r>
      <w:r w:rsidR="004D5EB2">
        <w:t>ogłoszeniu</w:t>
      </w:r>
      <w:r w:rsidRPr="00850ED5">
        <w:t xml:space="preserve"> nastąpi na podstawie przedłożonych w ofercie oświadczeń lub dokumentów (wg</w:t>
      </w:r>
      <w:r w:rsidR="004D5EB2">
        <w:t xml:space="preserve"> zasady spełnia - nie spełnia). </w:t>
      </w:r>
    </w:p>
    <w:p w:rsidR="00747F50" w:rsidRDefault="00850ED5" w:rsidP="000F3D0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50ED5">
        <w:t>Ponadto do oferty należy załączyć: a) pełnomocnictwo</w:t>
      </w:r>
      <w:r w:rsidR="002D626E">
        <w:t xml:space="preserve"> do reprezentowania wykonawcy w </w:t>
      </w:r>
      <w:r w:rsidRPr="00850ED5">
        <w:t>niniejszym zamówieniu, jeżeli wymieniona osoba/osoby nie zostały wskazane do reprezentacji we właściwym rejestrze lub ewidencji działalności gospodarczej; b) pełnomocnictwo dla lidera (dotyczy podmiotów wspólnie ubiegających się o zamówienie tzw. konsorcja oraz spółek cywilnych); c) listę podmiotów należących do tej samej grupy kapitałowej, albo informację o tym, że nie należy do grupy kapitałowej</w:t>
      </w:r>
      <w:r w:rsidR="00100CFA">
        <w:t>.</w:t>
      </w:r>
    </w:p>
    <w:p w:rsidR="00747F50" w:rsidRPr="00226E79" w:rsidRDefault="00850ED5" w:rsidP="000F3D07">
      <w:pPr>
        <w:widowControl w:val="0"/>
        <w:numPr>
          <w:ilvl w:val="0"/>
          <w:numId w:val="7"/>
        </w:numPr>
        <w:tabs>
          <w:tab w:val="left" w:pos="284"/>
        </w:tabs>
        <w:jc w:val="both"/>
      </w:pPr>
      <w:r w:rsidRPr="00850ED5">
        <w:t>W przypadku wykonawców składających wspólną ofertę,</w:t>
      </w:r>
      <w:r w:rsidR="00747F50">
        <w:t xml:space="preserve"> każdy z wykonawców musi złożyć</w:t>
      </w:r>
      <w:r w:rsidR="00844648">
        <w:t xml:space="preserve">: </w:t>
      </w:r>
      <w:r w:rsidR="00747F50" w:rsidRPr="00850ED5">
        <w:t>aktualny odpis z właściwego rejestru lub z cent</w:t>
      </w:r>
      <w:r w:rsidR="007C7AB6">
        <w:t>ralnej ewidencji i informacji o </w:t>
      </w:r>
      <w:r w:rsidR="00747F50" w:rsidRPr="00850ED5">
        <w:t>działalności gospodarczej, jeżeli odrębne przepisy wymagają w</w:t>
      </w:r>
      <w:r w:rsidR="00747F50">
        <w:t xml:space="preserve">pisu do rejestru lub ewidencji </w:t>
      </w:r>
      <w:r w:rsidR="00747F50" w:rsidRPr="00850ED5">
        <w:t>wystawiony nie wcześniej niż 6 miesięcy przed upływem terminu składania ofert</w:t>
      </w:r>
      <w:r w:rsidR="00747F50">
        <w:t xml:space="preserve"> </w:t>
      </w:r>
      <w:r w:rsidR="00844648">
        <w:t xml:space="preserve">oraz </w:t>
      </w:r>
      <w:r w:rsidR="00747F50" w:rsidRPr="00850ED5">
        <w:t>list</w:t>
      </w:r>
      <w:r w:rsidR="00747F50">
        <w:t>ę</w:t>
      </w:r>
      <w:r w:rsidR="00747F50" w:rsidRPr="00850ED5">
        <w:t xml:space="preserve"> podmiotów należących do tej samej grupy kapitałowej w rozumieniu ustawy z dnia 16 lutego 2007 r. o ochronie konkurencji</w:t>
      </w:r>
      <w:r w:rsidR="00844648">
        <w:t xml:space="preserve"> </w:t>
      </w:r>
      <w:r w:rsidR="00747F50" w:rsidRPr="00850ED5">
        <w:t>i konsumentów albo inform</w:t>
      </w:r>
      <w:r w:rsidR="002D626E">
        <w:t>acji o </w:t>
      </w:r>
      <w:r w:rsidR="00747F50" w:rsidRPr="00850ED5">
        <w:t>tym, że nie należy do grupy kapitałowej</w:t>
      </w:r>
      <w:r w:rsidR="00747F50">
        <w:t xml:space="preserve">. </w:t>
      </w:r>
      <w:r w:rsidRPr="00850ED5">
        <w:t>Wyko</w:t>
      </w:r>
      <w:r w:rsidR="002D626E">
        <w:t>nawcy wspólnie ubiegający się o </w:t>
      </w:r>
      <w:r w:rsidRPr="00850ED5">
        <w:t>udzielenie zamówienia ustanawiają pełnom</w:t>
      </w:r>
      <w:r w:rsidR="002D626E">
        <w:t>ocnika do reprezentowania ich w </w:t>
      </w:r>
      <w:r w:rsidRPr="00850ED5">
        <w:t>postępowaniu o udzielenie zamówienia albo r</w:t>
      </w:r>
      <w:r w:rsidR="002D626E">
        <w:t>eprezentowania w postępowaniu i </w:t>
      </w:r>
      <w:r w:rsidRPr="00850ED5">
        <w:t xml:space="preserve">zawarciu umowy w sprawie zamówienia publicznego. </w:t>
      </w:r>
    </w:p>
    <w:p w:rsidR="00747F50" w:rsidRDefault="00850ED5" w:rsidP="000F3D0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50ED5">
        <w:t xml:space="preserve">Wszyscy wykonawcy składający wspólną ofertę będą ponosić odpowiedzialność solidarną za wykonanie umowy. Zamawiający może w ramach odpowiedzialności solidarnej żądać wykonania umowy od wszystkich wykonawców łącznie lub od każdego z osobna. </w:t>
      </w:r>
    </w:p>
    <w:p w:rsidR="00747F50" w:rsidRDefault="00850ED5" w:rsidP="000F3D0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50ED5">
        <w:t>Spółka cywilna, jest kwalifikowana jako wykonawcy wspólnie ubiegający się o udzielenie zamówienia dlatego jej wspólnicy zobowiązani są ustanowić pełnomocnika do reprezentowania w postępowaniu albo reprezentowania w postępowaniu i zawarcia umowy. Pełnomocnictwo musi być załączone do oferty. Ponadto, każdy ze wspólników spółki cyw</w:t>
      </w:r>
      <w:r w:rsidR="00747F50">
        <w:t>ilnej zobowiązany jest załączyć</w:t>
      </w:r>
      <w:r w:rsidR="003E1000">
        <w:t xml:space="preserve"> do oferty dokumenty wymienione w punkcie 3.</w:t>
      </w:r>
    </w:p>
    <w:p w:rsidR="007C7AB6" w:rsidRDefault="00850ED5" w:rsidP="000F3D0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50ED5"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</w:t>
      </w:r>
      <w:r w:rsidR="007C7AB6">
        <w:t xml:space="preserve"> </w:t>
      </w:r>
      <w:r w:rsidRPr="00850ED5">
        <w:t xml:space="preserve">na potrzeby wykonania zamówienia. </w:t>
      </w:r>
    </w:p>
    <w:p w:rsidR="00747F50" w:rsidRDefault="00850ED5" w:rsidP="004F74D2">
      <w:pPr>
        <w:spacing w:before="100" w:beforeAutospacing="1" w:after="100" w:afterAutospacing="1"/>
        <w:ind w:left="360"/>
        <w:jc w:val="both"/>
      </w:pPr>
      <w:r w:rsidRPr="00850ED5">
        <w:t xml:space="preserve">UWAGA: W przypadku polegania na zasobach niezbędnych do realizacji zamówienia oddanych do dyspozycji Wykonawcy przez inne podmioty - kopie dokumentów dotyczące tych innych podmiotów są poświadczane za zgodność z oryginałem przez ten podmiot, którego dany dokument dotyczy chyba, że inny podmiot ustanowił do tych czynności pełnomocnika. </w:t>
      </w:r>
    </w:p>
    <w:p w:rsidR="00747F50" w:rsidRDefault="00850ED5" w:rsidP="000F3D0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50ED5">
        <w:t xml:space="preserve">Dokumenty wymagane w niniejszym ogłoszeniu muszą być przedstawione w oryginale lub kopii poświadczonej za zgodność z oryginałem przez wykonawcę tj. osobę(y) uprawnioną/upełnomocnioną do reprezentowania. </w:t>
      </w:r>
    </w:p>
    <w:p w:rsidR="002A4A4D" w:rsidRDefault="006C29D2" w:rsidP="000F3D07">
      <w:pPr>
        <w:pStyle w:val="Tekstpodstawowy"/>
        <w:numPr>
          <w:ilvl w:val="0"/>
          <w:numId w:val="7"/>
        </w:numPr>
        <w:spacing w:after="0"/>
        <w:jc w:val="both"/>
      </w:pPr>
      <w:r w:rsidRPr="006C29D2">
        <w:rPr>
          <w:szCs w:val="22"/>
        </w:rPr>
        <w:t xml:space="preserve">Wykonawca może zwrócić się do zamawiającego </w:t>
      </w:r>
      <w:r>
        <w:rPr>
          <w:szCs w:val="22"/>
        </w:rPr>
        <w:t>z pytaniami dotyczącymi zamówienia</w:t>
      </w:r>
      <w:r w:rsidR="00223AA6">
        <w:rPr>
          <w:szCs w:val="22"/>
        </w:rPr>
        <w:t>.</w:t>
      </w:r>
      <w:r w:rsidRPr="006C29D2">
        <w:t xml:space="preserve"> </w:t>
      </w:r>
    </w:p>
    <w:p w:rsidR="00850ED5" w:rsidRPr="00850ED5" w:rsidRDefault="00E274D5" w:rsidP="000F3D0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Zamawiający zastrzega sobie możliwość wezwania Wykonawcy do wyjaśnień treści złożonej oferty</w:t>
      </w:r>
      <w:r w:rsidR="00781FDD">
        <w:t xml:space="preserve"> oraz uzupełnienia żądanych dokumentów. W przypadku niedostarczenia </w:t>
      </w:r>
      <w:r w:rsidR="00781FDD">
        <w:lastRenderedPageBreak/>
        <w:t>w</w:t>
      </w:r>
      <w:r w:rsidR="002A4A4D">
        <w:t>/</w:t>
      </w:r>
      <w:r w:rsidR="00781FDD">
        <w:t>w dokumentów na wezwanie Zamawiającego oferta</w:t>
      </w:r>
      <w:r w:rsidR="00747F50">
        <w:t xml:space="preserve"> nie będzie oceniana</w:t>
      </w:r>
      <w:r w:rsidR="00781FDD">
        <w:t xml:space="preserve"> (nie będzie brana pod uwagę)</w:t>
      </w:r>
      <w:r w:rsidR="00747F50">
        <w:t>.</w:t>
      </w:r>
      <w:r w:rsidR="00850ED5" w:rsidRPr="00850ED5">
        <w:t xml:space="preserve"> </w:t>
      </w:r>
    </w:p>
    <w:p w:rsidR="00850ED5" w:rsidRPr="0098445C" w:rsidRDefault="00850ED5" w:rsidP="00850ED5">
      <w:pPr>
        <w:spacing w:before="100" w:beforeAutospacing="1" w:after="100" w:afterAutospacing="1"/>
        <w:jc w:val="both"/>
        <w:rPr>
          <w:u w:val="single"/>
        </w:rPr>
      </w:pPr>
      <w:r w:rsidRPr="0098445C">
        <w:rPr>
          <w:u w:val="single"/>
        </w:rPr>
        <w:t>IV: PROCEDURA</w:t>
      </w:r>
    </w:p>
    <w:p w:rsidR="00850ED5" w:rsidRPr="00850ED5" w:rsidRDefault="004D5EB2" w:rsidP="00850ED5">
      <w:pPr>
        <w:spacing w:before="100" w:beforeAutospacing="1" w:after="100" w:afterAutospacing="1"/>
        <w:jc w:val="both"/>
      </w:pPr>
      <w:r>
        <w:rPr>
          <w:b/>
          <w:bCs/>
        </w:rPr>
        <w:t>P</w:t>
      </w:r>
      <w:r w:rsidR="0079191B">
        <w:rPr>
          <w:b/>
          <w:bCs/>
        </w:rPr>
        <w:t>ODSTAWA PRAWNA</w:t>
      </w:r>
      <w:r w:rsidR="00850ED5" w:rsidRPr="00850ED5">
        <w:rPr>
          <w:b/>
          <w:bCs/>
        </w:rPr>
        <w:t xml:space="preserve"> UDZIELENIA ZAMÓWIENIA</w:t>
      </w:r>
    </w:p>
    <w:p w:rsidR="00850ED5" w:rsidRPr="00850ED5" w:rsidRDefault="0079191B" w:rsidP="00850ED5">
      <w:pPr>
        <w:spacing w:before="100" w:beforeAutospacing="1" w:after="100" w:afterAutospacing="1"/>
        <w:jc w:val="both"/>
      </w:pPr>
      <w:r>
        <w:rPr>
          <w:b/>
          <w:bCs/>
        </w:rPr>
        <w:t>Podstawa prawna</w:t>
      </w:r>
      <w:r w:rsidR="00850ED5" w:rsidRPr="00850ED5">
        <w:rPr>
          <w:b/>
          <w:bCs/>
        </w:rPr>
        <w:t xml:space="preserve"> udzielenia zamówienia:</w:t>
      </w:r>
      <w:r w:rsidR="00850ED5" w:rsidRPr="00850ED5">
        <w:t xml:space="preserve"> </w:t>
      </w:r>
      <w:r>
        <w:t>Ustawa o szczególnych rozwiązaniach związanych z organizacją wizyty Jego Świą</w:t>
      </w:r>
      <w:r w:rsidR="002D626E">
        <w:t>tobliwości Papieża Franciszka w </w:t>
      </w:r>
      <w:r>
        <w:t>Rzeczypospolitej Polskiej oraz Światowych Dni Młodzieży - Kraków 2016</w:t>
      </w:r>
      <w:r w:rsidR="00681E1F">
        <w:t xml:space="preserve"> (Dz. U. 2016 poz. 393)</w:t>
      </w:r>
      <w:r w:rsidR="00850ED5" w:rsidRPr="00850ED5">
        <w:t>.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KRYTERIA OCENY OFERT</w:t>
      </w:r>
    </w:p>
    <w:p w:rsidR="00850ED5" w:rsidRPr="00850ED5" w:rsidRDefault="00850ED5" w:rsidP="009B727D">
      <w:pPr>
        <w:spacing w:before="100" w:beforeAutospacing="1" w:after="100" w:afterAutospacing="1"/>
        <w:jc w:val="both"/>
      </w:pPr>
      <w:r w:rsidRPr="00850ED5">
        <w:rPr>
          <w:b/>
          <w:bCs/>
        </w:rPr>
        <w:t xml:space="preserve">Kryteria oceny ofert: </w:t>
      </w:r>
      <w:r w:rsidR="009B727D">
        <w:t xml:space="preserve">Cena </w:t>
      </w:r>
      <w:r w:rsidR="007362D6">
        <w:t>–</w:t>
      </w:r>
      <w:r w:rsidR="009B727D">
        <w:t xml:space="preserve"> 10</w:t>
      </w:r>
      <w:r w:rsidRPr="00850ED5">
        <w:t>0</w:t>
      </w:r>
      <w:r w:rsidR="007362D6">
        <w:t xml:space="preserve"> %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ZMIANA UMOWY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Dopuszczalne zmiany postanowień umowy oraz określenie warunków zmian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t>Zamawiający dopuszcza możliwość zmiany umowy w szczególności zmiany osób nadzorujących, terminu rozpoczęcia lub zakończenia robót itp. Jeżeli wystąpią przesłanki tj. konieczność tej zmiany będzie wynikać z okoliczności któ</w:t>
      </w:r>
      <w:r w:rsidR="002D626E">
        <w:t>rych nie dało się przewidzieć w </w:t>
      </w:r>
      <w:r w:rsidRPr="00850ED5">
        <w:t>chwili zawarcia umowy. Szczegółowe przesłanki zmiany umowy określono w istotnych postanowieniach umowy</w:t>
      </w:r>
      <w:r w:rsidR="00967B62">
        <w:t>.</w:t>
      </w:r>
    </w:p>
    <w:p w:rsidR="00850ED5" w:rsidRP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INFORMACJE ADMINISTRACYJNE</w:t>
      </w:r>
    </w:p>
    <w:p w:rsidR="00850ED5" w:rsidRPr="006C29D2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Adres strony internetowej, na której jest dostępn</w:t>
      </w:r>
      <w:r w:rsidR="002A42C3">
        <w:rPr>
          <w:b/>
          <w:bCs/>
        </w:rPr>
        <w:t>y Opis przedmiotu zamówienia wraz z załącznikami:</w:t>
      </w:r>
      <w:r w:rsidRPr="00850ED5">
        <w:t>www.zikit.krakow.pl.</w:t>
      </w:r>
    </w:p>
    <w:p w:rsidR="00850ED5" w:rsidRDefault="00850ED5" w:rsidP="00850ED5">
      <w:pPr>
        <w:spacing w:before="100" w:beforeAutospacing="1" w:after="100" w:afterAutospacing="1"/>
        <w:jc w:val="both"/>
      </w:pPr>
      <w:r w:rsidRPr="00850ED5">
        <w:rPr>
          <w:b/>
          <w:bCs/>
        </w:rPr>
        <w:t>Termin składania ofert:</w:t>
      </w:r>
      <w:r w:rsidR="002A42C3">
        <w:t xml:space="preserve"> </w:t>
      </w:r>
      <w:r w:rsidR="00AD0FDC">
        <w:t>04</w:t>
      </w:r>
      <w:r w:rsidRPr="00850ED5">
        <w:t>.0</w:t>
      </w:r>
      <w:r w:rsidR="00AD0FDC">
        <w:t>7</w:t>
      </w:r>
      <w:r w:rsidRPr="00850ED5">
        <w:t>.2016 godzina 1</w:t>
      </w:r>
      <w:r w:rsidR="00223AA6">
        <w:t>2</w:t>
      </w:r>
      <w:r w:rsidRPr="00850ED5">
        <w:t>:00, miejsce: Zarząd Infrastruktury Komunalnej i Transportu w Krakowie, ul. Centralna 53, 31-586 Kraków, sekretariat (pokój nr 118 budynek B).</w:t>
      </w:r>
    </w:p>
    <w:p w:rsidR="00694615" w:rsidRPr="001862F8" w:rsidRDefault="00694615" w:rsidP="00850ED5">
      <w:pPr>
        <w:spacing w:before="100" w:beforeAutospacing="1" w:after="100" w:afterAutospacing="1"/>
        <w:jc w:val="both"/>
      </w:pPr>
      <w:r w:rsidRPr="00694615">
        <w:rPr>
          <w:b/>
        </w:rPr>
        <w:t>Termin otwarcia ofert</w:t>
      </w:r>
      <w:r>
        <w:rPr>
          <w:b/>
        </w:rPr>
        <w:t>:</w:t>
      </w:r>
      <w:r w:rsidRPr="00694615">
        <w:t xml:space="preserve"> </w:t>
      </w:r>
      <w:r w:rsidR="00AD0FDC">
        <w:t>04</w:t>
      </w:r>
      <w:r w:rsidRPr="00850ED5">
        <w:t>.0</w:t>
      </w:r>
      <w:r w:rsidR="00AD0FDC">
        <w:t>7</w:t>
      </w:r>
      <w:r w:rsidRPr="00850ED5">
        <w:t>.2016 godzina 1</w:t>
      </w:r>
      <w:r w:rsidR="00AD0FDC">
        <w:t>3</w:t>
      </w:r>
      <w:r w:rsidRPr="00850ED5">
        <w:t>:</w:t>
      </w:r>
      <w:r w:rsidR="00AD0FDC">
        <w:t>0</w:t>
      </w:r>
      <w:r w:rsidRPr="00850ED5">
        <w:t xml:space="preserve">0, miejsce: Zarząd Infrastruktury Komunalnej i Transportu w Krakowie, ul. Centralna </w:t>
      </w:r>
      <w:r>
        <w:t xml:space="preserve">53, 31-586 Kraków, </w:t>
      </w:r>
      <w:r w:rsidRPr="00850ED5">
        <w:t xml:space="preserve">pokój nr </w:t>
      </w:r>
      <w:r>
        <w:t>08</w:t>
      </w:r>
      <w:r w:rsidRPr="00850ED5">
        <w:t xml:space="preserve"> budynek </w:t>
      </w:r>
      <w:r>
        <w:t>A</w:t>
      </w:r>
      <w:r w:rsidRPr="00850ED5">
        <w:t>.</w:t>
      </w:r>
    </w:p>
    <w:p w:rsidR="00447744" w:rsidRPr="00BA1284" w:rsidRDefault="00850ED5" w:rsidP="00BA1284">
      <w:pPr>
        <w:spacing w:before="100" w:beforeAutospacing="1" w:after="100" w:afterAutospacing="1"/>
        <w:jc w:val="both"/>
      </w:pPr>
      <w:r w:rsidRPr="00850ED5">
        <w:rPr>
          <w:b/>
          <w:bCs/>
        </w:rPr>
        <w:t>Termin związania ofertą:</w:t>
      </w:r>
      <w:r w:rsidRPr="00850ED5">
        <w:t xml:space="preserve"> okres w dniach: 30 (od ostatecznego terminu składania ofert).</w:t>
      </w:r>
    </w:p>
    <w:p w:rsidR="003E0F2E" w:rsidRDefault="00850ED5" w:rsidP="00BA15FE">
      <w:pPr>
        <w:jc w:val="both"/>
      </w:pPr>
      <w:r w:rsidRPr="00850ED5">
        <w:rPr>
          <w:b/>
          <w:bCs/>
        </w:rPr>
        <w:t>Informacje dodatkowe</w:t>
      </w:r>
      <w:r w:rsidR="003E0F2E">
        <w:rPr>
          <w:b/>
          <w:bCs/>
        </w:rPr>
        <w:t>:</w:t>
      </w:r>
      <w:r w:rsidRPr="00850ED5">
        <w:t xml:space="preserve"> </w:t>
      </w:r>
    </w:p>
    <w:p w:rsidR="003E0F2E" w:rsidRDefault="00850ED5" w:rsidP="000F3D07">
      <w:pPr>
        <w:numPr>
          <w:ilvl w:val="0"/>
          <w:numId w:val="8"/>
        </w:numPr>
        <w:jc w:val="both"/>
      </w:pPr>
      <w:r w:rsidRPr="00850ED5">
        <w:t>Uprawnieni do porozumiewania się</w:t>
      </w:r>
      <w:r w:rsidR="00BA15FE">
        <w:t xml:space="preserve"> z wykonawcami są: </w:t>
      </w:r>
      <w:r w:rsidR="007C7AB6">
        <w:t>Tomasz Wolnik</w:t>
      </w:r>
      <w:r w:rsidR="00BA15FE">
        <w:t xml:space="preserve"> </w:t>
      </w:r>
      <w:r w:rsidR="006C29D2">
        <w:t>- tel. (</w:t>
      </w:r>
      <w:r w:rsidRPr="00850ED5">
        <w:t xml:space="preserve">12) </w:t>
      </w:r>
      <w:r w:rsidR="00BA15FE">
        <w:t>616-</w:t>
      </w:r>
      <w:r w:rsidR="006C29D2">
        <w:t>71-1</w:t>
      </w:r>
      <w:r w:rsidR="007C7AB6">
        <w:t>2</w:t>
      </w:r>
      <w:r w:rsidR="00BA15FE">
        <w:t xml:space="preserve"> (sprawy proceduralne), </w:t>
      </w:r>
      <w:r w:rsidR="00AD0FDC">
        <w:t>Marcin Wójcik</w:t>
      </w:r>
      <w:r w:rsidR="00015649">
        <w:rPr>
          <w:b/>
        </w:rPr>
        <w:t xml:space="preserve"> </w:t>
      </w:r>
      <w:r w:rsidR="00015649">
        <w:t>– tel. (12) 616-</w:t>
      </w:r>
      <w:r w:rsidR="00AD0FDC">
        <w:t>86-5</w:t>
      </w:r>
      <w:r w:rsidR="004C7F10">
        <w:t>4</w:t>
      </w:r>
      <w:r w:rsidRPr="00850ED5">
        <w:t xml:space="preserve"> (sprawy merytoryczne)</w:t>
      </w:r>
      <w:r w:rsidR="004C7F10">
        <w:t>.</w:t>
      </w:r>
      <w:r w:rsidRPr="00850ED5">
        <w:t xml:space="preserve"> </w:t>
      </w:r>
    </w:p>
    <w:p w:rsidR="003E0F2E" w:rsidRDefault="00850ED5" w:rsidP="000F3D07">
      <w:pPr>
        <w:numPr>
          <w:ilvl w:val="0"/>
          <w:numId w:val="8"/>
        </w:numPr>
        <w:jc w:val="both"/>
      </w:pPr>
      <w:r w:rsidRPr="00850ED5">
        <w:t>Wykonawca, którego oferta uznana zostanie za najkorzystniejszą, zobowiązany jest do zawarcia umowy na warunkach określonych w ofercie i is</w:t>
      </w:r>
      <w:r w:rsidR="00BA15FE">
        <w:t xml:space="preserve">totnych postanowieniach umowy. </w:t>
      </w:r>
    </w:p>
    <w:p w:rsidR="00F81D9C" w:rsidRPr="00F81D9C" w:rsidRDefault="00E10FD9" w:rsidP="000F3D07">
      <w:pPr>
        <w:numPr>
          <w:ilvl w:val="0"/>
          <w:numId w:val="8"/>
        </w:numPr>
        <w:jc w:val="both"/>
        <w:rPr>
          <w:b/>
        </w:rPr>
      </w:pPr>
      <w:r>
        <w:lastRenderedPageBreak/>
        <w:t>Wykonawca, który wygra postępowanie zobowiązany jest  p</w:t>
      </w:r>
      <w:r w:rsidRPr="00850ED5">
        <w:t xml:space="preserve">rzed podpisaniem umowy </w:t>
      </w:r>
      <w:r>
        <w:t>do</w:t>
      </w:r>
      <w:r w:rsidR="00F81D9C">
        <w:t>:</w:t>
      </w:r>
    </w:p>
    <w:p w:rsidR="001862F8" w:rsidRDefault="00E10FD9" w:rsidP="00F81D9C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wniesienia zabezpieczenia należytego wykonania umowy w wysokości  </w:t>
      </w:r>
      <w:r w:rsidR="004C7F10" w:rsidRPr="00F81D9C">
        <w:rPr>
          <w:b/>
        </w:rPr>
        <w:t>5</w:t>
      </w:r>
      <w:r w:rsidRPr="00F81D9C">
        <w:rPr>
          <w:b/>
        </w:rPr>
        <w:t xml:space="preserve"> %</w:t>
      </w:r>
      <w:r>
        <w:t xml:space="preserve"> ceny ofertowej. W przy</w:t>
      </w:r>
      <w:r w:rsidR="001862F8">
        <w:t xml:space="preserve">padku wpłaty zabezpieczenia w </w:t>
      </w:r>
      <w:r>
        <w:t xml:space="preserve">formie pieniężnej należy ją wpłacić  na konto depozytowe zamawiającego: PKO BP – nr rachunku: </w:t>
      </w:r>
      <w:r w:rsidRPr="00F81D9C">
        <w:rPr>
          <w:b/>
        </w:rPr>
        <w:t>5</w:t>
      </w:r>
      <w:r w:rsidR="00F81D9C">
        <w:rPr>
          <w:b/>
        </w:rPr>
        <w:t>2 1020 2892 0000 5902 0590 8415</w:t>
      </w:r>
      <w:r w:rsidR="00F81D9C" w:rsidRPr="00F81D9C">
        <w:t>,</w:t>
      </w:r>
    </w:p>
    <w:p w:rsidR="00F81D9C" w:rsidRPr="00F81D9C" w:rsidRDefault="00F81D9C" w:rsidP="00F81D9C">
      <w:pPr>
        <w:pStyle w:val="Akapitzlist"/>
        <w:numPr>
          <w:ilvl w:val="0"/>
          <w:numId w:val="15"/>
        </w:numPr>
        <w:jc w:val="both"/>
      </w:pPr>
      <w:r w:rsidRPr="00F81D9C">
        <w:t>zaw</w:t>
      </w:r>
      <w:r>
        <w:t>arcia</w:t>
      </w:r>
      <w:r w:rsidRPr="00F81D9C">
        <w:t xml:space="preserve"> umow</w:t>
      </w:r>
      <w:r>
        <w:t>y</w:t>
      </w:r>
      <w:r w:rsidRPr="00F81D9C">
        <w:t xml:space="preserve"> ubezpieczenia od odpow</w:t>
      </w:r>
      <w:r>
        <w:t>iedzialności cywilnej obejmującej</w:t>
      </w:r>
      <w:r w:rsidRPr="00F81D9C">
        <w:t xml:space="preserve"> wszelkie szkody powstałe w związku ze świadczeniem usług i dostaw objętych umową z sumą ubezpieczenia nie mniejszą niż 400.000,00 zł (słownie: czterysta tysięcy złotych), w tym za szkody wyrządzone klientom oraz osobom trzecim i za szkody wyrządzone Zamawiającemu na skutek niewykonania lub nienależytego wykonania umowy, lub wyrządzone na terenie powierzonym Operatowi dla celów realizacji umowy (stacje rowerowe).</w:t>
      </w:r>
    </w:p>
    <w:p w:rsidR="00590C0D" w:rsidRDefault="00590C0D" w:rsidP="000F3D07">
      <w:pPr>
        <w:numPr>
          <w:ilvl w:val="0"/>
          <w:numId w:val="8"/>
        </w:numPr>
        <w:jc w:val="both"/>
      </w:pPr>
      <w:r>
        <w:rPr>
          <w:bCs/>
        </w:rPr>
        <w:t>Zamawiający nie udostępnia informacji związanych z zamówieniem, stanowiących tajemnicę przedsiębiorstwa w rozumieniu przepisów o zwalczaniu nieuczciwej konkurencji, jeżeli podmiot zainteresowany wykonaniem zamówienia, nie później niż przed zawarciem umowy o wykonanie tego zamówienia, zastrzegł, że nie mogą być udostępnione.</w:t>
      </w:r>
    </w:p>
    <w:p w:rsidR="001862F8" w:rsidRDefault="00BA15FE" w:rsidP="000F3D07">
      <w:pPr>
        <w:numPr>
          <w:ilvl w:val="0"/>
          <w:numId w:val="8"/>
        </w:numPr>
        <w:jc w:val="both"/>
      </w:pPr>
      <w:r>
        <w:t>Zamawiający może unieważnić postępowanie o udzie</w:t>
      </w:r>
      <w:r w:rsidR="002D626E">
        <w:t>lenie zamówienia publicznego, w </w:t>
      </w:r>
      <w:r>
        <w:t xml:space="preserve">przypadku gdy przebieg tego postępowania wskazuje, że niemożliwe będzie wykonanie zamówienia przed określonym w umowie terminem jego realizacji. Ponadto Zamawiający unieważnia postępowanie o udzielenie zamówienia, jeżeli cena najkorzystniejszej oferty lub oferta z najniższą ceną przewyższa kwotę, którą </w:t>
      </w:r>
      <w:r w:rsidR="005B0E6F">
        <w:t xml:space="preserve">zamawiający zamierza przeznaczyć na sfinansowanie zamówienia, chyba że zamawiający może zwiększyć tę kwotę do ceny najkorzystniejszej oferty (zgodnie z </w:t>
      </w:r>
      <w:r>
        <w:t xml:space="preserve">art. 93 ust. 4 ustawy </w:t>
      </w:r>
      <w:proofErr w:type="spellStart"/>
      <w:r>
        <w:t>Pzp</w:t>
      </w:r>
      <w:proofErr w:type="spellEnd"/>
      <w:r w:rsidR="005B0E6F">
        <w:t>)</w:t>
      </w:r>
      <w:r w:rsidR="001862F8">
        <w:t>.</w:t>
      </w:r>
      <w:r w:rsidR="00554F58">
        <w:t xml:space="preserve"> </w:t>
      </w:r>
    </w:p>
    <w:p w:rsidR="002A42C3" w:rsidRPr="00850ED5" w:rsidRDefault="003E1000" w:rsidP="000F3D07">
      <w:pPr>
        <w:numPr>
          <w:ilvl w:val="0"/>
          <w:numId w:val="8"/>
        </w:numPr>
        <w:jc w:val="both"/>
      </w:pPr>
      <w:r>
        <w:t xml:space="preserve">Informację o udzieleniu zamówienia </w:t>
      </w:r>
      <w:r w:rsidR="002A42C3">
        <w:t>Zamawiający zamieszcza niezwłocznie na swojej stronie internetowej, podając nazwę (firmę) albo imię i nazwisko podmiotu, z którym zawarł umowę o wykonanie zamówienia, albo informację o nieudzieleniu tego zamówienia.</w:t>
      </w:r>
    </w:p>
    <w:p w:rsidR="008C50B5" w:rsidRDefault="008C50B5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8C50B5" w:rsidRDefault="008C50B5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8C50B5" w:rsidRDefault="008C50B5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7B0B94" w:rsidRDefault="007B0B94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7B0B94" w:rsidRDefault="007B0B94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F81D9C" w:rsidRDefault="00F81D9C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F81D9C" w:rsidRDefault="00F81D9C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F81D9C" w:rsidRDefault="00F81D9C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8C50B5" w:rsidRDefault="008C50B5" w:rsidP="00AC1B28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AC1B28" w:rsidRPr="00AC1B28" w:rsidRDefault="00F33062" w:rsidP="00AC1B28">
      <w:pPr>
        <w:jc w:val="both"/>
        <w:rPr>
          <w:u w:val="single"/>
        </w:rPr>
      </w:pPr>
      <w:r w:rsidRPr="00AC1B28">
        <w:rPr>
          <w:b/>
          <w:sz w:val="20"/>
          <w:szCs w:val="20"/>
          <w:u w:val="single"/>
        </w:rPr>
        <w:t>Rozdzielnik:</w:t>
      </w:r>
    </w:p>
    <w:p w:rsidR="00F33062" w:rsidRPr="00AC1B28" w:rsidRDefault="004F74D2" w:rsidP="00AC1B28">
      <w:pPr>
        <w:jc w:val="both"/>
      </w:pPr>
      <w:r>
        <w:rPr>
          <w:sz w:val="20"/>
          <w:szCs w:val="20"/>
        </w:rPr>
        <w:t>1 x T</w:t>
      </w:r>
      <w:r w:rsidR="00F33062" w:rsidRPr="00F33062">
        <w:rPr>
          <w:sz w:val="20"/>
          <w:szCs w:val="20"/>
        </w:rPr>
        <w:t>ablica ogłoszeń</w:t>
      </w:r>
    </w:p>
    <w:p w:rsidR="00F33062" w:rsidRPr="00F33062" w:rsidRDefault="004F74D2" w:rsidP="00AC1B28">
      <w:pPr>
        <w:jc w:val="both"/>
        <w:rPr>
          <w:sz w:val="20"/>
          <w:szCs w:val="20"/>
        </w:rPr>
      </w:pPr>
      <w:r>
        <w:rPr>
          <w:sz w:val="20"/>
          <w:szCs w:val="20"/>
        </w:rPr>
        <w:t>1 x S</w:t>
      </w:r>
      <w:r w:rsidR="00F33062" w:rsidRPr="00F33062">
        <w:rPr>
          <w:sz w:val="20"/>
          <w:szCs w:val="20"/>
        </w:rPr>
        <w:t>trona internetowa</w:t>
      </w:r>
    </w:p>
    <w:p w:rsidR="00BD3C66" w:rsidRPr="007543AE" w:rsidRDefault="00F33062" w:rsidP="00AC1B28">
      <w:pPr>
        <w:jc w:val="both"/>
        <w:rPr>
          <w:sz w:val="20"/>
          <w:szCs w:val="20"/>
        </w:rPr>
      </w:pPr>
      <w:r w:rsidRPr="00F33062">
        <w:rPr>
          <w:sz w:val="20"/>
          <w:szCs w:val="20"/>
        </w:rPr>
        <w:t xml:space="preserve">1 x </w:t>
      </w:r>
      <w:r w:rsidR="00036C4A">
        <w:rPr>
          <w:sz w:val="20"/>
          <w:szCs w:val="20"/>
        </w:rPr>
        <w:t>Zespół O</w:t>
      </w:r>
      <w:r w:rsidRPr="00F33062">
        <w:rPr>
          <w:sz w:val="20"/>
          <w:szCs w:val="20"/>
        </w:rPr>
        <w:t>Z a/a</w:t>
      </w:r>
    </w:p>
    <w:sectPr w:rsidR="00BD3C66" w:rsidRPr="007543AE" w:rsidSect="00F84074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69" w:rsidRDefault="00AC3D69">
      <w:r>
        <w:separator/>
      </w:r>
    </w:p>
  </w:endnote>
  <w:endnote w:type="continuationSeparator" w:id="0">
    <w:p w:rsidR="00AC3D69" w:rsidRDefault="00AC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39" w:rsidRDefault="00443272" w:rsidP="00135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14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439" w:rsidRDefault="003E1439" w:rsidP="00F330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11" w:rsidRDefault="00AD0FDC">
    <w:pPr>
      <w:pStyle w:val="Stopka"/>
    </w:pPr>
    <w:r>
      <w:t>15</w:t>
    </w:r>
    <w:r w:rsidR="00745A55">
      <w:t>/</w:t>
    </w:r>
    <w:r w:rsidR="00265082">
      <w:t>V</w:t>
    </w:r>
    <w:r w:rsidR="00223AA6">
      <w:t>I</w:t>
    </w:r>
    <w:r w:rsidR="003B332F">
      <w:t>/201</w:t>
    </w:r>
    <w:r w:rsidR="00E76AFF">
      <w:t>6</w:t>
    </w:r>
  </w:p>
  <w:p w:rsidR="003E1439" w:rsidRDefault="003E1439" w:rsidP="00F330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69" w:rsidRDefault="00AC3D69">
      <w:r>
        <w:separator/>
      </w:r>
    </w:p>
  </w:footnote>
  <w:footnote w:type="continuationSeparator" w:id="0">
    <w:p w:rsidR="00AC3D69" w:rsidRDefault="00AC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39" w:rsidRPr="00F33062" w:rsidRDefault="00443272">
    <w:pPr>
      <w:pStyle w:val="Nagwek"/>
      <w:rPr>
        <w:sz w:val="18"/>
        <w:szCs w:val="18"/>
      </w:rPr>
    </w:pPr>
    <w:r w:rsidRPr="00443272">
      <w:rPr>
        <w:noProof/>
        <w:lang w:eastAsia="zh-TW"/>
      </w:rPr>
      <w:pict>
        <v:rect id="_x0000_s2050" style="position:absolute;margin-left:547.2pt;margin-top:606.95pt;width:25.2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2D626E" w:rsidRPr="002D626E" w:rsidRDefault="002D626E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2D626E">
                  <w:rPr>
                    <w:rFonts w:ascii="Cambria" w:hAnsi="Cambria"/>
                    <w:sz w:val="18"/>
                    <w:szCs w:val="18"/>
                  </w:rPr>
                  <w:t xml:space="preserve">Strona </w:t>
                </w:r>
                <w:r w:rsidR="00443272" w:rsidRPr="002D626E">
                  <w:rPr>
                    <w:sz w:val="18"/>
                    <w:szCs w:val="18"/>
                  </w:rPr>
                  <w:fldChar w:fldCharType="begin"/>
                </w:r>
                <w:r w:rsidRPr="002D626E">
                  <w:rPr>
                    <w:sz w:val="18"/>
                    <w:szCs w:val="18"/>
                  </w:rPr>
                  <w:instrText xml:space="preserve"> PAGE    \* MERGEFORMAT </w:instrText>
                </w:r>
                <w:r w:rsidR="00443272" w:rsidRPr="002D626E">
                  <w:rPr>
                    <w:sz w:val="18"/>
                    <w:szCs w:val="18"/>
                  </w:rPr>
                  <w:fldChar w:fldCharType="separate"/>
                </w:r>
                <w:r w:rsidR="00F81D9C" w:rsidRPr="00F81D9C">
                  <w:rPr>
                    <w:rFonts w:ascii="Cambria" w:hAnsi="Cambria"/>
                    <w:noProof/>
                    <w:sz w:val="18"/>
                    <w:szCs w:val="18"/>
                  </w:rPr>
                  <w:t>5</w:t>
                </w:r>
                <w:r w:rsidR="00443272" w:rsidRPr="002D626E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3E1439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D5C"/>
    <w:multiLevelType w:val="multilevel"/>
    <w:tmpl w:val="638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BC9"/>
    <w:multiLevelType w:val="multilevel"/>
    <w:tmpl w:val="B5F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87002"/>
    <w:multiLevelType w:val="multilevel"/>
    <w:tmpl w:val="878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565ED"/>
    <w:multiLevelType w:val="multilevel"/>
    <w:tmpl w:val="FA9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2C3A"/>
    <w:multiLevelType w:val="hybridMultilevel"/>
    <w:tmpl w:val="CDA48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1533C"/>
    <w:multiLevelType w:val="hybridMultilevel"/>
    <w:tmpl w:val="D6B21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ED4"/>
    <w:multiLevelType w:val="hybridMultilevel"/>
    <w:tmpl w:val="3044F806"/>
    <w:lvl w:ilvl="0" w:tplc="9C90C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71B57"/>
    <w:multiLevelType w:val="hybridMultilevel"/>
    <w:tmpl w:val="341EE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32BE5"/>
    <w:multiLevelType w:val="hybridMultilevel"/>
    <w:tmpl w:val="5330BC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2B7494"/>
    <w:multiLevelType w:val="hybridMultilevel"/>
    <w:tmpl w:val="88DA89A2"/>
    <w:lvl w:ilvl="0" w:tplc="CBCAB2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658FF"/>
    <w:multiLevelType w:val="multilevel"/>
    <w:tmpl w:val="D60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E4EA6"/>
    <w:multiLevelType w:val="multilevel"/>
    <w:tmpl w:val="EEB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77256"/>
    <w:multiLevelType w:val="multilevel"/>
    <w:tmpl w:val="203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785561"/>
    <w:multiLevelType w:val="multilevel"/>
    <w:tmpl w:val="58E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75383"/>
    <w:multiLevelType w:val="hybridMultilevel"/>
    <w:tmpl w:val="051C5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71E"/>
    <w:rsid w:val="00014B41"/>
    <w:rsid w:val="00015649"/>
    <w:rsid w:val="00025A88"/>
    <w:rsid w:val="00033411"/>
    <w:rsid w:val="000339CB"/>
    <w:rsid w:val="00036C4A"/>
    <w:rsid w:val="00050D40"/>
    <w:rsid w:val="00050DCA"/>
    <w:rsid w:val="00063534"/>
    <w:rsid w:val="00066AFA"/>
    <w:rsid w:val="0007455D"/>
    <w:rsid w:val="000C7337"/>
    <w:rsid w:val="000D7325"/>
    <w:rsid w:val="000E6C9C"/>
    <w:rsid w:val="000F3D07"/>
    <w:rsid w:val="000F40EB"/>
    <w:rsid w:val="000F742D"/>
    <w:rsid w:val="00100CFA"/>
    <w:rsid w:val="00125B38"/>
    <w:rsid w:val="001350FF"/>
    <w:rsid w:val="001374A0"/>
    <w:rsid w:val="00140248"/>
    <w:rsid w:val="001426CF"/>
    <w:rsid w:val="001455DE"/>
    <w:rsid w:val="001726BA"/>
    <w:rsid w:val="00172E31"/>
    <w:rsid w:val="00175B89"/>
    <w:rsid w:val="00184AAA"/>
    <w:rsid w:val="001862F8"/>
    <w:rsid w:val="001A0A6A"/>
    <w:rsid w:val="001A0B96"/>
    <w:rsid w:val="001A1FE6"/>
    <w:rsid w:val="001A3213"/>
    <w:rsid w:val="001A3A6F"/>
    <w:rsid w:val="001A54DB"/>
    <w:rsid w:val="001A7C7E"/>
    <w:rsid w:val="001B00B2"/>
    <w:rsid w:val="001C1528"/>
    <w:rsid w:val="001D4742"/>
    <w:rsid w:val="001D7454"/>
    <w:rsid w:val="00223AA6"/>
    <w:rsid w:val="00226E79"/>
    <w:rsid w:val="00231547"/>
    <w:rsid w:val="00233A86"/>
    <w:rsid w:val="002343AD"/>
    <w:rsid w:val="00240ACA"/>
    <w:rsid w:val="00250C60"/>
    <w:rsid w:val="00254066"/>
    <w:rsid w:val="00265082"/>
    <w:rsid w:val="002655BB"/>
    <w:rsid w:val="00270B03"/>
    <w:rsid w:val="002727E0"/>
    <w:rsid w:val="002827D3"/>
    <w:rsid w:val="00290BCC"/>
    <w:rsid w:val="002930CA"/>
    <w:rsid w:val="002A42C3"/>
    <w:rsid w:val="002A4A4D"/>
    <w:rsid w:val="002C019E"/>
    <w:rsid w:val="002C5BEB"/>
    <w:rsid w:val="002D2B80"/>
    <w:rsid w:val="002D465E"/>
    <w:rsid w:val="002D626E"/>
    <w:rsid w:val="002D6F8D"/>
    <w:rsid w:val="002D7FA9"/>
    <w:rsid w:val="002E732E"/>
    <w:rsid w:val="002E7E0D"/>
    <w:rsid w:val="003050D9"/>
    <w:rsid w:val="00310DED"/>
    <w:rsid w:val="00313B7B"/>
    <w:rsid w:val="003161CA"/>
    <w:rsid w:val="00320B4D"/>
    <w:rsid w:val="003234B0"/>
    <w:rsid w:val="0032542F"/>
    <w:rsid w:val="00337B81"/>
    <w:rsid w:val="003402D1"/>
    <w:rsid w:val="003455D3"/>
    <w:rsid w:val="00351A88"/>
    <w:rsid w:val="00351D04"/>
    <w:rsid w:val="00374B46"/>
    <w:rsid w:val="0037648C"/>
    <w:rsid w:val="003A1FC0"/>
    <w:rsid w:val="003B2CDF"/>
    <w:rsid w:val="003B332F"/>
    <w:rsid w:val="003B3D2B"/>
    <w:rsid w:val="003C7499"/>
    <w:rsid w:val="003D16A0"/>
    <w:rsid w:val="003D1C4A"/>
    <w:rsid w:val="003D50DF"/>
    <w:rsid w:val="003E0F2E"/>
    <w:rsid w:val="003E1000"/>
    <w:rsid w:val="003E1439"/>
    <w:rsid w:val="003F6144"/>
    <w:rsid w:val="0040023E"/>
    <w:rsid w:val="00405510"/>
    <w:rsid w:val="004220CA"/>
    <w:rsid w:val="00423336"/>
    <w:rsid w:val="00434547"/>
    <w:rsid w:val="00436DFB"/>
    <w:rsid w:val="004410DE"/>
    <w:rsid w:val="00443272"/>
    <w:rsid w:val="00444550"/>
    <w:rsid w:val="00447744"/>
    <w:rsid w:val="00455827"/>
    <w:rsid w:val="00487F44"/>
    <w:rsid w:val="004B26A7"/>
    <w:rsid w:val="004B6063"/>
    <w:rsid w:val="004C519A"/>
    <w:rsid w:val="004C7F10"/>
    <w:rsid w:val="004D5EB2"/>
    <w:rsid w:val="004E4ADD"/>
    <w:rsid w:val="004F5AF2"/>
    <w:rsid w:val="004F74D2"/>
    <w:rsid w:val="00507CF9"/>
    <w:rsid w:val="00517C43"/>
    <w:rsid w:val="00520829"/>
    <w:rsid w:val="005230BF"/>
    <w:rsid w:val="005414B7"/>
    <w:rsid w:val="00554F58"/>
    <w:rsid w:val="00561676"/>
    <w:rsid w:val="00562061"/>
    <w:rsid w:val="00570031"/>
    <w:rsid w:val="00570A11"/>
    <w:rsid w:val="0058105A"/>
    <w:rsid w:val="005826E0"/>
    <w:rsid w:val="00590C0D"/>
    <w:rsid w:val="00591DDF"/>
    <w:rsid w:val="0059284F"/>
    <w:rsid w:val="005B0E6F"/>
    <w:rsid w:val="005B1A02"/>
    <w:rsid w:val="005B228F"/>
    <w:rsid w:val="005C655A"/>
    <w:rsid w:val="005D684D"/>
    <w:rsid w:val="005E308D"/>
    <w:rsid w:val="0060245F"/>
    <w:rsid w:val="0060314C"/>
    <w:rsid w:val="00610851"/>
    <w:rsid w:val="00612713"/>
    <w:rsid w:val="00612CA4"/>
    <w:rsid w:val="006232E2"/>
    <w:rsid w:val="00632396"/>
    <w:rsid w:val="0064149A"/>
    <w:rsid w:val="00642108"/>
    <w:rsid w:val="006472D5"/>
    <w:rsid w:val="0065286E"/>
    <w:rsid w:val="0066063A"/>
    <w:rsid w:val="006673C6"/>
    <w:rsid w:val="006760B3"/>
    <w:rsid w:val="00676213"/>
    <w:rsid w:val="00681E1F"/>
    <w:rsid w:val="006822E3"/>
    <w:rsid w:val="00690658"/>
    <w:rsid w:val="00694615"/>
    <w:rsid w:val="006B05B1"/>
    <w:rsid w:val="006B05F9"/>
    <w:rsid w:val="006B31DF"/>
    <w:rsid w:val="006C0C28"/>
    <w:rsid w:val="006C29D2"/>
    <w:rsid w:val="006C57D6"/>
    <w:rsid w:val="006D0BF8"/>
    <w:rsid w:val="006F5D11"/>
    <w:rsid w:val="007007B8"/>
    <w:rsid w:val="00705CA3"/>
    <w:rsid w:val="00712054"/>
    <w:rsid w:val="00721F24"/>
    <w:rsid w:val="00725A85"/>
    <w:rsid w:val="007362D6"/>
    <w:rsid w:val="0074032F"/>
    <w:rsid w:val="00745A55"/>
    <w:rsid w:val="00747F50"/>
    <w:rsid w:val="007543AE"/>
    <w:rsid w:val="007620A5"/>
    <w:rsid w:val="00766F00"/>
    <w:rsid w:val="0077374D"/>
    <w:rsid w:val="0077735E"/>
    <w:rsid w:val="00781FDD"/>
    <w:rsid w:val="00782FE5"/>
    <w:rsid w:val="007853E9"/>
    <w:rsid w:val="00786AC5"/>
    <w:rsid w:val="0079191B"/>
    <w:rsid w:val="00793ED8"/>
    <w:rsid w:val="007B0B94"/>
    <w:rsid w:val="007B209E"/>
    <w:rsid w:val="007C48B9"/>
    <w:rsid w:val="007C7AB6"/>
    <w:rsid w:val="007E3F71"/>
    <w:rsid w:val="007F5C98"/>
    <w:rsid w:val="007F7E79"/>
    <w:rsid w:val="00807192"/>
    <w:rsid w:val="0081050C"/>
    <w:rsid w:val="00821F29"/>
    <w:rsid w:val="0084444D"/>
    <w:rsid w:val="00844648"/>
    <w:rsid w:val="00850ED5"/>
    <w:rsid w:val="00861ED8"/>
    <w:rsid w:val="00863469"/>
    <w:rsid w:val="00863904"/>
    <w:rsid w:val="0087463F"/>
    <w:rsid w:val="00883CEB"/>
    <w:rsid w:val="0088428E"/>
    <w:rsid w:val="008A0F2B"/>
    <w:rsid w:val="008A7B60"/>
    <w:rsid w:val="008B134E"/>
    <w:rsid w:val="008B5897"/>
    <w:rsid w:val="008C3590"/>
    <w:rsid w:val="008C41E8"/>
    <w:rsid w:val="008C50B5"/>
    <w:rsid w:val="008C79BB"/>
    <w:rsid w:val="008D1961"/>
    <w:rsid w:val="008D25F5"/>
    <w:rsid w:val="008D2717"/>
    <w:rsid w:val="008D637A"/>
    <w:rsid w:val="008D791D"/>
    <w:rsid w:val="008E0BA2"/>
    <w:rsid w:val="008E67FF"/>
    <w:rsid w:val="008F3E74"/>
    <w:rsid w:val="00911414"/>
    <w:rsid w:val="009168E8"/>
    <w:rsid w:val="00921C4D"/>
    <w:rsid w:val="00921F9F"/>
    <w:rsid w:val="0092683E"/>
    <w:rsid w:val="0094785C"/>
    <w:rsid w:val="00964799"/>
    <w:rsid w:val="009649E5"/>
    <w:rsid w:val="00967B62"/>
    <w:rsid w:val="00981FB4"/>
    <w:rsid w:val="0098445C"/>
    <w:rsid w:val="00996FA2"/>
    <w:rsid w:val="009B14A6"/>
    <w:rsid w:val="009B309E"/>
    <w:rsid w:val="009B3390"/>
    <w:rsid w:val="009B727D"/>
    <w:rsid w:val="009B75C6"/>
    <w:rsid w:val="009D030F"/>
    <w:rsid w:val="009D21AD"/>
    <w:rsid w:val="009E61EE"/>
    <w:rsid w:val="009F12B6"/>
    <w:rsid w:val="009F34BC"/>
    <w:rsid w:val="009F7728"/>
    <w:rsid w:val="00A00A41"/>
    <w:rsid w:val="00A17394"/>
    <w:rsid w:val="00A35A8F"/>
    <w:rsid w:val="00A56B7A"/>
    <w:rsid w:val="00A574BD"/>
    <w:rsid w:val="00A61D9E"/>
    <w:rsid w:val="00A712A3"/>
    <w:rsid w:val="00A72760"/>
    <w:rsid w:val="00A751D6"/>
    <w:rsid w:val="00A8772B"/>
    <w:rsid w:val="00A936D7"/>
    <w:rsid w:val="00A94ACB"/>
    <w:rsid w:val="00AA4299"/>
    <w:rsid w:val="00AB6D4F"/>
    <w:rsid w:val="00AC0D4F"/>
    <w:rsid w:val="00AC1B28"/>
    <w:rsid w:val="00AC3D69"/>
    <w:rsid w:val="00AC7789"/>
    <w:rsid w:val="00AD0E1A"/>
    <w:rsid w:val="00AD0FDC"/>
    <w:rsid w:val="00AF498F"/>
    <w:rsid w:val="00AF605D"/>
    <w:rsid w:val="00AF66E5"/>
    <w:rsid w:val="00B234E4"/>
    <w:rsid w:val="00B27A0D"/>
    <w:rsid w:val="00B33B00"/>
    <w:rsid w:val="00B52AA0"/>
    <w:rsid w:val="00B6580E"/>
    <w:rsid w:val="00B72667"/>
    <w:rsid w:val="00B728EA"/>
    <w:rsid w:val="00B75439"/>
    <w:rsid w:val="00B8171E"/>
    <w:rsid w:val="00B92D2C"/>
    <w:rsid w:val="00BA0A3E"/>
    <w:rsid w:val="00BA1284"/>
    <w:rsid w:val="00BA15FE"/>
    <w:rsid w:val="00BA4773"/>
    <w:rsid w:val="00BB13CF"/>
    <w:rsid w:val="00BC414A"/>
    <w:rsid w:val="00BD3C66"/>
    <w:rsid w:val="00BD609E"/>
    <w:rsid w:val="00BE7A4B"/>
    <w:rsid w:val="00BF1982"/>
    <w:rsid w:val="00BF29E1"/>
    <w:rsid w:val="00BF3D60"/>
    <w:rsid w:val="00C00AB9"/>
    <w:rsid w:val="00C02B7D"/>
    <w:rsid w:val="00C072CD"/>
    <w:rsid w:val="00C11C94"/>
    <w:rsid w:val="00C15564"/>
    <w:rsid w:val="00C26F71"/>
    <w:rsid w:val="00C33B74"/>
    <w:rsid w:val="00C35354"/>
    <w:rsid w:val="00C44F80"/>
    <w:rsid w:val="00C52B82"/>
    <w:rsid w:val="00C6322B"/>
    <w:rsid w:val="00C76733"/>
    <w:rsid w:val="00C861C7"/>
    <w:rsid w:val="00CC1C64"/>
    <w:rsid w:val="00CC2008"/>
    <w:rsid w:val="00CC299C"/>
    <w:rsid w:val="00CE024B"/>
    <w:rsid w:val="00CF2469"/>
    <w:rsid w:val="00D02ABE"/>
    <w:rsid w:val="00D053DF"/>
    <w:rsid w:val="00D10F5D"/>
    <w:rsid w:val="00D1308C"/>
    <w:rsid w:val="00D14ED0"/>
    <w:rsid w:val="00D17782"/>
    <w:rsid w:val="00D21432"/>
    <w:rsid w:val="00D27D09"/>
    <w:rsid w:val="00D31A2B"/>
    <w:rsid w:val="00D36441"/>
    <w:rsid w:val="00D4756D"/>
    <w:rsid w:val="00D535B1"/>
    <w:rsid w:val="00D60884"/>
    <w:rsid w:val="00D67A81"/>
    <w:rsid w:val="00D7345F"/>
    <w:rsid w:val="00D9764F"/>
    <w:rsid w:val="00DA7553"/>
    <w:rsid w:val="00DF16EA"/>
    <w:rsid w:val="00DF5316"/>
    <w:rsid w:val="00E03D30"/>
    <w:rsid w:val="00E0704C"/>
    <w:rsid w:val="00E10FD9"/>
    <w:rsid w:val="00E274D5"/>
    <w:rsid w:val="00E4158B"/>
    <w:rsid w:val="00E440FE"/>
    <w:rsid w:val="00E441F9"/>
    <w:rsid w:val="00E44E4D"/>
    <w:rsid w:val="00E46A0A"/>
    <w:rsid w:val="00E5413E"/>
    <w:rsid w:val="00E6175A"/>
    <w:rsid w:val="00E65F53"/>
    <w:rsid w:val="00E715F9"/>
    <w:rsid w:val="00E728A2"/>
    <w:rsid w:val="00E76AFF"/>
    <w:rsid w:val="00E77E3E"/>
    <w:rsid w:val="00E812BD"/>
    <w:rsid w:val="00E82D84"/>
    <w:rsid w:val="00E836A7"/>
    <w:rsid w:val="00E93B3A"/>
    <w:rsid w:val="00E9562A"/>
    <w:rsid w:val="00EA2009"/>
    <w:rsid w:val="00EA51EC"/>
    <w:rsid w:val="00EA5950"/>
    <w:rsid w:val="00EB0ADD"/>
    <w:rsid w:val="00ED337E"/>
    <w:rsid w:val="00EF6F1C"/>
    <w:rsid w:val="00F05E68"/>
    <w:rsid w:val="00F066A1"/>
    <w:rsid w:val="00F11F27"/>
    <w:rsid w:val="00F12A2A"/>
    <w:rsid w:val="00F27A36"/>
    <w:rsid w:val="00F33062"/>
    <w:rsid w:val="00F3330B"/>
    <w:rsid w:val="00F53A04"/>
    <w:rsid w:val="00F61B97"/>
    <w:rsid w:val="00F732EE"/>
    <w:rsid w:val="00F81D9C"/>
    <w:rsid w:val="00F84074"/>
    <w:rsid w:val="00F8421A"/>
    <w:rsid w:val="00FB2EFB"/>
    <w:rsid w:val="00FB6612"/>
    <w:rsid w:val="00FE1BAB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1F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6441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440FE"/>
    <w:rPr>
      <w:color w:val="0000FF"/>
      <w:u w:val="single"/>
    </w:rPr>
  </w:style>
  <w:style w:type="paragraph" w:styleId="Tekstpodstawowy2">
    <w:name w:val="Body Text 2"/>
    <w:basedOn w:val="Normalny"/>
    <w:rsid w:val="00B8171E"/>
    <w:pPr>
      <w:tabs>
        <w:tab w:val="left" w:pos="0"/>
      </w:tabs>
      <w:ind w:right="-1"/>
      <w:jc w:val="both"/>
    </w:pPr>
    <w:rPr>
      <w:szCs w:val="20"/>
    </w:rPr>
  </w:style>
  <w:style w:type="paragraph" w:styleId="Tekstdymka">
    <w:name w:val="Balloon Text"/>
    <w:basedOn w:val="Normalny"/>
    <w:semiHidden/>
    <w:rsid w:val="00D67A8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D36441"/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rsid w:val="00D3644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36441"/>
    <w:pPr>
      <w:spacing w:after="120"/>
      <w:ind w:left="283"/>
    </w:pPr>
  </w:style>
  <w:style w:type="paragraph" w:styleId="Tekstpodstawowywcity2">
    <w:name w:val="Body Text Indent 2"/>
    <w:basedOn w:val="Normalny"/>
    <w:rsid w:val="00D3644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36441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rsid w:val="00D36441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0D7325"/>
    <w:pPr>
      <w:ind w:left="225"/>
    </w:pPr>
  </w:style>
  <w:style w:type="paragraph" w:customStyle="1" w:styleId="khheader">
    <w:name w:val="kh_header"/>
    <w:basedOn w:val="Normalny"/>
    <w:rsid w:val="000D7325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0D7325"/>
    <w:pPr>
      <w:spacing w:before="375" w:after="225"/>
    </w:pPr>
    <w:rPr>
      <w:b/>
      <w:bCs/>
      <w:u w:val="single"/>
    </w:rPr>
  </w:style>
  <w:style w:type="paragraph" w:styleId="Nagwek">
    <w:name w:val="header"/>
    <w:basedOn w:val="Normalny"/>
    <w:rsid w:val="00F330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3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3062"/>
  </w:style>
  <w:style w:type="paragraph" w:customStyle="1" w:styleId="textkhtitle">
    <w:name w:val="text kh_title"/>
    <w:basedOn w:val="Normalny"/>
    <w:rsid w:val="00911414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6B05B1"/>
    <w:pPr>
      <w:spacing w:before="100" w:beforeAutospacing="1" w:after="100" w:afterAutospacing="1"/>
    </w:pPr>
  </w:style>
  <w:style w:type="paragraph" w:customStyle="1" w:styleId="justify">
    <w:name w:val="justify"/>
    <w:basedOn w:val="Normalny"/>
    <w:rsid w:val="00883CEB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883CEB"/>
  </w:style>
  <w:style w:type="character" w:customStyle="1" w:styleId="StopkaZnak">
    <w:name w:val="Stopka Znak"/>
    <w:link w:val="Stopka"/>
    <w:uiPriority w:val="99"/>
    <w:rsid w:val="00570A11"/>
    <w:rPr>
      <w:sz w:val="24"/>
      <w:szCs w:val="24"/>
    </w:rPr>
  </w:style>
  <w:style w:type="paragraph" w:customStyle="1" w:styleId="text">
    <w:name w:val="text"/>
    <w:basedOn w:val="Normalny"/>
    <w:rsid w:val="00444550"/>
    <w:pPr>
      <w:spacing w:before="100" w:beforeAutospacing="1" w:after="100" w:afterAutospacing="1"/>
    </w:pPr>
  </w:style>
  <w:style w:type="character" w:customStyle="1" w:styleId="text21">
    <w:name w:val="text21"/>
    <w:rsid w:val="00E5413E"/>
    <w:rPr>
      <w:rFonts w:ascii="Verdana" w:hAnsi="Verdana" w:hint="default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405510"/>
    <w:pPr>
      <w:spacing w:after="120"/>
    </w:pPr>
  </w:style>
  <w:style w:type="character" w:customStyle="1" w:styleId="TekstpodstawowyZnak">
    <w:name w:val="Tekst podstawowy Znak"/>
    <w:link w:val="Tekstpodstawowy"/>
    <w:rsid w:val="00405510"/>
    <w:rPr>
      <w:sz w:val="24"/>
      <w:szCs w:val="24"/>
    </w:rPr>
  </w:style>
  <w:style w:type="paragraph" w:customStyle="1" w:styleId="Akapitzlist1">
    <w:name w:val="Akapit z listą1"/>
    <w:rsid w:val="00405510"/>
    <w:pPr>
      <w:widowControl w:val="0"/>
      <w:suppressAutoHyphens/>
      <w:spacing w:after="200" w:line="276" w:lineRule="auto"/>
      <w:ind w:left="720" w:hanging="340"/>
      <w:jc w:val="both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478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ki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ikit.krakow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rcinkowska\Pulpit\Firm&#243;wka%20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1DEE-45E2-47B9-A51C-F341E969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zikit</Template>
  <TotalTime>2</TotalTime>
  <Pages>5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KZK</Company>
  <LinksUpToDate>false</LinksUpToDate>
  <CharactersWithSpaces>11343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http://www.zikit.krakow.pl/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mailto:sekretariat@zikit.krakow.pl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amarcinkowska</dc:creator>
  <cp:keywords/>
  <cp:lastModifiedBy> </cp:lastModifiedBy>
  <cp:revision>4</cp:revision>
  <cp:lastPrinted>2016-06-28T05:34:00Z</cp:lastPrinted>
  <dcterms:created xsi:type="dcterms:W3CDTF">2016-06-28T05:39:00Z</dcterms:created>
  <dcterms:modified xsi:type="dcterms:W3CDTF">2016-06-28T06:33:00Z</dcterms:modified>
</cp:coreProperties>
</file>