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8" w:rsidRPr="00EC4D6C" w:rsidRDefault="00505CEA" w:rsidP="00081C18">
      <w:pPr>
        <w:spacing w:after="60" w:line="240" w:lineRule="auto"/>
        <w:jc w:val="right"/>
        <w:rPr>
          <w:rFonts w:asciiTheme="minorHAnsi" w:hAnsiTheme="minorHAnsi"/>
        </w:rPr>
      </w:pPr>
      <w:r w:rsidRPr="00EC4D6C">
        <w:rPr>
          <w:rFonts w:asciiTheme="minorHAnsi" w:hAnsiTheme="minorHAnsi"/>
        </w:rPr>
        <w:t xml:space="preserve">Kraków, dnia </w:t>
      </w:r>
      <w:r w:rsidR="001631FF" w:rsidRPr="00EC4D6C">
        <w:rPr>
          <w:rFonts w:asciiTheme="minorHAnsi" w:hAnsiTheme="minorHAnsi"/>
        </w:rPr>
        <w:t>07.11</w:t>
      </w:r>
      <w:r w:rsidR="00082556" w:rsidRPr="00EC4D6C">
        <w:rPr>
          <w:rFonts w:asciiTheme="minorHAnsi" w:hAnsiTheme="minorHAnsi"/>
        </w:rPr>
        <w:t>.2014</w:t>
      </w:r>
      <w:r w:rsidR="00081C18" w:rsidRPr="00EC4D6C">
        <w:rPr>
          <w:rFonts w:asciiTheme="minorHAnsi" w:hAnsiTheme="minorHAnsi"/>
        </w:rPr>
        <w:t xml:space="preserve"> r.</w:t>
      </w:r>
    </w:p>
    <w:p w:rsidR="00081C18" w:rsidRPr="00EC4D6C" w:rsidRDefault="00081C18" w:rsidP="00081C18">
      <w:pPr>
        <w:spacing w:after="0" w:line="240" w:lineRule="auto"/>
        <w:jc w:val="both"/>
        <w:rPr>
          <w:rFonts w:asciiTheme="minorHAnsi" w:hAnsiTheme="minorHAnsi"/>
        </w:rPr>
      </w:pPr>
    </w:p>
    <w:p w:rsidR="00081C18" w:rsidRPr="00EC4D6C" w:rsidRDefault="00082556" w:rsidP="00081C18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C4D6C">
        <w:rPr>
          <w:rFonts w:asciiTheme="minorHAnsi" w:hAnsiTheme="minorHAnsi"/>
          <w:sz w:val="21"/>
          <w:szCs w:val="21"/>
        </w:rPr>
        <w:t>0</w:t>
      </w:r>
      <w:r w:rsidR="001631FF" w:rsidRPr="00EC4D6C">
        <w:rPr>
          <w:rFonts w:asciiTheme="minorHAnsi" w:hAnsiTheme="minorHAnsi"/>
          <w:sz w:val="21"/>
          <w:szCs w:val="21"/>
        </w:rPr>
        <w:t>2</w:t>
      </w:r>
      <w:r w:rsidRPr="00EC4D6C">
        <w:rPr>
          <w:rFonts w:asciiTheme="minorHAnsi" w:hAnsiTheme="minorHAnsi"/>
          <w:sz w:val="21"/>
          <w:szCs w:val="21"/>
        </w:rPr>
        <w:t>/14</w:t>
      </w:r>
      <w:r w:rsidR="00081C18" w:rsidRPr="00EC4D6C">
        <w:rPr>
          <w:rFonts w:asciiTheme="minorHAnsi" w:hAnsiTheme="minorHAnsi"/>
          <w:sz w:val="21"/>
          <w:szCs w:val="21"/>
        </w:rPr>
        <w:t>/wybór</w:t>
      </w:r>
    </w:p>
    <w:p w:rsidR="00081C18" w:rsidRPr="00EC4D6C" w:rsidRDefault="00081C18" w:rsidP="00081C18">
      <w:pPr>
        <w:spacing w:after="0" w:line="240" w:lineRule="auto"/>
        <w:ind w:left="5664"/>
        <w:jc w:val="both"/>
        <w:rPr>
          <w:rFonts w:asciiTheme="minorHAnsi" w:hAnsiTheme="minorHAnsi"/>
          <w:sz w:val="21"/>
          <w:szCs w:val="21"/>
        </w:rPr>
      </w:pPr>
      <w:r w:rsidRPr="00EC4D6C">
        <w:rPr>
          <w:rFonts w:asciiTheme="minorHAnsi" w:hAnsiTheme="minorHAnsi"/>
          <w:b/>
          <w:bCs/>
          <w:sz w:val="21"/>
          <w:szCs w:val="21"/>
        </w:rPr>
        <w:t>Do wszystkich wykonawców</w:t>
      </w:r>
    </w:p>
    <w:p w:rsidR="008D4109" w:rsidRPr="00EC4D6C" w:rsidRDefault="008D4109" w:rsidP="00081C18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081C18" w:rsidRPr="00EC4D6C" w:rsidRDefault="00081C18" w:rsidP="00081C18">
      <w:pPr>
        <w:spacing w:after="0" w:line="240" w:lineRule="auto"/>
        <w:ind w:left="851" w:hanging="851"/>
        <w:jc w:val="both"/>
        <w:rPr>
          <w:rFonts w:asciiTheme="minorHAnsi" w:hAnsiTheme="minorHAnsi"/>
          <w:i/>
          <w:iCs/>
          <w:sz w:val="20"/>
          <w:szCs w:val="21"/>
        </w:rPr>
      </w:pPr>
      <w:r w:rsidRPr="00EC4D6C">
        <w:rPr>
          <w:rFonts w:asciiTheme="minorHAnsi" w:hAnsiTheme="minorHAnsi"/>
          <w:i/>
          <w:iCs/>
          <w:sz w:val="20"/>
          <w:szCs w:val="21"/>
        </w:rPr>
        <w:t xml:space="preserve">Dotyczy: </w:t>
      </w:r>
      <w:r w:rsidR="00082556" w:rsidRPr="00EC4D6C">
        <w:rPr>
          <w:rFonts w:asciiTheme="minorHAnsi" w:hAnsiTheme="minorHAnsi"/>
          <w:i/>
          <w:iCs/>
          <w:sz w:val="20"/>
          <w:szCs w:val="21"/>
        </w:rPr>
        <w:t>dostawa mebli i elementów wyposażenia wnętrz w podziale na części.</w:t>
      </w:r>
    </w:p>
    <w:p w:rsidR="00081C18" w:rsidRPr="00EC4D6C" w:rsidRDefault="00081C18" w:rsidP="00081C18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BC5187" w:rsidRPr="00EC4D6C" w:rsidRDefault="00BC5187" w:rsidP="00BC5187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20FA3" w:rsidRPr="00EC4D6C" w:rsidRDefault="00E20FA3" w:rsidP="00BC5187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EC4D6C">
        <w:rPr>
          <w:rFonts w:asciiTheme="minorHAnsi" w:hAnsiTheme="minorHAnsi"/>
          <w:b/>
          <w:sz w:val="21"/>
          <w:szCs w:val="21"/>
        </w:rPr>
        <w:t>Część 1</w:t>
      </w:r>
    </w:p>
    <w:p w:rsidR="00E20FA3" w:rsidRPr="00EC4D6C" w:rsidRDefault="00E20FA3" w:rsidP="00BC5187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BC5187" w:rsidRPr="00EC4D6C" w:rsidRDefault="00082556" w:rsidP="001631FF">
      <w:pPr>
        <w:spacing w:after="0"/>
        <w:jc w:val="both"/>
        <w:rPr>
          <w:rFonts w:asciiTheme="minorHAnsi" w:hAnsiTheme="minorHAnsi" w:cs="Arial"/>
          <w:b/>
          <w:sz w:val="21"/>
          <w:szCs w:val="21"/>
        </w:rPr>
      </w:pPr>
      <w:r w:rsidRPr="00EC4D6C">
        <w:rPr>
          <w:rFonts w:asciiTheme="minorHAnsi" w:hAnsiTheme="minorHAnsi"/>
          <w:sz w:val="21"/>
          <w:szCs w:val="21"/>
        </w:rPr>
        <w:t xml:space="preserve">I. </w:t>
      </w:r>
      <w:r w:rsidR="00BC5187" w:rsidRPr="00EC4D6C">
        <w:rPr>
          <w:rFonts w:asciiTheme="minorHAnsi" w:hAnsiTheme="minorHAnsi"/>
          <w:sz w:val="21"/>
          <w:szCs w:val="21"/>
        </w:rPr>
        <w:t xml:space="preserve">Działając zgodnie z art. 92 ust. 1 ustawy z dnia 29 stycznia 2004 r. Prawo zamówień publicznych (zwanej dalej Pzp) Zamawiający informuje, że jako najkorzystniejsza została w postępowaniu uznana oferta nr </w:t>
      </w:r>
      <w:r w:rsidRPr="00EC4D6C">
        <w:rPr>
          <w:rFonts w:asciiTheme="minorHAnsi" w:hAnsiTheme="minorHAnsi"/>
          <w:sz w:val="21"/>
          <w:szCs w:val="21"/>
        </w:rPr>
        <w:t>2</w:t>
      </w:r>
      <w:r w:rsidR="00BC5187" w:rsidRPr="00EC4D6C">
        <w:rPr>
          <w:rFonts w:asciiTheme="minorHAnsi" w:hAnsiTheme="minorHAnsi"/>
          <w:sz w:val="21"/>
          <w:szCs w:val="21"/>
        </w:rPr>
        <w:t xml:space="preserve"> złożona przez firmę </w:t>
      </w:r>
      <w:r w:rsidR="001631FF" w:rsidRPr="00EC4D6C">
        <w:rPr>
          <w:rFonts w:asciiTheme="minorHAnsi" w:hAnsiTheme="minorHAnsi" w:cs="Arial"/>
          <w:b/>
          <w:sz w:val="21"/>
          <w:szCs w:val="21"/>
        </w:rPr>
        <w:t xml:space="preserve">Meble </w:t>
      </w:r>
      <w:proofErr w:type="spellStart"/>
      <w:r w:rsidR="001631FF" w:rsidRPr="00EC4D6C">
        <w:rPr>
          <w:rFonts w:asciiTheme="minorHAnsi" w:hAnsiTheme="minorHAnsi" w:cs="Arial"/>
          <w:b/>
          <w:sz w:val="21"/>
          <w:szCs w:val="21"/>
        </w:rPr>
        <w:t>Falcon</w:t>
      </w:r>
      <w:proofErr w:type="spellEnd"/>
      <w:r w:rsidR="001631FF" w:rsidRPr="00EC4D6C">
        <w:rPr>
          <w:rFonts w:asciiTheme="minorHAnsi" w:hAnsiTheme="minorHAnsi" w:cs="Arial"/>
          <w:b/>
          <w:sz w:val="21"/>
          <w:szCs w:val="21"/>
        </w:rPr>
        <w:t xml:space="preserve"> Dorota Stefaniak, ul. Kasztanowa 3 Kępa, </w:t>
      </w:r>
      <w:r w:rsidR="001631FF" w:rsidRPr="00EC4D6C">
        <w:rPr>
          <w:rFonts w:asciiTheme="minorHAnsi" w:hAnsiTheme="minorHAnsi" w:cs="Arial"/>
          <w:b/>
          <w:sz w:val="21"/>
          <w:szCs w:val="21"/>
        </w:rPr>
        <w:t>66-001 Zawada</w:t>
      </w:r>
      <w:r w:rsidR="00F005DB" w:rsidRPr="00EC4D6C">
        <w:rPr>
          <w:rFonts w:asciiTheme="minorHAnsi" w:hAnsiTheme="minorHAnsi"/>
          <w:sz w:val="21"/>
          <w:szCs w:val="21"/>
        </w:rPr>
        <w:t>,</w:t>
      </w:r>
      <w:r w:rsidR="00BC5187" w:rsidRPr="00EC4D6C">
        <w:rPr>
          <w:rFonts w:asciiTheme="minorHAnsi" w:hAnsiTheme="minorHAnsi"/>
          <w:b/>
          <w:sz w:val="21"/>
          <w:szCs w:val="21"/>
        </w:rPr>
        <w:t xml:space="preserve"> </w:t>
      </w:r>
      <w:r w:rsidR="00BC5187" w:rsidRPr="00EC4D6C">
        <w:rPr>
          <w:rFonts w:asciiTheme="minorHAnsi" w:hAnsiTheme="minorHAnsi"/>
          <w:sz w:val="21"/>
          <w:szCs w:val="21"/>
        </w:rPr>
        <w:t>z ceną</w:t>
      </w:r>
      <w:r w:rsidR="00BC5187" w:rsidRPr="00EC4D6C">
        <w:rPr>
          <w:rFonts w:asciiTheme="minorHAnsi" w:hAnsiTheme="minorHAnsi"/>
          <w:b/>
          <w:sz w:val="21"/>
          <w:szCs w:val="21"/>
        </w:rPr>
        <w:t xml:space="preserve"> </w:t>
      </w:r>
      <w:r w:rsidR="001631FF" w:rsidRPr="00EC4D6C">
        <w:rPr>
          <w:rFonts w:asciiTheme="minorHAnsi" w:hAnsiTheme="minorHAnsi"/>
          <w:b/>
          <w:sz w:val="21"/>
          <w:szCs w:val="21"/>
        </w:rPr>
        <w:t>19 320,0</w:t>
      </w:r>
      <w:r w:rsidRPr="00EC4D6C">
        <w:rPr>
          <w:rFonts w:asciiTheme="minorHAnsi" w:hAnsiTheme="minorHAnsi"/>
          <w:b/>
          <w:sz w:val="21"/>
          <w:szCs w:val="21"/>
        </w:rPr>
        <w:t xml:space="preserve">0 </w:t>
      </w:r>
      <w:r w:rsidR="004D36B5" w:rsidRPr="00EC4D6C">
        <w:rPr>
          <w:rFonts w:asciiTheme="minorHAnsi" w:hAnsiTheme="minorHAnsi"/>
          <w:b/>
          <w:sz w:val="21"/>
          <w:szCs w:val="21"/>
        </w:rPr>
        <w:t>zł</w:t>
      </w:r>
      <w:r w:rsidR="00BC5187" w:rsidRPr="00EC4D6C">
        <w:rPr>
          <w:rFonts w:asciiTheme="minorHAnsi" w:hAnsiTheme="minorHAnsi"/>
          <w:b/>
          <w:bCs/>
          <w:sz w:val="21"/>
          <w:szCs w:val="21"/>
        </w:rPr>
        <w:t xml:space="preserve"> brutto</w:t>
      </w:r>
      <w:r w:rsidR="00BC5187" w:rsidRPr="00EC4D6C">
        <w:rPr>
          <w:rFonts w:asciiTheme="minorHAnsi" w:hAnsiTheme="minorHAnsi"/>
          <w:b/>
          <w:sz w:val="21"/>
          <w:szCs w:val="21"/>
        </w:rPr>
        <w:t>.</w:t>
      </w:r>
    </w:p>
    <w:p w:rsidR="002D7635" w:rsidRPr="00EC4D6C" w:rsidRDefault="002D7635" w:rsidP="00082556">
      <w:pPr>
        <w:spacing w:after="120" w:line="240" w:lineRule="auto"/>
        <w:jc w:val="both"/>
        <w:rPr>
          <w:rFonts w:asciiTheme="minorHAnsi" w:hAnsiTheme="minorHAnsi"/>
          <w:bCs/>
          <w:sz w:val="21"/>
          <w:szCs w:val="21"/>
          <w:u w:val="single"/>
        </w:rPr>
      </w:pPr>
      <w:r w:rsidRPr="00EC4D6C">
        <w:rPr>
          <w:rFonts w:asciiTheme="minorHAnsi" w:hAnsiTheme="minorHAnsi"/>
          <w:bCs/>
          <w:sz w:val="21"/>
          <w:szCs w:val="21"/>
          <w:u w:val="single"/>
        </w:rPr>
        <w:t>Uzasadnienie:</w:t>
      </w:r>
    </w:p>
    <w:p w:rsidR="001631FF" w:rsidRPr="00EC4D6C" w:rsidRDefault="001631FF" w:rsidP="001631FF">
      <w:pPr>
        <w:spacing w:after="120" w:line="240" w:lineRule="auto"/>
        <w:jc w:val="both"/>
        <w:rPr>
          <w:rFonts w:asciiTheme="minorHAnsi" w:hAnsiTheme="minorHAnsi"/>
          <w:sz w:val="21"/>
          <w:szCs w:val="21"/>
        </w:rPr>
      </w:pPr>
      <w:r w:rsidRPr="00EC4D6C">
        <w:rPr>
          <w:rFonts w:asciiTheme="minorHAnsi" w:hAnsiTheme="minorHAnsi"/>
          <w:sz w:val="21"/>
          <w:szCs w:val="21"/>
        </w:rPr>
        <w:t xml:space="preserve">Oferta wybranego Wykonawcy jest najtańszą spośród niepodlegających odrzuceniu ofert złożonych w niniejszym postępowaniu w danej części. Oferta ta odpowiada wszystkim wymaganiom SIWZ. W związku z tym uzyskała ona najwyższą ocenę w jedynym kryterium oceny ofert – cena brutto. </w:t>
      </w:r>
      <w:r w:rsidR="002D7635" w:rsidRPr="00EC4D6C">
        <w:rPr>
          <w:rFonts w:asciiTheme="minorHAnsi" w:hAnsiTheme="minorHAnsi"/>
          <w:sz w:val="21"/>
          <w:szCs w:val="21"/>
        </w:rPr>
        <w:t>Zestawienie ofert złożonych w postępowaniu oraz ich skrócona ocena: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5242"/>
        <w:gridCol w:w="1548"/>
        <w:gridCol w:w="1549"/>
      </w:tblGrid>
      <w:tr w:rsidR="00E20FA3" w:rsidRPr="00EC4D6C" w:rsidTr="00E20FA3">
        <w:trPr>
          <w:cantSplit/>
          <w:trHeight w:val="768"/>
        </w:trPr>
        <w:tc>
          <w:tcPr>
            <w:tcW w:w="474" w:type="pct"/>
            <w:vAlign w:val="center"/>
          </w:tcPr>
          <w:p w:rsidR="00E20FA3" w:rsidRPr="00EC4D6C" w:rsidRDefault="00E20FA3" w:rsidP="00E20FA3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Numer oferty</w:t>
            </w:r>
          </w:p>
        </w:tc>
        <w:tc>
          <w:tcPr>
            <w:tcW w:w="2845" w:type="pct"/>
            <w:vAlign w:val="center"/>
          </w:tcPr>
          <w:p w:rsidR="00E20FA3" w:rsidRPr="00EC4D6C" w:rsidRDefault="00E20FA3" w:rsidP="00E20FA3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Nazwa (firma) i adres wykonawcy</w:t>
            </w:r>
          </w:p>
        </w:tc>
        <w:tc>
          <w:tcPr>
            <w:tcW w:w="840" w:type="pct"/>
            <w:vAlign w:val="center"/>
          </w:tcPr>
          <w:p w:rsidR="00E20FA3" w:rsidRPr="00EC4D6C" w:rsidRDefault="00E20FA3" w:rsidP="00AE2F6B">
            <w:pPr>
              <w:pStyle w:val="Tekstpodstawowy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 xml:space="preserve">Cena brutto </w:t>
            </w:r>
          </w:p>
          <w:p w:rsidR="00E20FA3" w:rsidRPr="00EC4D6C" w:rsidRDefault="00E20FA3" w:rsidP="00AE2F6B">
            <w:pPr>
              <w:pStyle w:val="Tekstpodstawowy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(zł)</w:t>
            </w:r>
          </w:p>
        </w:tc>
        <w:tc>
          <w:tcPr>
            <w:tcW w:w="841" w:type="pct"/>
            <w:vAlign w:val="center"/>
          </w:tcPr>
          <w:p w:rsidR="00E20FA3" w:rsidRPr="00EC4D6C" w:rsidRDefault="00E20FA3" w:rsidP="00AE2F6B">
            <w:pPr>
              <w:pStyle w:val="Tekstpodstawowy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EC4D6C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Liczba punktów w kryterium ceny (100%)</w:t>
            </w:r>
          </w:p>
        </w:tc>
      </w:tr>
      <w:tr w:rsidR="001631FF" w:rsidRPr="00EC4D6C" w:rsidTr="00E20FA3">
        <w:trPr>
          <w:cantSplit/>
          <w:trHeight w:val="567"/>
        </w:trPr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1</w:t>
            </w:r>
          </w:p>
        </w:tc>
        <w:tc>
          <w:tcPr>
            <w:tcW w:w="2845" w:type="pct"/>
            <w:tcBorders>
              <w:bottom w:val="single" w:sz="4" w:space="0" w:color="auto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proofErr w:type="spellStart"/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>Ideal</w:t>
            </w:r>
            <w:proofErr w:type="spellEnd"/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 xml:space="preserve"> Meble Aleksandra Wójcik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 xml:space="preserve">Ul. </w:t>
            </w:r>
            <w:proofErr w:type="spellStart"/>
            <w:r w:rsidRPr="00EC4D6C">
              <w:rPr>
                <w:rFonts w:asciiTheme="minorHAnsi" w:hAnsiTheme="minorHAnsi" w:cs="Arial"/>
                <w:sz w:val="21"/>
                <w:szCs w:val="21"/>
              </w:rPr>
              <w:t>Jędrzychowska</w:t>
            </w:r>
            <w:proofErr w:type="spellEnd"/>
            <w:r w:rsidRPr="00EC4D6C">
              <w:rPr>
                <w:rFonts w:asciiTheme="minorHAnsi" w:hAnsiTheme="minorHAnsi" w:cs="Arial"/>
                <w:sz w:val="21"/>
                <w:szCs w:val="21"/>
              </w:rPr>
              <w:t xml:space="preserve"> 13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65-012 Zielona Góra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22 730,00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1631FF" w:rsidRPr="00EC4D6C" w:rsidRDefault="001631FF" w:rsidP="001631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4D6C">
              <w:rPr>
                <w:rFonts w:asciiTheme="minorHAnsi" w:hAnsiTheme="minorHAnsi"/>
                <w:color w:val="000000"/>
                <w:sz w:val="21"/>
                <w:szCs w:val="21"/>
              </w:rPr>
              <w:t>85,00</w:t>
            </w:r>
          </w:p>
        </w:tc>
      </w:tr>
      <w:tr w:rsidR="001631FF" w:rsidRPr="00EC4D6C" w:rsidTr="009E237A">
        <w:trPr>
          <w:cantSplit/>
          <w:trHeight w:val="56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2</w:t>
            </w:r>
          </w:p>
        </w:tc>
        <w:tc>
          <w:tcPr>
            <w:tcW w:w="2845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 xml:space="preserve">Meble </w:t>
            </w:r>
            <w:proofErr w:type="spellStart"/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>Falcon</w:t>
            </w:r>
            <w:proofErr w:type="spellEnd"/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 xml:space="preserve"> Dorota Stefaniak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Ul. Kasztanowa 3 Kępa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66-001 Zawada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19 320,00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4D6C">
              <w:rPr>
                <w:rFonts w:asciiTheme="minorHAnsi" w:hAnsiTheme="minorHAnsi"/>
                <w:color w:val="000000"/>
                <w:sz w:val="21"/>
                <w:szCs w:val="21"/>
              </w:rPr>
              <w:t>100,00</w:t>
            </w:r>
          </w:p>
        </w:tc>
      </w:tr>
      <w:tr w:rsidR="001631FF" w:rsidRPr="00EC4D6C" w:rsidTr="009E237A">
        <w:trPr>
          <w:cantSplit/>
          <w:trHeight w:val="56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2845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proofErr w:type="spellStart"/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>Pablotrans</w:t>
            </w:r>
            <w:proofErr w:type="spellEnd"/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 xml:space="preserve"> Monika Sztandera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Ul. Chemiczna 2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65-713 Zielona Góra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22 600,00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4D6C">
              <w:rPr>
                <w:rFonts w:asciiTheme="minorHAnsi" w:hAnsiTheme="minorHAnsi"/>
                <w:color w:val="000000"/>
                <w:sz w:val="21"/>
                <w:szCs w:val="21"/>
              </w:rPr>
              <w:t>Oferta odrzucona</w:t>
            </w:r>
          </w:p>
        </w:tc>
      </w:tr>
      <w:tr w:rsidR="001631FF" w:rsidRPr="00EC4D6C" w:rsidTr="009E237A">
        <w:trPr>
          <w:cantSplit/>
          <w:trHeight w:val="56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4</w:t>
            </w:r>
          </w:p>
        </w:tc>
        <w:tc>
          <w:tcPr>
            <w:tcW w:w="2845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 xml:space="preserve">MEZZO projektowanie i wystrój wnętrz 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 xml:space="preserve">Marta </w:t>
            </w:r>
            <w:proofErr w:type="spellStart"/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>Sot</w:t>
            </w:r>
            <w:proofErr w:type="spellEnd"/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Ul. Fabryczna 2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20-301 Lublin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20 902,00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4D6C">
              <w:rPr>
                <w:rFonts w:asciiTheme="minorHAnsi" w:hAnsiTheme="minorHAnsi"/>
                <w:color w:val="000000"/>
                <w:sz w:val="21"/>
                <w:szCs w:val="21"/>
              </w:rPr>
              <w:t>92,43</w:t>
            </w:r>
          </w:p>
        </w:tc>
      </w:tr>
      <w:tr w:rsidR="001631FF" w:rsidRPr="00EC4D6C" w:rsidTr="009E237A">
        <w:trPr>
          <w:cantSplit/>
          <w:trHeight w:val="56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5</w:t>
            </w:r>
          </w:p>
        </w:tc>
        <w:tc>
          <w:tcPr>
            <w:tcW w:w="2845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>ARKA Aleksander Czarny I Wspólnicy sp. j.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Ul. Nowohucka 69A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30-728 Kraków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23 030,00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4D6C">
              <w:rPr>
                <w:rFonts w:asciiTheme="minorHAnsi" w:hAnsiTheme="minorHAnsi"/>
                <w:color w:val="000000"/>
                <w:sz w:val="21"/>
                <w:szCs w:val="21"/>
              </w:rPr>
              <w:t>83,89</w:t>
            </w:r>
          </w:p>
        </w:tc>
      </w:tr>
      <w:tr w:rsidR="001631FF" w:rsidRPr="00EC4D6C" w:rsidTr="00E20FA3">
        <w:trPr>
          <w:cantSplit/>
          <w:trHeight w:val="56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6</w:t>
            </w:r>
          </w:p>
        </w:tc>
        <w:tc>
          <w:tcPr>
            <w:tcW w:w="2845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b/>
                <w:sz w:val="21"/>
                <w:szCs w:val="21"/>
              </w:rPr>
              <w:t>Kamil Murawski KAMRAW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Ul. Osiedlowa 40</w:t>
            </w:r>
          </w:p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32-087 Zielonki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33 999,00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631FF" w:rsidRPr="00EC4D6C" w:rsidRDefault="001631FF" w:rsidP="001631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4D6C">
              <w:rPr>
                <w:rFonts w:asciiTheme="minorHAnsi" w:hAnsiTheme="minorHAnsi"/>
                <w:color w:val="000000"/>
                <w:sz w:val="21"/>
                <w:szCs w:val="21"/>
              </w:rPr>
              <w:t>56,82</w:t>
            </w:r>
          </w:p>
        </w:tc>
      </w:tr>
    </w:tbl>
    <w:p w:rsidR="00BC5187" w:rsidRPr="00EC4D6C" w:rsidRDefault="00BC5187" w:rsidP="00BC5187">
      <w:pPr>
        <w:spacing w:after="0" w:line="240" w:lineRule="auto"/>
        <w:rPr>
          <w:rFonts w:asciiTheme="minorHAnsi" w:hAnsiTheme="minorHAnsi"/>
          <w:b/>
          <w:bCs/>
          <w:sz w:val="21"/>
          <w:szCs w:val="21"/>
        </w:rPr>
      </w:pPr>
    </w:p>
    <w:p w:rsidR="00BC5187" w:rsidRPr="00EC4D6C" w:rsidRDefault="00BC5187" w:rsidP="002D7635">
      <w:pPr>
        <w:numPr>
          <w:ilvl w:val="0"/>
          <w:numId w:val="19"/>
        </w:numPr>
        <w:tabs>
          <w:tab w:val="clear" w:pos="2624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bCs/>
          <w:sz w:val="21"/>
          <w:szCs w:val="21"/>
        </w:rPr>
      </w:pPr>
      <w:r w:rsidRPr="00EC4D6C">
        <w:rPr>
          <w:rFonts w:asciiTheme="minorHAnsi" w:hAnsiTheme="minorHAnsi"/>
          <w:bCs/>
          <w:sz w:val="21"/>
          <w:szCs w:val="21"/>
        </w:rPr>
        <w:t>Wykonawcy wykluczeni z postępowania: nie dotyczy.</w:t>
      </w:r>
    </w:p>
    <w:p w:rsidR="00BC5187" w:rsidRPr="00EC4D6C" w:rsidRDefault="00BC5187" w:rsidP="002D7635">
      <w:p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bCs/>
          <w:sz w:val="21"/>
          <w:szCs w:val="21"/>
        </w:rPr>
      </w:pPr>
    </w:p>
    <w:p w:rsidR="00867AC7" w:rsidRPr="00EC4D6C" w:rsidRDefault="00EC4D6C" w:rsidP="00EC4D6C">
      <w:pPr>
        <w:spacing w:after="0"/>
        <w:jc w:val="both"/>
        <w:rPr>
          <w:rFonts w:asciiTheme="minorHAnsi" w:hAnsiTheme="minorHAnsi" w:cs="Arial"/>
          <w:b/>
          <w:sz w:val="21"/>
          <w:szCs w:val="21"/>
        </w:rPr>
      </w:pPr>
      <w:r w:rsidRPr="00EC4D6C">
        <w:rPr>
          <w:rFonts w:asciiTheme="minorHAnsi" w:hAnsiTheme="minorHAnsi"/>
          <w:bCs/>
          <w:sz w:val="21"/>
          <w:szCs w:val="21"/>
        </w:rPr>
        <w:t xml:space="preserve">II. </w:t>
      </w:r>
      <w:r w:rsidR="00BC5187" w:rsidRPr="00EC4D6C">
        <w:rPr>
          <w:rFonts w:asciiTheme="minorHAnsi" w:hAnsiTheme="minorHAnsi"/>
          <w:bCs/>
          <w:sz w:val="21"/>
          <w:szCs w:val="21"/>
        </w:rPr>
        <w:t>Wykonawcy, kt</w:t>
      </w:r>
      <w:r w:rsidR="007977D6" w:rsidRPr="00EC4D6C">
        <w:rPr>
          <w:rFonts w:asciiTheme="minorHAnsi" w:hAnsiTheme="minorHAnsi"/>
          <w:bCs/>
          <w:sz w:val="21"/>
          <w:szCs w:val="21"/>
        </w:rPr>
        <w:t>órych oferty zostały odrzucone:</w:t>
      </w:r>
      <w:r w:rsidRPr="00EC4D6C">
        <w:rPr>
          <w:rFonts w:asciiTheme="minorHAnsi" w:hAnsiTheme="minorHAnsi"/>
          <w:bCs/>
          <w:sz w:val="21"/>
          <w:szCs w:val="21"/>
        </w:rPr>
        <w:t xml:space="preserve"> </w:t>
      </w:r>
      <w:r w:rsidRPr="00EC4D6C">
        <w:rPr>
          <w:rFonts w:asciiTheme="minorHAnsi" w:hAnsiTheme="minorHAnsi"/>
          <w:sz w:val="21"/>
          <w:szCs w:val="21"/>
        </w:rPr>
        <w:t xml:space="preserve">oferta firmy </w:t>
      </w:r>
      <w:proofErr w:type="spellStart"/>
      <w:r w:rsidRPr="00EC4D6C">
        <w:rPr>
          <w:rFonts w:asciiTheme="minorHAnsi" w:hAnsiTheme="minorHAnsi" w:cs="Arial"/>
          <w:b/>
          <w:sz w:val="21"/>
          <w:szCs w:val="21"/>
        </w:rPr>
        <w:t>Pablotrans</w:t>
      </w:r>
      <w:proofErr w:type="spellEnd"/>
      <w:r w:rsidRPr="00EC4D6C">
        <w:rPr>
          <w:rFonts w:asciiTheme="minorHAnsi" w:hAnsiTheme="minorHAnsi" w:cs="Arial"/>
          <w:b/>
          <w:sz w:val="21"/>
          <w:szCs w:val="21"/>
        </w:rPr>
        <w:t xml:space="preserve"> Monika Sztandera</w:t>
      </w:r>
      <w:r w:rsidRPr="00EC4D6C">
        <w:rPr>
          <w:rFonts w:asciiTheme="minorHAnsi" w:hAnsiTheme="minorHAnsi" w:cs="Arial"/>
          <w:b/>
          <w:sz w:val="21"/>
          <w:szCs w:val="21"/>
        </w:rPr>
        <w:t xml:space="preserve">, </w:t>
      </w:r>
      <w:r w:rsidRPr="00EC4D6C">
        <w:rPr>
          <w:rFonts w:asciiTheme="minorHAnsi" w:hAnsiTheme="minorHAnsi" w:cs="Arial"/>
          <w:sz w:val="21"/>
          <w:szCs w:val="21"/>
        </w:rPr>
        <w:t>u</w:t>
      </w:r>
      <w:r w:rsidRPr="00EC4D6C">
        <w:rPr>
          <w:rFonts w:asciiTheme="minorHAnsi" w:hAnsiTheme="minorHAnsi" w:cs="Arial"/>
          <w:sz w:val="21"/>
          <w:szCs w:val="21"/>
        </w:rPr>
        <w:t>l.</w:t>
      </w:r>
      <w:r w:rsidRPr="00EC4D6C">
        <w:rPr>
          <w:rFonts w:asciiTheme="minorHAnsi" w:hAnsiTheme="minorHAnsi" w:cs="Arial"/>
          <w:sz w:val="21"/>
          <w:szCs w:val="21"/>
        </w:rPr>
        <w:t xml:space="preserve"> Chemiczna 2 </w:t>
      </w:r>
      <w:r w:rsidRPr="00EC4D6C">
        <w:rPr>
          <w:rFonts w:asciiTheme="minorHAnsi" w:hAnsiTheme="minorHAnsi" w:cs="Arial"/>
          <w:sz w:val="21"/>
          <w:szCs w:val="21"/>
        </w:rPr>
        <w:t>65-713 Zielona Góra</w:t>
      </w:r>
      <w:r w:rsidRPr="00EC4D6C">
        <w:rPr>
          <w:rFonts w:asciiTheme="minorHAnsi" w:hAnsiTheme="minorHAnsi"/>
          <w:sz w:val="21"/>
          <w:szCs w:val="21"/>
        </w:rPr>
        <w:t xml:space="preserve"> podlega odrzuceniu z postępowania na podstawie art. 89 ust. 1 pkt 8 ustawy </w:t>
      </w:r>
      <w:proofErr w:type="spellStart"/>
      <w:r w:rsidRPr="00EC4D6C">
        <w:rPr>
          <w:rFonts w:asciiTheme="minorHAnsi" w:hAnsiTheme="minorHAnsi"/>
          <w:sz w:val="21"/>
          <w:szCs w:val="21"/>
        </w:rPr>
        <w:t>Pzp</w:t>
      </w:r>
      <w:proofErr w:type="spellEnd"/>
      <w:r w:rsidRPr="00EC4D6C">
        <w:rPr>
          <w:rFonts w:asciiTheme="minorHAnsi" w:hAnsiTheme="minorHAnsi"/>
          <w:sz w:val="21"/>
          <w:szCs w:val="21"/>
        </w:rPr>
        <w:t>, ponieważ nie została złożona w formie pisemnej zgodnie z art. 78 ust. Kodeksu Cywilnego (brak podpisu).</w:t>
      </w:r>
    </w:p>
    <w:p w:rsidR="00100C82" w:rsidRPr="00EC4D6C" w:rsidRDefault="00100C82" w:rsidP="00BC5187">
      <w:pPr>
        <w:spacing w:after="0" w:line="240" w:lineRule="auto"/>
        <w:jc w:val="both"/>
        <w:rPr>
          <w:rFonts w:asciiTheme="minorHAnsi" w:hAnsiTheme="minorHAnsi"/>
          <w:bCs/>
          <w:sz w:val="21"/>
          <w:szCs w:val="21"/>
        </w:rPr>
      </w:pPr>
    </w:p>
    <w:p w:rsidR="002D7635" w:rsidRPr="00EC4D6C" w:rsidRDefault="004D36B5" w:rsidP="002D7635">
      <w:pPr>
        <w:numPr>
          <w:ilvl w:val="0"/>
          <w:numId w:val="19"/>
        </w:numPr>
        <w:tabs>
          <w:tab w:val="clear" w:pos="2624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bCs/>
          <w:sz w:val="21"/>
          <w:szCs w:val="21"/>
        </w:rPr>
      </w:pPr>
      <w:r w:rsidRPr="00EC4D6C">
        <w:rPr>
          <w:rFonts w:asciiTheme="minorHAnsi" w:hAnsiTheme="minorHAnsi"/>
          <w:bCs/>
          <w:sz w:val="21"/>
          <w:szCs w:val="21"/>
        </w:rPr>
        <w:lastRenderedPageBreak/>
        <w:t xml:space="preserve">Zgodnie z art. 94 ust. </w:t>
      </w:r>
      <w:r w:rsidR="00082556" w:rsidRPr="00EC4D6C">
        <w:rPr>
          <w:rFonts w:asciiTheme="minorHAnsi" w:hAnsiTheme="minorHAnsi"/>
          <w:bCs/>
          <w:sz w:val="21"/>
          <w:szCs w:val="21"/>
        </w:rPr>
        <w:t>1</w:t>
      </w:r>
      <w:r w:rsidRPr="00EC4D6C">
        <w:rPr>
          <w:rFonts w:asciiTheme="minorHAnsi" w:hAnsiTheme="minorHAnsi"/>
          <w:bCs/>
          <w:sz w:val="21"/>
          <w:szCs w:val="21"/>
        </w:rPr>
        <w:t xml:space="preserve"> pkt </w:t>
      </w:r>
      <w:r w:rsidR="00082556" w:rsidRPr="00EC4D6C">
        <w:rPr>
          <w:rFonts w:asciiTheme="minorHAnsi" w:hAnsiTheme="minorHAnsi"/>
          <w:bCs/>
          <w:sz w:val="21"/>
          <w:szCs w:val="21"/>
        </w:rPr>
        <w:t>2</w:t>
      </w:r>
      <w:r w:rsidRPr="00EC4D6C">
        <w:rPr>
          <w:rFonts w:asciiTheme="minorHAnsi" w:hAnsiTheme="minorHAnsi"/>
          <w:bCs/>
          <w:sz w:val="21"/>
          <w:szCs w:val="21"/>
        </w:rPr>
        <w:t xml:space="preserve"> ustawy Pzp umowa może zostać zawarta</w:t>
      </w:r>
      <w:r w:rsidR="003B3453" w:rsidRPr="00EC4D6C">
        <w:rPr>
          <w:rFonts w:asciiTheme="minorHAnsi" w:hAnsiTheme="minorHAnsi"/>
          <w:bCs/>
          <w:sz w:val="21"/>
          <w:szCs w:val="21"/>
        </w:rPr>
        <w:t xml:space="preserve"> po </w:t>
      </w:r>
      <w:r w:rsidR="00082556" w:rsidRPr="00EC4D6C">
        <w:rPr>
          <w:rFonts w:asciiTheme="minorHAnsi" w:hAnsiTheme="minorHAnsi"/>
          <w:bCs/>
          <w:sz w:val="21"/>
          <w:szCs w:val="21"/>
        </w:rPr>
        <w:t>upływi</w:t>
      </w:r>
      <w:r w:rsidR="00DA5A92" w:rsidRPr="00EC4D6C">
        <w:rPr>
          <w:rFonts w:asciiTheme="minorHAnsi" w:hAnsiTheme="minorHAnsi"/>
          <w:bCs/>
          <w:sz w:val="21"/>
          <w:szCs w:val="21"/>
        </w:rPr>
        <w:t>e</w:t>
      </w:r>
      <w:r w:rsidR="00082556" w:rsidRPr="00EC4D6C">
        <w:rPr>
          <w:rFonts w:asciiTheme="minorHAnsi" w:hAnsiTheme="minorHAnsi"/>
          <w:bCs/>
          <w:sz w:val="21"/>
          <w:szCs w:val="21"/>
        </w:rPr>
        <w:t xml:space="preserve"> 5 dni od przesłania</w:t>
      </w:r>
      <w:r w:rsidR="003B3453" w:rsidRPr="00EC4D6C">
        <w:rPr>
          <w:rFonts w:asciiTheme="minorHAnsi" w:hAnsiTheme="minorHAnsi"/>
          <w:bCs/>
          <w:sz w:val="21"/>
          <w:szCs w:val="21"/>
        </w:rPr>
        <w:t xml:space="preserve"> niniejszego zawiadomienia</w:t>
      </w:r>
      <w:r w:rsidR="003505EE" w:rsidRPr="00EC4D6C">
        <w:rPr>
          <w:rFonts w:asciiTheme="minorHAnsi" w:hAnsiTheme="minorHAnsi"/>
          <w:bCs/>
          <w:sz w:val="21"/>
          <w:szCs w:val="21"/>
        </w:rPr>
        <w:t>.</w:t>
      </w:r>
    </w:p>
    <w:p w:rsidR="003505EE" w:rsidRPr="00EC4D6C" w:rsidRDefault="003505EE" w:rsidP="00081C18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E20FA3" w:rsidRPr="00EC4D6C" w:rsidRDefault="00E20FA3" w:rsidP="00081C18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EC4D6C">
        <w:rPr>
          <w:rFonts w:asciiTheme="minorHAnsi" w:hAnsiTheme="minorHAnsi"/>
          <w:b/>
          <w:bCs/>
          <w:sz w:val="21"/>
          <w:szCs w:val="21"/>
        </w:rPr>
        <w:t>Część 2</w:t>
      </w:r>
    </w:p>
    <w:p w:rsidR="00C056A4" w:rsidRPr="00EC4D6C" w:rsidRDefault="00C056A4" w:rsidP="00081C18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C056A4" w:rsidRPr="00EC4D6C" w:rsidRDefault="00C056A4" w:rsidP="00C056A4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C4D6C">
        <w:rPr>
          <w:rFonts w:asciiTheme="minorHAnsi" w:hAnsiTheme="minorHAnsi"/>
          <w:b/>
          <w:bCs/>
          <w:sz w:val="21"/>
          <w:szCs w:val="21"/>
        </w:rPr>
        <w:t xml:space="preserve">I. </w:t>
      </w:r>
      <w:r w:rsidRPr="00EC4D6C">
        <w:rPr>
          <w:rFonts w:asciiTheme="minorHAnsi" w:hAnsiTheme="minorHAnsi"/>
          <w:sz w:val="21"/>
          <w:szCs w:val="21"/>
        </w:rPr>
        <w:t xml:space="preserve">Działając zgodnie z art. 93 ust. 1 pkt. 1 ustawy z dnia 29 stycznia 2004 r. Prawo zamówień publicznych (zwanej dalej </w:t>
      </w:r>
      <w:proofErr w:type="spellStart"/>
      <w:r w:rsidRPr="00EC4D6C">
        <w:rPr>
          <w:rFonts w:asciiTheme="minorHAnsi" w:hAnsiTheme="minorHAnsi"/>
          <w:sz w:val="21"/>
          <w:szCs w:val="21"/>
        </w:rPr>
        <w:t>Pzp</w:t>
      </w:r>
      <w:proofErr w:type="spellEnd"/>
      <w:r w:rsidRPr="00EC4D6C">
        <w:rPr>
          <w:rFonts w:asciiTheme="minorHAnsi" w:hAnsiTheme="minorHAnsi"/>
          <w:sz w:val="21"/>
          <w:szCs w:val="21"/>
        </w:rPr>
        <w:t xml:space="preserve">) Zamawiający informuje, że </w:t>
      </w:r>
      <w:r w:rsidRPr="00EC4D6C">
        <w:rPr>
          <w:rFonts w:asciiTheme="minorHAnsi" w:hAnsiTheme="minorHAnsi"/>
          <w:bCs/>
          <w:sz w:val="21"/>
          <w:szCs w:val="21"/>
        </w:rPr>
        <w:t>przedmiotowe</w:t>
      </w:r>
      <w:r w:rsidRPr="00EC4D6C">
        <w:rPr>
          <w:rFonts w:asciiTheme="minorHAnsi" w:hAnsiTheme="minorHAnsi"/>
          <w:sz w:val="21"/>
          <w:szCs w:val="21"/>
        </w:rPr>
        <w:t xml:space="preserve"> </w:t>
      </w:r>
      <w:r w:rsidRPr="00EC4D6C">
        <w:rPr>
          <w:rFonts w:asciiTheme="minorHAnsi" w:hAnsiTheme="minorHAnsi"/>
          <w:bCs/>
          <w:sz w:val="21"/>
          <w:szCs w:val="21"/>
        </w:rPr>
        <w:t>postępowanie o udzielenie zamówienia publicznego zostało unieważnione w zakresie tej części.</w:t>
      </w:r>
    </w:p>
    <w:p w:rsidR="00C056A4" w:rsidRPr="00EC4D6C" w:rsidRDefault="00C056A4" w:rsidP="00C056A4">
      <w:p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056A4" w:rsidRPr="00EC4D6C" w:rsidRDefault="00C056A4" w:rsidP="00C056A4">
      <w:pPr>
        <w:spacing w:after="0" w:line="240" w:lineRule="auto"/>
        <w:jc w:val="both"/>
        <w:rPr>
          <w:rFonts w:asciiTheme="minorHAnsi" w:hAnsiTheme="minorHAnsi"/>
          <w:bCs/>
          <w:sz w:val="21"/>
          <w:szCs w:val="21"/>
          <w:u w:val="single"/>
        </w:rPr>
      </w:pPr>
      <w:r w:rsidRPr="00EC4D6C">
        <w:rPr>
          <w:rFonts w:asciiTheme="minorHAnsi" w:hAnsiTheme="minorHAnsi"/>
          <w:bCs/>
          <w:sz w:val="21"/>
          <w:szCs w:val="21"/>
          <w:u w:val="single"/>
        </w:rPr>
        <w:t>Uzasadnienie:</w:t>
      </w:r>
    </w:p>
    <w:p w:rsidR="00C056A4" w:rsidRPr="00EC4D6C" w:rsidRDefault="00C056A4" w:rsidP="00C056A4">
      <w:pPr>
        <w:spacing w:after="0" w:line="240" w:lineRule="auto"/>
        <w:jc w:val="both"/>
        <w:rPr>
          <w:rFonts w:asciiTheme="minorHAnsi" w:hAnsiTheme="minorHAnsi"/>
          <w:bCs/>
          <w:sz w:val="21"/>
          <w:szCs w:val="21"/>
        </w:rPr>
      </w:pPr>
      <w:r w:rsidRPr="00EC4D6C">
        <w:rPr>
          <w:rFonts w:asciiTheme="minorHAnsi" w:hAnsiTheme="minorHAnsi"/>
          <w:bCs/>
          <w:sz w:val="21"/>
          <w:szCs w:val="21"/>
        </w:rPr>
        <w:t xml:space="preserve">W postępowaniu </w:t>
      </w:r>
      <w:r w:rsidR="00DA5A92" w:rsidRPr="00EC4D6C">
        <w:rPr>
          <w:rFonts w:asciiTheme="minorHAnsi" w:hAnsiTheme="minorHAnsi"/>
          <w:bCs/>
          <w:sz w:val="21"/>
          <w:szCs w:val="21"/>
        </w:rPr>
        <w:t>w zakresie części nr 2</w:t>
      </w:r>
      <w:r w:rsidRPr="00EC4D6C">
        <w:rPr>
          <w:rFonts w:asciiTheme="minorHAnsi" w:hAnsiTheme="minorHAnsi"/>
          <w:bCs/>
          <w:sz w:val="21"/>
          <w:szCs w:val="21"/>
        </w:rPr>
        <w:t xml:space="preserve"> nie została złożona żadna oferta.</w:t>
      </w:r>
    </w:p>
    <w:p w:rsidR="00C056A4" w:rsidRPr="00EC4D6C" w:rsidRDefault="00C056A4" w:rsidP="00081C18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C056A4" w:rsidRPr="00EC4D6C" w:rsidRDefault="00C056A4" w:rsidP="00C056A4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EC4D6C">
        <w:rPr>
          <w:rFonts w:asciiTheme="minorHAnsi" w:hAnsiTheme="minorHAnsi"/>
          <w:b/>
          <w:bCs/>
          <w:sz w:val="21"/>
          <w:szCs w:val="21"/>
        </w:rPr>
        <w:t>Część 3</w:t>
      </w:r>
    </w:p>
    <w:p w:rsidR="009F734F" w:rsidRPr="00EC4D6C" w:rsidRDefault="009F734F" w:rsidP="009F734F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9F734F" w:rsidRPr="00EC4D6C" w:rsidRDefault="009F734F" w:rsidP="00EC4D6C">
      <w:pPr>
        <w:spacing w:after="0"/>
        <w:jc w:val="both"/>
        <w:rPr>
          <w:rFonts w:asciiTheme="minorHAnsi" w:hAnsiTheme="minorHAnsi" w:cs="Arial"/>
          <w:sz w:val="21"/>
          <w:szCs w:val="21"/>
        </w:rPr>
      </w:pPr>
      <w:r w:rsidRPr="00EC4D6C">
        <w:rPr>
          <w:rFonts w:asciiTheme="minorHAnsi" w:hAnsiTheme="minorHAnsi"/>
          <w:sz w:val="21"/>
          <w:szCs w:val="21"/>
        </w:rPr>
        <w:t xml:space="preserve">I. Działając zgodnie z art. 92 ust. 1 ustawy z dnia 29 stycznia 2004 r. Prawo zamówień publicznych (zwanej dalej </w:t>
      </w:r>
      <w:proofErr w:type="spellStart"/>
      <w:r w:rsidRPr="00EC4D6C">
        <w:rPr>
          <w:rFonts w:asciiTheme="minorHAnsi" w:hAnsiTheme="minorHAnsi"/>
          <w:sz w:val="21"/>
          <w:szCs w:val="21"/>
        </w:rPr>
        <w:t>Pzp</w:t>
      </w:r>
      <w:proofErr w:type="spellEnd"/>
      <w:r w:rsidRPr="00EC4D6C">
        <w:rPr>
          <w:rFonts w:asciiTheme="minorHAnsi" w:hAnsiTheme="minorHAnsi"/>
          <w:sz w:val="21"/>
          <w:szCs w:val="21"/>
        </w:rPr>
        <w:t xml:space="preserve">) Zamawiający informuje, że jako najkorzystniejsza została w postępowaniu uznana oferta nr </w:t>
      </w:r>
      <w:r w:rsidR="00573689">
        <w:rPr>
          <w:rFonts w:asciiTheme="minorHAnsi" w:hAnsiTheme="minorHAnsi"/>
          <w:sz w:val="21"/>
          <w:szCs w:val="21"/>
        </w:rPr>
        <w:t>6</w:t>
      </w:r>
      <w:r w:rsidRPr="00EC4D6C">
        <w:rPr>
          <w:rFonts w:asciiTheme="minorHAnsi" w:hAnsiTheme="minorHAnsi"/>
          <w:sz w:val="21"/>
          <w:szCs w:val="21"/>
        </w:rPr>
        <w:t xml:space="preserve"> złożona przez firmę </w:t>
      </w:r>
      <w:r w:rsidRPr="00EC4D6C">
        <w:rPr>
          <w:rFonts w:asciiTheme="minorHAnsi" w:hAnsiTheme="minorHAnsi" w:cs="Arial"/>
          <w:b/>
          <w:sz w:val="21"/>
          <w:szCs w:val="21"/>
        </w:rPr>
        <w:t>Kamil Murawski KAMRAW</w:t>
      </w:r>
      <w:r w:rsidRPr="00EC4D6C">
        <w:rPr>
          <w:rFonts w:asciiTheme="minorHAnsi" w:hAnsiTheme="minorHAnsi" w:cs="Arial"/>
          <w:sz w:val="21"/>
          <w:szCs w:val="21"/>
        </w:rPr>
        <w:t>, Ul. Osiedlowa 40, 32-087 Zielonki</w:t>
      </w:r>
      <w:r w:rsidRPr="00EC4D6C">
        <w:rPr>
          <w:rFonts w:asciiTheme="minorHAnsi" w:hAnsiTheme="minorHAnsi"/>
          <w:sz w:val="21"/>
          <w:szCs w:val="21"/>
        </w:rPr>
        <w:t>,</w:t>
      </w:r>
      <w:r w:rsidRPr="00EC4D6C">
        <w:rPr>
          <w:rFonts w:asciiTheme="minorHAnsi" w:hAnsiTheme="minorHAnsi"/>
          <w:b/>
          <w:sz w:val="21"/>
          <w:szCs w:val="21"/>
        </w:rPr>
        <w:t xml:space="preserve"> </w:t>
      </w:r>
      <w:r w:rsidRPr="00EC4D6C">
        <w:rPr>
          <w:rFonts w:asciiTheme="minorHAnsi" w:hAnsiTheme="minorHAnsi"/>
          <w:sz w:val="21"/>
          <w:szCs w:val="21"/>
        </w:rPr>
        <w:t xml:space="preserve">z </w:t>
      </w:r>
      <w:r w:rsidRPr="00EC4D6C">
        <w:rPr>
          <w:rFonts w:asciiTheme="minorHAnsi" w:hAnsiTheme="minorHAnsi" w:cs="Arial"/>
          <w:sz w:val="21"/>
          <w:szCs w:val="21"/>
        </w:rPr>
        <w:t xml:space="preserve">ceną </w:t>
      </w:r>
      <w:r w:rsidR="00EC4D6C" w:rsidRPr="00EC4D6C">
        <w:rPr>
          <w:rFonts w:asciiTheme="minorHAnsi" w:hAnsiTheme="minorHAnsi" w:cs="Arial"/>
          <w:b/>
          <w:sz w:val="21"/>
          <w:szCs w:val="21"/>
        </w:rPr>
        <w:t>19 999,00</w:t>
      </w:r>
      <w:r w:rsidR="001052A5" w:rsidRPr="00EC4D6C">
        <w:rPr>
          <w:rFonts w:asciiTheme="minorHAnsi" w:hAnsiTheme="minorHAnsi" w:cs="Arial"/>
          <w:b/>
          <w:sz w:val="21"/>
          <w:szCs w:val="21"/>
        </w:rPr>
        <w:t xml:space="preserve"> </w:t>
      </w:r>
      <w:r w:rsidRPr="00EC4D6C">
        <w:rPr>
          <w:rFonts w:asciiTheme="minorHAnsi" w:hAnsiTheme="minorHAnsi"/>
          <w:b/>
          <w:sz w:val="21"/>
          <w:szCs w:val="21"/>
        </w:rPr>
        <w:t>zł</w:t>
      </w:r>
      <w:r w:rsidRPr="00EC4D6C">
        <w:rPr>
          <w:rFonts w:asciiTheme="minorHAnsi" w:hAnsiTheme="minorHAnsi"/>
          <w:b/>
          <w:bCs/>
          <w:sz w:val="21"/>
          <w:szCs w:val="21"/>
        </w:rPr>
        <w:t xml:space="preserve"> brutto</w:t>
      </w:r>
      <w:r w:rsidRPr="00EC4D6C">
        <w:rPr>
          <w:rFonts w:asciiTheme="minorHAnsi" w:hAnsiTheme="minorHAnsi"/>
          <w:b/>
          <w:sz w:val="21"/>
          <w:szCs w:val="21"/>
        </w:rPr>
        <w:t>.</w:t>
      </w:r>
    </w:p>
    <w:p w:rsidR="009F734F" w:rsidRPr="00EC4D6C" w:rsidRDefault="009F734F" w:rsidP="009F734F">
      <w:pPr>
        <w:spacing w:after="120" w:line="240" w:lineRule="auto"/>
        <w:jc w:val="both"/>
        <w:rPr>
          <w:rFonts w:asciiTheme="minorHAnsi" w:hAnsiTheme="minorHAnsi"/>
          <w:bCs/>
          <w:sz w:val="21"/>
          <w:szCs w:val="21"/>
          <w:u w:val="single"/>
        </w:rPr>
      </w:pPr>
      <w:r w:rsidRPr="00EC4D6C">
        <w:rPr>
          <w:rFonts w:asciiTheme="minorHAnsi" w:hAnsiTheme="minorHAnsi"/>
          <w:bCs/>
          <w:sz w:val="21"/>
          <w:szCs w:val="21"/>
          <w:u w:val="single"/>
        </w:rPr>
        <w:t>Uzasadnienie:</w:t>
      </w:r>
    </w:p>
    <w:p w:rsidR="00EC4D6C" w:rsidRPr="00EC4D6C" w:rsidRDefault="00EC4D6C" w:rsidP="00EC4D6C">
      <w:pPr>
        <w:spacing w:after="120" w:line="240" w:lineRule="auto"/>
        <w:jc w:val="both"/>
        <w:rPr>
          <w:rFonts w:asciiTheme="minorHAnsi" w:hAnsiTheme="minorHAnsi"/>
          <w:sz w:val="21"/>
          <w:szCs w:val="21"/>
        </w:rPr>
      </w:pPr>
      <w:r w:rsidRPr="00EC4D6C">
        <w:rPr>
          <w:rFonts w:asciiTheme="minorHAnsi" w:hAnsiTheme="minorHAnsi"/>
          <w:sz w:val="21"/>
          <w:szCs w:val="21"/>
        </w:rPr>
        <w:t xml:space="preserve">Oferta wybranego Wykonawcy jest jedyną niepodlegającą odrzuceniu ofertą złożoną w niniejszym postępowaniu. Oferta ta odpowiada wszystkim wymaganiom SIWZ. </w:t>
      </w:r>
    </w:p>
    <w:p w:rsidR="009F734F" w:rsidRPr="00EC4D6C" w:rsidRDefault="009F734F" w:rsidP="009F734F">
      <w:pPr>
        <w:spacing w:after="120" w:line="240" w:lineRule="auto"/>
        <w:jc w:val="both"/>
        <w:rPr>
          <w:rFonts w:asciiTheme="minorHAnsi" w:hAnsiTheme="minorHAnsi"/>
          <w:sz w:val="21"/>
          <w:szCs w:val="21"/>
        </w:rPr>
      </w:pPr>
      <w:r w:rsidRPr="00EC4D6C">
        <w:rPr>
          <w:rFonts w:asciiTheme="minorHAnsi" w:hAnsiTheme="minorHAnsi"/>
          <w:sz w:val="21"/>
          <w:szCs w:val="21"/>
        </w:rPr>
        <w:t>II. Zestawienie ofert złożonych w postępowaniu oraz ich skrócona ocena: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399"/>
        <w:gridCol w:w="1507"/>
        <w:gridCol w:w="1503"/>
      </w:tblGrid>
      <w:tr w:rsidR="009F734F" w:rsidRPr="00EC4D6C" w:rsidTr="003D12A4">
        <w:trPr>
          <w:cantSplit/>
          <w:trHeight w:val="768"/>
        </w:trPr>
        <w:tc>
          <w:tcPr>
            <w:tcW w:w="435" w:type="pct"/>
            <w:vAlign w:val="center"/>
          </w:tcPr>
          <w:p w:rsidR="009F734F" w:rsidRPr="00EC4D6C" w:rsidRDefault="009F734F" w:rsidP="003D12A4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Numer oferty</w:t>
            </w:r>
          </w:p>
        </w:tc>
        <w:tc>
          <w:tcPr>
            <w:tcW w:w="2931" w:type="pct"/>
            <w:vAlign w:val="center"/>
          </w:tcPr>
          <w:p w:rsidR="009F734F" w:rsidRPr="00EC4D6C" w:rsidRDefault="009F734F" w:rsidP="003D12A4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Nazwa (firma) i adres wykonawcy</w:t>
            </w:r>
          </w:p>
        </w:tc>
        <w:tc>
          <w:tcPr>
            <w:tcW w:w="818" w:type="pct"/>
            <w:vAlign w:val="center"/>
          </w:tcPr>
          <w:p w:rsidR="009F734F" w:rsidRPr="00EC4D6C" w:rsidRDefault="009F734F" w:rsidP="003D12A4">
            <w:pPr>
              <w:pStyle w:val="Tekstpodstawowy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 xml:space="preserve">Cena brutto </w:t>
            </w:r>
          </w:p>
          <w:p w:rsidR="009F734F" w:rsidRPr="00EC4D6C" w:rsidRDefault="009F734F" w:rsidP="003D12A4">
            <w:pPr>
              <w:pStyle w:val="Tekstpodstawowy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(zł)</w:t>
            </w:r>
          </w:p>
        </w:tc>
        <w:tc>
          <w:tcPr>
            <w:tcW w:w="816" w:type="pct"/>
            <w:vAlign w:val="center"/>
          </w:tcPr>
          <w:p w:rsidR="009F734F" w:rsidRPr="00EC4D6C" w:rsidRDefault="009F734F" w:rsidP="003D12A4">
            <w:pPr>
              <w:pStyle w:val="Tekstpodstawowy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EC4D6C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Liczba punktów w kryterium ceny (100%)</w:t>
            </w:r>
          </w:p>
        </w:tc>
      </w:tr>
      <w:tr w:rsidR="009F734F" w:rsidRPr="00EC4D6C" w:rsidTr="003D12A4">
        <w:trPr>
          <w:cantSplit/>
          <w:trHeight w:val="567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9F734F" w:rsidRPr="00EC4D6C" w:rsidRDefault="00EC4D6C" w:rsidP="003D12A4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6</w:t>
            </w:r>
          </w:p>
        </w:tc>
        <w:tc>
          <w:tcPr>
            <w:tcW w:w="2931" w:type="pct"/>
            <w:tcBorders>
              <w:bottom w:val="single" w:sz="4" w:space="0" w:color="auto"/>
            </w:tcBorders>
            <w:vAlign w:val="center"/>
          </w:tcPr>
          <w:p w:rsidR="009F734F" w:rsidRPr="00EC4D6C" w:rsidRDefault="009F734F" w:rsidP="003D12A4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Kamil Murawski KAMRAW</w:t>
            </w:r>
          </w:p>
          <w:p w:rsidR="009F734F" w:rsidRPr="00EC4D6C" w:rsidRDefault="009F734F" w:rsidP="003D12A4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Ul. Osiedlowa 40</w:t>
            </w:r>
          </w:p>
          <w:p w:rsidR="009F734F" w:rsidRPr="00EC4D6C" w:rsidRDefault="009F734F" w:rsidP="003D12A4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32-087 </w:t>
            </w:r>
            <w:proofErr w:type="spellStart"/>
            <w:r w:rsidRPr="00EC4D6C">
              <w:rPr>
                <w:rFonts w:asciiTheme="minorHAnsi" w:hAnsiTheme="minorHAnsi" w:cs="Arial"/>
                <w:sz w:val="21"/>
                <w:szCs w:val="21"/>
                <w:lang w:val="en-US"/>
              </w:rPr>
              <w:t>Zielonki</w:t>
            </w:r>
            <w:proofErr w:type="spellEnd"/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9F734F" w:rsidRPr="00EC4D6C" w:rsidRDefault="00EC4D6C" w:rsidP="003D12A4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C4D6C">
              <w:rPr>
                <w:rFonts w:asciiTheme="minorHAnsi" w:hAnsiTheme="minorHAnsi" w:cs="Arial"/>
                <w:sz w:val="21"/>
                <w:szCs w:val="21"/>
              </w:rPr>
              <w:t>19 999,00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9F734F" w:rsidRPr="00EC4D6C" w:rsidRDefault="009F734F" w:rsidP="003D12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4D6C">
              <w:rPr>
                <w:rFonts w:asciiTheme="minorHAnsi" w:hAnsiTheme="minorHAnsi"/>
                <w:color w:val="000000"/>
                <w:sz w:val="21"/>
                <w:szCs w:val="21"/>
              </w:rPr>
              <w:t>100,00</w:t>
            </w:r>
          </w:p>
        </w:tc>
      </w:tr>
    </w:tbl>
    <w:p w:rsidR="009F734F" w:rsidRPr="00EC4D6C" w:rsidRDefault="009F734F" w:rsidP="009F734F">
      <w:pPr>
        <w:spacing w:after="0" w:line="240" w:lineRule="auto"/>
        <w:rPr>
          <w:rFonts w:asciiTheme="minorHAnsi" w:hAnsiTheme="minorHAnsi"/>
          <w:b/>
          <w:bCs/>
          <w:sz w:val="21"/>
          <w:szCs w:val="21"/>
        </w:rPr>
      </w:pPr>
    </w:p>
    <w:p w:rsidR="009F734F" w:rsidRPr="00EC4D6C" w:rsidRDefault="009F734F" w:rsidP="009F734F">
      <w:pPr>
        <w:spacing w:after="0" w:line="240" w:lineRule="auto"/>
        <w:jc w:val="both"/>
        <w:rPr>
          <w:rFonts w:asciiTheme="minorHAnsi" w:hAnsiTheme="minorHAnsi"/>
          <w:bCs/>
          <w:sz w:val="21"/>
          <w:szCs w:val="21"/>
        </w:rPr>
      </w:pPr>
      <w:r w:rsidRPr="00EC4D6C">
        <w:rPr>
          <w:rFonts w:asciiTheme="minorHAnsi" w:hAnsiTheme="minorHAnsi"/>
          <w:bCs/>
          <w:sz w:val="21"/>
          <w:szCs w:val="21"/>
        </w:rPr>
        <w:t>III. Wykonawcy wykluczeni z postępowania: nie dotyczy.</w:t>
      </w:r>
    </w:p>
    <w:p w:rsidR="009F734F" w:rsidRPr="00EC4D6C" w:rsidRDefault="009F734F" w:rsidP="009F734F">
      <w:p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bCs/>
          <w:sz w:val="21"/>
          <w:szCs w:val="21"/>
        </w:rPr>
      </w:pPr>
    </w:p>
    <w:p w:rsidR="009F734F" w:rsidRPr="00EC4D6C" w:rsidRDefault="009F734F" w:rsidP="009F734F">
      <w:pPr>
        <w:spacing w:after="120" w:line="240" w:lineRule="auto"/>
        <w:jc w:val="both"/>
        <w:rPr>
          <w:rFonts w:asciiTheme="minorHAnsi" w:hAnsiTheme="minorHAnsi"/>
          <w:bCs/>
          <w:sz w:val="21"/>
          <w:szCs w:val="21"/>
        </w:rPr>
      </w:pPr>
      <w:r w:rsidRPr="00EC4D6C">
        <w:rPr>
          <w:rFonts w:asciiTheme="minorHAnsi" w:hAnsiTheme="minorHAnsi"/>
          <w:bCs/>
          <w:sz w:val="21"/>
          <w:szCs w:val="21"/>
        </w:rPr>
        <w:t>IV. Wykonawcy, których oferty zostały odrzucone: nie dotyczy.</w:t>
      </w:r>
    </w:p>
    <w:p w:rsidR="009F734F" w:rsidRPr="00EC4D6C" w:rsidRDefault="009F734F" w:rsidP="009F734F">
      <w:pPr>
        <w:spacing w:after="0" w:line="240" w:lineRule="auto"/>
        <w:jc w:val="both"/>
        <w:rPr>
          <w:rFonts w:asciiTheme="minorHAnsi" w:hAnsiTheme="minorHAnsi"/>
          <w:bCs/>
          <w:sz w:val="21"/>
          <w:szCs w:val="21"/>
        </w:rPr>
      </w:pPr>
    </w:p>
    <w:p w:rsidR="009F734F" w:rsidRPr="00EC4D6C" w:rsidRDefault="009F734F" w:rsidP="009F734F">
      <w:pPr>
        <w:spacing w:after="0" w:line="240" w:lineRule="auto"/>
        <w:jc w:val="both"/>
        <w:rPr>
          <w:rFonts w:asciiTheme="minorHAnsi" w:hAnsiTheme="minorHAnsi"/>
          <w:bCs/>
          <w:sz w:val="21"/>
          <w:szCs w:val="21"/>
        </w:rPr>
      </w:pPr>
      <w:r w:rsidRPr="00EC4D6C">
        <w:rPr>
          <w:rFonts w:asciiTheme="minorHAnsi" w:hAnsiTheme="minorHAnsi"/>
          <w:bCs/>
          <w:sz w:val="21"/>
          <w:szCs w:val="21"/>
        </w:rPr>
        <w:t xml:space="preserve">Zgodnie z art. 94 ust. 2 pkt 3 ustawy </w:t>
      </w:r>
      <w:proofErr w:type="spellStart"/>
      <w:r w:rsidRPr="00EC4D6C">
        <w:rPr>
          <w:rFonts w:asciiTheme="minorHAnsi" w:hAnsiTheme="minorHAnsi"/>
          <w:bCs/>
          <w:sz w:val="21"/>
          <w:szCs w:val="21"/>
        </w:rPr>
        <w:t>Pzp</w:t>
      </w:r>
      <w:proofErr w:type="spellEnd"/>
      <w:r w:rsidRPr="00EC4D6C">
        <w:rPr>
          <w:rFonts w:asciiTheme="minorHAnsi" w:hAnsiTheme="minorHAnsi"/>
          <w:bCs/>
          <w:sz w:val="21"/>
          <w:szCs w:val="21"/>
        </w:rPr>
        <w:t xml:space="preserve"> umowa może zostać zawarta po przesłaniu niniejszego zawiadomienia.</w:t>
      </w:r>
    </w:p>
    <w:p w:rsidR="00C056A4" w:rsidRPr="00EC4D6C" w:rsidRDefault="00C056A4" w:rsidP="00C056A4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E20FA3" w:rsidRPr="00EC4D6C" w:rsidRDefault="00E20FA3" w:rsidP="00081C18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</w:rPr>
      </w:pPr>
      <w:bookmarkStart w:id="0" w:name="_GoBack"/>
      <w:bookmarkEnd w:id="0"/>
    </w:p>
    <w:p w:rsidR="00081C18" w:rsidRPr="00EC4D6C" w:rsidRDefault="00081C18" w:rsidP="00081C18">
      <w:pPr>
        <w:spacing w:after="0" w:line="240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r w:rsidRPr="00EC4D6C">
        <w:rPr>
          <w:rFonts w:asciiTheme="minorHAnsi" w:hAnsiTheme="minorHAnsi"/>
          <w:b/>
          <w:bCs/>
          <w:sz w:val="21"/>
          <w:szCs w:val="21"/>
          <w:u w:val="single"/>
        </w:rPr>
        <w:t>Proszę o potwierdzenie otrzymania niniejszego zawiadomienia.</w:t>
      </w:r>
    </w:p>
    <w:p w:rsidR="00081C18" w:rsidRPr="00EC4D6C" w:rsidRDefault="00081C18" w:rsidP="00081C18">
      <w:pPr>
        <w:spacing w:after="0" w:line="240" w:lineRule="auto"/>
        <w:ind w:left="6373"/>
        <w:jc w:val="center"/>
        <w:rPr>
          <w:rFonts w:asciiTheme="minorHAnsi" w:hAnsiTheme="minorHAnsi"/>
          <w:sz w:val="21"/>
          <w:szCs w:val="21"/>
        </w:rPr>
      </w:pPr>
    </w:p>
    <w:p w:rsidR="00081C18" w:rsidRPr="00EC4D6C" w:rsidRDefault="00081C18" w:rsidP="00081C18">
      <w:pPr>
        <w:spacing w:after="0" w:line="240" w:lineRule="auto"/>
        <w:ind w:left="6373"/>
        <w:jc w:val="center"/>
        <w:rPr>
          <w:rFonts w:asciiTheme="minorHAnsi" w:hAnsiTheme="minorHAnsi"/>
          <w:sz w:val="21"/>
          <w:szCs w:val="21"/>
        </w:rPr>
      </w:pPr>
    </w:p>
    <w:p w:rsidR="00AF2D12" w:rsidRPr="00EC4D6C" w:rsidRDefault="00AF2D12" w:rsidP="00AF2D12">
      <w:pPr>
        <w:spacing w:after="60" w:line="240" w:lineRule="auto"/>
        <w:ind w:left="5954"/>
        <w:jc w:val="center"/>
        <w:rPr>
          <w:rFonts w:asciiTheme="minorHAnsi" w:hAnsiTheme="minorHAnsi"/>
          <w:sz w:val="21"/>
          <w:szCs w:val="21"/>
        </w:rPr>
      </w:pPr>
      <w:r w:rsidRPr="00EC4D6C">
        <w:rPr>
          <w:rFonts w:asciiTheme="minorHAnsi" w:hAnsiTheme="minorHAnsi"/>
          <w:sz w:val="21"/>
          <w:szCs w:val="21"/>
        </w:rPr>
        <w:t>Zatwierdzam</w:t>
      </w:r>
    </w:p>
    <w:p w:rsidR="00AF2D12" w:rsidRPr="00EC4D6C" w:rsidRDefault="00AF2D12" w:rsidP="00AF2D12">
      <w:pPr>
        <w:spacing w:after="60" w:line="240" w:lineRule="auto"/>
        <w:ind w:left="5954"/>
        <w:jc w:val="center"/>
        <w:rPr>
          <w:rFonts w:asciiTheme="minorHAnsi" w:hAnsiTheme="minorHAnsi"/>
          <w:sz w:val="21"/>
          <w:szCs w:val="21"/>
        </w:rPr>
      </w:pPr>
    </w:p>
    <w:p w:rsidR="00AF2D12" w:rsidRPr="00EC4D6C" w:rsidRDefault="00AF2D12" w:rsidP="00AF2D12">
      <w:pPr>
        <w:spacing w:after="60" w:line="240" w:lineRule="auto"/>
        <w:ind w:left="5954"/>
        <w:jc w:val="center"/>
        <w:rPr>
          <w:rFonts w:asciiTheme="minorHAnsi" w:hAnsiTheme="minorHAnsi"/>
          <w:sz w:val="21"/>
          <w:szCs w:val="21"/>
        </w:rPr>
      </w:pPr>
      <w:r w:rsidRPr="00EC4D6C">
        <w:rPr>
          <w:rFonts w:asciiTheme="minorHAnsi" w:hAnsiTheme="minorHAnsi"/>
          <w:sz w:val="21"/>
          <w:szCs w:val="21"/>
        </w:rPr>
        <w:t>___________________________</w:t>
      </w:r>
    </w:p>
    <w:p w:rsidR="00AF2D12" w:rsidRPr="00EC4D6C" w:rsidRDefault="00AF2D12" w:rsidP="00AF2D12">
      <w:pPr>
        <w:autoSpaceDE w:val="0"/>
        <w:spacing w:after="120" w:line="240" w:lineRule="auto"/>
        <w:ind w:left="5954"/>
        <w:jc w:val="center"/>
        <w:rPr>
          <w:rFonts w:asciiTheme="minorHAnsi" w:hAnsiTheme="minorHAnsi" w:cs="Arial"/>
          <w:sz w:val="21"/>
          <w:szCs w:val="21"/>
        </w:rPr>
      </w:pPr>
      <w:r w:rsidRPr="00EC4D6C">
        <w:rPr>
          <w:rFonts w:asciiTheme="minorHAnsi" w:hAnsiTheme="minorHAnsi" w:cs="Arial"/>
          <w:sz w:val="21"/>
          <w:szCs w:val="21"/>
        </w:rPr>
        <w:t>Janusz Szydłowski</w:t>
      </w:r>
    </w:p>
    <w:p w:rsidR="00AF2D12" w:rsidRPr="00EC4D6C" w:rsidRDefault="00AF2D12" w:rsidP="00AF2D12">
      <w:pPr>
        <w:autoSpaceDE w:val="0"/>
        <w:spacing w:after="120" w:line="240" w:lineRule="auto"/>
        <w:ind w:left="5954"/>
        <w:jc w:val="center"/>
        <w:rPr>
          <w:rFonts w:asciiTheme="minorHAnsi" w:hAnsiTheme="minorHAnsi" w:cs="Arial"/>
          <w:sz w:val="21"/>
          <w:szCs w:val="21"/>
        </w:rPr>
      </w:pPr>
      <w:r w:rsidRPr="00EC4D6C">
        <w:rPr>
          <w:rFonts w:asciiTheme="minorHAnsi" w:hAnsiTheme="minorHAnsi" w:cs="Arial"/>
          <w:sz w:val="21"/>
          <w:szCs w:val="21"/>
        </w:rPr>
        <w:t>Dyrektor</w:t>
      </w:r>
    </w:p>
    <w:p w:rsidR="000E59D4" w:rsidRPr="002A1028" w:rsidRDefault="000E59D4" w:rsidP="00AF2D12">
      <w:pPr>
        <w:spacing w:after="0" w:line="240" w:lineRule="auto"/>
        <w:ind w:left="6373"/>
        <w:jc w:val="center"/>
        <w:rPr>
          <w:sz w:val="21"/>
          <w:szCs w:val="21"/>
        </w:rPr>
      </w:pPr>
    </w:p>
    <w:sectPr w:rsidR="000E59D4" w:rsidRPr="002A1028" w:rsidSect="009C17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F0" w:rsidRDefault="00D47AF0" w:rsidP="00302556">
      <w:pPr>
        <w:spacing w:after="0" w:line="240" w:lineRule="auto"/>
      </w:pPr>
      <w:r>
        <w:separator/>
      </w:r>
    </w:p>
  </w:endnote>
  <w:endnote w:type="continuationSeparator" w:id="0">
    <w:p w:rsidR="00D47AF0" w:rsidRDefault="00D47AF0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0" w:rsidRDefault="004C05F0">
    <w:pPr>
      <w:pStyle w:val="Stopka"/>
      <w:jc w:val="center"/>
    </w:pPr>
    <w:r w:rsidRPr="004C05F0">
      <w:rPr>
        <w:sz w:val="20"/>
      </w:rPr>
      <w:t xml:space="preserve">Strona </w:t>
    </w:r>
    <w:r w:rsidR="00742DC0"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="00742DC0" w:rsidRPr="004C05F0">
      <w:rPr>
        <w:b/>
        <w:bCs/>
        <w:szCs w:val="24"/>
      </w:rPr>
      <w:fldChar w:fldCharType="separate"/>
    </w:r>
    <w:r w:rsidR="00573689">
      <w:rPr>
        <w:b/>
        <w:bCs/>
        <w:noProof/>
        <w:sz w:val="20"/>
      </w:rPr>
      <w:t>2</w:t>
    </w:r>
    <w:r w:rsidR="00742DC0"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="00742DC0"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="00742DC0" w:rsidRPr="004C05F0">
      <w:rPr>
        <w:b/>
        <w:bCs/>
        <w:szCs w:val="24"/>
      </w:rPr>
      <w:fldChar w:fldCharType="separate"/>
    </w:r>
    <w:r w:rsidR="00573689">
      <w:rPr>
        <w:b/>
        <w:bCs/>
        <w:noProof/>
        <w:sz w:val="20"/>
      </w:rPr>
      <w:t>2</w:t>
    </w:r>
    <w:r w:rsidR="00742DC0" w:rsidRPr="004C05F0">
      <w:rPr>
        <w:b/>
        <w:bCs/>
        <w:szCs w:val="24"/>
      </w:rPr>
      <w:fldChar w:fldCharType="end"/>
    </w:r>
  </w:p>
  <w:p w:rsidR="00FD7F16" w:rsidRDefault="00FD7F16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16" w:rsidRDefault="00FD7F16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F0" w:rsidRDefault="00D47AF0" w:rsidP="00302556">
      <w:pPr>
        <w:spacing w:after="0" w:line="240" w:lineRule="auto"/>
      </w:pPr>
      <w:r>
        <w:separator/>
      </w:r>
    </w:p>
  </w:footnote>
  <w:footnote w:type="continuationSeparator" w:id="0">
    <w:p w:rsidR="00D47AF0" w:rsidRDefault="00D47AF0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16" w:rsidRDefault="00FD7F16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16" w:rsidRDefault="00FD7F16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9D0"/>
    <w:multiLevelType w:val="hybridMultilevel"/>
    <w:tmpl w:val="FAF2C89E"/>
    <w:lvl w:ilvl="0" w:tplc="9A9CE244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3FE"/>
    <w:multiLevelType w:val="hybridMultilevel"/>
    <w:tmpl w:val="FD5A1D36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8623A3E"/>
    <w:multiLevelType w:val="hybridMultilevel"/>
    <w:tmpl w:val="49442D24"/>
    <w:lvl w:ilvl="0" w:tplc="7EC48B14">
      <w:start w:val="3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E1C"/>
    <w:multiLevelType w:val="hybridMultilevel"/>
    <w:tmpl w:val="CE0C2B22"/>
    <w:lvl w:ilvl="0" w:tplc="EE90B4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DC263A"/>
    <w:multiLevelType w:val="hybridMultilevel"/>
    <w:tmpl w:val="B8A8A1F4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CF87AFD"/>
    <w:multiLevelType w:val="hybridMultilevel"/>
    <w:tmpl w:val="3B1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B480A"/>
    <w:multiLevelType w:val="hybridMultilevel"/>
    <w:tmpl w:val="FCFCDA70"/>
    <w:lvl w:ilvl="0" w:tplc="92A08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A2DA1"/>
    <w:multiLevelType w:val="hybridMultilevel"/>
    <w:tmpl w:val="3FFC02A6"/>
    <w:lvl w:ilvl="0" w:tplc="282EF29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B76A5"/>
    <w:multiLevelType w:val="hybridMultilevel"/>
    <w:tmpl w:val="FD5A1D36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C626D88"/>
    <w:multiLevelType w:val="hybridMultilevel"/>
    <w:tmpl w:val="FD5A1D36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6563BA9"/>
    <w:multiLevelType w:val="hybridMultilevel"/>
    <w:tmpl w:val="1EA89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B16C2"/>
    <w:multiLevelType w:val="hybridMultilevel"/>
    <w:tmpl w:val="847E513A"/>
    <w:lvl w:ilvl="0" w:tplc="366C2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512E6B"/>
    <w:multiLevelType w:val="hybridMultilevel"/>
    <w:tmpl w:val="DA6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1A3F"/>
    <w:multiLevelType w:val="hybridMultilevel"/>
    <w:tmpl w:val="CEA8C3BE"/>
    <w:lvl w:ilvl="0" w:tplc="F7C042B0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DD361ED"/>
    <w:multiLevelType w:val="hybridMultilevel"/>
    <w:tmpl w:val="CF28D2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A73A8"/>
    <w:multiLevelType w:val="hybridMultilevel"/>
    <w:tmpl w:val="AF2E0600"/>
    <w:lvl w:ilvl="0" w:tplc="EE90B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D4A71"/>
    <w:multiLevelType w:val="hybridMultilevel"/>
    <w:tmpl w:val="320C6E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847"/>
    <w:multiLevelType w:val="hybridMultilevel"/>
    <w:tmpl w:val="FD5A1D36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6AD4130E"/>
    <w:multiLevelType w:val="hybridMultilevel"/>
    <w:tmpl w:val="4DF4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B7B0F"/>
    <w:multiLevelType w:val="hybridMultilevel"/>
    <w:tmpl w:val="359CE990"/>
    <w:lvl w:ilvl="0" w:tplc="7D24464C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F14BD"/>
    <w:multiLevelType w:val="hybridMultilevel"/>
    <w:tmpl w:val="61D23896"/>
    <w:lvl w:ilvl="0" w:tplc="7C9AB8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69E6C98"/>
    <w:multiLevelType w:val="hybridMultilevel"/>
    <w:tmpl w:val="8CC040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6"/>
  </w:num>
  <w:num w:numId="5">
    <w:abstractNumId w:val="19"/>
  </w:num>
  <w:num w:numId="6">
    <w:abstractNumId w:val="20"/>
  </w:num>
  <w:num w:numId="7">
    <w:abstractNumId w:val="15"/>
  </w:num>
  <w:num w:numId="8">
    <w:abstractNumId w:val="21"/>
  </w:num>
  <w:num w:numId="9">
    <w:abstractNumId w:val="23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  <w:num w:numId="17">
    <w:abstractNumId w:val="1"/>
  </w:num>
  <w:num w:numId="18">
    <w:abstractNumId w:val="10"/>
  </w:num>
  <w:num w:numId="19">
    <w:abstractNumId w:val="4"/>
  </w:num>
  <w:num w:numId="20">
    <w:abstractNumId w:val="17"/>
  </w:num>
  <w:num w:numId="21">
    <w:abstractNumId w:val="3"/>
  </w:num>
  <w:num w:numId="22">
    <w:abstractNumId w:val="14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56"/>
    <w:rsid w:val="00001B96"/>
    <w:rsid w:val="00007CE9"/>
    <w:rsid w:val="0002240D"/>
    <w:rsid w:val="00060F94"/>
    <w:rsid w:val="00081C18"/>
    <w:rsid w:val="00082556"/>
    <w:rsid w:val="00083217"/>
    <w:rsid w:val="000A0867"/>
    <w:rsid w:val="000C1D0E"/>
    <w:rsid w:val="000E2792"/>
    <w:rsid w:val="000E59D4"/>
    <w:rsid w:val="000F009D"/>
    <w:rsid w:val="00100C82"/>
    <w:rsid w:val="001052A5"/>
    <w:rsid w:val="0011010C"/>
    <w:rsid w:val="00110C95"/>
    <w:rsid w:val="00122033"/>
    <w:rsid w:val="00151B0B"/>
    <w:rsid w:val="00160629"/>
    <w:rsid w:val="001631FF"/>
    <w:rsid w:val="00195975"/>
    <w:rsid w:val="001A3565"/>
    <w:rsid w:val="001B0972"/>
    <w:rsid w:val="001B3341"/>
    <w:rsid w:val="001D0626"/>
    <w:rsid w:val="001D6A13"/>
    <w:rsid w:val="001E3779"/>
    <w:rsid w:val="00212385"/>
    <w:rsid w:val="002200C9"/>
    <w:rsid w:val="0023027C"/>
    <w:rsid w:val="002346A6"/>
    <w:rsid w:val="0024552B"/>
    <w:rsid w:val="002753AF"/>
    <w:rsid w:val="002937F2"/>
    <w:rsid w:val="002A1028"/>
    <w:rsid w:val="002B4FCB"/>
    <w:rsid w:val="002D208D"/>
    <w:rsid w:val="002D2392"/>
    <w:rsid w:val="002D7635"/>
    <w:rsid w:val="002E1707"/>
    <w:rsid w:val="002F58FE"/>
    <w:rsid w:val="00300B22"/>
    <w:rsid w:val="00302556"/>
    <w:rsid w:val="00321384"/>
    <w:rsid w:val="003505EE"/>
    <w:rsid w:val="00383CF6"/>
    <w:rsid w:val="00392A2C"/>
    <w:rsid w:val="0039531F"/>
    <w:rsid w:val="003B3453"/>
    <w:rsid w:val="00413457"/>
    <w:rsid w:val="004227A2"/>
    <w:rsid w:val="00425852"/>
    <w:rsid w:val="00426E20"/>
    <w:rsid w:val="00430FA7"/>
    <w:rsid w:val="00470E24"/>
    <w:rsid w:val="004878BE"/>
    <w:rsid w:val="004C05F0"/>
    <w:rsid w:val="004C6240"/>
    <w:rsid w:val="004C7847"/>
    <w:rsid w:val="004D36B5"/>
    <w:rsid w:val="004D4440"/>
    <w:rsid w:val="004E255C"/>
    <w:rsid w:val="004F2A76"/>
    <w:rsid w:val="00505CEA"/>
    <w:rsid w:val="00507039"/>
    <w:rsid w:val="00530CD2"/>
    <w:rsid w:val="00536BBA"/>
    <w:rsid w:val="00536D4B"/>
    <w:rsid w:val="00564260"/>
    <w:rsid w:val="00572F78"/>
    <w:rsid w:val="00573689"/>
    <w:rsid w:val="00575C92"/>
    <w:rsid w:val="005B12C2"/>
    <w:rsid w:val="005C3301"/>
    <w:rsid w:val="005D0DA4"/>
    <w:rsid w:val="005E294C"/>
    <w:rsid w:val="00607A30"/>
    <w:rsid w:val="00615872"/>
    <w:rsid w:val="006211BF"/>
    <w:rsid w:val="00624521"/>
    <w:rsid w:val="00632A04"/>
    <w:rsid w:val="00634B8F"/>
    <w:rsid w:val="006425A6"/>
    <w:rsid w:val="00662064"/>
    <w:rsid w:val="0069549E"/>
    <w:rsid w:val="00696D78"/>
    <w:rsid w:val="006B3BD7"/>
    <w:rsid w:val="006B4502"/>
    <w:rsid w:val="006D20B9"/>
    <w:rsid w:val="006D24D1"/>
    <w:rsid w:val="007401F6"/>
    <w:rsid w:val="00741FE8"/>
    <w:rsid w:val="00742DC0"/>
    <w:rsid w:val="00765234"/>
    <w:rsid w:val="00773B68"/>
    <w:rsid w:val="007977D6"/>
    <w:rsid w:val="007A21F9"/>
    <w:rsid w:val="007D12EC"/>
    <w:rsid w:val="007F13A0"/>
    <w:rsid w:val="007F35C5"/>
    <w:rsid w:val="007F5F69"/>
    <w:rsid w:val="008013A4"/>
    <w:rsid w:val="00814127"/>
    <w:rsid w:val="00823283"/>
    <w:rsid w:val="008237C0"/>
    <w:rsid w:val="00833F52"/>
    <w:rsid w:val="00843A4C"/>
    <w:rsid w:val="00854C21"/>
    <w:rsid w:val="00867AC7"/>
    <w:rsid w:val="008743D1"/>
    <w:rsid w:val="00890D0C"/>
    <w:rsid w:val="008A1DF2"/>
    <w:rsid w:val="008A1E2C"/>
    <w:rsid w:val="008D4109"/>
    <w:rsid w:val="00904710"/>
    <w:rsid w:val="00911314"/>
    <w:rsid w:val="00915316"/>
    <w:rsid w:val="00917D05"/>
    <w:rsid w:val="00945628"/>
    <w:rsid w:val="00953041"/>
    <w:rsid w:val="0096445B"/>
    <w:rsid w:val="0097182F"/>
    <w:rsid w:val="009739F4"/>
    <w:rsid w:val="00980C71"/>
    <w:rsid w:val="00990E28"/>
    <w:rsid w:val="0099238A"/>
    <w:rsid w:val="009948C3"/>
    <w:rsid w:val="009A30B1"/>
    <w:rsid w:val="009C17AF"/>
    <w:rsid w:val="009C6CA1"/>
    <w:rsid w:val="009E5555"/>
    <w:rsid w:val="009F1549"/>
    <w:rsid w:val="009F734F"/>
    <w:rsid w:val="00A12B9F"/>
    <w:rsid w:val="00A206A4"/>
    <w:rsid w:val="00A25590"/>
    <w:rsid w:val="00A42C07"/>
    <w:rsid w:val="00A45ECA"/>
    <w:rsid w:val="00A47C76"/>
    <w:rsid w:val="00A50425"/>
    <w:rsid w:val="00A519B7"/>
    <w:rsid w:val="00A51BB2"/>
    <w:rsid w:val="00A70894"/>
    <w:rsid w:val="00A76135"/>
    <w:rsid w:val="00A8251B"/>
    <w:rsid w:val="00A8515C"/>
    <w:rsid w:val="00AA75DB"/>
    <w:rsid w:val="00AB6236"/>
    <w:rsid w:val="00AB643E"/>
    <w:rsid w:val="00AE7ABD"/>
    <w:rsid w:val="00AF2D12"/>
    <w:rsid w:val="00B0339C"/>
    <w:rsid w:val="00B105E4"/>
    <w:rsid w:val="00B2194A"/>
    <w:rsid w:val="00B30ED5"/>
    <w:rsid w:val="00B3465B"/>
    <w:rsid w:val="00B4450C"/>
    <w:rsid w:val="00B54FFB"/>
    <w:rsid w:val="00B823F6"/>
    <w:rsid w:val="00BA3F2B"/>
    <w:rsid w:val="00BC26D1"/>
    <w:rsid w:val="00BC5187"/>
    <w:rsid w:val="00BC5CDA"/>
    <w:rsid w:val="00BE7345"/>
    <w:rsid w:val="00C02628"/>
    <w:rsid w:val="00C03E6B"/>
    <w:rsid w:val="00C056A4"/>
    <w:rsid w:val="00C10B9B"/>
    <w:rsid w:val="00C15BA5"/>
    <w:rsid w:val="00C250D0"/>
    <w:rsid w:val="00C456B5"/>
    <w:rsid w:val="00C52E3B"/>
    <w:rsid w:val="00C725D0"/>
    <w:rsid w:val="00C75083"/>
    <w:rsid w:val="00C76448"/>
    <w:rsid w:val="00D119AB"/>
    <w:rsid w:val="00D15CEB"/>
    <w:rsid w:val="00D2067B"/>
    <w:rsid w:val="00D30B61"/>
    <w:rsid w:val="00D436CF"/>
    <w:rsid w:val="00D476F5"/>
    <w:rsid w:val="00D47AF0"/>
    <w:rsid w:val="00D54DEF"/>
    <w:rsid w:val="00D65CF9"/>
    <w:rsid w:val="00D67899"/>
    <w:rsid w:val="00D87E9B"/>
    <w:rsid w:val="00DA25AD"/>
    <w:rsid w:val="00DA5A92"/>
    <w:rsid w:val="00DB4DB8"/>
    <w:rsid w:val="00DB5190"/>
    <w:rsid w:val="00DB5FF2"/>
    <w:rsid w:val="00DE46A5"/>
    <w:rsid w:val="00E20FA3"/>
    <w:rsid w:val="00E26694"/>
    <w:rsid w:val="00E32CE8"/>
    <w:rsid w:val="00E4515D"/>
    <w:rsid w:val="00E52FFE"/>
    <w:rsid w:val="00E56317"/>
    <w:rsid w:val="00E624F3"/>
    <w:rsid w:val="00EB5578"/>
    <w:rsid w:val="00EC4D6C"/>
    <w:rsid w:val="00EE7A40"/>
    <w:rsid w:val="00EF5DE1"/>
    <w:rsid w:val="00F005DB"/>
    <w:rsid w:val="00F12325"/>
    <w:rsid w:val="00F1285E"/>
    <w:rsid w:val="00F1662E"/>
    <w:rsid w:val="00F67BCA"/>
    <w:rsid w:val="00F75186"/>
    <w:rsid w:val="00F857D4"/>
    <w:rsid w:val="00F8581F"/>
    <w:rsid w:val="00FA37DC"/>
    <w:rsid w:val="00FA51DF"/>
    <w:rsid w:val="00FA61FE"/>
    <w:rsid w:val="00FD08EB"/>
    <w:rsid w:val="00FD7F16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rFonts w:ascii="Calibri" w:eastAsia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302556"/>
    <w:rPr>
      <w:i w:val="0"/>
    </w:rPr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 w:val="0"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7039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81C18"/>
    <w:pPr>
      <w:spacing w:after="0" w:line="240" w:lineRule="auto"/>
      <w:jc w:val="center"/>
    </w:pPr>
    <w:rPr>
      <w:rFonts w:ascii="Arial" w:hAnsi="Arial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081C18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rFonts w:ascii="Calibri" w:eastAsia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302556"/>
    <w:rPr>
      <w:i w:val="0"/>
    </w:rPr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 w:val="0"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7039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81C18"/>
    <w:pPr>
      <w:spacing w:after="0" w:line="240" w:lineRule="auto"/>
      <w:jc w:val="center"/>
    </w:pPr>
    <w:rPr>
      <w:rFonts w:ascii="Arial" w:hAnsi="Arial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081C18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64E7-B5BA-445D-947A-E17FA8F5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Jakub Michalski</cp:lastModifiedBy>
  <cp:revision>13</cp:revision>
  <cp:lastPrinted>2013-07-08T12:43:00Z</cp:lastPrinted>
  <dcterms:created xsi:type="dcterms:W3CDTF">2013-03-23T14:13:00Z</dcterms:created>
  <dcterms:modified xsi:type="dcterms:W3CDTF">2014-11-07T10:50:00Z</dcterms:modified>
</cp:coreProperties>
</file>