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54" w:rsidRPr="00461D38" w:rsidRDefault="00683554" w:rsidP="00683554">
      <w:pPr>
        <w:jc w:val="right"/>
        <w:rPr>
          <w:b/>
        </w:rPr>
      </w:pPr>
      <w:r w:rsidRPr="00461D38">
        <w:rPr>
          <w:b/>
        </w:rPr>
        <w:t>ZAŁĄCZNIK NR 6 DO OGŁOSZENIA KONKURSOWEGO</w:t>
      </w:r>
    </w:p>
    <w:p w:rsidR="00683554" w:rsidRPr="00202BDD" w:rsidRDefault="00683554" w:rsidP="00683554">
      <w:pPr>
        <w:jc w:val="both"/>
        <w:rPr>
          <w:b/>
          <w:sz w:val="24"/>
          <w:szCs w:val="24"/>
        </w:rPr>
      </w:pPr>
    </w:p>
    <w:p w:rsidR="00683554" w:rsidRPr="0012148B" w:rsidRDefault="00683554" w:rsidP="00683554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683554" w:rsidRPr="00F372AC" w:rsidRDefault="00683554" w:rsidP="00683554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Pr="00137A64">
        <w:rPr>
          <w:sz w:val="24"/>
          <w:szCs w:val="24"/>
        </w:rPr>
        <w:t>Prezydenta</w:t>
      </w:r>
      <w:r w:rsidRPr="00137A64">
        <w:rPr>
          <w:color w:val="000000" w:themeColor="text1"/>
          <w:sz w:val="24"/>
          <w:szCs w:val="24"/>
        </w:rPr>
        <w:t xml:space="preserve"> Miasta Krakowa</w:t>
      </w:r>
      <w:r>
        <w:rPr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</w:t>
      </w:r>
      <w:r>
        <w:rPr>
          <w:sz w:val="24"/>
          <w:szCs w:val="24"/>
        </w:rPr>
        <w:br/>
        <w:t xml:space="preserve">na realizację zadania publicznego </w:t>
      </w:r>
      <w:r w:rsidRPr="00F372AC">
        <w:rPr>
          <w:bCs/>
          <w:sz w:val="24"/>
          <w:szCs w:val="24"/>
        </w:rPr>
        <w:t>pn</w:t>
      </w:r>
      <w:r>
        <w:rPr>
          <w:bCs/>
          <w:sz w:val="24"/>
          <w:szCs w:val="24"/>
        </w:rPr>
        <w:t xml:space="preserve">. </w:t>
      </w:r>
      <w:r w:rsidRPr="00137A64">
        <w:rPr>
          <w:b/>
          <w:bCs/>
          <w:sz w:val="24"/>
          <w:szCs w:val="24"/>
        </w:rPr>
        <w:t>„</w:t>
      </w:r>
      <w:r w:rsidR="00B50027" w:rsidRPr="00B50027">
        <w:rPr>
          <w:rStyle w:val="Pogrubienie"/>
          <w:sz w:val="24"/>
          <w:szCs w:val="24"/>
        </w:rPr>
        <w:t>Działania wspierające rodzinę z niepełnosprawnym dzieckiem lub dorosłym dzieckiem niepełnosprawnym</w:t>
      </w:r>
      <w:r w:rsidRPr="00137A64">
        <w:rPr>
          <w:b/>
          <w:bCs/>
          <w:sz w:val="24"/>
          <w:szCs w:val="24"/>
        </w:rPr>
        <w:t>”</w:t>
      </w:r>
      <w:r w:rsidRPr="00665B97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b/>
          <w:bCs/>
          <w:sz w:val="24"/>
          <w:szCs w:val="24"/>
        </w:rPr>
        <w:br/>
      </w:r>
      <w:r w:rsidRPr="00C72A0C">
        <w:rPr>
          <w:bCs/>
          <w:sz w:val="24"/>
          <w:szCs w:val="24"/>
        </w:rPr>
        <w:t>w zakresi</w:t>
      </w:r>
      <w:r>
        <w:rPr>
          <w:bCs/>
          <w:sz w:val="24"/>
          <w:szCs w:val="24"/>
        </w:rPr>
        <w:t>e Działalności na rzecz osób niepełnosprawnych</w:t>
      </w:r>
    </w:p>
    <w:p w:rsidR="00683554" w:rsidRDefault="00683554" w:rsidP="00683554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683554" w:rsidTr="0022461B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683554" w:rsidTr="0022461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3554" w:rsidRDefault="00683554" w:rsidP="0022461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683554" w:rsidTr="0022461B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>
      <w:pPr>
        <w:rPr>
          <w:b/>
          <w:i/>
        </w:rPr>
      </w:pPr>
    </w:p>
    <w:p w:rsidR="00683554" w:rsidRDefault="00683554" w:rsidP="00683554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683554" w:rsidRPr="0082140E" w:rsidRDefault="00683554" w:rsidP="00683554">
      <w:pPr>
        <w:rPr>
          <w:b/>
        </w:rPr>
      </w:pPr>
      <w:r w:rsidRPr="0082140E">
        <w:rPr>
          <w:b/>
        </w:rPr>
        <w:t>Oświadczam, że:</w:t>
      </w:r>
    </w:p>
    <w:p w:rsidR="00683554" w:rsidRPr="0082140E" w:rsidRDefault="00683554" w:rsidP="00683554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powoływanej przez </w:t>
      </w:r>
      <w:r w:rsidRPr="00137A64">
        <w:rPr>
          <w:b/>
          <w:color w:val="000000" w:themeColor="text1"/>
        </w:rPr>
        <w:t xml:space="preserve">Prezydenta Miasta Krakowa </w:t>
      </w:r>
      <w:r w:rsidRPr="00F06128">
        <w:rPr>
          <w:b/>
          <w:color w:val="000000" w:themeColor="text1"/>
        </w:rPr>
        <w:t>do opiniowania ofert złożonych na realizację zadania</w:t>
      </w:r>
      <w:r>
        <w:rPr>
          <w:b/>
          <w:bCs/>
          <w:color w:val="000000" w:themeColor="text1"/>
        </w:rPr>
        <w:t xml:space="preserve"> publicznego </w:t>
      </w:r>
      <w:r w:rsidRPr="00F06128">
        <w:rPr>
          <w:b/>
          <w:bCs/>
          <w:color w:val="000000" w:themeColor="text1"/>
        </w:rPr>
        <w:t xml:space="preserve"> </w:t>
      </w:r>
      <w:r w:rsidRPr="0082140E">
        <w:rPr>
          <w:b/>
          <w:bCs/>
        </w:rPr>
        <w:t>pn. „</w:t>
      </w:r>
      <w:r w:rsidR="00B50027" w:rsidRPr="00B50027">
        <w:rPr>
          <w:rStyle w:val="Pogrubienie"/>
        </w:rPr>
        <w:t>Działania wspierające rodzinę z niepełnosprawnym dzieckiem lub dorosłym dzieckiem niepełnosprawnym</w:t>
      </w:r>
      <w:r w:rsidRPr="0082140E">
        <w:rPr>
          <w:b/>
          <w:bCs/>
        </w:rPr>
        <w:t xml:space="preserve">”  </w:t>
      </w:r>
      <w:r>
        <w:rPr>
          <w:b/>
        </w:rPr>
        <w:t>w zakresie „Działalności na rzecz osób niepełnosprawnych”.</w:t>
      </w:r>
    </w:p>
    <w:p w:rsidR="00683554" w:rsidRPr="000C40FE" w:rsidRDefault="00683554" w:rsidP="00683554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0C40FE">
        <w:rPr>
          <w:b/>
          <w:color w:val="FF0000"/>
        </w:rPr>
        <w:t xml:space="preserve"> </w:t>
      </w:r>
      <w:r w:rsidRPr="006054FD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683554" w:rsidRPr="0082140E" w:rsidRDefault="00683554" w:rsidP="00683554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683554" w:rsidRPr="0082140E" w:rsidRDefault="00683554" w:rsidP="006835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:rsidR="00683554" w:rsidRPr="0082140E" w:rsidRDefault="00683554" w:rsidP="006835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 xml:space="preserve">i o wolontariacie, tj. od roku: ………………….. </w:t>
      </w:r>
      <w:r w:rsidRPr="0082140E">
        <w:rPr>
          <w:rStyle w:val="Odwoanieprzypisudolnego"/>
          <w:b/>
        </w:rPr>
        <w:footnoteReference w:id="1"/>
      </w:r>
    </w:p>
    <w:p w:rsidR="00683554" w:rsidRPr="0082140E" w:rsidRDefault="00683554" w:rsidP="00683554">
      <w:pPr>
        <w:pStyle w:val="Akapitzlist"/>
        <w:numPr>
          <w:ilvl w:val="0"/>
          <w:numId w:val="1"/>
        </w:numPr>
        <w:jc w:val="both"/>
        <w:rPr>
          <w:b/>
        </w:rPr>
      </w:pPr>
      <w:r w:rsidRPr="00F06128">
        <w:rPr>
          <w:b/>
          <w:color w:val="000000" w:themeColor="text1"/>
        </w:rPr>
        <w:t xml:space="preserve">Zapoznałem/łam się z treścią ogłoszenia o naborze na członków komisji konkursowej powoływanej przez </w:t>
      </w:r>
      <w:r w:rsidRPr="00137A64">
        <w:rPr>
          <w:b/>
          <w:color w:val="000000" w:themeColor="text1"/>
        </w:rPr>
        <w:t>Prezydenta Miasta Krakowa</w:t>
      </w:r>
      <w:r>
        <w:rPr>
          <w:b/>
          <w:i/>
          <w:color w:val="000000" w:themeColor="text1"/>
        </w:rPr>
        <w:t xml:space="preserve"> </w:t>
      </w:r>
      <w:r w:rsidRPr="00F06128">
        <w:rPr>
          <w:b/>
          <w:color w:val="000000" w:themeColor="text1"/>
        </w:rPr>
        <w:t xml:space="preserve">w celu opiniowania złożonych </w:t>
      </w:r>
      <w:r w:rsidRPr="0082140E">
        <w:rPr>
          <w:b/>
        </w:rPr>
        <w:t xml:space="preserve">ofert w ramach otwartych konkursów ofert na realizację zadania publicznego </w:t>
      </w:r>
      <w:r>
        <w:rPr>
          <w:b/>
        </w:rPr>
        <w:br/>
      </w:r>
      <w:r w:rsidRPr="0082140E">
        <w:rPr>
          <w:b/>
        </w:rPr>
        <w:t xml:space="preserve">pn. </w:t>
      </w:r>
      <w:r w:rsidRPr="00B50027">
        <w:rPr>
          <w:b/>
        </w:rPr>
        <w:t>„</w:t>
      </w:r>
      <w:r w:rsidR="00B50027" w:rsidRPr="00B50027">
        <w:rPr>
          <w:rStyle w:val="Pogrubienie"/>
        </w:rPr>
        <w:t>Działania wspierające rodzinę z niepełnosprawnym dzieckiem lub dorosłym dzieckiem niepełnosprawnym</w:t>
      </w:r>
      <w:r w:rsidRPr="00B50027">
        <w:rPr>
          <w:b/>
        </w:rPr>
        <w:t xml:space="preserve">” w zakresie </w:t>
      </w:r>
      <w:r w:rsidR="00A65485" w:rsidRPr="00B50027">
        <w:rPr>
          <w:b/>
        </w:rPr>
        <w:t xml:space="preserve"> </w:t>
      </w:r>
      <w:r w:rsidRPr="00B50027">
        <w:rPr>
          <w:b/>
        </w:rPr>
        <w:t>„Działalności na rzecz osób niepełnosprawnych</w:t>
      </w:r>
      <w:r>
        <w:rPr>
          <w:b/>
        </w:rPr>
        <w:t>”</w:t>
      </w:r>
      <w:r w:rsidRPr="0082140E">
        <w:rPr>
          <w:b/>
        </w:rPr>
        <w:t xml:space="preserve">   i przyjmuję ją bez zastrzeżeń </w:t>
      </w:r>
      <w:r>
        <w:rPr>
          <w:b/>
        </w:rPr>
        <w:br/>
      </w:r>
      <w:r w:rsidRPr="0082140E">
        <w:rPr>
          <w:b/>
        </w:rPr>
        <w:t>oraz uzyskałem/łam wszelkie informacje niezbędne do złożenia niniejszego zgłoszenia</w:t>
      </w:r>
      <w:r>
        <w:rPr>
          <w:b/>
        </w:rPr>
        <w:t>.</w:t>
      </w:r>
    </w:p>
    <w:p w:rsidR="00683554" w:rsidRPr="0082140E" w:rsidRDefault="00683554" w:rsidP="006835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lastRenderedPageBreak/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 w:rsidRPr="0082140E">
        <w:rPr>
          <w:rStyle w:val="Odwoanieprzypisudolnego"/>
          <w:b/>
        </w:rPr>
        <w:footnoteReference w:id="2"/>
      </w:r>
      <w:r w:rsidRPr="0082140E">
        <w:rPr>
          <w:b/>
        </w:rPr>
        <w:t>.</w:t>
      </w:r>
    </w:p>
    <w:p w:rsidR="00683554" w:rsidRPr="00AF7773" w:rsidRDefault="00683554" w:rsidP="00683554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683554" w:rsidRPr="006F2437" w:rsidRDefault="00683554" w:rsidP="00683554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683554" w:rsidTr="0022461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683554" w:rsidTr="0022461B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  <w:tr w:rsidR="00683554" w:rsidTr="0022461B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83554" w:rsidRDefault="00683554" w:rsidP="0022461B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>
      <w:pPr>
        <w:spacing w:after="160" w:line="256" w:lineRule="auto"/>
        <w:jc w:val="center"/>
        <w:rPr>
          <w:b/>
        </w:rPr>
      </w:pPr>
    </w:p>
    <w:p w:rsidR="00683554" w:rsidRDefault="00683554" w:rsidP="00683554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683554" w:rsidRPr="0082140E" w:rsidRDefault="00683554" w:rsidP="00683554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82140E">
        <w:rPr>
          <w:rStyle w:val="Odwoanieprzypisudolnego"/>
          <w:b/>
        </w:rPr>
        <w:footnoteReference w:id="3"/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683554" w:rsidRDefault="00683554" w:rsidP="00683554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683554" w:rsidTr="0022461B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683554" w:rsidRPr="0012148B" w:rsidRDefault="00683554" w:rsidP="0022461B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D67B8E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83554" w:rsidRDefault="00683554" w:rsidP="0022461B">
            <w:pPr>
              <w:snapToGrid w:val="0"/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  <w:p w:rsidR="00683554" w:rsidRDefault="00683554" w:rsidP="0022461B">
            <w:pPr>
              <w:spacing w:line="256" w:lineRule="auto"/>
              <w:rPr>
                <w:lang w:eastAsia="en-US"/>
              </w:rPr>
            </w:pPr>
          </w:p>
        </w:tc>
      </w:tr>
    </w:tbl>
    <w:p w:rsidR="00683554" w:rsidRDefault="00683554" w:rsidP="00683554"/>
    <w:p w:rsidR="00683554" w:rsidRDefault="00683554" w:rsidP="00683554"/>
    <w:p w:rsidR="00683554" w:rsidRPr="002C2A81" w:rsidRDefault="00683554" w:rsidP="00683554">
      <w:pPr>
        <w:shd w:val="clear" w:color="auto" w:fill="E2EFD9" w:themeFill="accent6" w:themeFillTint="33"/>
        <w:spacing w:after="160" w:line="256" w:lineRule="auto"/>
        <w:jc w:val="center"/>
        <w:rPr>
          <w:b/>
          <w:vertAlign w:val="superscript"/>
        </w:rPr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>
        <w:rPr>
          <w:b/>
        </w:rPr>
        <w:t xml:space="preserve"> </w:t>
      </w:r>
    </w:p>
    <w:p w:rsidR="00683554" w:rsidRPr="00C1061B" w:rsidRDefault="00683554" w:rsidP="006835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7" w:history="1">
        <w:r w:rsidRPr="006E2A02"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683554" w:rsidRPr="00C1061B" w:rsidRDefault="00683554" w:rsidP="006835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683554" w:rsidRPr="00B132B7" w:rsidRDefault="00683554" w:rsidP="00683554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683554" w:rsidRPr="00AA0BA9" w:rsidRDefault="00683554" w:rsidP="006835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</w:t>
      </w:r>
      <w:r>
        <w:rPr>
          <w:i/>
          <w:color w:val="000000" w:themeColor="text1"/>
          <w:sz w:val="20"/>
          <w:szCs w:val="20"/>
        </w:rPr>
        <w:t xml:space="preserve"> 5</w:t>
      </w:r>
      <w:r>
        <w:rPr>
          <w:i/>
          <w:color w:val="000000" w:themeColor="text1"/>
          <w:sz w:val="20"/>
          <w:szCs w:val="20"/>
          <w:vertAlign w:val="superscript"/>
        </w:rPr>
        <w:t>,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br/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lastRenderedPageBreak/>
        <w:t>Masz prawo do wniesienia skargi do organu nadzorczego, którym jest Prezes Urzędu Ochrony Danych Osobowych.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683554" w:rsidRPr="00AA0BA9" w:rsidRDefault="00683554" w:rsidP="006835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Pr="00AA0BA9">
        <w:rPr>
          <w:i/>
          <w:color w:val="000000" w:themeColor="text1"/>
          <w:sz w:val="20"/>
          <w:szCs w:val="20"/>
        </w:rPr>
        <w:t xml:space="preserve">Dz. U. </w:t>
      </w:r>
      <w:r>
        <w:rPr>
          <w:i/>
          <w:color w:val="000000" w:themeColor="text1"/>
          <w:sz w:val="20"/>
          <w:szCs w:val="20"/>
        </w:rPr>
        <w:t>2020r. poz. 1057</w:t>
      </w:r>
      <w:r w:rsidRPr="00AA0BA9">
        <w:rPr>
          <w:i/>
          <w:color w:val="000000" w:themeColor="text1"/>
          <w:sz w:val="20"/>
          <w:szCs w:val="20"/>
        </w:rPr>
        <w:t>)</w:t>
      </w:r>
      <w:r>
        <w:rPr>
          <w:i/>
          <w:color w:val="000000" w:themeColor="text1"/>
          <w:sz w:val="20"/>
          <w:szCs w:val="20"/>
        </w:rPr>
        <w:t>.</w:t>
      </w:r>
    </w:p>
    <w:p w:rsidR="00683554" w:rsidRPr="00C1061B" w:rsidRDefault="00683554" w:rsidP="006835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683554" w:rsidRPr="009E388B" w:rsidRDefault="00683554" w:rsidP="006835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 xml:space="preserve">Dane kontaktowe Inspektora Ochrony Danych w UMK: adres pocztowy – ul. Wielopole 17a, 31-072 Kraków, </w:t>
      </w:r>
      <w:r w:rsidRPr="009E388B">
        <w:rPr>
          <w:i/>
          <w:color w:val="000000" w:themeColor="text1"/>
          <w:sz w:val="20"/>
          <w:szCs w:val="20"/>
        </w:rPr>
        <w:br/>
        <w:t xml:space="preserve">adres e-mail: </w:t>
      </w:r>
      <w:hyperlink r:id="rId8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</w:p>
    <w:p w:rsidR="00683554" w:rsidRPr="00F06128" w:rsidRDefault="00683554" w:rsidP="006835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683554" w:rsidRDefault="00683554" w:rsidP="0068355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i/>
          <w:color w:val="000000" w:themeColor="text1"/>
          <w:sz w:val="20"/>
          <w:szCs w:val="20"/>
          <w:vertAlign w:val="superscript"/>
        </w:rPr>
      </w:pPr>
    </w:p>
    <w:p w:rsidR="003C37DD" w:rsidRDefault="003C37DD"/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58D" w:rsidRDefault="0004458D" w:rsidP="00683554">
      <w:r>
        <w:separator/>
      </w:r>
    </w:p>
  </w:endnote>
  <w:endnote w:type="continuationSeparator" w:id="0">
    <w:p w:rsidR="0004458D" w:rsidRDefault="0004458D" w:rsidP="0068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58D" w:rsidRDefault="0004458D" w:rsidP="00683554">
      <w:r>
        <w:separator/>
      </w:r>
    </w:p>
  </w:footnote>
  <w:footnote w:type="continuationSeparator" w:id="0">
    <w:p w:rsidR="0004458D" w:rsidRDefault="0004458D" w:rsidP="00683554">
      <w:r>
        <w:continuationSeparator/>
      </w:r>
    </w:p>
  </w:footnote>
  <w:footnote w:id="1">
    <w:p w:rsidR="00683554" w:rsidRPr="00DF1C14" w:rsidRDefault="00683554" w:rsidP="00683554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12148B">
        <w:rPr>
          <w:rStyle w:val="Odwoanieprzypisudolnego"/>
          <w:b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Proszę wpisać datę rozpoczęcia działalności na rzecz organizacji pozarządowych lub podmiotów wymienionych </w:t>
      </w:r>
      <w:r w:rsidRPr="00DF1C14">
        <w:rPr>
          <w:color w:val="000000" w:themeColor="text1"/>
          <w:sz w:val="16"/>
          <w:szCs w:val="16"/>
        </w:rPr>
        <w:br/>
        <w:t>w art. 3 ust. 3 ustawy o działalności pożytku publicznego i o wolontariacie.</w:t>
      </w:r>
    </w:p>
  </w:footnote>
  <w:footnote w:id="2">
    <w:p w:rsidR="00683554" w:rsidRPr="00DF1C14" w:rsidRDefault="00683554" w:rsidP="00683554">
      <w:pPr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Regulamin powoływania, funkcjonowania i pracy komisji konkursowych określa załącznik nr 1 do Programu Współpracy Gm</w:t>
      </w:r>
      <w:r>
        <w:rPr>
          <w:color w:val="000000" w:themeColor="text1"/>
          <w:sz w:val="16"/>
          <w:szCs w:val="16"/>
        </w:rPr>
        <w:t>iny Miejskiej Kraków na rok 2021</w:t>
      </w:r>
      <w:r w:rsidRPr="00DF1C14">
        <w:rPr>
          <w:color w:val="000000" w:themeColor="text1"/>
          <w:sz w:val="16"/>
          <w:szCs w:val="16"/>
        </w:rPr>
        <w:t xml:space="preserve"> z organizacjami pozarządowymi oraz podmiotami określonymi w art. 3 ust. 3 ustawy z dnia 24 kwietnia 2003r. </w:t>
      </w:r>
      <w:r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wolontariacie,</w:t>
      </w:r>
      <w:r>
        <w:rPr>
          <w:color w:val="000000" w:themeColor="text1"/>
          <w:sz w:val="16"/>
          <w:szCs w:val="16"/>
        </w:rPr>
        <w:t xml:space="preserve"> przyjęty uchwałą nr XLVIII/1314/20 </w:t>
      </w:r>
      <w:r w:rsidRPr="0050010E">
        <w:rPr>
          <w:color w:val="000000" w:themeColor="text1"/>
          <w:sz w:val="16"/>
          <w:szCs w:val="16"/>
        </w:rPr>
        <w:t xml:space="preserve"> Rady Miasta</w:t>
      </w:r>
      <w:r>
        <w:rPr>
          <w:color w:val="000000" w:themeColor="text1"/>
          <w:sz w:val="16"/>
          <w:szCs w:val="16"/>
        </w:rPr>
        <w:t xml:space="preserve"> Krakowa z dnia 18 listopada 2020</w:t>
      </w:r>
      <w:r w:rsidRPr="0050010E">
        <w:rPr>
          <w:color w:val="000000" w:themeColor="text1"/>
          <w:sz w:val="16"/>
          <w:szCs w:val="16"/>
        </w:rPr>
        <w:t>r.</w:t>
      </w:r>
      <w:r>
        <w:rPr>
          <w:color w:val="000000" w:themeColor="text1"/>
          <w:sz w:val="16"/>
          <w:szCs w:val="16"/>
        </w:rPr>
        <w:t>,</w:t>
      </w:r>
    </w:p>
  </w:footnote>
  <w:footnote w:id="3">
    <w:p w:rsidR="00683554" w:rsidRDefault="00683554" w:rsidP="00683554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Organizacje/podmioty zgłaszające swojego kandydata/kandydatkę na członka komisji nie muszą być tożsame </w:t>
      </w:r>
      <w:r w:rsidRPr="00DF1C14">
        <w:rPr>
          <w:color w:val="000000" w:themeColor="text1"/>
          <w:sz w:val="16"/>
          <w:szCs w:val="16"/>
        </w:rPr>
        <w:br/>
        <w:t>z organizacjami/podmiotami, w których działalność zaangażowany jest członek i wykonuje w nich określone funkcje.</w:t>
      </w:r>
      <w:r>
        <w:rPr>
          <w:color w:val="000000" w:themeColor="text1"/>
          <w:sz w:val="16"/>
          <w:szCs w:val="16"/>
        </w:rPr>
        <w:t>,</w:t>
      </w:r>
    </w:p>
    <w:p w:rsidR="00683554" w:rsidRPr="0012148B" w:rsidRDefault="00683554" w:rsidP="00683554">
      <w:pPr>
        <w:pStyle w:val="Tekstprzypisudolnego"/>
        <w:jc w:val="both"/>
        <w:rPr>
          <w:color w:val="FF0000"/>
        </w:rPr>
      </w:pPr>
      <w:r w:rsidRPr="006054FD">
        <w:rPr>
          <w:color w:val="000000" w:themeColor="text1"/>
          <w:sz w:val="16"/>
          <w:szCs w:val="16"/>
          <w:vertAlign w:val="superscript"/>
        </w:rPr>
        <w:t xml:space="preserve">4 </w:t>
      </w:r>
      <w:r w:rsidRPr="006054FD">
        <w:rPr>
          <w:color w:val="000000" w:themeColor="text1"/>
          <w:sz w:val="16"/>
          <w:szCs w:val="16"/>
        </w:rPr>
        <w:t>W przypadku braku pieczątki funkcyjnej należy przy imieniu i nazwisku osoby reprezentującej Organizację zgłaszającą Kandydata/</w:t>
      </w:r>
      <w:proofErr w:type="spellStart"/>
      <w:r w:rsidRPr="006054FD">
        <w:rPr>
          <w:color w:val="000000" w:themeColor="text1"/>
          <w:sz w:val="16"/>
          <w:szCs w:val="16"/>
        </w:rPr>
        <w:t>kę</w:t>
      </w:r>
      <w:proofErr w:type="spellEnd"/>
      <w:r w:rsidRPr="006054FD">
        <w:rPr>
          <w:color w:val="000000" w:themeColor="text1"/>
          <w:sz w:val="16"/>
          <w:szCs w:val="16"/>
        </w:rPr>
        <w:t xml:space="preserve"> wpisać pełnioną w Organizacji  funkcję.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54"/>
    <w:rsid w:val="0004458D"/>
    <w:rsid w:val="000D3560"/>
    <w:rsid w:val="0025233D"/>
    <w:rsid w:val="003C37DD"/>
    <w:rsid w:val="00683554"/>
    <w:rsid w:val="00A65485"/>
    <w:rsid w:val="00B50027"/>
    <w:rsid w:val="00B6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71A8B-4C8C-4592-B015-BFBF54B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835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835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83554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83554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355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8355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50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Byszewska Beata</cp:lastModifiedBy>
  <cp:revision>4</cp:revision>
  <dcterms:created xsi:type="dcterms:W3CDTF">2021-02-11T12:33:00Z</dcterms:created>
  <dcterms:modified xsi:type="dcterms:W3CDTF">2022-04-12T11:14:00Z</dcterms:modified>
</cp:coreProperties>
</file>