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4CE" w:rsidRPr="00696BA7" w:rsidRDefault="004E55F9" w:rsidP="003674CE">
      <w:pPr>
        <w:spacing w:after="0"/>
        <w:jc w:val="right"/>
        <w:rPr>
          <w:rFonts w:ascii="Lato" w:hAnsi="Lato" w:cs="Times New Roman"/>
        </w:rPr>
      </w:pPr>
      <w:r w:rsidRPr="00696BA7">
        <w:rPr>
          <w:rFonts w:ascii="Lato" w:hAnsi="Lato" w:cs="Times New Roman"/>
        </w:rPr>
        <w:t xml:space="preserve">Załącznik nr </w:t>
      </w:r>
      <w:r w:rsidR="00186E14" w:rsidRPr="00696BA7">
        <w:rPr>
          <w:rFonts w:ascii="Lato" w:hAnsi="Lato" w:cs="Times New Roman"/>
        </w:rPr>
        <w:t>7</w:t>
      </w:r>
    </w:p>
    <w:p w:rsidR="003674CE" w:rsidRPr="00696BA7" w:rsidRDefault="00463398" w:rsidP="003674CE">
      <w:pPr>
        <w:spacing w:after="0"/>
        <w:jc w:val="right"/>
        <w:rPr>
          <w:rFonts w:ascii="Lato" w:hAnsi="Lato" w:cs="Times New Roman"/>
        </w:rPr>
      </w:pPr>
      <w:r w:rsidRPr="00696BA7">
        <w:rPr>
          <w:rFonts w:ascii="Lato" w:hAnsi="Lato" w:cs="Times New Roman"/>
        </w:rPr>
        <w:t>d</w:t>
      </w:r>
      <w:r w:rsidR="003674CE" w:rsidRPr="00696BA7">
        <w:rPr>
          <w:rFonts w:ascii="Lato" w:hAnsi="Lato" w:cs="Times New Roman"/>
        </w:rPr>
        <w:t>o zapytania ofertowego</w:t>
      </w:r>
    </w:p>
    <w:p w:rsidR="003674CE" w:rsidRPr="00696BA7" w:rsidRDefault="003674CE" w:rsidP="003674CE">
      <w:pPr>
        <w:rPr>
          <w:rFonts w:ascii="Lato" w:hAnsi="Lato" w:cs="Times New Roman"/>
        </w:rPr>
      </w:pPr>
    </w:p>
    <w:p w:rsidR="003674CE" w:rsidRPr="00696BA7" w:rsidRDefault="003674CE" w:rsidP="003674CE">
      <w:pPr>
        <w:rPr>
          <w:rFonts w:ascii="Lato" w:hAnsi="Lato" w:cs="Times New Roman"/>
        </w:rPr>
      </w:pPr>
    </w:p>
    <w:p w:rsidR="003674CE" w:rsidRPr="00696BA7" w:rsidRDefault="003674CE" w:rsidP="003674CE">
      <w:pPr>
        <w:rPr>
          <w:rFonts w:ascii="Lato" w:hAnsi="Lato" w:cs="Times New Roman"/>
        </w:rPr>
      </w:pPr>
      <w:r w:rsidRPr="00696BA7">
        <w:rPr>
          <w:rFonts w:ascii="Lato" w:hAnsi="Lato" w:cs="Times New Roman"/>
        </w:rPr>
        <w:t>……………………………………………………………………………</w:t>
      </w:r>
    </w:p>
    <w:p w:rsidR="003674CE" w:rsidRPr="00696BA7" w:rsidRDefault="003674CE" w:rsidP="003674CE">
      <w:pPr>
        <w:rPr>
          <w:rFonts w:ascii="Lato" w:hAnsi="Lato" w:cs="Times New Roman"/>
        </w:rPr>
      </w:pPr>
      <w:r w:rsidRPr="00696BA7">
        <w:rPr>
          <w:rFonts w:ascii="Lato" w:hAnsi="Lato" w:cs="Times New Roman"/>
        </w:rPr>
        <w:t>(Data, pieczęć i podpis osoby upoważnionej do reprezentowania oferenta)</w:t>
      </w:r>
    </w:p>
    <w:p w:rsidR="003674CE" w:rsidRPr="00696BA7" w:rsidRDefault="003674CE" w:rsidP="003674CE">
      <w:pPr>
        <w:spacing w:after="0"/>
        <w:rPr>
          <w:rFonts w:ascii="Lato" w:hAnsi="Lato" w:cs="Times New Roman"/>
        </w:rPr>
      </w:pPr>
    </w:p>
    <w:p w:rsidR="003674CE" w:rsidRPr="00696BA7" w:rsidRDefault="003674CE" w:rsidP="003674CE">
      <w:pPr>
        <w:jc w:val="center"/>
        <w:rPr>
          <w:rFonts w:ascii="Lato" w:hAnsi="Lato" w:cs="Times New Roman"/>
          <w:b/>
          <w:sz w:val="24"/>
          <w:szCs w:val="24"/>
        </w:rPr>
      </w:pPr>
    </w:p>
    <w:p w:rsidR="003674CE" w:rsidRPr="00696BA7" w:rsidRDefault="003674CE" w:rsidP="003674CE">
      <w:pPr>
        <w:jc w:val="center"/>
        <w:rPr>
          <w:rFonts w:ascii="Lato" w:hAnsi="Lato" w:cs="Times New Roman"/>
          <w:b/>
          <w:sz w:val="24"/>
          <w:szCs w:val="24"/>
        </w:rPr>
      </w:pPr>
      <w:r w:rsidRPr="00696BA7">
        <w:rPr>
          <w:rFonts w:ascii="Lato" w:hAnsi="Lato" w:cs="Times New Roman"/>
          <w:b/>
          <w:sz w:val="24"/>
          <w:szCs w:val="24"/>
        </w:rPr>
        <w:t>O Ś W I A D C Z E N I E</w:t>
      </w:r>
    </w:p>
    <w:p w:rsidR="004E55F9" w:rsidRPr="00696BA7" w:rsidRDefault="004E55F9" w:rsidP="003674CE">
      <w:pPr>
        <w:jc w:val="center"/>
        <w:rPr>
          <w:rFonts w:ascii="Lato" w:hAnsi="Lato" w:cs="Times New Roman"/>
          <w:b/>
          <w:sz w:val="24"/>
          <w:szCs w:val="24"/>
        </w:rPr>
      </w:pPr>
      <w:r w:rsidRPr="00696BA7">
        <w:rPr>
          <w:rFonts w:ascii="Lato" w:hAnsi="Lato" w:cs="Times New Roman"/>
          <w:b/>
          <w:sz w:val="24"/>
          <w:szCs w:val="24"/>
        </w:rPr>
        <w:t>o czasie badania sprawozdań finansowych</w:t>
      </w:r>
    </w:p>
    <w:p w:rsidR="004E55F9" w:rsidRPr="00696BA7" w:rsidRDefault="004E55F9" w:rsidP="003674CE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3674CE" w:rsidRPr="00696BA7" w:rsidRDefault="004E55F9" w:rsidP="003674CE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696BA7">
        <w:rPr>
          <w:rFonts w:ascii="Lato" w:hAnsi="Lato" w:cs="Times New Roman"/>
          <w:sz w:val="24"/>
          <w:szCs w:val="24"/>
        </w:rPr>
        <w:t>Oś</w:t>
      </w:r>
      <w:r w:rsidR="00186E14" w:rsidRPr="00696BA7">
        <w:rPr>
          <w:rFonts w:ascii="Lato" w:hAnsi="Lato" w:cs="Times New Roman"/>
          <w:sz w:val="24"/>
          <w:szCs w:val="24"/>
        </w:rPr>
        <w:t>wiadczam, że</w:t>
      </w:r>
      <w:r w:rsidR="003674CE" w:rsidRPr="00696BA7">
        <w:rPr>
          <w:rFonts w:ascii="Lato" w:hAnsi="Lato" w:cs="Times New Roman"/>
          <w:sz w:val="24"/>
          <w:szCs w:val="24"/>
        </w:rPr>
        <w:t>:</w:t>
      </w:r>
    </w:p>
    <w:p w:rsidR="003674CE" w:rsidRPr="00696BA7" w:rsidRDefault="003674CE" w:rsidP="003674CE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521D3C" w:rsidRPr="00696BA7" w:rsidRDefault="00521D3C" w:rsidP="00410B58">
      <w:pPr>
        <w:pStyle w:val="Akapitzlist"/>
        <w:spacing w:after="0"/>
        <w:ind w:left="426" w:right="170"/>
        <w:jc w:val="center"/>
        <w:rPr>
          <w:rFonts w:ascii="Lato" w:hAnsi="Lato" w:cs="Times New Roman"/>
          <w:sz w:val="24"/>
          <w:szCs w:val="24"/>
        </w:rPr>
      </w:pPr>
    </w:p>
    <w:p w:rsidR="00521D3C" w:rsidRPr="00696BA7" w:rsidRDefault="004E55F9" w:rsidP="00521D3C">
      <w:pPr>
        <w:pStyle w:val="Akapitzlist"/>
        <w:numPr>
          <w:ilvl w:val="0"/>
          <w:numId w:val="4"/>
        </w:numPr>
        <w:spacing w:after="0"/>
        <w:ind w:left="426" w:right="170" w:hanging="426"/>
        <w:jc w:val="both"/>
        <w:rPr>
          <w:rFonts w:ascii="Lato" w:hAnsi="Lato" w:cs="Times New Roman"/>
          <w:sz w:val="24"/>
          <w:szCs w:val="24"/>
        </w:rPr>
      </w:pPr>
      <w:r w:rsidRPr="00696BA7">
        <w:rPr>
          <w:rFonts w:ascii="Lato" w:eastAsia="Calibri" w:hAnsi="Lato" w:cs="Times New Roman"/>
          <w:sz w:val="24"/>
          <w:szCs w:val="24"/>
        </w:rPr>
        <w:t xml:space="preserve">badanie sprawozdania finansowego </w:t>
      </w:r>
      <w:r w:rsidRPr="00696BA7">
        <w:rPr>
          <w:rFonts w:ascii="Lato" w:hAnsi="Lato" w:cs="Times New Roman"/>
          <w:sz w:val="24"/>
          <w:szCs w:val="24"/>
        </w:rPr>
        <w:t xml:space="preserve">Szpitala </w:t>
      </w:r>
      <w:r w:rsidR="00812F6B">
        <w:rPr>
          <w:rFonts w:ascii="Lato" w:hAnsi="Lato" w:cs="Times New Roman"/>
          <w:sz w:val="24"/>
          <w:szCs w:val="24"/>
        </w:rPr>
        <w:t>Miejskiego Specjalistycznego im. Gabriela Narutowicza</w:t>
      </w:r>
      <w:r w:rsidR="00DE0845" w:rsidRPr="00696BA7">
        <w:rPr>
          <w:rFonts w:ascii="Lato" w:hAnsi="Lato" w:cs="Times New Roman"/>
          <w:sz w:val="24"/>
          <w:szCs w:val="24"/>
        </w:rPr>
        <w:t xml:space="preserve"> w Krakowie</w:t>
      </w:r>
      <w:r w:rsidRPr="00696BA7">
        <w:rPr>
          <w:rFonts w:ascii="Lato" w:hAnsi="Lato" w:cs="Times New Roman"/>
          <w:sz w:val="24"/>
          <w:szCs w:val="24"/>
        </w:rPr>
        <w:t xml:space="preserve"> </w:t>
      </w:r>
      <w:r w:rsidR="00521D3C" w:rsidRPr="00696BA7">
        <w:rPr>
          <w:rFonts w:ascii="Lato" w:eastAsia="Calibri" w:hAnsi="Lato" w:cs="Times New Roman"/>
          <w:sz w:val="24"/>
          <w:szCs w:val="24"/>
        </w:rPr>
        <w:t xml:space="preserve">zostanie przeprowadzone przez biegłego rewidenta / zespół osobowy kierowany przez biegłego rewidenta. Biegły rewident / biegli rewidenci będą osobiście uczestniczyć w badaniu w siedzibie  </w:t>
      </w:r>
      <w:r w:rsidR="00410B58" w:rsidRPr="00696BA7">
        <w:rPr>
          <w:rFonts w:ascii="Lato" w:eastAsia="Calibri" w:hAnsi="Lato" w:cs="Times New Roman"/>
          <w:sz w:val="24"/>
          <w:szCs w:val="24"/>
        </w:rPr>
        <w:t>jednostki łącznie przez minimum: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317"/>
        <w:gridCol w:w="4317"/>
      </w:tblGrid>
      <w:tr w:rsidR="00410B58" w:rsidRPr="00696BA7" w:rsidTr="00D6397C">
        <w:tc>
          <w:tcPr>
            <w:tcW w:w="4605" w:type="dxa"/>
          </w:tcPr>
          <w:p w:rsidR="00410B58" w:rsidRPr="00696BA7" w:rsidRDefault="00410B58" w:rsidP="00D6397C">
            <w:pPr>
              <w:pStyle w:val="Akapitzlist"/>
              <w:spacing w:after="0"/>
              <w:ind w:left="0" w:right="170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696BA7">
              <w:rPr>
                <w:rFonts w:ascii="Lato" w:hAnsi="Lato" w:cs="Times New Roman"/>
                <w:sz w:val="24"/>
                <w:szCs w:val="24"/>
              </w:rPr>
              <w:t xml:space="preserve">Badanie sprawozdania finansowego </w:t>
            </w:r>
          </w:p>
          <w:p w:rsidR="00410B58" w:rsidRPr="00696BA7" w:rsidRDefault="00812F6B" w:rsidP="00D6397C">
            <w:pPr>
              <w:pStyle w:val="Akapitzlist"/>
              <w:spacing w:after="0"/>
              <w:ind w:left="0" w:right="170"/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za rok obrotowy 2019</w:t>
            </w:r>
          </w:p>
        </w:tc>
        <w:tc>
          <w:tcPr>
            <w:tcW w:w="4605" w:type="dxa"/>
          </w:tcPr>
          <w:p w:rsidR="00410B58" w:rsidRPr="00696BA7" w:rsidRDefault="00410B58" w:rsidP="00D6397C">
            <w:pPr>
              <w:pStyle w:val="Akapitzlist"/>
              <w:spacing w:after="0"/>
              <w:ind w:left="0" w:right="170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696BA7">
              <w:rPr>
                <w:rFonts w:ascii="Lato" w:hAnsi="Lato" w:cs="Times New Roman"/>
                <w:sz w:val="24"/>
                <w:szCs w:val="24"/>
              </w:rPr>
              <w:t xml:space="preserve">Badanie sprawozdania finansowego </w:t>
            </w:r>
          </w:p>
          <w:p w:rsidR="00410B58" w:rsidRPr="00696BA7" w:rsidRDefault="00410B58" w:rsidP="00C01799">
            <w:pPr>
              <w:pStyle w:val="Akapitzlist"/>
              <w:spacing w:after="0"/>
              <w:ind w:left="0" w:right="170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696BA7">
              <w:rPr>
                <w:rFonts w:ascii="Lato" w:hAnsi="Lato" w:cs="Times New Roman"/>
                <w:sz w:val="24"/>
                <w:szCs w:val="24"/>
              </w:rPr>
              <w:t xml:space="preserve">za rok obrotowy </w:t>
            </w:r>
            <w:r w:rsidR="00812F6B">
              <w:rPr>
                <w:rFonts w:ascii="Lato" w:hAnsi="Lato" w:cs="Times New Roman"/>
                <w:sz w:val="24"/>
                <w:szCs w:val="24"/>
              </w:rPr>
              <w:t>2020</w:t>
            </w:r>
          </w:p>
        </w:tc>
      </w:tr>
      <w:tr w:rsidR="00410B58" w:rsidRPr="00696BA7" w:rsidTr="00812F6B">
        <w:trPr>
          <w:trHeight w:val="496"/>
        </w:trPr>
        <w:tc>
          <w:tcPr>
            <w:tcW w:w="4605" w:type="dxa"/>
          </w:tcPr>
          <w:p w:rsidR="00410B58" w:rsidRPr="00696BA7" w:rsidRDefault="00410B58" w:rsidP="00D6397C">
            <w:pPr>
              <w:pStyle w:val="Akapitzlist"/>
              <w:spacing w:after="0"/>
              <w:ind w:left="0" w:right="170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696BA7">
              <w:rPr>
                <w:rFonts w:ascii="Lato" w:eastAsia="Calibri" w:hAnsi="Lato" w:cs="Times New Roman"/>
                <w:sz w:val="24"/>
                <w:szCs w:val="24"/>
              </w:rPr>
              <w:t>………… godzin</w:t>
            </w:r>
          </w:p>
        </w:tc>
        <w:tc>
          <w:tcPr>
            <w:tcW w:w="4605" w:type="dxa"/>
          </w:tcPr>
          <w:p w:rsidR="00410B58" w:rsidRPr="00696BA7" w:rsidRDefault="00410B58" w:rsidP="00D6397C">
            <w:pPr>
              <w:pStyle w:val="Akapitzlist"/>
              <w:spacing w:after="0"/>
              <w:ind w:left="0" w:right="170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696BA7">
              <w:rPr>
                <w:rFonts w:ascii="Lato" w:eastAsia="Calibri" w:hAnsi="Lato" w:cs="Times New Roman"/>
                <w:sz w:val="24"/>
                <w:szCs w:val="24"/>
              </w:rPr>
              <w:t>………… godzin</w:t>
            </w:r>
          </w:p>
        </w:tc>
      </w:tr>
    </w:tbl>
    <w:p w:rsidR="004E55F9" w:rsidRDefault="004E55F9" w:rsidP="00521D3C">
      <w:pPr>
        <w:pStyle w:val="Akapitzlist"/>
        <w:spacing w:after="0"/>
        <w:ind w:left="426" w:right="170"/>
        <w:jc w:val="both"/>
        <w:rPr>
          <w:rFonts w:ascii="Times New Roman" w:hAnsi="Times New Roman" w:cs="Times New Roman"/>
          <w:sz w:val="24"/>
          <w:szCs w:val="24"/>
        </w:rPr>
      </w:pPr>
    </w:p>
    <w:p w:rsidR="00BF3D34" w:rsidRPr="00521D3C" w:rsidRDefault="00BF3D34" w:rsidP="00521D3C">
      <w:pPr>
        <w:pStyle w:val="Akapitzlist"/>
        <w:spacing w:after="0"/>
        <w:ind w:left="426" w:right="17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2F6B" w:rsidRPr="00696BA7" w:rsidRDefault="00812F6B" w:rsidP="00812F6B">
      <w:pPr>
        <w:pStyle w:val="Akapitzlist"/>
        <w:numPr>
          <w:ilvl w:val="0"/>
          <w:numId w:val="4"/>
        </w:numPr>
        <w:spacing w:after="0"/>
        <w:ind w:left="426" w:right="170" w:hanging="426"/>
        <w:jc w:val="both"/>
        <w:rPr>
          <w:rFonts w:ascii="Lato" w:hAnsi="Lato" w:cs="Times New Roman"/>
          <w:sz w:val="24"/>
          <w:szCs w:val="24"/>
        </w:rPr>
      </w:pPr>
      <w:r w:rsidRPr="00696BA7">
        <w:rPr>
          <w:rFonts w:ascii="Lato" w:eastAsia="Calibri" w:hAnsi="Lato" w:cs="Times New Roman"/>
          <w:sz w:val="24"/>
          <w:szCs w:val="24"/>
        </w:rPr>
        <w:t xml:space="preserve">badanie sprawozdania finansowego </w:t>
      </w:r>
      <w:r>
        <w:rPr>
          <w:rFonts w:ascii="Lato" w:hAnsi="Lato" w:cs="Times New Roman"/>
          <w:sz w:val="24"/>
          <w:szCs w:val="24"/>
        </w:rPr>
        <w:t>Miejskiego Centrum Opieki dla Osób Starszych, Przewlekle Niepełnosprawnych oraz Niesamodzielnych</w:t>
      </w:r>
      <w:r w:rsidRPr="00696BA7">
        <w:rPr>
          <w:rFonts w:ascii="Lato" w:hAnsi="Lato" w:cs="Times New Roman"/>
          <w:sz w:val="24"/>
          <w:szCs w:val="24"/>
        </w:rPr>
        <w:t xml:space="preserve"> w Krakowie </w:t>
      </w:r>
      <w:r w:rsidRPr="00696BA7">
        <w:rPr>
          <w:rFonts w:ascii="Lato" w:eastAsia="Calibri" w:hAnsi="Lato" w:cs="Times New Roman"/>
          <w:sz w:val="24"/>
          <w:szCs w:val="24"/>
        </w:rPr>
        <w:t>zostanie przeprowadzone przez biegłego rewidenta / zespół osobowy kierowany przez biegłego rewidenta. Biegły rewident / biegli rewidenci będą osobiście uczestniczyć w badaniu w siedzibie  jednostki łącznie przez minimum: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317"/>
        <w:gridCol w:w="4317"/>
      </w:tblGrid>
      <w:tr w:rsidR="00812F6B" w:rsidRPr="00696BA7" w:rsidTr="0035044E">
        <w:tc>
          <w:tcPr>
            <w:tcW w:w="4605" w:type="dxa"/>
          </w:tcPr>
          <w:p w:rsidR="00812F6B" w:rsidRPr="00696BA7" w:rsidRDefault="00812F6B" w:rsidP="0035044E">
            <w:pPr>
              <w:pStyle w:val="Akapitzlist"/>
              <w:spacing w:after="0"/>
              <w:ind w:left="0" w:right="170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696BA7">
              <w:rPr>
                <w:rFonts w:ascii="Lato" w:hAnsi="Lato" w:cs="Times New Roman"/>
                <w:sz w:val="24"/>
                <w:szCs w:val="24"/>
              </w:rPr>
              <w:t xml:space="preserve">Badanie sprawozdania finansowego </w:t>
            </w:r>
          </w:p>
          <w:p w:rsidR="00812F6B" w:rsidRPr="00696BA7" w:rsidRDefault="00812F6B" w:rsidP="0035044E">
            <w:pPr>
              <w:pStyle w:val="Akapitzlist"/>
              <w:spacing w:after="0"/>
              <w:ind w:left="0" w:right="170"/>
              <w:jc w:val="center"/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za rok obrotowy 2019</w:t>
            </w:r>
          </w:p>
        </w:tc>
        <w:tc>
          <w:tcPr>
            <w:tcW w:w="4605" w:type="dxa"/>
          </w:tcPr>
          <w:p w:rsidR="00812F6B" w:rsidRPr="00696BA7" w:rsidRDefault="00812F6B" w:rsidP="0035044E">
            <w:pPr>
              <w:pStyle w:val="Akapitzlist"/>
              <w:spacing w:after="0"/>
              <w:ind w:left="0" w:right="170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696BA7">
              <w:rPr>
                <w:rFonts w:ascii="Lato" w:hAnsi="Lato" w:cs="Times New Roman"/>
                <w:sz w:val="24"/>
                <w:szCs w:val="24"/>
              </w:rPr>
              <w:t xml:space="preserve">Badanie sprawozdania finansowego </w:t>
            </w:r>
          </w:p>
          <w:p w:rsidR="00812F6B" w:rsidRPr="00696BA7" w:rsidRDefault="00812F6B" w:rsidP="0035044E">
            <w:pPr>
              <w:pStyle w:val="Akapitzlist"/>
              <w:spacing w:after="0"/>
              <w:ind w:left="0" w:right="170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696BA7">
              <w:rPr>
                <w:rFonts w:ascii="Lato" w:hAnsi="Lato" w:cs="Times New Roman"/>
                <w:sz w:val="24"/>
                <w:szCs w:val="24"/>
              </w:rPr>
              <w:t xml:space="preserve">za rok obrotowy </w:t>
            </w:r>
            <w:r>
              <w:rPr>
                <w:rFonts w:ascii="Lato" w:hAnsi="Lato" w:cs="Times New Roman"/>
                <w:sz w:val="24"/>
                <w:szCs w:val="24"/>
              </w:rPr>
              <w:t>2020</w:t>
            </w:r>
          </w:p>
        </w:tc>
      </w:tr>
      <w:tr w:rsidR="00812F6B" w:rsidRPr="00696BA7" w:rsidTr="00812F6B">
        <w:trPr>
          <w:trHeight w:val="457"/>
        </w:trPr>
        <w:tc>
          <w:tcPr>
            <w:tcW w:w="4605" w:type="dxa"/>
          </w:tcPr>
          <w:p w:rsidR="00812F6B" w:rsidRPr="00696BA7" w:rsidRDefault="00812F6B" w:rsidP="0035044E">
            <w:pPr>
              <w:pStyle w:val="Akapitzlist"/>
              <w:spacing w:after="0"/>
              <w:ind w:left="0" w:right="170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696BA7">
              <w:rPr>
                <w:rFonts w:ascii="Lato" w:eastAsia="Calibri" w:hAnsi="Lato" w:cs="Times New Roman"/>
                <w:sz w:val="24"/>
                <w:szCs w:val="24"/>
              </w:rPr>
              <w:t>………… godzin</w:t>
            </w:r>
          </w:p>
        </w:tc>
        <w:tc>
          <w:tcPr>
            <w:tcW w:w="4605" w:type="dxa"/>
          </w:tcPr>
          <w:p w:rsidR="00812F6B" w:rsidRPr="00696BA7" w:rsidRDefault="00812F6B" w:rsidP="0035044E">
            <w:pPr>
              <w:pStyle w:val="Akapitzlist"/>
              <w:spacing w:after="0"/>
              <w:ind w:left="0" w:right="170"/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696BA7">
              <w:rPr>
                <w:rFonts w:ascii="Lato" w:eastAsia="Calibri" w:hAnsi="Lato" w:cs="Times New Roman"/>
                <w:sz w:val="24"/>
                <w:szCs w:val="24"/>
              </w:rPr>
              <w:t>………… godzin</w:t>
            </w:r>
          </w:p>
        </w:tc>
      </w:tr>
    </w:tbl>
    <w:p w:rsidR="00BB5B81" w:rsidRPr="00A960F3" w:rsidRDefault="00BB5B81" w:rsidP="00BB5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5B81" w:rsidRPr="00A960F3" w:rsidSect="00AF1BCA">
      <w:pgSz w:w="11906" w:h="16838"/>
      <w:pgMar w:top="1418" w:right="1418" w:bottom="1418" w:left="1418" w:header="397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76061"/>
    <w:multiLevelType w:val="hybridMultilevel"/>
    <w:tmpl w:val="E6C00576"/>
    <w:lvl w:ilvl="0" w:tplc="3FB8D3F4">
      <w:start w:val="1"/>
      <w:numFmt w:val="decimal"/>
      <w:lvlText w:val="%1)"/>
      <w:lvlJc w:val="left"/>
      <w:pPr>
        <w:tabs>
          <w:tab w:val="num" w:pos="4046"/>
        </w:tabs>
        <w:ind w:left="40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9F37BC"/>
    <w:multiLevelType w:val="hybridMultilevel"/>
    <w:tmpl w:val="C7B2A5FE"/>
    <w:lvl w:ilvl="0" w:tplc="04150017">
      <w:start w:val="1"/>
      <w:numFmt w:val="lowerLetter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2" w15:restartNumberingAfterBreak="0">
    <w:nsid w:val="68AA7E80"/>
    <w:multiLevelType w:val="hybridMultilevel"/>
    <w:tmpl w:val="77C43C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6E3D4B"/>
    <w:multiLevelType w:val="hybridMultilevel"/>
    <w:tmpl w:val="29AAB474"/>
    <w:lvl w:ilvl="0" w:tplc="6500259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2A"/>
    <w:rsid w:val="000D770A"/>
    <w:rsid w:val="00145468"/>
    <w:rsid w:val="00186E14"/>
    <w:rsid w:val="00240B9B"/>
    <w:rsid w:val="002A03D2"/>
    <w:rsid w:val="00325B67"/>
    <w:rsid w:val="00365E73"/>
    <w:rsid w:val="003674CE"/>
    <w:rsid w:val="003A6570"/>
    <w:rsid w:val="003C185D"/>
    <w:rsid w:val="00410B58"/>
    <w:rsid w:val="00415D69"/>
    <w:rsid w:val="00463398"/>
    <w:rsid w:val="004E2052"/>
    <w:rsid w:val="004E55F9"/>
    <w:rsid w:val="005059C2"/>
    <w:rsid w:val="00521D3C"/>
    <w:rsid w:val="006000B0"/>
    <w:rsid w:val="00696BA7"/>
    <w:rsid w:val="006B5A02"/>
    <w:rsid w:val="006C47E1"/>
    <w:rsid w:val="007D3755"/>
    <w:rsid w:val="00812F6B"/>
    <w:rsid w:val="0083644B"/>
    <w:rsid w:val="008972FC"/>
    <w:rsid w:val="008B202A"/>
    <w:rsid w:val="009A4936"/>
    <w:rsid w:val="00A56717"/>
    <w:rsid w:val="00A960F3"/>
    <w:rsid w:val="00AF1BCA"/>
    <w:rsid w:val="00B94C1E"/>
    <w:rsid w:val="00BB5B81"/>
    <w:rsid w:val="00BF3D34"/>
    <w:rsid w:val="00C01799"/>
    <w:rsid w:val="00C057F2"/>
    <w:rsid w:val="00DC1398"/>
    <w:rsid w:val="00DE0845"/>
    <w:rsid w:val="00E36839"/>
    <w:rsid w:val="00F0245B"/>
    <w:rsid w:val="00F07FB1"/>
    <w:rsid w:val="00F86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0EA7"/>
  <w15:docId w15:val="{90CA883A-0512-49D9-936C-FA5C2AFF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E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4CE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8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10B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Łasica</dc:creator>
  <cp:keywords/>
  <dc:description/>
  <cp:lastModifiedBy>Műller  Agnieszka</cp:lastModifiedBy>
  <cp:revision>4</cp:revision>
  <cp:lastPrinted>2017-10-06T07:45:00Z</cp:lastPrinted>
  <dcterms:created xsi:type="dcterms:W3CDTF">2019-01-02T12:47:00Z</dcterms:created>
  <dcterms:modified xsi:type="dcterms:W3CDTF">2019-10-08T09:05:00Z</dcterms:modified>
</cp:coreProperties>
</file>