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2E5E" w14:textId="77777777" w:rsidR="007323CE" w:rsidRDefault="00000000">
      <w:pPr>
        <w:pStyle w:val="Nagwek"/>
        <w:rPr>
          <w:sz w:val="22"/>
          <w:szCs w:val="22"/>
        </w:rPr>
      </w:pPr>
      <w:r>
        <w:rPr>
          <w:sz w:val="22"/>
          <w:szCs w:val="22"/>
        </w:rPr>
        <w:t xml:space="preserve">Znak postępowania: </w:t>
      </w:r>
      <w:r>
        <w:rPr>
          <w:b/>
          <w:bCs/>
          <w:sz w:val="22"/>
          <w:szCs w:val="22"/>
        </w:rPr>
        <w:t>DS-Z-271-1/23</w:t>
      </w:r>
    </w:p>
    <w:p w14:paraId="3064C190" w14:textId="77777777" w:rsidR="007323CE" w:rsidRDefault="007323CE">
      <w:pPr>
        <w:pStyle w:val="Tekstpodstawowy"/>
        <w:rPr>
          <w:rFonts w:ascii="Times New Roman" w:eastAsia="Times New Roman" w:hAnsi="Times New Roman" w:cs="Times New Roman"/>
          <w:b/>
          <w:bCs/>
        </w:rPr>
      </w:pPr>
    </w:p>
    <w:p w14:paraId="24627D11" w14:textId="33945EAD" w:rsidR="007323CE" w:rsidRDefault="00000000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dnia </w:t>
      </w:r>
      <w:r w:rsidR="00A856F9">
        <w:rPr>
          <w:rFonts w:ascii="Times New Roman" w:hAnsi="Times New Roman"/>
        </w:rPr>
        <w:t>01</w:t>
      </w:r>
      <w:r w:rsidR="00B74A2D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856F9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.2023 r.</w:t>
      </w:r>
    </w:p>
    <w:p w14:paraId="7164C126" w14:textId="77777777" w:rsidR="007323CE" w:rsidRDefault="007323CE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4152D60D" w14:textId="77777777" w:rsidR="007323CE" w:rsidRDefault="00000000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Dotyczy: postępowania  o   udzielenie  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wienia  publicznego w trybie przetargu nieograniczonego </w:t>
      </w:r>
      <w:bookmarkStart w:id="0" w:name="_Hlk125036755"/>
      <w:r>
        <w:rPr>
          <w:rFonts w:ascii="Times New Roman" w:hAnsi="Times New Roman"/>
          <w:b/>
          <w:bCs/>
        </w:rPr>
        <w:t>pn. : Dostawa mebli i wyposażenia dla budynku Teatralnego Instytutu Młodych Teatru Ludowego w Krakowie</w:t>
      </w:r>
      <w:bookmarkEnd w:id="0"/>
      <w:r>
        <w:rPr>
          <w:rFonts w:ascii="Times New Roman" w:hAnsi="Times New Roman"/>
          <w:b/>
          <w:bCs/>
        </w:rPr>
        <w:t>.</w:t>
      </w:r>
    </w:p>
    <w:p w14:paraId="21EA8552" w14:textId="77777777" w:rsidR="007323CE" w:rsidRDefault="007323C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04040"/>
          <w:u w:color="404040"/>
        </w:rPr>
      </w:pPr>
    </w:p>
    <w:p w14:paraId="3D09510A" w14:textId="77777777" w:rsidR="007323CE" w:rsidRDefault="007323CE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49D48238" w14:textId="3166D8D5" w:rsidR="007323CE" w:rsidRDefault="00A856F9" w:rsidP="00A856F9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MODYFIKACJA</w:t>
      </w:r>
      <w:r w:rsidRPr="00A856F9">
        <w:rPr>
          <w:rFonts w:ascii="Times New Roman" w:hAnsi="Times New Roman"/>
          <w:b/>
          <w:bCs/>
        </w:rPr>
        <w:t xml:space="preserve">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en-US"/>
        </w:rPr>
        <w:t>CI SPECYFIKACJI WARUNK</w:t>
      </w:r>
      <w:r>
        <w:rPr>
          <w:rFonts w:ascii="Times New Roman" w:hAnsi="Times New Roman"/>
          <w:b/>
          <w:bCs/>
        </w:rPr>
        <w:t>ÓW ZAMÓ</w:t>
      </w:r>
      <w:r>
        <w:rPr>
          <w:rFonts w:ascii="Times New Roman" w:hAnsi="Times New Roman"/>
          <w:b/>
          <w:bCs/>
          <w:lang w:val="en-US"/>
        </w:rPr>
        <w:t xml:space="preserve">WIENIA 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51992816" w14:textId="77777777" w:rsidR="00A44863" w:rsidRDefault="00A44863" w:rsidP="00A856F9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0C98BCF" w14:textId="7BA0C370" w:rsidR="00BD7BA2" w:rsidRPr="00BD7BA2" w:rsidRDefault="00000000" w:rsidP="00BD7BA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Zamawiający, Teatr Ludowy z siedzibą w Krakowie informuje,</w:t>
      </w:r>
      <w:r w:rsidR="00A856F9">
        <w:rPr>
          <w:rFonts w:ascii="Times New Roman" w:hAnsi="Times New Roman"/>
        </w:rPr>
        <w:t xml:space="preserve"> iż przesuwa termin składania i</w:t>
      </w:r>
      <w:r w:rsidR="00E2660A">
        <w:rPr>
          <w:rFonts w:ascii="Times New Roman" w:hAnsi="Times New Roman"/>
        </w:rPr>
        <w:t> </w:t>
      </w:r>
      <w:r w:rsidR="00A856F9">
        <w:rPr>
          <w:rFonts w:ascii="Times New Roman" w:hAnsi="Times New Roman"/>
        </w:rPr>
        <w:t xml:space="preserve">otwarcia ofert z dnia 03.03.2023r. na dzień </w:t>
      </w:r>
      <w:r w:rsidR="00A856F9" w:rsidRPr="00BD7BA2">
        <w:rPr>
          <w:rFonts w:ascii="Times New Roman" w:hAnsi="Times New Roman"/>
          <w:b/>
          <w:bCs/>
        </w:rPr>
        <w:t>07.03.2023r</w:t>
      </w:r>
      <w:r w:rsidR="00A856F9">
        <w:rPr>
          <w:rFonts w:ascii="Times New Roman" w:hAnsi="Times New Roman"/>
        </w:rPr>
        <w:t>. przy czym godziny składania i otwarcia ofert</w:t>
      </w:r>
      <w:r w:rsidR="00E2660A">
        <w:rPr>
          <w:rFonts w:ascii="Times New Roman" w:hAnsi="Times New Roman"/>
        </w:rPr>
        <w:t xml:space="preserve"> </w:t>
      </w:r>
      <w:r w:rsidR="00A856F9">
        <w:rPr>
          <w:rFonts w:ascii="Times New Roman" w:hAnsi="Times New Roman"/>
        </w:rPr>
        <w:t xml:space="preserve">pozostają bez </w:t>
      </w:r>
      <w:r w:rsidR="00E2660A">
        <w:rPr>
          <w:rFonts w:ascii="Times New Roman" w:hAnsi="Times New Roman"/>
        </w:rPr>
        <w:t>zmian</w:t>
      </w:r>
      <w:r w:rsidR="00A856F9">
        <w:rPr>
          <w:rFonts w:ascii="Times New Roman" w:hAnsi="Times New Roman"/>
        </w:rPr>
        <w:t xml:space="preserve">. </w:t>
      </w:r>
      <w:r w:rsidR="00BD7BA2" w:rsidRPr="00BD7BA2">
        <w:rPr>
          <w:rFonts w:ascii="Times New Roman" w:hAnsi="Times New Roman"/>
        </w:rPr>
        <w:t xml:space="preserve">Przesunięcie terminu składania i otwarcia ofert prowadzi również do zmiany terminu związania ofertą z dnia </w:t>
      </w:r>
      <w:r w:rsidR="00BD7BA2">
        <w:rPr>
          <w:rFonts w:ascii="Times New Roman" w:hAnsi="Times New Roman"/>
        </w:rPr>
        <w:t>31</w:t>
      </w:r>
      <w:r w:rsidR="00BD7BA2" w:rsidRPr="00BD7BA2">
        <w:rPr>
          <w:rFonts w:ascii="Times New Roman" w:hAnsi="Times New Roman"/>
        </w:rPr>
        <w:t>.0</w:t>
      </w:r>
      <w:r w:rsidR="00BD7BA2">
        <w:rPr>
          <w:rFonts w:ascii="Times New Roman" w:hAnsi="Times New Roman"/>
        </w:rPr>
        <w:t>5</w:t>
      </w:r>
      <w:r w:rsidR="00BD7BA2" w:rsidRPr="00BD7BA2">
        <w:rPr>
          <w:rFonts w:ascii="Times New Roman" w:hAnsi="Times New Roman"/>
        </w:rPr>
        <w:t xml:space="preserve">.2023r. na dzień </w:t>
      </w:r>
      <w:r w:rsidR="00BD7BA2" w:rsidRPr="00BD7BA2">
        <w:rPr>
          <w:rFonts w:ascii="Times New Roman" w:hAnsi="Times New Roman"/>
          <w:b/>
          <w:bCs/>
        </w:rPr>
        <w:t>04.06.2023r</w:t>
      </w:r>
      <w:r w:rsidR="00BD7BA2" w:rsidRPr="00BD7BA2">
        <w:rPr>
          <w:rFonts w:ascii="Times New Roman" w:hAnsi="Times New Roman"/>
        </w:rPr>
        <w:t xml:space="preserve">. </w:t>
      </w:r>
    </w:p>
    <w:p w14:paraId="4BDE7857" w14:textId="77777777" w:rsidR="00BD7BA2" w:rsidRPr="00BD7BA2" w:rsidRDefault="00BD7BA2" w:rsidP="00BD7BA2">
      <w:pPr>
        <w:widowControl w:val="0"/>
        <w:jc w:val="center"/>
        <w:rPr>
          <w:rFonts w:ascii="Times New Roman" w:hAnsi="Times New Roman"/>
          <w:b/>
          <w:bCs/>
        </w:rPr>
      </w:pPr>
    </w:p>
    <w:p w14:paraId="78947A6D" w14:textId="49287D97" w:rsidR="007323CE" w:rsidRPr="00BD7BA2" w:rsidRDefault="00BD7BA2" w:rsidP="00BD7BA2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 w:rsidRPr="00BD7BA2">
        <w:rPr>
          <w:rFonts w:ascii="Times New Roman" w:hAnsi="Times New Roman"/>
          <w:b/>
          <w:bCs/>
        </w:rPr>
        <w:t>Powyższa modyfikacja stanowi integralną część SWZ i powoduje zmianę ogłoszenia o zamówieniu</w:t>
      </w:r>
      <w:r w:rsidR="00A44863">
        <w:rPr>
          <w:rFonts w:ascii="Times New Roman" w:hAnsi="Times New Roman"/>
          <w:b/>
          <w:bCs/>
        </w:rPr>
        <w:t>.</w:t>
      </w:r>
    </w:p>
    <w:p w14:paraId="7329B0DD" w14:textId="77777777" w:rsidR="007323CE" w:rsidRDefault="007323CE">
      <w:pPr>
        <w:rPr>
          <w:rFonts w:ascii="Times New Roman" w:eastAsia="Times New Roman" w:hAnsi="Times New Roman" w:cs="Times New Roman"/>
          <w:b/>
          <w:bCs/>
        </w:rPr>
      </w:pPr>
    </w:p>
    <w:p w14:paraId="65DDEDF9" w14:textId="4EED15B9" w:rsidR="001443D6" w:rsidRPr="002035BD" w:rsidRDefault="001443D6" w:rsidP="002035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sectPr w:rsidR="001443D6" w:rsidRPr="002035BD">
      <w:headerReference w:type="default" r:id="rId7"/>
      <w:footerReference w:type="default" r:id="rId8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EF3F" w14:textId="77777777" w:rsidR="007806A9" w:rsidRDefault="007806A9">
      <w:pPr>
        <w:spacing w:after="0" w:line="240" w:lineRule="auto"/>
      </w:pPr>
      <w:r>
        <w:separator/>
      </w:r>
    </w:p>
  </w:endnote>
  <w:endnote w:type="continuationSeparator" w:id="0">
    <w:p w14:paraId="7CB10139" w14:textId="77777777" w:rsidR="007806A9" w:rsidRDefault="007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FB6" w14:textId="77777777" w:rsidR="007323CE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04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012" w14:textId="77777777" w:rsidR="007806A9" w:rsidRDefault="007806A9">
      <w:pPr>
        <w:spacing w:after="0" w:line="240" w:lineRule="auto"/>
      </w:pPr>
      <w:r>
        <w:separator/>
      </w:r>
    </w:p>
  </w:footnote>
  <w:footnote w:type="continuationSeparator" w:id="0">
    <w:p w14:paraId="4376E28D" w14:textId="77777777" w:rsidR="007806A9" w:rsidRDefault="0078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B2A" w14:textId="77777777" w:rsidR="007323CE" w:rsidRDefault="007323C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19E"/>
    <w:multiLevelType w:val="hybridMultilevel"/>
    <w:tmpl w:val="053AF87C"/>
    <w:styleLink w:val="Zaimportowanystyl2"/>
    <w:lvl w:ilvl="0" w:tplc="73C23CF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DE345C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6ED1F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4E8A1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77A7A7A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7CEB9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5EF80C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92487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7682F0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DE832A1"/>
    <w:multiLevelType w:val="hybridMultilevel"/>
    <w:tmpl w:val="9AEC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1BB5"/>
    <w:multiLevelType w:val="hybridMultilevel"/>
    <w:tmpl w:val="599409B4"/>
    <w:styleLink w:val="Zaimportowanystyl1"/>
    <w:lvl w:ilvl="0" w:tplc="C388AE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F2DC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032E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6AC5E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EC883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AA81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8A5C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EE6FA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786C6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53105A0D"/>
    <w:multiLevelType w:val="hybridMultilevel"/>
    <w:tmpl w:val="053AF87C"/>
    <w:numStyleLink w:val="Zaimportowanystyl2"/>
  </w:abstractNum>
  <w:abstractNum w:abstractNumId="4" w15:restartNumberingAfterBreak="0">
    <w:nsid w:val="70A70000"/>
    <w:multiLevelType w:val="hybridMultilevel"/>
    <w:tmpl w:val="599409B4"/>
    <w:numStyleLink w:val="Zaimportowanystyl1"/>
  </w:abstractNum>
  <w:num w:numId="1" w16cid:durableId="526719168">
    <w:abstractNumId w:val="2"/>
  </w:num>
  <w:num w:numId="2" w16cid:durableId="2143693583">
    <w:abstractNumId w:val="4"/>
  </w:num>
  <w:num w:numId="3" w16cid:durableId="500465367">
    <w:abstractNumId w:val="4"/>
    <w:lvlOverride w:ilvl="0">
      <w:lvl w:ilvl="0" w:tplc="B05A1C98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4987024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4A6B7A8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4E67F5A">
        <w:start w:val="1"/>
        <w:numFmt w:val="bullet"/>
        <w:lvlText w:val="▪"/>
        <w:lvlJc w:val="left"/>
        <w:pPr>
          <w:tabs>
            <w:tab w:val="left" w:pos="720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850D7BC">
        <w:start w:val="1"/>
        <w:numFmt w:val="bullet"/>
        <w:lvlText w:val="▪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A826CE8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534E3EC">
        <w:start w:val="1"/>
        <w:numFmt w:val="bullet"/>
        <w:lvlText w:val="▪"/>
        <w:lvlJc w:val="left"/>
        <w:pPr>
          <w:tabs>
            <w:tab w:val="left" w:pos="720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8CA6330">
        <w:start w:val="1"/>
        <w:numFmt w:val="bullet"/>
        <w:lvlText w:val="▪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1703AD2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11830469">
    <w:abstractNumId w:val="0"/>
  </w:num>
  <w:num w:numId="5" w16cid:durableId="912085814">
    <w:abstractNumId w:val="3"/>
  </w:num>
  <w:num w:numId="6" w16cid:durableId="1461263300">
    <w:abstractNumId w:val="3"/>
    <w:lvlOverride w:ilvl="0">
      <w:lvl w:ilvl="0" w:tplc="F906E3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232E76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ED445C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E24C7FE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9666298">
        <w:start w:val="1"/>
        <w:numFmt w:val="bullet"/>
        <w:lvlText w:val="▪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A822AD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284CC24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52A02D0">
        <w:start w:val="1"/>
        <w:numFmt w:val="bullet"/>
        <w:lvlText w:val="▪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30E8DF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100316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CE"/>
    <w:rsid w:val="00071C44"/>
    <w:rsid w:val="001443D6"/>
    <w:rsid w:val="00152F6E"/>
    <w:rsid w:val="001C5324"/>
    <w:rsid w:val="002035BD"/>
    <w:rsid w:val="00290432"/>
    <w:rsid w:val="00382159"/>
    <w:rsid w:val="005141D0"/>
    <w:rsid w:val="005B3EC2"/>
    <w:rsid w:val="005D16DC"/>
    <w:rsid w:val="007323CE"/>
    <w:rsid w:val="007806A9"/>
    <w:rsid w:val="008E2352"/>
    <w:rsid w:val="009F56C8"/>
    <w:rsid w:val="00A44863"/>
    <w:rsid w:val="00A856F9"/>
    <w:rsid w:val="00AC61CF"/>
    <w:rsid w:val="00AD33E5"/>
    <w:rsid w:val="00B74A2D"/>
    <w:rsid w:val="00BD7BA2"/>
    <w:rsid w:val="00E2660A"/>
    <w:rsid w:val="00F605A8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D80"/>
  <w15:docId w15:val="{8BD21BD5-F0FC-41F3-B2A0-0D4D8078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widowControl w:val="0"/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Times New Roman" w:hAnsi="Times New Roman"/>
      <w:outline w:val="0"/>
      <w:color w:val="FF0000"/>
      <w:u w:color="FF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904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2</cp:revision>
  <dcterms:created xsi:type="dcterms:W3CDTF">2023-02-27T13:39:00Z</dcterms:created>
  <dcterms:modified xsi:type="dcterms:W3CDTF">2023-02-27T13:39:00Z</dcterms:modified>
</cp:coreProperties>
</file>