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EAE" w14:textId="77777777" w:rsidR="000C1B6C" w:rsidRPr="003A7773" w:rsidRDefault="005E6D6C" w:rsidP="00852FF8">
      <w:pPr>
        <w:pStyle w:val="Standard"/>
        <w:jc w:val="right"/>
        <w:rPr>
          <w:rFonts w:ascii="Lato" w:hAnsi="Lato"/>
          <w:b/>
          <w:sz w:val="20"/>
        </w:rPr>
      </w:pPr>
      <w:r w:rsidRPr="003A7773">
        <w:rPr>
          <w:rFonts w:ascii="Lato" w:hAnsi="Lato"/>
          <w:b/>
          <w:sz w:val="20"/>
        </w:rPr>
        <w:t>Załącznik do Formularza Ofertowego</w:t>
      </w:r>
    </w:p>
    <w:p w14:paraId="436377E8" w14:textId="5766CA46" w:rsidR="006B2C60" w:rsidRPr="00950F0A" w:rsidRDefault="00C01354" w:rsidP="00950F0A">
      <w:pPr>
        <w:pStyle w:val="Standard"/>
        <w:rPr>
          <w:rFonts w:ascii="Lato" w:hAnsi="Lato"/>
          <w:color w:val="000000" w:themeColor="text1"/>
          <w:sz w:val="20"/>
        </w:rPr>
      </w:pPr>
      <w:r w:rsidRPr="00011BAD">
        <w:rPr>
          <w:rFonts w:ascii="Lato" w:hAnsi="Lato"/>
          <w:color w:val="000000" w:themeColor="text1"/>
          <w:sz w:val="20"/>
        </w:rPr>
        <w:t>Nr sprawy: D</w:t>
      </w:r>
      <w:r w:rsidR="00133E78" w:rsidRPr="00011BAD">
        <w:rPr>
          <w:rFonts w:ascii="Lato" w:hAnsi="Lato"/>
          <w:color w:val="000000" w:themeColor="text1"/>
          <w:sz w:val="20"/>
        </w:rPr>
        <w:t>O.271.2</w:t>
      </w:r>
      <w:r w:rsidR="000B561B">
        <w:rPr>
          <w:rFonts w:ascii="Lato" w:hAnsi="Lato"/>
          <w:color w:val="000000" w:themeColor="text1"/>
          <w:sz w:val="20"/>
        </w:rPr>
        <w:t>.</w:t>
      </w:r>
      <w:r w:rsidR="0066441E">
        <w:rPr>
          <w:rFonts w:ascii="Lato" w:hAnsi="Lato"/>
          <w:color w:val="000000" w:themeColor="text1"/>
          <w:sz w:val="20"/>
        </w:rPr>
        <w:t>44</w:t>
      </w:r>
      <w:r w:rsidR="00AC1906">
        <w:rPr>
          <w:rFonts w:ascii="Lato" w:hAnsi="Lato"/>
          <w:color w:val="000000" w:themeColor="text1"/>
          <w:sz w:val="20"/>
        </w:rPr>
        <w:t>.2022</w:t>
      </w:r>
    </w:p>
    <w:p w14:paraId="50DF4842" w14:textId="77777777" w:rsidR="006E7D99" w:rsidRDefault="006E7D99" w:rsidP="00852FF8">
      <w:pPr>
        <w:pStyle w:val="Standard"/>
        <w:jc w:val="center"/>
        <w:rPr>
          <w:rFonts w:ascii="Lato" w:hAnsi="Lato"/>
          <w:b/>
          <w:sz w:val="28"/>
          <w:szCs w:val="28"/>
        </w:rPr>
      </w:pPr>
    </w:p>
    <w:p w14:paraId="300C26A6" w14:textId="074DDB36" w:rsidR="00EA46BF" w:rsidRPr="00852FF8" w:rsidRDefault="005E6D6C" w:rsidP="00852FF8">
      <w:pPr>
        <w:pStyle w:val="Standard"/>
        <w:jc w:val="center"/>
        <w:rPr>
          <w:rFonts w:ascii="Lato" w:hAnsi="Lato"/>
          <w:b/>
          <w:sz w:val="28"/>
          <w:szCs w:val="28"/>
        </w:rPr>
      </w:pPr>
      <w:r w:rsidRPr="00852FF8">
        <w:rPr>
          <w:rFonts w:ascii="Lato" w:hAnsi="Lato"/>
          <w:b/>
          <w:sz w:val="28"/>
          <w:szCs w:val="28"/>
        </w:rPr>
        <w:t>FORMULARZ CENOWY</w:t>
      </w:r>
    </w:p>
    <w:p w14:paraId="5D336E97" w14:textId="77777777" w:rsidR="00852FF8" w:rsidRPr="00852FF8" w:rsidRDefault="00852FF8" w:rsidP="00852FF8">
      <w:pPr>
        <w:pStyle w:val="Standard"/>
        <w:jc w:val="center"/>
        <w:rPr>
          <w:rFonts w:ascii="Lato" w:hAnsi="Lato"/>
          <w:b/>
          <w:sz w:val="28"/>
          <w:szCs w:val="28"/>
        </w:rPr>
      </w:pPr>
    </w:p>
    <w:p w14:paraId="19269137" w14:textId="08BF2812" w:rsidR="00AC1906" w:rsidRPr="006B2C60" w:rsidRDefault="00AC1906" w:rsidP="00C265D4">
      <w:pPr>
        <w:pStyle w:val="Standard"/>
        <w:pBdr>
          <w:top w:val="single" w:sz="4" w:space="0" w:color="00000A"/>
          <w:left w:val="single" w:sz="4" w:space="5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8"/>
          <w:szCs w:val="28"/>
        </w:rPr>
      </w:pPr>
      <w:bookmarkStart w:id="0" w:name="_Hlk509477739"/>
      <w:r w:rsidRPr="006B2C60">
        <w:rPr>
          <w:rFonts w:ascii="Lato" w:hAnsi="Lato"/>
          <w:b/>
          <w:sz w:val="28"/>
          <w:szCs w:val="28"/>
        </w:rPr>
        <w:t xml:space="preserve">Dostawa pościeli, ręczników i płótna bawełnianego </w:t>
      </w:r>
    </w:p>
    <w:p w14:paraId="779DB635" w14:textId="77777777" w:rsidR="00EA46BF" w:rsidRPr="00852FF8" w:rsidRDefault="008F6CC0" w:rsidP="00C265D4">
      <w:pPr>
        <w:pStyle w:val="Standard"/>
        <w:pBdr>
          <w:top w:val="single" w:sz="4" w:space="0" w:color="00000A"/>
          <w:left w:val="single" w:sz="4" w:space="5" w:color="00000A"/>
          <w:bottom w:val="single" w:sz="4" w:space="0" w:color="00000A"/>
          <w:right w:val="single" w:sz="4" w:space="0" w:color="00000A"/>
        </w:pBdr>
        <w:jc w:val="center"/>
        <w:rPr>
          <w:rFonts w:ascii="Lato" w:hAnsi="Lato"/>
          <w:b/>
          <w:sz w:val="28"/>
          <w:szCs w:val="28"/>
        </w:rPr>
      </w:pPr>
      <w:r w:rsidRPr="00852FF8">
        <w:rPr>
          <w:rFonts w:ascii="Lato" w:hAnsi="Lato"/>
          <w:b/>
          <w:sz w:val="28"/>
          <w:szCs w:val="28"/>
        </w:rPr>
        <w:t xml:space="preserve">dla </w:t>
      </w:r>
      <w:r>
        <w:rPr>
          <w:rFonts w:ascii="Lato" w:hAnsi="Lato"/>
          <w:b/>
          <w:sz w:val="28"/>
          <w:szCs w:val="28"/>
        </w:rPr>
        <w:t>D</w:t>
      </w:r>
      <w:r w:rsidRPr="00852FF8">
        <w:rPr>
          <w:rFonts w:ascii="Lato" w:hAnsi="Lato"/>
          <w:b/>
          <w:sz w:val="28"/>
          <w:szCs w:val="28"/>
        </w:rPr>
        <w:t xml:space="preserve">omu </w:t>
      </w:r>
      <w:r>
        <w:rPr>
          <w:rFonts w:ascii="Lato" w:hAnsi="Lato"/>
          <w:b/>
          <w:sz w:val="28"/>
          <w:szCs w:val="28"/>
        </w:rPr>
        <w:t>P</w:t>
      </w:r>
      <w:r w:rsidRPr="00852FF8">
        <w:rPr>
          <w:rFonts w:ascii="Lato" w:hAnsi="Lato"/>
          <w:b/>
          <w:sz w:val="28"/>
          <w:szCs w:val="28"/>
        </w:rPr>
        <w:t xml:space="preserve">omocy </w:t>
      </w:r>
      <w:r>
        <w:rPr>
          <w:rFonts w:ascii="Lato" w:hAnsi="Lato"/>
          <w:b/>
          <w:sz w:val="28"/>
          <w:szCs w:val="28"/>
        </w:rPr>
        <w:t>S</w:t>
      </w:r>
      <w:r w:rsidRPr="00852FF8">
        <w:rPr>
          <w:rFonts w:ascii="Lato" w:hAnsi="Lato"/>
          <w:b/>
          <w:sz w:val="28"/>
          <w:szCs w:val="28"/>
        </w:rPr>
        <w:t xml:space="preserve">połecznej im. </w:t>
      </w:r>
      <w:r>
        <w:rPr>
          <w:rFonts w:ascii="Lato" w:hAnsi="Lato"/>
          <w:b/>
          <w:sz w:val="28"/>
          <w:szCs w:val="28"/>
        </w:rPr>
        <w:t>L</w:t>
      </w:r>
      <w:r w:rsidRPr="00852FF8">
        <w:rPr>
          <w:rFonts w:ascii="Lato" w:hAnsi="Lato"/>
          <w:b/>
          <w:sz w:val="28"/>
          <w:szCs w:val="28"/>
        </w:rPr>
        <w:t xml:space="preserve">. i </w:t>
      </w:r>
      <w:r>
        <w:rPr>
          <w:rFonts w:ascii="Lato" w:hAnsi="Lato"/>
          <w:b/>
          <w:sz w:val="28"/>
          <w:szCs w:val="28"/>
        </w:rPr>
        <w:t>A</w:t>
      </w:r>
      <w:r w:rsidRPr="00852FF8">
        <w:rPr>
          <w:rFonts w:ascii="Lato" w:hAnsi="Lato"/>
          <w:b/>
          <w:sz w:val="28"/>
          <w:szCs w:val="28"/>
        </w:rPr>
        <w:t xml:space="preserve">. </w:t>
      </w:r>
      <w:r>
        <w:rPr>
          <w:rFonts w:ascii="Lato" w:hAnsi="Lato"/>
          <w:b/>
          <w:sz w:val="28"/>
          <w:szCs w:val="28"/>
        </w:rPr>
        <w:t>H</w:t>
      </w:r>
      <w:r w:rsidRPr="00852FF8">
        <w:rPr>
          <w:rFonts w:ascii="Lato" w:hAnsi="Lato"/>
          <w:b/>
          <w:sz w:val="28"/>
          <w:szCs w:val="28"/>
        </w:rPr>
        <w:t xml:space="preserve">elclów w </w:t>
      </w:r>
      <w:r>
        <w:rPr>
          <w:rFonts w:ascii="Lato" w:hAnsi="Lato"/>
          <w:b/>
          <w:sz w:val="28"/>
          <w:szCs w:val="28"/>
        </w:rPr>
        <w:t>K</w:t>
      </w:r>
      <w:r w:rsidRPr="00852FF8">
        <w:rPr>
          <w:rFonts w:ascii="Lato" w:hAnsi="Lato"/>
          <w:b/>
          <w:sz w:val="28"/>
          <w:szCs w:val="28"/>
        </w:rPr>
        <w:t>rakowie</w:t>
      </w:r>
    </w:p>
    <w:bookmarkEnd w:id="0"/>
    <w:p w14:paraId="00D1B77D" w14:textId="567399AA" w:rsidR="00950F0A" w:rsidRDefault="00950F0A" w:rsidP="00852FF8">
      <w:pPr>
        <w:pStyle w:val="Standard"/>
        <w:rPr>
          <w:rFonts w:ascii="Lato" w:hAnsi="Lato"/>
          <w:b/>
          <w:sz w:val="20"/>
        </w:rPr>
      </w:pPr>
    </w:p>
    <w:p w14:paraId="225DF361" w14:textId="77777777" w:rsidR="00950F0A" w:rsidRDefault="00950F0A" w:rsidP="00852FF8">
      <w:pPr>
        <w:pStyle w:val="Standard"/>
        <w:rPr>
          <w:rFonts w:ascii="Lato" w:hAnsi="Lato"/>
          <w:b/>
          <w:sz w:val="20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73"/>
        <w:gridCol w:w="7090"/>
        <w:gridCol w:w="958"/>
        <w:gridCol w:w="2302"/>
        <w:gridCol w:w="2126"/>
        <w:gridCol w:w="851"/>
      </w:tblGrid>
      <w:tr w:rsidR="00AA2973" w14:paraId="2F3F1133" w14:textId="77777777" w:rsidTr="0066441E">
        <w:tc>
          <w:tcPr>
            <w:tcW w:w="673" w:type="dxa"/>
            <w:vAlign w:val="center"/>
          </w:tcPr>
          <w:p w14:paraId="7BFDEC1B" w14:textId="77777777" w:rsidR="00AA2973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0"/>
              </w:rPr>
            </w:pPr>
            <w:r w:rsidRPr="002A3856">
              <w:rPr>
                <w:rFonts w:ascii="Lato" w:hAnsi="Lato"/>
                <w:b/>
              </w:rPr>
              <w:t>L.P.</w:t>
            </w:r>
          </w:p>
        </w:tc>
        <w:tc>
          <w:tcPr>
            <w:tcW w:w="7090" w:type="dxa"/>
            <w:vAlign w:val="center"/>
          </w:tcPr>
          <w:p w14:paraId="5757B8F3" w14:textId="77777777" w:rsidR="00AA2973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0"/>
              </w:rPr>
            </w:pPr>
            <w:r w:rsidRPr="002A3856">
              <w:rPr>
                <w:rFonts w:ascii="Lato" w:hAnsi="Lato"/>
                <w:b/>
              </w:rPr>
              <w:t>Opis przedmiotu zamówienia</w:t>
            </w:r>
          </w:p>
        </w:tc>
        <w:tc>
          <w:tcPr>
            <w:tcW w:w="958" w:type="dxa"/>
            <w:vAlign w:val="center"/>
          </w:tcPr>
          <w:p w14:paraId="6C6469F2" w14:textId="2D7C9367" w:rsidR="00AA2973" w:rsidRDefault="005D5044" w:rsidP="004D0E9A">
            <w:pPr>
              <w:pStyle w:val="Standard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</w:rPr>
              <w:t>S</w:t>
            </w:r>
            <w:r w:rsidR="00AA2973">
              <w:rPr>
                <w:rFonts w:ascii="Lato" w:hAnsi="Lato"/>
                <w:b/>
              </w:rPr>
              <w:t>ztuk</w:t>
            </w:r>
          </w:p>
        </w:tc>
        <w:tc>
          <w:tcPr>
            <w:tcW w:w="2302" w:type="dxa"/>
            <w:vAlign w:val="center"/>
          </w:tcPr>
          <w:p w14:paraId="634156AF" w14:textId="77777777" w:rsidR="00AA2973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0"/>
              </w:rPr>
            </w:pPr>
            <w:r w:rsidRPr="002A3856">
              <w:rPr>
                <w:rFonts w:ascii="Lato" w:hAnsi="Lato"/>
                <w:b/>
              </w:rPr>
              <w:t>Cena jednostkowa brutto (zł)</w:t>
            </w:r>
          </w:p>
        </w:tc>
        <w:tc>
          <w:tcPr>
            <w:tcW w:w="2126" w:type="dxa"/>
            <w:vAlign w:val="center"/>
          </w:tcPr>
          <w:p w14:paraId="29E928CB" w14:textId="77777777" w:rsidR="00AA594F" w:rsidRDefault="00AA2973" w:rsidP="004D0E9A">
            <w:pPr>
              <w:pStyle w:val="Standard"/>
              <w:jc w:val="center"/>
              <w:rPr>
                <w:rFonts w:ascii="Lato" w:hAnsi="Lato"/>
                <w:b/>
              </w:rPr>
            </w:pPr>
            <w:r w:rsidRPr="002A3856">
              <w:rPr>
                <w:rFonts w:ascii="Lato" w:hAnsi="Lato"/>
                <w:b/>
              </w:rPr>
              <w:t>Wartość brutto</w:t>
            </w:r>
          </w:p>
          <w:p w14:paraId="5CA75575" w14:textId="7946BDB8" w:rsidR="00AA2973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0"/>
              </w:rPr>
            </w:pPr>
            <w:r w:rsidRPr="002A3856">
              <w:rPr>
                <w:rFonts w:ascii="Lato" w:hAnsi="Lato"/>
                <w:b/>
              </w:rPr>
              <w:t xml:space="preserve"> (zł)</w:t>
            </w:r>
          </w:p>
        </w:tc>
        <w:tc>
          <w:tcPr>
            <w:tcW w:w="851" w:type="dxa"/>
            <w:vAlign w:val="center"/>
          </w:tcPr>
          <w:p w14:paraId="1A865A33" w14:textId="77777777" w:rsidR="00AA2973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0"/>
              </w:rPr>
            </w:pPr>
            <w:r w:rsidRPr="002A3856">
              <w:rPr>
                <w:rFonts w:ascii="Lato" w:hAnsi="Lato"/>
                <w:b/>
              </w:rPr>
              <w:t>VAT (%)</w:t>
            </w:r>
          </w:p>
        </w:tc>
      </w:tr>
      <w:tr w:rsidR="00AA2973" w14:paraId="2CC430D8" w14:textId="77777777" w:rsidTr="0066441E">
        <w:tc>
          <w:tcPr>
            <w:tcW w:w="673" w:type="dxa"/>
            <w:vAlign w:val="center"/>
          </w:tcPr>
          <w:p w14:paraId="4EDCDA29" w14:textId="77777777" w:rsidR="00AA2973" w:rsidRPr="004D0E9A" w:rsidRDefault="00AA2973" w:rsidP="00575B59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D0E9A">
              <w:rPr>
                <w:rFonts w:ascii="Lato" w:hAnsi="Lato"/>
                <w:b/>
                <w:sz w:val="22"/>
                <w:szCs w:val="22"/>
              </w:rPr>
              <w:t>1</w:t>
            </w:r>
          </w:p>
        </w:tc>
        <w:tc>
          <w:tcPr>
            <w:tcW w:w="7090" w:type="dxa"/>
            <w:vAlign w:val="center"/>
          </w:tcPr>
          <w:p w14:paraId="751091E3" w14:textId="0CF0B1AA" w:rsidR="002977E5" w:rsidRDefault="00AA2973" w:rsidP="004D0E9A">
            <w:pPr>
              <w:pStyle w:val="Standard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4D0E9A"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  <w:t>Ręcznik frotte o wymiarach 100 cm x 50 cm</w:t>
            </w: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, </w:t>
            </w:r>
          </w:p>
          <w:p w14:paraId="1A180AF4" w14:textId="4CD62742" w:rsidR="00C265D4" w:rsidRPr="006B2C60" w:rsidRDefault="00AA2973" w:rsidP="0066441E">
            <w:pPr>
              <w:pStyle w:val="Standard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wykonany ze 100% bawełnianej dwustronnej </w:t>
            </w:r>
            <w:proofErr w:type="spellStart"/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>frotty</w:t>
            </w:r>
            <w:proofErr w:type="spellEnd"/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o gramaturze 500</w:t>
            </w:r>
            <w:r w:rsidRPr="004D0E9A"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>g/m</w:t>
            </w:r>
            <w:r w:rsidRPr="00575B59">
              <w:rPr>
                <w:rFonts w:ascii="Lato" w:hAnsi="Lato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A4DD5">
              <w:rPr>
                <w:rFonts w:ascii="Lato" w:hAnsi="Lato"/>
                <w:color w:val="000000" w:themeColor="text1"/>
                <w:sz w:val="22"/>
                <w:szCs w:val="22"/>
              </w:rPr>
              <w:t>.</w:t>
            </w:r>
            <w:r w:rsidRPr="004D0E9A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Ręczniki w różnych kolorach </w:t>
            </w:r>
            <w:r w:rsidR="00FA4DD5">
              <w:rPr>
                <w:rFonts w:ascii="Lato" w:hAnsi="Lato"/>
                <w:color w:val="000000" w:themeColor="text1"/>
                <w:sz w:val="22"/>
                <w:szCs w:val="22"/>
              </w:rPr>
              <w:t>(</w:t>
            </w:r>
            <w:r w:rsidRPr="004D0E9A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z wyłączeniem </w:t>
            </w:r>
            <w:r w:rsidR="00FA4DD5">
              <w:rPr>
                <w:rFonts w:ascii="Lato" w:hAnsi="Lato"/>
                <w:color w:val="000000" w:themeColor="text1"/>
                <w:sz w:val="22"/>
                <w:szCs w:val="22"/>
              </w:rPr>
              <w:t>kolorów ciemnych)</w:t>
            </w:r>
            <w:r w:rsidRPr="004D0E9A">
              <w:rPr>
                <w:rFonts w:ascii="Lato" w:hAnsi="Lato"/>
                <w:color w:val="000000" w:themeColor="text1"/>
                <w:sz w:val="22"/>
                <w:szCs w:val="22"/>
              </w:rPr>
              <w:t>. Ręcznik</w:t>
            </w:r>
            <w:r w:rsidR="00FA4DD5">
              <w:rPr>
                <w:rFonts w:ascii="Lato" w:hAnsi="Lato"/>
                <w:color w:val="000000" w:themeColor="text1"/>
                <w:sz w:val="22"/>
                <w:szCs w:val="22"/>
              </w:rPr>
              <w:t>i</w:t>
            </w:r>
            <w:r w:rsidRPr="004D0E9A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gładki</w:t>
            </w:r>
            <w:r w:rsidR="00FA4DD5">
              <w:rPr>
                <w:rFonts w:ascii="Lato" w:hAnsi="Lato"/>
                <w:color w:val="000000" w:themeColor="text1"/>
                <w:sz w:val="22"/>
                <w:szCs w:val="22"/>
              </w:rPr>
              <w:t>e</w:t>
            </w:r>
            <w:r w:rsidRPr="004D0E9A">
              <w:rPr>
                <w:rFonts w:ascii="Lato" w:hAnsi="Lato"/>
                <w:color w:val="000000" w:themeColor="text1"/>
                <w:sz w:val="22"/>
                <w:szCs w:val="22"/>
              </w:rPr>
              <w:t>, bez ozdobnych przeszyć i wytłoczeń. Temp</w:t>
            </w:r>
            <w:r>
              <w:rPr>
                <w:rFonts w:ascii="Lato" w:hAnsi="Lato"/>
                <w:color w:val="000000" w:themeColor="text1"/>
                <w:sz w:val="22"/>
                <w:szCs w:val="22"/>
              </w:rPr>
              <w:t>eratura</w:t>
            </w:r>
            <w:r w:rsidRPr="004D0E9A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</w:t>
            </w:r>
            <w:r w:rsidRPr="00FA4DD5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prania do </w:t>
            </w: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>70</w:t>
            </w:r>
            <w:r w:rsidRPr="00575B59">
              <w:rPr>
                <w:rFonts w:ascii="Lato" w:hAnsi="Lato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C</w:t>
            </w:r>
            <w:r w:rsidRPr="00FA4DD5">
              <w:rPr>
                <w:rFonts w:ascii="Lato" w:hAnsi="Lato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58" w:type="dxa"/>
            <w:vAlign w:val="center"/>
          </w:tcPr>
          <w:p w14:paraId="7D93271A" w14:textId="637F64C4" w:rsidR="00AA2973" w:rsidRPr="004D0E9A" w:rsidRDefault="0066441E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150</w:t>
            </w:r>
          </w:p>
        </w:tc>
        <w:tc>
          <w:tcPr>
            <w:tcW w:w="2302" w:type="dxa"/>
            <w:vAlign w:val="center"/>
          </w:tcPr>
          <w:p w14:paraId="115013A6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80E7CE1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D998B4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AA2973" w14:paraId="21B61F14" w14:textId="77777777" w:rsidTr="0066441E">
        <w:tc>
          <w:tcPr>
            <w:tcW w:w="673" w:type="dxa"/>
            <w:vAlign w:val="center"/>
          </w:tcPr>
          <w:p w14:paraId="7E27722E" w14:textId="77777777" w:rsidR="00AA2973" w:rsidRPr="004D0E9A" w:rsidRDefault="00AA2973" w:rsidP="00575B59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D0E9A">
              <w:rPr>
                <w:rFonts w:ascii="Lato" w:hAnsi="Lato"/>
                <w:b/>
                <w:sz w:val="22"/>
                <w:szCs w:val="22"/>
              </w:rPr>
              <w:t>2</w:t>
            </w:r>
          </w:p>
        </w:tc>
        <w:tc>
          <w:tcPr>
            <w:tcW w:w="7090" w:type="dxa"/>
            <w:vAlign w:val="center"/>
          </w:tcPr>
          <w:p w14:paraId="627707F8" w14:textId="77777777" w:rsidR="002977E5" w:rsidRDefault="00AA2973" w:rsidP="00CF5579">
            <w:pPr>
              <w:pStyle w:val="Standard"/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</w:pPr>
            <w:r w:rsidRPr="00E06847"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  <w:t xml:space="preserve">Ręcznik frotte o wymiarach 100 cm x </w:t>
            </w:r>
            <w:r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E06847"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  <w:t xml:space="preserve">50 cm, </w:t>
            </w:r>
          </w:p>
          <w:p w14:paraId="635E98E6" w14:textId="00941AD6" w:rsidR="00C265D4" w:rsidRPr="006B2C60" w:rsidRDefault="00AA2973" w:rsidP="0066441E">
            <w:pPr>
              <w:pStyle w:val="Standard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wykonany ze 100% bawełnianej dwustronnej </w:t>
            </w:r>
            <w:proofErr w:type="spellStart"/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>frotty</w:t>
            </w:r>
            <w:proofErr w:type="spellEnd"/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o gramaturze 500 g/m</w:t>
            </w:r>
            <w:r w:rsidRPr="00575B59">
              <w:rPr>
                <w:rFonts w:ascii="Lato" w:hAnsi="Lato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21CDF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. Ręczniki w różnych kolorach </w:t>
            </w:r>
            <w:r w:rsidR="00F21CDF">
              <w:rPr>
                <w:rFonts w:ascii="Lato" w:hAnsi="Lato"/>
                <w:color w:val="000000" w:themeColor="text1"/>
                <w:sz w:val="22"/>
                <w:szCs w:val="22"/>
              </w:rPr>
              <w:t>(</w:t>
            </w:r>
            <w:r w:rsidRPr="00F21CDF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z wyłączeniem </w:t>
            </w:r>
            <w:r w:rsidR="00F21CDF">
              <w:rPr>
                <w:rFonts w:ascii="Lato" w:hAnsi="Lato"/>
                <w:color w:val="000000" w:themeColor="text1"/>
                <w:sz w:val="22"/>
                <w:szCs w:val="22"/>
              </w:rPr>
              <w:t>kolorów ciemnych)</w:t>
            </w:r>
            <w:r w:rsidRPr="00E06847">
              <w:rPr>
                <w:rFonts w:ascii="Lato" w:hAnsi="Lato"/>
                <w:color w:val="000000" w:themeColor="text1"/>
                <w:sz w:val="22"/>
                <w:szCs w:val="22"/>
              </w:rPr>
              <w:t>. Ręcznik</w:t>
            </w:r>
            <w:r w:rsidR="0001039D">
              <w:rPr>
                <w:rFonts w:ascii="Lato" w:hAnsi="Lato"/>
                <w:color w:val="000000" w:themeColor="text1"/>
                <w:sz w:val="22"/>
                <w:szCs w:val="22"/>
              </w:rPr>
              <w:t>i</w:t>
            </w:r>
            <w:r w:rsidRPr="00E06847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gładki</w:t>
            </w:r>
            <w:r w:rsidR="0001039D">
              <w:rPr>
                <w:rFonts w:ascii="Lato" w:hAnsi="Lato"/>
                <w:color w:val="000000" w:themeColor="text1"/>
                <w:sz w:val="22"/>
                <w:szCs w:val="22"/>
              </w:rPr>
              <w:t>e</w:t>
            </w:r>
            <w:r w:rsidRPr="00E06847">
              <w:rPr>
                <w:rFonts w:ascii="Lato" w:hAnsi="Lato"/>
                <w:color w:val="000000" w:themeColor="text1"/>
                <w:sz w:val="22"/>
                <w:szCs w:val="22"/>
              </w:rPr>
              <w:t>, bez ozdobnych przeszyć i wytłoczeń. Temp</w:t>
            </w:r>
            <w:r>
              <w:rPr>
                <w:rFonts w:ascii="Lato" w:hAnsi="Lato"/>
                <w:color w:val="000000" w:themeColor="text1"/>
                <w:sz w:val="22"/>
                <w:szCs w:val="22"/>
              </w:rPr>
              <w:t>eratura</w:t>
            </w:r>
            <w:r w:rsidRPr="00E06847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prania do </w:t>
            </w:r>
            <w:r w:rsidR="00A26CB2" w:rsidRPr="00575B59">
              <w:rPr>
                <w:rFonts w:ascii="Lato" w:hAnsi="Lato"/>
                <w:color w:val="000000" w:themeColor="text1"/>
                <w:sz w:val="22"/>
                <w:szCs w:val="22"/>
              </w:rPr>
              <w:t>70</w:t>
            </w:r>
            <w:r w:rsidR="00A26CB2" w:rsidRPr="00575B59">
              <w:rPr>
                <w:rFonts w:ascii="Lato" w:hAnsi="Lato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="00A26CB2" w:rsidRPr="00575B59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C</w:t>
            </w:r>
            <w:r w:rsidR="00A26CB2" w:rsidRPr="0001039D">
              <w:rPr>
                <w:rFonts w:ascii="Lato" w:hAnsi="Lato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58" w:type="dxa"/>
            <w:vAlign w:val="center"/>
          </w:tcPr>
          <w:p w14:paraId="451A7600" w14:textId="5362C310" w:rsidR="00AA2973" w:rsidRPr="004D0E9A" w:rsidRDefault="0066441E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150</w:t>
            </w:r>
          </w:p>
        </w:tc>
        <w:tc>
          <w:tcPr>
            <w:tcW w:w="2302" w:type="dxa"/>
            <w:vAlign w:val="center"/>
          </w:tcPr>
          <w:p w14:paraId="232DBF55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D11F7D9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55DFCC0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AA2973" w14:paraId="404438D0" w14:textId="77777777" w:rsidTr="0066441E">
        <w:tc>
          <w:tcPr>
            <w:tcW w:w="673" w:type="dxa"/>
            <w:vAlign w:val="center"/>
          </w:tcPr>
          <w:p w14:paraId="54C52DB1" w14:textId="77777777" w:rsidR="00AA2973" w:rsidRPr="004D0E9A" w:rsidRDefault="00AA2973" w:rsidP="00575B59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3</w:t>
            </w:r>
          </w:p>
        </w:tc>
        <w:tc>
          <w:tcPr>
            <w:tcW w:w="7090" w:type="dxa"/>
            <w:vAlign w:val="center"/>
          </w:tcPr>
          <w:p w14:paraId="050B275B" w14:textId="0834063F" w:rsidR="00AA2973" w:rsidRPr="00E06847" w:rsidRDefault="00AA2973" w:rsidP="00B732FF">
            <w:pPr>
              <w:rPr>
                <w:rFonts w:ascii="Lato" w:hAnsi="Lato"/>
                <w:b/>
                <w:color w:val="000000" w:themeColor="text1"/>
              </w:rPr>
            </w:pPr>
            <w:r w:rsidRPr="00E06847">
              <w:rPr>
                <w:rFonts w:ascii="Lato" w:hAnsi="Lato"/>
                <w:b/>
                <w:color w:val="000000" w:themeColor="text1"/>
              </w:rPr>
              <w:t>Prześcieradła frotte z gumką 140 cm</w:t>
            </w:r>
            <w:r w:rsidR="009A2FDD">
              <w:rPr>
                <w:rFonts w:ascii="Lato" w:hAnsi="Lato"/>
                <w:b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b/>
                <w:color w:val="000000" w:themeColor="text1"/>
              </w:rPr>
              <w:t xml:space="preserve">x 200 cm </w:t>
            </w:r>
          </w:p>
          <w:p w14:paraId="17F18E6D" w14:textId="14450E46" w:rsidR="00AA2973" w:rsidRPr="00E06847" w:rsidRDefault="00AA2973" w:rsidP="00B732FF">
            <w:pPr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>Prześcieradła frotte z gumką o wymiarach 140</w:t>
            </w:r>
            <w:r>
              <w:rPr>
                <w:rFonts w:ascii="Lato" w:hAnsi="Lato"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color w:val="000000" w:themeColor="text1"/>
              </w:rPr>
              <w:t>cm</w:t>
            </w:r>
            <w:r>
              <w:rPr>
                <w:rFonts w:ascii="Lato" w:hAnsi="Lato"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color w:val="000000" w:themeColor="text1"/>
              </w:rPr>
              <w:t>x</w:t>
            </w:r>
            <w:r>
              <w:rPr>
                <w:rFonts w:ascii="Lato" w:hAnsi="Lato"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color w:val="000000" w:themeColor="text1"/>
              </w:rPr>
              <w:t>200</w:t>
            </w:r>
            <w:r>
              <w:rPr>
                <w:rFonts w:ascii="Lato" w:hAnsi="Lato"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color w:val="000000" w:themeColor="text1"/>
              </w:rPr>
              <w:t>cm i zakładka min. 20</w:t>
            </w:r>
            <w:r>
              <w:rPr>
                <w:rFonts w:ascii="Lato" w:hAnsi="Lato"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color w:val="000000" w:themeColor="text1"/>
              </w:rPr>
              <w:t>cm, wykonane z materiału frotte: 82% bawełna 18% poliester, o gramaturze min. 170</w:t>
            </w:r>
            <w:r w:rsidR="009A2FDD">
              <w:rPr>
                <w:rFonts w:ascii="Lato" w:hAnsi="Lato"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color w:val="000000" w:themeColor="text1"/>
              </w:rPr>
              <w:t>g/m², wokoło całego obwodu wszyta gumka zapobiegająca przesuwaniu się prześcieradła i ułatwiająca naciągnięcie prześcieradła na materac. Prześcieradła  w różnych kolorach z wyłączeniem ciemnych kolorów (preferowane kolory: odcienie żółtego, zielonego, niebieskiego i pomarańczowego).</w:t>
            </w:r>
          </w:p>
          <w:p w14:paraId="589B8BA2" w14:textId="1DC09801" w:rsidR="00054A3B" w:rsidRPr="006B2C60" w:rsidRDefault="00AA2973" w:rsidP="0066441E">
            <w:pPr>
              <w:pStyle w:val="Standard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Temperatura prania do </w:t>
            </w:r>
            <w:r w:rsidR="00A26CB2" w:rsidRPr="00575B59">
              <w:rPr>
                <w:rFonts w:ascii="Lato" w:hAnsi="Lato"/>
                <w:color w:val="000000" w:themeColor="text1"/>
                <w:sz w:val="22"/>
                <w:szCs w:val="22"/>
              </w:rPr>
              <w:t>65</w:t>
            </w:r>
            <w:r w:rsidR="00A26CB2" w:rsidRPr="00575B59">
              <w:rPr>
                <w:rFonts w:ascii="Lato" w:hAnsi="Lato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="00A26CB2" w:rsidRPr="00575B59"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C.</w:t>
            </w:r>
          </w:p>
        </w:tc>
        <w:tc>
          <w:tcPr>
            <w:tcW w:w="958" w:type="dxa"/>
            <w:vAlign w:val="center"/>
          </w:tcPr>
          <w:p w14:paraId="194DE204" w14:textId="3BCB83B4" w:rsidR="00AA2973" w:rsidRPr="004D0E9A" w:rsidRDefault="0066441E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150</w:t>
            </w:r>
          </w:p>
        </w:tc>
        <w:tc>
          <w:tcPr>
            <w:tcW w:w="2302" w:type="dxa"/>
            <w:vAlign w:val="center"/>
          </w:tcPr>
          <w:p w14:paraId="5BE470BE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5C61930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C1436A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AA2973" w14:paraId="23F7FA70" w14:textId="77777777" w:rsidTr="0066441E">
        <w:tc>
          <w:tcPr>
            <w:tcW w:w="673" w:type="dxa"/>
            <w:vAlign w:val="center"/>
          </w:tcPr>
          <w:p w14:paraId="685BCC12" w14:textId="3DCD2653" w:rsidR="00AA2973" w:rsidRPr="004D0E9A" w:rsidRDefault="00AA2973" w:rsidP="00054A3B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4</w:t>
            </w:r>
          </w:p>
        </w:tc>
        <w:tc>
          <w:tcPr>
            <w:tcW w:w="7090" w:type="dxa"/>
            <w:vAlign w:val="center"/>
          </w:tcPr>
          <w:p w14:paraId="7665210D" w14:textId="5BD71223" w:rsidR="00E70568" w:rsidRDefault="00330DDA" w:rsidP="00B732FF">
            <w:pPr>
              <w:rPr>
                <w:rFonts w:ascii="Lato" w:hAnsi="Lato" w:cs="Arial"/>
                <w:color w:val="000000" w:themeColor="text1"/>
              </w:rPr>
            </w:pPr>
            <w:r>
              <w:rPr>
                <w:rFonts w:ascii="Lato" w:hAnsi="Lato" w:cs="Arial"/>
                <w:b/>
                <w:bCs/>
                <w:color w:val="000000" w:themeColor="text1"/>
              </w:rPr>
              <w:t>Podkład z p</w:t>
            </w:r>
            <w:r w:rsidR="00AA2973" w:rsidRPr="00B732FF">
              <w:rPr>
                <w:rFonts w:ascii="Lato" w:hAnsi="Lato" w:cs="Arial"/>
                <w:b/>
                <w:bCs/>
                <w:color w:val="000000" w:themeColor="text1"/>
              </w:rPr>
              <w:t>łótn</w:t>
            </w:r>
            <w:r>
              <w:rPr>
                <w:rFonts w:ascii="Lato" w:hAnsi="Lato" w:cs="Arial"/>
                <w:b/>
                <w:bCs/>
                <w:color w:val="000000" w:themeColor="text1"/>
              </w:rPr>
              <w:t xml:space="preserve">a </w:t>
            </w:r>
            <w:r w:rsidR="00AA2973" w:rsidRPr="00B732FF">
              <w:rPr>
                <w:rFonts w:ascii="Lato" w:hAnsi="Lato" w:cs="Arial"/>
                <w:b/>
                <w:bCs/>
                <w:color w:val="000000" w:themeColor="text1"/>
              </w:rPr>
              <w:t>bawełniane</w:t>
            </w:r>
            <w:r>
              <w:rPr>
                <w:rFonts w:ascii="Lato" w:hAnsi="Lato" w:cs="Arial"/>
                <w:b/>
                <w:bCs/>
                <w:color w:val="000000" w:themeColor="text1"/>
              </w:rPr>
              <w:t>go w kolorze białym</w:t>
            </w:r>
            <w:r w:rsidR="00E70568">
              <w:rPr>
                <w:rFonts w:ascii="Lato" w:hAnsi="Lato" w:cs="Arial"/>
                <w:b/>
                <w:bCs/>
                <w:color w:val="000000" w:themeColor="text1"/>
              </w:rPr>
              <w:t xml:space="preserve"> 130 cm x 180 cm </w:t>
            </w:r>
            <w:r w:rsidR="00E70568" w:rsidRPr="00575B59">
              <w:rPr>
                <w:rFonts w:ascii="Lato" w:hAnsi="Lato" w:cs="Arial"/>
                <w:color w:val="000000" w:themeColor="text1"/>
              </w:rPr>
              <w:t xml:space="preserve">Wokół całego obwodu obszyty. </w:t>
            </w:r>
          </w:p>
          <w:p w14:paraId="5A0CA519" w14:textId="7F91F713" w:rsidR="00AA2973" w:rsidRPr="002126AD" w:rsidRDefault="00E70568" w:rsidP="0066441E">
            <w:pPr>
              <w:rPr>
                <w:rFonts w:ascii="Lato" w:hAnsi="Lato"/>
                <w:b/>
                <w:sz w:val="20"/>
              </w:rPr>
            </w:pPr>
            <w:r>
              <w:rPr>
                <w:rFonts w:ascii="Lato" w:hAnsi="Lato" w:cs="Arial"/>
                <w:color w:val="000000" w:themeColor="text1"/>
              </w:rPr>
              <w:t>G</w:t>
            </w:r>
            <w:r w:rsidR="00AA2973" w:rsidRPr="00B732FF">
              <w:rPr>
                <w:rFonts w:ascii="Lato" w:hAnsi="Lato" w:cs="Arial"/>
                <w:color w:val="000000" w:themeColor="text1"/>
              </w:rPr>
              <w:t xml:space="preserve">ramatura </w:t>
            </w:r>
            <w:r>
              <w:rPr>
                <w:rFonts w:ascii="Lato" w:hAnsi="Lato" w:cs="Arial"/>
                <w:color w:val="000000" w:themeColor="text1"/>
              </w:rPr>
              <w:t xml:space="preserve">płótna </w:t>
            </w:r>
            <w:r w:rsidR="00AA2973" w:rsidRPr="00B732FF">
              <w:rPr>
                <w:rFonts w:ascii="Lato" w:hAnsi="Lato" w:cs="Arial"/>
                <w:color w:val="000000" w:themeColor="text1"/>
              </w:rPr>
              <w:t xml:space="preserve">od 140 do 180 g/m². </w:t>
            </w:r>
            <w:r>
              <w:rPr>
                <w:rFonts w:ascii="Lato" w:hAnsi="Lato" w:cs="Arial"/>
                <w:color w:val="000000" w:themeColor="text1"/>
              </w:rPr>
              <w:t>T</w:t>
            </w:r>
            <w:r w:rsidR="00AA2973" w:rsidRPr="00B732FF">
              <w:rPr>
                <w:rFonts w:ascii="Lato" w:hAnsi="Lato" w:cs="Arial"/>
                <w:color w:val="000000" w:themeColor="text1"/>
              </w:rPr>
              <w:t>emperatura prania</w:t>
            </w:r>
            <w:r w:rsidR="00AA2973">
              <w:rPr>
                <w:rFonts w:ascii="Lato" w:hAnsi="Lato" w:cs="Arial"/>
                <w:color w:val="000000" w:themeColor="text1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</w:rPr>
              <w:t>95</w:t>
            </w:r>
            <w:r w:rsidRPr="00E06847">
              <w:rPr>
                <w:rFonts w:ascii="Lato" w:hAnsi="Lato"/>
                <w:color w:val="000000" w:themeColor="text1"/>
                <w:vertAlign w:val="superscript"/>
              </w:rPr>
              <w:t>0</w:t>
            </w:r>
            <w:r w:rsidRPr="00E06847">
              <w:rPr>
                <w:rFonts w:ascii="Lato" w:hAnsi="Lato"/>
                <w:color w:val="000000" w:themeColor="text1"/>
              </w:rPr>
              <w:t xml:space="preserve"> C</w:t>
            </w:r>
          </w:p>
        </w:tc>
        <w:tc>
          <w:tcPr>
            <w:tcW w:w="958" w:type="dxa"/>
            <w:vAlign w:val="center"/>
          </w:tcPr>
          <w:p w14:paraId="1173663A" w14:textId="223A46C1" w:rsidR="00AA2973" w:rsidRPr="004D0E9A" w:rsidRDefault="0066441E" w:rsidP="0066441E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350</w:t>
            </w:r>
          </w:p>
        </w:tc>
        <w:tc>
          <w:tcPr>
            <w:tcW w:w="2302" w:type="dxa"/>
            <w:vAlign w:val="center"/>
          </w:tcPr>
          <w:p w14:paraId="13258AFA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2514C60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EBB127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054A3B" w14:paraId="572071F6" w14:textId="77777777" w:rsidTr="0066441E">
        <w:tc>
          <w:tcPr>
            <w:tcW w:w="673" w:type="dxa"/>
            <w:vAlign w:val="center"/>
          </w:tcPr>
          <w:p w14:paraId="5C58D648" w14:textId="02440D35" w:rsidR="00054A3B" w:rsidRDefault="00054A3B" w:rsidP="006E7D99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5</w:t>
            </w:r>
          </w:p>
        </w:tc>
        <w:tc>
          <w:tcPr>
            <w:tcW w:w="7090" w:type="dxa"/>
            <w:vAlign w:val="center"/>
          </w:tcPr>
          <w:p w14:paraId="35754937" w14:textId="5601E666" w:rsidR="00054A3B" w:rsidRPr="00E06847" w:rsidRDefault="00054A3B" w:rsidP="00054A3B">
            <w:pPr>
              <w:pStyle w:val="Bezodstpw"/>
              <w:rPr>
                <w:rFonts w:ascii="Lato" w:hAnsi="Lato"/>
                <w:b/>
                <w:color w:val="000000" w:themeColor="text1"/>
              </w:rPr>
            </w:pPr>
            <w:r w:rsidRPr="00E06847">
              <w:rPr>
                <w:rFonts w:ascii="Lato" w:hAnsi="Lato"/>
                <w:b/>
                <w:color w:val="000000" w:themeColor="text1"/>
              </w:rPr>
              <w:t xml:space="preserve">Sześcioczęściowy komplet pościeli kolorowej </w:t>
            </w:r>
          </w:p>
          <w:p w14:paraId="6F868763" w14:textId="77777777" w:rsidR="00054A3B" w:rsidRPr="00E06847" w:rsidRDefault="00054A3B" w:rsidP="00054A3B">
            <w:pPr>
              <w:pStyle w:val="Bezodstpw"/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>W skład każdego kompletu wchodzi:</w:t>
            </w:r>
          </w:p>
          <w:p w14:paraId="1704DAF3" w14:textId="77777777" w:rsidR="00054A3B" w:rsidRPr="00E06847" w:rsidRDefault="00054A3B" w:rsidP="00054A3B">
            <w:pPr>
              <w:pStyle w:val="Bezodstpw"/>
              <w:numPr>
                <w:ilvl w:val="0"/>
                <w:numId w:val="33"/>
              </w:numPr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>Poszwa o wymiarach:</w:t>
            </w:r>
            <w:r>
              <w:rPr>
                <w:rFonts w:ascii="Lato" w:hAnsi="Lato"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color w:val="000000" w:themeColor="text1"/>
              </w:rPr>
              <w:t>160 cm x 200 cm – 1 szt.</w:t>
            </w:r>
          </w:p>
          <w:p w14:paraId="30506B07" w14:textId="77777777" w:rsidR="00054A3B" w:rsidRPr="00E06847" w:rsidRDefault="00054A3B" w:rsidP="00054A3B">
            <w:pPr>
              <w:pStyle w:val="Bezodstpw"/>
              <w:numPr>
                <w:ilvl w:val="0"/>
                <w:numId w:val="33"/>
              </w:numPr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lastRenderedPageBreak/>
              <w:t>Poszewki o wymiarach:</w:t>
            </w:r>
            <w:r>
              <w:rPr>
                <w:rFonts w:ascii="Lato" w:hAnsi="Lato"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color w:val="000000" w:themeColor="text1"/>
              </w:rPr>
              <w:t>70 cm x 80 cm –   2 szt.</w:t>
            </w:r>
          </w:p>
          <w:p w14:paraId="1826C1B7" w14:textId="77777777" w:rsidR="00054A3B" w:rsidRPr="00E06847" w:rsidRDefault="00054A3B" w:rsidP="00054A3B">
            <w:pPr>
              <w:pStyle w:val="Bezodstpw"/>
              <w:numPr>
                <w:ilvl w:val="0"/>
                <w:numId w:val="33"/>
              </w:numPr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>Poszewki o wymiarach:</w:t>
            </w:r>
            <w:r>
              <w:rPr>
                <w:rFonts w:ascii="Lato" w:hAnsi="Lato"/>
                <w:color w:val="000000" w:themeColor="text1"/>
              </w:rPr>
              <w:t xml:space="preserve"> </w:t>
            </w:r>
            <w:r w:rsidRPr="00E06847">
              <w:rPr>
                <w:rFonts w:ascii="Lato" w:hAnsi="Lato"/>
                <w:color w:val="000000" w:themeColor="text1"/>
              </w:rPr>
              <w:t>40 cm x 40 cm –  2 szt.</w:t>
            </w:r>
          </w:p>
          <w:p w14:paraId="21E2389D" w14:textId="77777777" w:rsidR="00054A3B" w:rsidRPr="00E06847" w:rsidRDefault="00054A3B" w:rsidP="00054A3B">
            <w:pPr>
              <w:pStyle w:val="Bezodstpw"/>
              <w:numPr>
                <w:ilvl w:val="0"/>
                <w:numId w:val="33"/>
              </w:numPr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>Prześcieradło o wymiarach minimum:160 cm x 200 cm – 1 szt.</w:t>
            </w:r>
          </w:p>
          <w:p w14:paraId="7EA29C2C" w14:textId="77777777" w:rsidR="00054A3B" w:rsidRPr="00E06847" w:rsidRDefault="00054A3B" w:rsidP="00054A3B">
            <w:pPr>
              <w:pStyle w:val="Bezodstpw"/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>Poszewki z zapinaniem na zakładkę bez udziału guzików i zamków suwakowych.</w:t>
            </w:r>
          </w:p>
          <w:p w14:paraId="3F4E4C94" w14:textId="77777777" w:rsidR="00054A3B" w:rsidRPr="00E06847" w:rsidRDefault="00054A3B" w:rsidP="00054A3B">
            <w:pPr>
              <w:pStyle w:val="Bezodstpw"/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>Pościel w kolorach pastelowych (według przedstawionego wzornika ) we wzory kwiatowe lub inne.</w:t>
            </w:r>
          </w:p>
          <w:p w14:paraId="39DCA8B3" w14:textId="77777777" w:rsidR="00054A3B" w:rsidRPr="00E06847" w:rsidRDefault="00054A3B" w:rsidP="00054A3B">
            <w:pPr>
              <w:pStyle w:val="Bezodstpw"/>
              <w:rPr>
                <w:rFonts w:ascii="Lato" w:hAnsi="Lato"/>
                <w:color w:val="000000" w:themeColor="text1"/>
              </w:rPr>
            </w:pPr>
            <w:r w:rsidRPr="00575B59">
              <w:rPr>
                <w:rFonts w:ascii="Lato" w:hAnsi="Lato"/>
                <w:iCs/>
                <w:color w:val="000000" w:themeColor="text1"/>
              </w:rPr>
              <w:t>Dopuszcza się</w:t>
            </w:r>
            <w:r w:rsidRPr="00E06847">
              <w:rPr>
                <w:rFonts w:ascii="Lato" w:hAnsi="Lato"/>
                <w:color w:val="000000" w:themeColor="text1"/>
              </w:rPr>
              <w:t xml:space="preserve"> prześcieradło w jednolitym kolorze.</w:t>
            </w:r>
          </w:p>
          <w:p w14:paraId="6140BA2F" w14:textId="77777777" w:rsidR="00054A3B" w:rsidRPr="00E06847" w:rsidRDefault="00054A3B" w:rsidP="00054A3B">
            <w:pPr>
              <w:pStyle w:val="Bezodstpw"/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>Pościel wykonana w 100% z bawełny płaskiej o gramaturze min. 135g/m² i temperaturze prania 60</w:t>
            </w:r>
            <w:r w:rsidRPr="00E06847">
              <w:rPr>
                <w:rFonts w:ascii="Lato" w:hAnsi="Lato"/>
                <w:color w:val="000000" w:themeColor="text1"/>
                <w:vertAlign w:val="superscript"/>
              </w:rPr>
              <w:t>0</w:t>
            </w:r>
            <w:r w:rsidRPr="00E06847">
              <w:rPr>
                <w:rFonts w:ascii="Lato" w:hAnsi="Lato"/>
                <w:color w:val="000000" w:themeColor="text1"/>
              </w:rPr>
              <w:t xml:space="preserve"> C - </w:t>
            </w:r>
            <w:r w:rsidRPr="00E06847">
              <w:rPr>
                <w:rFonts w:ascii="Lato" w:hAnsi="Lato"/>
                <w:i/>
                <w:color w:val="000000" w:themeColor="text1"/>
              </w:rPr>
              <w:t>nie dopuszcza się bawełny satynowej</w:t>
            </w:r>
            <w:r w:rsidRPr="00E06847">
              <w:rPr>
                <w:rFonts w:ascii="Lato" w:hAnsi="Lato"/>
                <w:color w:val="000000" w:themeColor="text1"/>
              </w:rPr>
              <w:t>.</w:t>
            </w:r>
          </w:p>
          <w:p w14:paraId="5721654B" w14:textId="6E4C48CE" w:rsidR="00054A3B" w:rsidRPr="002126AD" w:rsidRDefault="00054A3B" w:rsidP="0066441E">
            <w:pPr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E06847">
              <w:rPr>
                <w:rFonts w:ascii="Lato" w:hAnsi="Lato"/>
                <w:color w:val="000000" w:themeColor="text1"/>
              </w:rPr>
              <w:t>Pościel nie farbująca i nie tracąca kolorów podczas prania.</w:t>
            </w:r>
          </w:p>
        </w:tc>
        <w:tc>
          <w:tcPr>
            <w:tcW w:w="958" w:type="dxa"/>
            <w:vAlign w:val="center"/>
          </w:tcPr>
          <w:p w14:paraId="3737BF9E" w14:textId="465C6AC0" w:rsidR="00054A3B" w:rsidRDefault="0066441E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lastRenderedPageBreak/>
              <w:t>1</w:t>
            </w:r>
            <w:r w:rsidR="00054A3B">
              <w:rPr>
                <w:rFonts w:ascii="Lato" w:hAnsi="Lato"/>
                <w:b/>
                <w:sz w:val="22"/>
                <w:szCs w:val="22"/>
              </w:rPr>
              <w:t>50</w:t>
            </w:r>
          </w:p>
        </w:tc>
        <w:tc>
          <w:tcPr>
            <w:tcW w:w="2302" w:type="dxa"/>
            <w:vAlign w:val="center"/>
          </w:tcPr>
          <w:p w14:paraId="70BEF446" w14:textId="77777777" w:rsidR="00054A3B" w:rsidRPr="004D0E9A" w:rsidRDefault="00054A3B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8AE2680" w14:textId="77777777" w:rsidR="00054A3B" w:rsidRPr="004D0E9A" w:rsidRDefault="00054A3B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C07ED1D" w14:textId="77777777" w:rsidR="00054A3B" w:rsidRPr="004D0E9A" w:rsidRDefault="00054A3B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AA2973" w14:paraId="1834647E" w14:textId="77777777" w:rsidTr="0066441E">
        <w:trPr>
          <w:trHeight w:val="390"/>
        </w:trPr>
        <w:tc>
          <w:tcPr>
            <w:tcW w:w="673" w:type="dxa"/>
            <w:vAlign w:val="center"/>
          </w:tcPr>
          <w:p w14:paraId="3087041D" w14:textId="77777777" w:rsidR="00AA2973" w:rsidRPr="004D0E9A" w:rsidRDefault="00AA2973" w:rsidP="00114321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6</w:t>
            </w:r>
          </w:p>
        </w:tc>
        <w:tc>
          <w:tcPr>
            <w:tcW w:w="7090" w:type="dxa"/>
            <w:vAlign w:val="center"/>
          </w:tcPr>
          <w:p w14:paraId="5E369090" w14:textId="312DF155" w:rsidR="00054A3B" w:rsidRPr="002126AD" w:rsidRDefault="00AA2973" w:rsidP="0066441E">
            <w:pPr>
              <w:pStyle w:val="Standard"/>
              <w:rPr>
                <w:rFonts w:ascii="Lato" w:hAnsi="Lato"/>
                <w:color w:val="000000" w:themeColor="text1"/>
                <w:sz w:val="20"/>
              </w:rPr>
            </w:pPr>
            <w:r w:rsidRPr="00894F1B"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  <w:t xml:space="preserve">Poszewki </w:t>
            </w:r>
            <w:r w:rsidRPr="00894F1B">
              <w:rPr>
                <w:rFonts w:ascii="Lato" w:hAnsi="Lato"/>
                <w:color w:val="000000" w:themeColor="text1"/>
                <w:sz w:val="22"/>
                <w:szCs w:val="22"/>
              </w:rPr>
              <w:t>o wymiarach:</w:t>
            </w:r>
            <w:r>
              <w:rPr>
                <w:rFonts w:ascii="Lato" w:hAnsi="Lato"/>
                <w:color w:val="000000" w:themeColor="text1"/>
                <w:sz w:val="22"/>
                <w:szCs w:val="22"/>
              </w:rPr>
              <w:t xml:space="preserve"> </w:t>
            </w:r>
            <w:r w:rsidRPr="00894F1B">
              <w:rPr>
                <w:rFonts w:ascii="Lato" w:hAnsi="Lato"/>
                <w:color w:val="000000" w:themeColor="text1"/>
                <w:sz w:val="22"/>
                <w:szCs w:val="22"/>
              </w:rPr>
              <w:t>40 cm x 40 cm</w:t>
            </w:r>
          </w:p>
        </w:tc>
        <w:tc>
          <w:tcPr>
            <w:tcW w:w="958" w:type="dxa"/>
            <w:vAlign w:val="center"/>
          </w:tcPr>
          <w:p w14:paraId="453D8243" w14:textId="37A758C4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1</w:t>
            </w:r>
            <w:r w:rsidR="0066441E">
              <w:rPr>
                <w:rFonts w:ascii="Lato" w:hAnsi="Lato"/>
                <w:b/>
                <w:sz w:val="22"/>
                <w:szCs w:val="22"/>
              </w:rPr>
              <w:t>5</w:t>
            </w:r>
            <w:r>
              <w:rPr>
                <w:rFonts w:ascii="Lato" w:hAnsi="Lato"/>
                <w:b/>
                <w:sz w:val="22"/>
                <w:szCs w:val="22"/>
              </w:rPr>
              <w:t>0</w:t>
            </w:r>
          </w:p>
        </w:tc>
        <w:tc>
          <w:tcPr>
            <w:tcW w:w="2302" w:type="dxa"/>
            <w:vAlign w:val="center"/>
          </w:tcPr>
          <w:p w14:paraId="63BB1316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AD82F87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A3FD2C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AA2973" w14:paraId="0C1060B7" w14:textId="77777777" w:rsidTr="0066441E">
        <w:tc>
          <w:tcPr>
            <w:tcW w:w="673" w:type="dxa"/>
            <w:vAlign w:val="center"/>
          </w:tcPr>
          <w:p w14:paraId="71E5FF6F" w14:textId="77777777" w:rsidR="00AA2973" w:rsidRPr="004D0E9A" w:rsidRDefault="00AA2973" w:rsidP="00114321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7</w:t>
            </w:r>
          </w:p>
        </w:tc>
        <w:tc>
          <w:tcPr>
            <w:tcW w:w="7090" w:type="dxa"/>
            <w:vAlign w:val="center"/>
          </w:tcPr>
          <w:p w14:paraId="5689E0A2" w14:textId="77777777" w:rsidR="00AA2973" w:rsidRPr="00E06847" w:rsidRDefault="00AA2973" w:rsidP="00553A8F">
            <w:pPr>
              <w:rPr>
                <w:rFonts w:ascii="Lato" w:hAnsi="Lato"/>
                <w:b/>
                <w:color w:val="000000" w:themeColor="text1"/>
              </w:rPr>
            </w:pPr>
            <w:r w:rsidRPr="00E06847">
              <w:rPr>
                <w:rFonts w:ascii="Lato" w:hAnsi="Lato"/>
                <w:b/>
                <w:color w:val="000000" w:themeColor="text1"/>
              </w:rPr>
              <w:t xml:space="preserve">Kołdra antyalergiczna 160 x 200  – </w:t>
            </w:r>
            <w:r>
              <w:rPr>
                <w:rFonts w:ascii="Lato" w:hAnsi="Lato"/>
                <w:b/>
                <w:color w:val="000000" w:themeColor="text1"/>
              </w:rPr>
              <w:t xml:space="preserve">certyfikowany </w:t>
            </w:r>
            <w:r w:rsidRPr="00E06847">
              <w:rPr>
                <w:rFonts w:ascii="Lato" w:hAnsi="Lato"/>
                <w:b/>
                <w:color w:val="000000" w:themeColor="text1"/>
              </w:rPr>
              <w:t xml:space="preserve">wyrób medyczny </w:t>
            </w:r>
          </w:p>
          <w:p w14:paraId="027B9526" w14:textId="77777777" w:rsidR="00AA2973" w:rsidRPr="00E06847" w:rsidRDefault="00AA2973" w:rsidP="00553A8F">
            <w:pPr>
              <w:pStyle w:val="Bezodstpw"/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 xml:space="preserve">Wypełnienie kołdry – 100% poliester </w:t>
            </w:r>
            <w:proofErr w:type="spellStart"/>
            <w:r w:rsidRPr="00E06847">
              <w:rPr>
                <w:rFonts w:ascii="Lato" w:hAnsi="Lato"/>
                <w:color w:val="000000" w:themeColor="text1"/>
              </w:rPr>
              <w:t>Hollow</w:t>
            </w:r>
            <w:proofErr w:type="spellEnd"/>
            <w:r w:rsidRPr="00E06847">
              <w:rPr>
                <w:rFonts w:ascii="Lato" w:hAnsi="Lato"/>
                <w:color w:val="000000" w:themeColor="text1"/>
              </w:rPr>
              <w:t xml:space="preserve"> </w:t>
            </w:r>
          </w:p>
          <w:p w14:paraId="5A1594AA" w14:textId="77777777" w:rsidR="00AA2973" w:rsidRPr="00E06847" w:rsidRDefault="00AA2973" w:rsidP="00553A8F">
            <w:pPr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 xml:space="preserve">Obszycie: </w:t>
            </w:r>
            <w:proofErr w:type="spellStart"/>
            <w:r w:rsidRPr="00E06847">
              <w:rPr>
                <w:rFonts w:ascii="Lato" w:hAnsi="Lato"/>
                <w:color w:val="000000" w:themeColor="text1"/>
              </w:rPr>
              <w:t>polycotton</w:t>
            </w:r>
            <w:proofErr w:type="spellEnd"/>
            <w:r w:rsidRPr="00E06847">
              <w:rPr>
                <w:rFonts w:ascii="Lato" w:hAnsi="Lato"/>
                <w:color w:val="000000" w:themeColor="text1"/>
              </w:rPr>
              <w:t>, skład tkaniny: 52% poliester, 48% bawełna</w:t>
            </w:r>
            <w:r>
              <w:rPr>
                <w:rFonts w:ascii="Lato" w:hAnsi="Lato"/>
                <w:color w:val="000000" w:themeColor="text1"/>
              </w:rPr>
              <w:t>.</w:t>
            </w:r>
          </w:p>
          <w:p w14:paraId="4165A56A" w14:textId="0EDF8CEC" w:rsidR="00054A3B" w:rsidRPr="002126AD" w:rsidRDefault="00AA2973" w:rsidP="0066441E">
            <w:pPr>
              <w:pStyle w:val="Standard"/>
              <w:rPr>
                <w:rFonts w:ascii="Lato" w:hAnsi="Lato"/>
                <w:b/>
                <w:sz w:val="20"/>
              </w:rPr>
            </w:pP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>Kolor: biały, temperatura prania 95°C.</w:t>
            </w:r>
          </w:p>
        </w:tc>
        <w:tc>
          <w:tcPr>
            <w:tcW w:w="958" w:type="dxa"/>
            <w:vAlign w:val="center"/>
          </w:tcPr>
          <w:p w14:paraId="39006AC3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50</w:t>
            </w:r>
          </w:p>
        </w:tc>
        <w:tc>
          <w:tcPr>
            <w:tcW w:w="2302" w:type="dxa"/>
            <w:vAlign w:val="center"/>
          </w:tcPr>
          <w:p w14:paraId="600C8218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E7C8F4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152A9C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AA2973" w14:paraId="2037D42D" w14:textId="77777777" w:rsidTr="0066441E">
        <w:tc>
          <w:tcPr>
            <w:tcW w:w="673" w:type="dxa"/>
            <w:vAlign w:val="center"/>
          </w:tcPr>
          <w:p w14:paraId="1F64914C" w14:textId="77777777" w:rsidR="00AA2973" w:rsidRPr="004D0E9A" w:rsidRDefault="00AA2973" w:rsidP="00114321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8</w:t>
            </w:r>
          </w:p>
        </w:tc>
        <w:tc>
          <w:tcPr>
            <w:tcW w:w="7090" w:type="dxa"/>
            <w:vAlign w:val="center"/>
          </w:tcPr>
          <w:p w14:paraId="1AB04C7E" w14:textId="77777777" w:rsidR="00AA2973" w:rsidRDefault="00AA2973" w:rsidP="00860F17">
            <w:pPr>
              <w:rPr>
                <w:rFonts w:ascii="Lato" w:hAnsi="Lato"/>
                <w:b/>
                <w:color w:val="000000" w:themeColor="text1"/>
              </w:rPr>
            </w:pPr>
            <w:r w:rsidRPr="00E06847">
              <w:rPr>
                <w:rFonts w:ascii="Lato" w:hAnsi="Lato"/>
                <w:b/>
                <w:color w:val="000000" w:themeColor="text1"/>
              </w:rPr>
              <w:t xml:space="preserve">Poduszka antyalergiczna 40 x 40  – </w:t>
            </w:r>
            <w:r>
              <w:rPr>
                <w:rFonts w:ascii="Lato" w:hAnsi="Lato"/>
                <w:b/>
                <w:color w:val="000000" w:themeColor="text1"/>
              </w:rPr>
              <w:t xml:space="preserve">certyfikowany </w:t>
            </w:r>
            <w:r w:rsidRPr="00E06847">
              <w:rPr>
                <w:rFonts w:ascii="Lato" w:hAnsi="Lato"/>
                <w:b/>
                <w:color w:val="000000" w:themeColor="text1"/>
              </w:rPr>
              <w:t>wyrób medyczny</w:t>
            </w:r>
          </w:p>
          <w:p w14:paraId="78734BEC" w14:textId="77777777" w:rsidR="00AA2973" w:rsidRPr="00E06847" w:rsidRDefault="00AA2973" w:rsidP="00860F17">
            <w:pPr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 xml:space="preserve">Wypełnienie poduszki  – 100% poliester  </w:t>
            </w:r>
            <w:proofErr w:type="spellStart"/>
            <w:r w:rsidRPr="00E06847">
              <w:rPr>
                <w:rFonts w:ascii="Lato" w:hAnsi="Lato"/>
                <w:color w:val="000000" w:themeColor="text1"/>
              </w:rPr>
              <w:t>Amball</w:t>
            </w:r>
            <w:proofErr w:type="spellEnd"/>
            <w:r>
              <w:rPr>
                <w:rFonts w:ascii="Lato" w:hAnsi="Lato"/>
                <w:color w:val="000000" w:themeColor="text1"/>
              </w:rPr>
              <w:t>.</w:t>
            </w:r>
          </w:p>
          <w:p w14:paraId="7A3487E1" w14:textId="77777777" w:rsidR="00AA2973" w:rsidRPr="00E06847" w:rsidRDefault="00AA2973" w:rsidP="00860F17">
            <w:pPr>
              <w:rPr>
                <w:rFonts w:ascii="Lato" w:hAnsi="Lato"/>
                <w:color w:val="000000" w:themeColor="text1"/>
              </w:rPr>
            </w:pPr>
            <w:r w:rsidRPr="00E06847">
              <w:rPr>
                <w:rFonts w:ascii="Lato" w:hAnsi="Lato"/>
                <w:color w:val="000000" w:themeColor="text1"/>
              </w:rPr>
              <w:t xml:space="preserve">Obszycie: </w:t>
            </w:r>
            <w:proofErr w:type="spellStart"/>
            <w:r w:rsidRPr="00E06847">
              <w:rPr>
                <w:rFonts w:ascii="Lato" w:hAnsi="Lato"/>
                <w:color w:val="000000" w:themeColor="text1"/>
              </w:rPr>
              <w:t>polycotton</w:t>
            </w:r>
            <w:proofErr w:type="spellEnd"/>
            <w:r w:rsidRPr="00E06847">
              <w:rPr>
                <w:rFonts w:ascii="Lato" w:hAnsi="Lato"/>
                <w:color w:val="000000" w:themeColor="text1"/>
              </w:rPr>
              <w:t>, skład tkaniny: 52% poliester, 48% bawełna</w:t>
            </w:r>
            <w:r>
              <w:rPr>
                <w:rFonts w:ascii="Lato" w:hAnsi="Lato"/>
                <w:color w:val="000000" w:themeColor="text1"/>
              </w:rPr>
              <w:t>.</w:t>
            </w:r>
          </w:p>
          <w:p w14:paraId="5CCC79DA" w14:textId="24AFFF3D" w:rsidR="00054A3B" w:rsidRPr="002126AD" w:rsidRDefault="00AA2973" w:rsidP="0066441E">
            <w:pPr>
              <w:pStyle w:val="Standard"/>
              <w:rPr>
                <w:rFonts w:ascii="Lato" w:hAnsi="Lato"/>
                <w:b/>
                <w:sz w:val="20"/>
              </w:rPr>
            </w:pP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>Kolor: biały, temperatura prania 95°C.</w:t>
            </w:r>
          </w:p>
        </w:tc>
        <w:tc>
          <w:tcPr>
            <w:tcW w:w="958" w:type="dxa"/>
            <w:vAlign w:val="center"/>
          </w:tcPr>
          <w:p w14:paraId="54BFA23E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50</w:t>
            </w:r>
          </w:p>
        </w:tc>
        <w:tc>
          <w:tcPr>
            <w:tcW w:w="2302" w:type="dxa"/>
            <w:vAlign w:val="center"/>
          </w:tcPr>
          <w:p w14:paraId="56C00D6C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0CFCD77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0A10EA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AA2973" w14:paraId="1F723490" w14:textId="77777777" w:rsidTr="0066441E">
        <w:tc>
          <w:tcPr>
            <w:tcW w:w="673" w:type="dxa"/>
            <w:vAlign w:val="center"/>
          </w:tcPr>
          <w:p w14:paraId="0467454D" w14:textId="77777777" w:rsidR="00AA2973" w:rsidRPr="004D0E9A" w:rsidRDefault="00AA2973" w:rsidP="00114321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9</w:t>
            </w:r>
          </w:p>
        </w:tc>
        <w:tc>
          <w:tcPr>
            <w:tcW w:w="7090" w:type="dxa"/>
            <w:vAlign w:val="center"/>
          </w:tcPr>
          <w:p w14:paraId="39FD8394" w14:textId="228E8374" w:rsidR="00AA2973" w:rsidRPr="00575B59" w:rsidRDefault="00AA2973" w:rsidP="00860F17">
            <w:pPr>
              <w:rPr>
                <w:rFonts w:ascii="Lato" w:hAnsi="Lato"/>
                <w:b/>
                <w:color w:val="000000" w:themeColor="text1"/>
              </w:rPr>
            </w:pPr>
            <w:r w:rsidRPr="00575B59">
              <w:rPr>
                <w:rFonts w:ascii="Lato" w:hAnsi="Lato"/>
                <w:b/>
                <w:color w:val="000000" w:themeColor="text1"/>
              </w:rPr>
              <w:t>Poduszka antyalergiczna 70 x 80  – certyfikowany  wyrób medyczny.</w:t>
            </w:r>
          </w:p>
          <w:p w14:paraId="4DADA247" w14:textId="77777777" w:rsidR="00AA2973" w:rsidRPr="00575B59" w:rsidRDefault="00AA2973" w:rsidP="00860F17">
            <w:pPr>
              <w:rPr>
                <w:rFonts w:ascii="Lato" w:hAnsi="Lato"/>
                <w:color w:val="000000" w:themeColor="text1"/>
              </w:rPr>
            </w:pPr>
            <w:r w:rsidRPr="00575B59">
              <w:rPr>
                <w:rFonts w:ascii="Lato" w:hAnsi="Lato"/>
                <w:color w:val="000000" w:themeColor="text1"/>
              </w:rPr>
              <w:t xml:space="preserve">Wypełnienie poduszki  – 100% poliester  </w:t>
            </w:r>
            <w:proofErr w:type="spellStart"/>
            <w:r w:rsidRPr="00575B59">
              <w:rPr>
                <w:rFonts w:ascii="Lato" w:hAnsi="Lato"/>
                <w:color w:val="000000" w:themeColor="text1"/>
              </w:rPr>
              <w:t>Amball</w:t>
            </w:r>
            <w:proofErr w:type="spellEnd"/>
            <w:r w:rsidRPr="00575B59">
              <w:rPr>
                <w:rFonts w:ascii="Lato" w:hAnsi="Lato"/>
                <w:color w:val="000000" w:themeColor="text1"/>
              </w:rPr>
              <w:t>.</w:t>
            </w:r>
          </w:p>
          <w:p w14:paraId="19374BA5" w14:textId="77777777" w:rsidR="00AA2973" w:rsidRPr="00575B59" w:rsidRDefault="00AA2973" w:rsidP="00860F17">
            <w:pPr>
              <w:rPr>
                <w:rFonts w:ascii="Lato" w:hAnsi="Lato"/>
                <w:color w:val="000000" w:themeColor="text1"/>
              </w:rPr>
            </w:pPr>
            <w:r w:rsidRPr="00575B59">
              <w:rPr>
                <w:rFonts w:ascii="Lato" w:hAnsi="Lato"/>
                <w:color w:val="000000" w:themeColor="text1"/>
              </w:rPr>
              <w:t xml:space="preserve">Obszycie: </w:t>
            </w:r>
            <w:proofErr w:type="spellStart"/>
            <w:r w:rsidRPr="00575B59">
              <w:rPr>
                <w:rFonts w:ascii="Lato" w:hAnsi="Lato"/>
                <w:color w:val="000000" w:themeColor="text1"/>
              </w:rPr>
              <w:t>polycotton</w:t>
            </w:r>
            <w:proofErr w:type="spellEnd"/>
            <w:r w:rsidRPr="00575B59">
              <w:rPr>
                <w:rFonts w:ascii="Lato" w:hAnsi="Lato"/>
                <w:color w:val="000000" w:themeColor="text1"/>
              </w:rPr>
              <w:t>, skład tkaniny: 52% poliester, 48% bawełna.</w:t>
            </w:r>
          </w:p>
          <w:p w14:paraId="1DD6C691" w14:textId="2A053431" w:rsidR="00054A3B" w:rsidRPr="00575B59" w:rsidRDefault="00AA2973" w:rsidP="0066441E">
            <w:pPr>
              <w:pStyle w:val="Standard"/>
              <w:rPr>
                <w:rFonts w:ascii="Lato" w:hAnsi="Lato"/>
                <w:b/>
                <w:sz w:val="22"/>
                <w:szCs w:val="22"/>
              </w:rPr>
            </w:pPr>
            <w:r w:rsidRPr="00575B59">
              <w:rPr>
                <w:rFonts w:ascii="Lato" w:hAnsi="Lato"/>
                <w:color w:val="000000" w:themeColor="text1"/>
                <w:sz w:val="22"/>
                <w:szCs w:val="22"/>
              </w:rPr>
              <w:t>Kolor: biały, temperatura prania 95°C.</w:t>
            </w:r>
          </w:p>
        </w:tc>
        <w:tc>
          <w:tcPr>
            <w:tcW w:w="958" w:type="dxa"/>
            <w:vAlign w:val="center"/>
          </w:tcPr>
          <w:p w14:paraId="4B814CC9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50</w:t>
            </w:r>
          </w:p>
        </w:tc>
        <w:tc>
          <w:tcPr>
            <w:tcW w:w="2302" w:type="dxa"/>
            <w:vAlign w:val="center"/>
          </w:tcPr>
          <w:p w14:paraId="3A6BA6D8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EEC6E8E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5A1F5E" w14:textId="77777777" w:rsidR="00AA2973" w:rsidRPr="004D0E9A" w:rsidRDefault="00AA2973" w:rsidP="004D0E9A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ED3347" w14:paraId="6793D902" w14:textId="77777777" w:rsidTr="0066441E">
        <w:trPr>
          <w:trHeight w:val="569"/>
        </w:trPr>
        <w:tc>
          <w:tcPr>
            <w:tcW w:w="11023" w:type="dxa"/>
            <w:gridSpan w:val="4"/>
            <w:vAlign w:val="center"/>
          </w:tcPr>
          <w:p w14:paraId="314791F8" w14:textId="4EACEC90" w:rsidR="00054A3B" w:rsidRPr="004D0E9A" w:rsidRDefault="00ED3347" w:rsidP="0066441E">
            <w:pPr>
              <w:pStyle w:val="Standard"/>
              <w:jc w:val="right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SUMA:</w:t>
            </w:r>
          </w:p>
        </w:tc>
        <w:tc>
          <w:tcPr>
            <w:tcW w:w="2126" w:type="dxa"/>
            <w:vAlign w:val="center"/>
          </w:tcPr>
          <w:p w14:paraId="21B791C4" w14:textId="77777777" w:rsidR="00ED3347" w:rsidRPr="004D0E9A" w:rsidRDefault="00ED3347" w:rsidP="00DB6F8C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5FC84C" w14:textId="06AC0A03" w:rsidR="00ED3347" w:rsidRPr="004D0E9A" w:rsidRDefault="00ED3347" w:rsidP="00DB6F8C">
            <w:pPr>
              <w:pStyle w:val="Standard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X</w:t>
            </w:r>
          </w:p>
        </w:tc>
      </w:tr>
    </w:tbl>
    <w:p w14:paraId="490D3B85" w14:textId="77777777" w:rsidR="006E7D99" w:rsidRDefault="006E7D99" w:rsidP="006E7D99">
      <w:pPr>
        <w:pStyle w:val="Standard"/>
        <w:rPr>
          <w:rFonts w:ascii="Lato" w:hAnsi="Lato"/>
          <w:i/>
          <w:sz w:val="16"/>
          <w:szCs w:val="16"/>
        </w:rPr>
      </w:pPr>
    </w:p>
    <w:p w14:paraId="7AE830D1" w14:textId="77777777" w:rsidR="006E7D99" w:rsidRDefault="006E7D99" w:rsidP="006E7D99">
      <w:pPr>
        <w:pStyle w:val="Standard"/>
        <w:rPr>
          <w:rFonts w:ascii="Lato" w:hAnsi="Lato"/>
          <w:i/>
          <w:sz w:val="16"/>
          <w:szCs w:val="16"/>
        </w:rPr>
      </w:pPr>
    </w:p>
    <w:p w14:paraId="2F7523E0" w14:textId="3BEE043E" w:rsidR="002126AD" w:rsidRDefault="002126AD" w:rsidP="006E7D99">
      <w:pPr>
        <w:pStyle w:val="Standard"/>
        <w:rPr>
          <w:rFonts w:ascii="Lato" w:hAnsi="Lato"/>
          <w:i/>
          <w:sz w:val="16"/>
          <w:szCs w:val="16"/>
        </w:rPr>
      </w:pPr>
    </w:p>
    <w:p w14:paraId="35259D62" w14:textId="77777777" w:rsidR="002126AD" w:rsidRDefault="002126AD" w:rsidP="006E7D99">
      <w:pPr>
        <w:pStyle w:val="Standard"/>
        <w:rPr>
          <w:rFonts w:ascii="Lato" w:hAnsi="Lato"/>
          <w:i/>
          <w:sz w:val="16"/>
          <w:szCs w:val="16"/>
        </w:rPr>
      </w:pPr>
    </w:p>
    <w:p w14:paraId="69E11FD7" w14:textId="77777777" w:rsidR="006E7D99" w:rsidRDefault="006E7D99" w:rsidP="006E7D99">
      <w:pPr>
        <w:pStyle w:val="Standard"/>
        <w:rPr>
          <w:rFonts w:ascii="Lato" w:hAnsi="Lato"/>
          <w:i/>
          <w:sz w:val="16"/>
          <w:szCs w:val="16"/>
        </w:rPr>
      </w:pPr>
    </w:p>
    <w:p w14:paraId="229DAF5F" w14:textId="77777777" w:rsidR="006E7D99" w:rsidRDefault="006E7D99" w:rsidP="006E7D99">
      <w:pPr>
        <w:pStyle w:val="Standard"/>
        <w:rPr>
          <w:rFonts w:ascii="Lato" w:hAnsi="Lato"/>
          <w:i/>
          <w:sz w:val="16"/>
          <w:szCs w:val="16"/>
        </w:rPr>
      </w:pPr>
    </w:p>
    <w:p w14:paraId="1F5C9438" w14:textId="0CFE59DB" w:rsidR="006E7D99" w:rsidRDefault="006E7D99" w:rsidP="006E7D99">
      <w:pPr>
        <w:pStyle w:val="Standard"/>
        <w:ind w:left="10065"/>
        <w:jc w:val="center"/>
        <w:rPr>
          <w:rFonts w:ascii="Lato" w:hAnsi="Lato"/>
          <w:i/>
          <w:sz w:val="16"/>
          <w:szCs w:val="16"/>
        </w:rPr>
      </w:pPr>
      <w:r>
        <w:rPr>
          <w:rFonts w:ascii="Lato" w:hAnsi="Lato"/>
          <w:i/>
          <w:sz w:val="16"/>
          <w:szCs w:val="16"/>
        </w:rPr>
        <w:t>__________________________________________________________</w:t>
      </w:r>
    </w:p>
    <w:p w14:paraId="65278FBD" w14:textId="40278890" w:rsidR="006E7D99" w:rsidRDefault="005E6D6C" w:rsidP="006E7D99">
      <w:pPr>
        <w:pStyle w:val="Standard"/>
        <w:ind w:left="10065"/>
        <w:jc w:val="center"/>
        <w:rPr>
          <w:rFonts w:ascii="Lato" w:hAnsi="Lato"/>
          <w:i/>
          <w:sz w:val="16"/>
          <w:szCs w:val="16"/>
        </w:rPr>
      </w:pPr>
      <w:r w:rsidRPr="00A72289">
        <w:rPr>
          <w:rFonts w:ascii="Lato" w:hAnsi="Lato"/>
          <w:i/>
          <w:sz w:val="16"/>
          <w:szCs w:val="16"/>
        </w:rPr>
        <w:t>p o d p i s</w:t>
      </w:r>
    </w:p>
    <w:p w14:paraId="08458A9E" w14:textId="20E3FB2C" w:rsidR="000C1B6C" w:rsidRPr="00A72289" w:rsidRDefault="005E6D6C" w:rsidP="006E7D99">
      <w:pPr>
        <w:pStyle w:val="Standard"/>
        <w:ind w:left="10065"/>
        <w:jc w:val="center"/>
        <w:rPr>
          <w:rFonts w:ascii="Lato" w:hAnsi="Lato"/>
          <w:i/>
          <w:sz w:val="16"/>
          <w:szCs w:val="16"/>
        </w:rPr>
      </w:pPr>
      <w:r w:rsidRPr="00A72289">
        <w:rPr>
          <w:rFonts w:ascii="Lato" w:hAnsi="Lato"/>
          <w:i/>
          <w:sz w:val="16"/>
          <w:szCs w:val="16"/>
        </w:rPr>
        <w:t xml:space="preserve">upoważnionego przedstawiciela </w:t>
      </w:r>
      <w:r w:rsidR="006B2C60">
        <w:rPr>
          <w:rFonts w:ascii="Lato" w:hAnsi="Lato"/>
          <w:i/>
          <w:sz w:val="16"/>
          <w:szCs w:val="16"/>
        </w:rPr>
        <w:t xml:space="preserve"> </w:t>
      </w:r>
      <w:r w:rsidRPr="00A72289">
        <w:rPr>
          <w:rFonts w:ascii="Lato" w:hAnsi="Lato"/>
          <w:i/>
          <w:sz w:val="16"/>
          <w:szCs w:val="16"/>
        </w:rPr>
        <w:t>Wykonawcy</w:t>
      </w:r>
    </w:p>
    <w:sectPr w:rsidR="000C1B6C" w:rsidRPr="00A72289" w:rsidSect="006E7D99">
      <w:headerReference w:type="default" r:id="rId8"/>
      <w:footerReference w:type="default" r:id="rId9"/>
      <w:headerReference w:type="first" r:id="rId10"/>
      <w:pgSz w:w="16838" w:h="11906" w:orient="landscape"/>
      <w:pgMar w:top="993" w:right="1670" w:bottom="993" w:left="1417" w:header="425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E6D3" w14:textId="77777777" w:rsidR="00C764DC" w:rsidRDefault="00C764DC" w:rsidP="000C1B6C">
      <w:pPr>
        <w:spacing w:after="0" w:line="240" w:lineRule="auto"/>
      </w:pPr>
      <w:r>
        <w:separator/>
      </w:r>
    </w:p>
  </w:endnote>
  <w:endnote w:type="continuationSeparator" w:id="0">
    <w:p w14:paraId="7FB45CBB" w14:textId="77777777" w:rsidR="00C764DC" w:rsidRDefault="00C764DC" w:rsidP="000C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698596"/>
      <w:docPartObj>
        <w:docPartGallery w:val="Page Numbers (Bottom of Page)"/>
        <w:docPartUnique/>
      </w:docPartObj>
    </w:sdtPr>
    <w:sdtEndPr/>
    <w:sdtContent>
      <w:sdt>
        <w:sdtPr>
          <w:id w:val="-1735694847"/>
          <w:docPartObj>
            <w:docPartGallery w:val="Page Numbers (Top of Page)"/>
            <w:docPartUnique/>
          </w:docPartObj>
        </w:sdtPr>
        <w:sdtEndPr/>
        <w:sdtContent>
          <w:p w14:paraId="05AB2E2E" w14:textId="77777777" w:rsidR="0059144D" w:rsidRDefault="0059144D">
            <w:pPr>
              <w:pStyle w:val="Stopka"/>
              <w:jc w:val="right"/>
            </w:pPr>
            <w:r w:rsidRPr="00CF6F7B">
              <w:rPr>
                <w:sz w:val="12"/>
                <w:szCs w:val="12"/>
              </w:rPr>
              <w:t xml:space="preserve">Strona </w:t>
            </w:r>
            <w:r w:rsidR="00B1341B" w:rsidRPr="00CF6F7B">
              <w:rPr>
                <w:b/>
                <w:bCs/>
                <w:sz w:val="12"/>
                <w:szCs w:val="12"/>
              </w:rPr>
              <w:fldChar w:fldCharType="begin"/>
            </w:r>
            <w:r w:rsidRPr="00CF6F7B">
              <w:rPr>
                <w:b/>
                <w:bCs/>
                <w:sz w:val="12"/>
                <w:szCs w:val="12"/>
              </w:rPr>
              <w:instrText>PAGE</w:instrText>
            </w:r>
            <w:r w:rsidR="00B1341B" w:rsidRPr="00CF6F7B">
              <w:rPr>
                <w:b/>
                <w:bCs/>
                <w:sz w:val="12"/>
                <w:szCs w:val="12"/>
              </w:rPr>
              <w:fldChar w:fldCharType="separate"/>
            </w:r>
            <w:r w:rsidR="00CF5579">
              <w:rPr>
                <w:b/>
                <w:bCs/>
                <w:noProof/>
                <w:sz w:val="12"/>
                <w:szCs w:val="12"/>
              </w:rPr>
              <w:t>2</w:t>
            </w:r>
            <w:r w:rsidR="00B1341B" w:rsidRPr="00CF6F7B">
              <w:rPr>
                <w:b/>
                <w:bCs/>
                <w:sz w:val="12"/>
                <w:szCs w:val="12"/>
              </w:rPr>
              <w:fldChar w:fldCharType="end"/>
            </w:r>
            <w:r w:rsidRPr="00CF6F7B">
              <w:rPr>
                <w:sz w:val="12"/>
                <w:szCs w:val="12"/>
              </w:rPr>
              <w:t xml:space="preserve"> z </w:t>
            </w:r>
            <w:r w:rsidR="00B1341B" w:rsidRPr="00CF6F7B">
              <w:rPr>
                <w:b/>
                <w:bCs/>
                <w:sz w:val="12"/>
                <w:szCs w:val="12"/>
              </w:rPr>
              <w:fldChar w:fldCharType="begin"/>
            </w:r>
            <w:r w:rsidRPr="00CF6F7B">
              <w:rPr>
                <w:b/>
                <w:bCs/>
                <w:sz w:val="12"/>
                <w:szCs w:val="12"/>
              </w:rPr>
              <w:instrText>NUMPAGES</w:instrText>
            </w:r>
            <w:r w:rsidR="00B1341B" w:rsidRPr="00CF6F7B">
              <w:rPr>
                <w:b/>
                <w:bCs/>
                <w:sz w:val="12"/>
                <w:szCs w:val="12"/>
              </w:rPr>
              <w:fldChar w:fldCharType="separate"/>
            </w:r>
            <w:r w:rsidR="00CF5579">
              <w:rPr>
                <w:b/>
                <w:bCs/>
                <w:noProof/>
                <w:sz w:val="12"/>
                <w:szCs w:val="12"/>
              </w:rPr>
              <w:t>3</w:t>
            </w:r>
            <w:r w:rsidR="00B1341B" w:rsidRPr="00CF6F7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3174A5E" w14:textId="77777777" w:rsidR="0059144D" w:rsidRDefault="00591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1301" w14:textId="77777777" w:rsidR="00C764DC" w:rsidRDefault="00C764DC" w:rsidP="000C1B6C">
      <w:pPr>
        <w:spacing w:after="0" w:line="240" w:lineRule="auto"/>
      </w:pPr>
      <w:r w:rsidRPr="000C1B6C">
        <w:rPr>
          <w:color w:val="000000"/>
        </w:rPr>
        <w:separator/>
      </w:r>
    </w:p>
  </w:footnote>
  <w:footnote w:type="continuationSeparator" w:id="0">
    <w:p w14:paraId="3CF295FE" w14:textId="77777777" w:rsidR="00C764DC" w:rsidRDefault="00C764DC" w:rsidP="000C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B16E" w14:textId="77777777" w:rsidR="000B561B" w:rsidRDefault="000B561B" w:rsidP="000B561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4823" w14:textId="77777777" w:rsidR="000B561B" w:rsidRDefault="000B561B" w:rsidP="000B56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21260A"/>
    <w:multiLevelType w:val="hybridMultilevel"/>
    <w:tmpl w:val="2F3438E2"/>
    <w:lvl w:ilvl="0" w:tplc="8CD2D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34546"/>
    <w:multiLevelType w:val="multilevel"/>
    <w:tmpl w:val="C5025212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9024B92"/>
    <w:multiLevelType w:val="hybridMultilevel"/>
    <w:tmpl w:val="539C0CB4"/>
    <w:lvl w:ilvl="0" w:tplc="D452D02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971982"/>
    <w:multiLevelType w:val="multilevel"/>
    <w:tmpl w:val="AFD2A37A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78500B2"/>
    <w:multiLevelType w:val="hybridMultilevel"/>
    <w:tmpl w:val="9B988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24268"/>
    <w:multiLevelType w:val="hybridMultilevel"/>
    <w:tmpl w:val="BF9EB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1F6AFB"/>
    <w:multiLevelType w:val="hybridMultilevel"/>
    <w:tmpl w:val="9C227512"/>
    <w:lvl w:ilvl="0" w:tplc="D820D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43FD"/>
    <w:multiLevelType w:val="hybridMultilevel"/>
    <w:tmpl w:val="539C0CB4"/>
    <w:lvl w:ilvl="0" w:tplc="D452D02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9D3C29"/>
    <w:multiLevelType w:val="hybridMultilevel"/>
    <w:tmpl w:val="6C7E8E1C"/>
    <w:lvl w:ilvl="0" w:tplc="04150011">
      <w:start w:val="1"/>
      <w:numFmt w:val="decimal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0" w15:restartNumberingAfterBreak="0">
    <w:nsid w:val="26FB338A"/>
    <w:multiLevelType w:val="hybridMultilevel"/>
    <w:tmpl w:val="A28C610A"/>
    <w:lvl w:ilvl="0" w:tplc="5626543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29887A73"/>
    <w:multiLevelType w:val="multilevel"/>
    <w:tmpl w:val="B3FA1C1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C7C4229"/>
    <w:multiLevelType w:val="hybridMultilevel"/>
    <w:tmpl w:val="721899C8"/>
    <w:lvl w:ilvl="0" w:tplc="90267B3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2F6979FE"/>
    <w:multiLevelType w:val="hybridMultilevel"/>
    <w:tmpl w:val="B7FE34AE"/>
    <w:lvl w:ilvl="0" w:tplc="04150011">
      <w:start w:val="1"/>
      <w:numFmt w:val="decimal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4" w15:restartNumberingAfterBreak="0">
    <w:nsid w:val="3935785C"/>
    <w:multiLevelType w:val="multilevel"/>
    <w:tmpl w:val="666CD116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3A4B19AE"/>
    <w:multiLevelType w:val="hybridMultilevel"/>
    <w:tmpl w:val="9C32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F34A1"/>
    <w:multiLevelType w:val="multilevel"/>
    <w:tmpl w:val="9C92F5B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E772D00"/>
    <w:multiLevelType w:val="hybridMultilevel"/>
    <w:tmpl w:val="1980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42491"/>
    <w:multiLevelType w:val="multilevel"/>
    <w:tmpl w:val="F3FEF23A"/>
    <w:styleLink w:val="WW8Num8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44C63266"/>
    <w:multiLevelType w:val="hybridMultilevel"/>
    <w:tmpl w:val="D88C0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B0BA4"/>
    <w:multiLevelType w:val="hybridMultilevel"/>
    <w:tmpl w:val="431C18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0034ACC"/>
    <w:multiLevelType w:val="hybridMultilevel"/>
    <w:tmpl w:val="F23CAD0A"/>
    <w:lvl w:ilvl="0" w:tplc="C5248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00B3E"/>
    <w:multiLevelType w:val="hybridMultilevel"/>
    <w:tmpl w:val="1F16D5E6"/>
    <w:lvl w:ilvl="0" w:tplc="319A6924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B5521A7"/>
    <w:multiLevelType w:val="hybridMultilevel"/>
    <w:tmpl w:val="837CC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73CF9"/>
    <w:multiLevelType w:val="multilevel"/>
    <w:tmpl w:val="9E62AC8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F0B6B97"/>
    <w:multiLevelType w:val="hybridMultilevel"/>
    <w:tmpl w:val="6FCECA06"/>
    <w:lvl w:ilvl="0" w:tplc="1466EB4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14D126A"/>
    <w:multiLevelType w:val="multilevel"/>
    <w:tmpl w:val="57EEB2C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8EC6F40"/>
    <w:multiLevelType w:val="multilevel"/>
    <w:tmpl w:val="730E5378"/>
    <w:styleLink w:val="WW8Num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sz w:val="28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DE1160C"/>
    <w:multiLevelType w:val="hybridMultilevel"/>
    <w:tmpl w:val="0E24E6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E2B51"/>
    <w:multiLevelType w:val="hybridMultilevel"/>
    <w:tmpl w:val="E48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02391"/>
    <w:multiLevelType w:val="multilevel"/>
    <w:tmpl w:val="3312BAF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0B5179D"/>
    <w:multiLevelType w:val="hybridMultilevel"/>
    <w:tmpl w:val="2E1688E0"/>
    <w:lvl w:ilvl="0" w:tplc="04150011">
      <w:start w:val="1"/>
      <w:numFmt w:val="decimal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2" w15:restartNumberingAfterBreak="0">
    <w:nsid w:val="72683DA8"/>
    <w:multiLevelType w:val="hybridMultilevel"/>
    <w:tmpl w:val="16FE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6700B"/>
    <w:multiLevelType w:val="hybridMultilevel"/>
    <w:tmpl w:val="91D86E06"/>
    <w:lvl w:ilvl="0" w:tplc="3B86E1C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E4B3F"/>
    <w:multiLevelType w:val="hybridMultilevel"/>
    <w:tmpl w:val="F594B03E"/>
    <w:lvl w:ilvl="0" w:tplc="B97A18C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2921E0"/>
    <w:multiLevelType w:val="hybridMultilevel"/>
    <w:tmpl w:val="AE161A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DE2BA9"/>
    <w:multiLevelType w:val="multilevel"/>
    <w:tmpl w:val="8118FA9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432627876">
    <w:abstractNumId w:val="24"/>
  </w:num>
  <w:num w:numId="2" w16cid:durableId="1515270562">
    <w:abstractNumId w:val="34"/>
  </w:num>
  <w:num w:numId="3" w16cid:durableId="748885256">
    <w:abstractNumId w:val="14"/>
  </w:num>
  <w:num w:numId="4" w16cid:durableId="545946810">
    <w:abstractNumId w:val="12"/>
  </w:num>
  <w:num w:numId="5" w16cid:durableId="858927587">
    <w:abstractNumId w:val="40"/>
  </w:num>
  <w:num w:numId="6" w16cid:durableId="441464054">
    <w:abstractNumId w:val="36"/>
  </w:num>
  <w:num w:numId="7" w16cid:durableId="870580634">
    <w:abstractNumId w:val="21"/>
  </w:num>
  <w:num w:numId="8" w16cid:durableId="879322322">
    <w:abstractNumId w:val="26"/>
  </w:num>
  <w:num w:numId="9" w16cid:durableId="1951740909">
    <w:abstractNumId w:val="46"/>
  </w:num>
  <w:num w:numId="10" w16cid:durableId="1753551008">
    <w:abstractNumId w:val="37"/>
  </w:num>
  <w:num w:numId="11" w16cid:durableId="470943595">
    <w:abstractNumId w:val="28"/>
  </w:num>
  <w:num w:numId="12" w16cid:durableId="709034474">
    <w:abstractNumId w:val="43"/>
  </w:num>
  <w:num w:numId="13" w16cid:durableId="766851052">
    <w:abstractNumId w:val="38"/>
  </w:num>
  <w:num w:numId="14" w16cid:durableId="1771198125">
    <w:abstractNumId w:val="29"/>
  </w:num>
  <w:num w:numId="15" w16cid:durableId="1390107095">
    <w:abstractNumId w:val="27"/>
  </w:num>
  <w:num w:numId="16" w16cid:durableId="1420061789">
    <w:abstractNumId w:val="20"/>
  </w:num>
  <w:num w:numId="17" w16cid:durableId="1665278031">
    <w:abstractNumId w:val="35"/>
  </w:num>
  <w:num w:numId="18" w16cid:durableId="802426907">
    <w:abstractNumId w:val="44"/>
  </w:num>
  <w:num w:numId="19" w16cid:durableId="1431311143">
    <w:abstractNumId w:val="22"/>
  </w:num>
  <w:num w:numId="20" w16cid:durableId="1736583767">
    <w:abstractNumId w:val="18"/>
  </w:num>
  <w:num w:numId="21" w16cid:durableId="457528035">
    <w:abstractNumId w:val="13"/>
  </w:num>
  <w:num w:numId="22" w16cid:durableId="304823009">
    <w:abstractNumId w:val="32"/>
  </w:num>
  <w:num w:numId="23" w16cid:durableId="357004092">
    <w:abstractNumId w:val="19"/>
  </w:num>
  <w:num w:numId="24" w16cid:durableId="666114">
    <w:abstractNumId w:val="11"/>
  </w:num>
  <w:num w:numId="25" w16cid:durableId="1154832504">
    <w:abstractNumId w:val="41"/>
  </w:num>
  <w:num w:numId="26" w16cid:durableId="1982538409">
    <w:abstractNumId w:val="31"/>
  </w:num>
  <w:num w:numId="27" w16cid:durableId="604533828">
    <w:abstractNumId w:val="23"/>
  </w:num>
  <w:num w:numId="28" w16cid:durableId="139469652">
    <w:abstractNumId w:val="25"/>
  </w:num>
  <w:num w:numId="29" w16cid:durableId="1332954474">
    <w:abstractNumId w:val="16"/>
  </w:num>
  <w:num w:numId="30" w16cid:durableId="265575876">
    <w:abstractNumId w:val="42"/>
  </w:num>
  <w:num w:numId="31" w16cid:durableId="1821575214">
    <w:abstractNumId w:val="30"/>
  </w:num>
  <w:num w:numId="32" w16cid:durableId="1034964168">
    <w:abstractNumId w:val="45"/>
  </w:num>
  <w:num w:numId="33" w16cid:durableId="649863981">
    <w:abstractNumId w:val="39"/>
  </w:num>
  <w:num w:numId="34" w16cid:durableId="1418479113">
    <w:abstractNumId w:val="17"/>
  </w:num>
  <w:num w:numId="35" w16cid:durableId="403264137">
    <w:abstractNumId w:val="15"/>
  </w:num>
  <w:num w:numId="36" w16cid:durableId="1606114402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6C"/>
    <w:rsid w:val="0001039D"/>
    <w:rsid w:val="00011BAD"/>
    <w:rsid w:val="0001304E"/>
    <w:rsid w:val="0001645D"/>
    <w:rsid w:val="00033624"/>
    <w:rsid w:val="000374DC"/>
    <w:rsid w:val="000459E1"/>
    <w:rsid w:val="00053A9F"/>
    <w:rsid w:val="00054A3B"/>
    <w:rsid w:val="0006174D"/>
    <w:rsid w:val="00074F11"/>
    <w:rsid w:val="00083CE7"/>
    <w:rsid w:val="00096799"/>
    <w:rsid w:val="000B561B"/>
    <w:rsid w:val="000C1B6C"/>
    <w:rsid w:val="000C1DEC"/>
    <w:rsid w:val="000C1ECC"/>
    <w:rsid w:val="000C41B4"/>
    <w:rsid w:val="000C4351"/>
    <w:rsid w:val="000C6407"/>
    <w:rsid w:val="000D2CC1"/>
    <w:rsid w:val="000D2DB2"/>
    <w:rsid w:val="000D68D6"/>
    <w:rsid w:val="000F27F0"/>
    <w:rsid w:val="000F4EBB"/>
    <w:rsid w:val="00114321"/>
    <w:rsid w:val="00121F25"/>
    <w:rsid w:val="00133E78"/>
    <w:rsid w:val="001408DF"/>
    <w:rsid w:val="001574F4"/>
    <w:rsid w:val="001632E8"/>
    <w:rsid w:val="00182B9F"/>
    <w:rsid w:val="0018598F"/>
    <w:rsid w:val="00187A09"/>
    <w:rsid w:val="00193071"/>
    <w:rsid w:val="0019501B"/>
    <w:rsid w:val="001B004A"/>
    <w:rsid w:val="001E190D"/>
    <w:rsid w:val="001F394D"/>
    <w:rsid w:val="00206DCB"/>
    <w:rsid w:val="0020719F"/>
    <w:rsid w:val="002126AD"/>
    <w:rsid w:val="00213A26"/>
    <w:rsid w:val="00216573"/>
    <w:rsid w:val="00225CFB"/>
    <w:rsid w:val="0025777A"/>
    <w:rsid w:val="00266779"/>
    <w:rsid w:val="00271A9A"/>
    <w:rsid w:val="002827FE"/>
    <w:rsid w:val="0028524C"/>
    <w:rsid w:val="00292582"/>
    <w:rsid w:val="00292A05"/>
    <w:rsid w:val="002977E5"/>
    <w:rsid w:val="002A1087"/>
    <w:rsid w:val="002A3856"/>
    <w:rsid w:val="002B6725"/>
    <w:rsid w:val="002C0537"/>
    <w:rsid w:val="002D3570"/>
    <w:rsid w:val="002E4B72"/>
    <w:rsid w:val="002E54C0"/>
    <w:rsid w:val="00301680"/>
    <w:rsid w:val="00330DDA"/>
    <w:rsid w:val="003543B2"/>
    <w:rsid w:val="003551B1"/>
    <w:rsid w:val="0036554A"/>
    <w:rsid w:val="0038390B"/>
    <w:rsid w:val="00390083"/>
    <w:rsid w:val="003A018B"/>
    <w:rsid w:val="003A7773"/>
    <w:rsid w:val="003C1303"/>
    <w:rsid w:val="003C75D9"/>
    <w:rsid w:val="003E1953"/>
    <w:rsid w:val="003F7B59"/>
    <w:rsid w:val="00404D41"/>
    <w:rsid w:val="004141CC"/>
    <w:rsid w:val="004152EA"/>
    <w:rsid w:val="00420733"/>
    <w:rsid w:val="00422FFC"/>
    <w:rsid w:val="00424165"/>
    <w:rsid w:val="004324F7"/>
    <w:rsid w:val="00432F47"/>
    <w:rsid w:val="00445329"/>
    <w:rsid w:val="00466AC9"/>
    <w:rsid w:val="00472547"/>
    <w:rsid w:val="004803D0"/>
    <w:rsid w:val="00481E8C"/>
    <w:rsid w:val="00484B20"/>
    <w:rsid w:val="004A2A67"/>
    <w:rsid w:val="004A7E76"/>
    <w:rsid w:val="004B13EC"/>
    <w:rsid w:val="004B3027"/>
    <w:rsid w:val="004C781D"/>
    <w:rsid w:val="004D0E9A"/>
    <w:rsid w:val="004D6C8E"/>
    <w:rsid w:val="004E1DAA"/>
    <w:rsid w:val="004E49BA"/>
    <w:rsid w:val="004F32C3"/>
    <w:rsid w:val="00505FDB"/>
    <w:rsid w:val="005065CE"/>
    <w:rsid w:val="00511650"/>
    <w:rsid w:val="00512D30"/>
    <w:rsid w:val="00522F8D"/>
    <w:rsid w:val="005251BD"/>
    <w:rsid w:val="00541258"/>
    <w:rsid w:val="00550A1A"/>
    <w:rsid w:val="0055206F"/>
    <w:rsid w:val="00553A8F"/>
    <w:rsid w:val="005603C5"/>
    <w:rsid w:val="00562A1A"/>
    <w:rsid w:val="005632DC"/>
    <w:rsid w:val="00566FBE"/>
    <w:rsid w:val="0057210A"/>
    <w:rsid w:val="00575B59"/>
    <w:rsid w:val="00577184"/>
    <w:rsid w:val="0059144D"/>
    <w:rsid w:val="005A3FDC"/>
    <w:rsid w:val="005C3E7A"/>
    <w:rsid w:val="005D1A92"/>
    <w:rsid w:val="005D5044"/>
    <w:rsid w:val="005E6D6C"/>
    <w:rsid w:val="005F22DB"/>
    <w:rsid w:val="005F5E65"/>
    <w:rsid w:val="00633E88"/>
    <w:rsid w:val="006364E7"/>
    <w:rsid w:val="006434BB"/>
    <w:rsid w:val="00662F9C"/>
    <w:rsid w:val="0066441E"/>
    <w:rsid w:val="00665A19"/>
    <w:rsid w:val="006731C5"/>
    <w:rsid w:val="00676111"/>
    <w:rsid w:val="00687584"/>
    <w:rsid w:val="00690A48"/>
    <w:rsid w:val="006B0FAC"/>
    <w:rsid w:val="006B2C60"/>
    <w:rsid w:val="006D138B"/>
    <w:rsid w:val="006E168A"/>
    <w:rsid w:val="006E7D99"/>
    <w:rsid w:val="006F1C1F"/>
    <w:rsid w:val="006F54B4"/>
    <w:rsid w:val="0070353E"/>
    <w:rsid w:val="00710138"/>
    <w:rsid w:val="0071263A"/>
    <w:rsid w:val="00720280"/>
    <w:rsid w:val="00727080"/>
    <w:rsid w:val="00733092"/>
    <w:rsid w:val="00735157"/>
    <w:rsid w:val="00736684"/>
    <w:rsid w:val="007374E9"/>
    <w:rsid w:val="0074704C"/>
    <w:rsid w:val="00752130"/>
    <w:rsid w:val="00767978"/>
    <w:rsid w:val="0078271C"/>
    <w:rsid w:val="0078358C"/>
    <w:rsid w:val="0078763E"/>
    <w:rsid w:val="00796234"/>
    <w:rsid w:val="007A0846"/>
    <w:rsid w:val="007F4B92"/>
    <w:rsid w:val="007F6256"/>
    <w:rsid w:val="00804B16"/>
    <w:rsid w:val="008065A0"/>
    <w:rsid w:val="00810ECC"/>
    <w:rsid w:val="00852FF8"/>
    <w:rsid w:val="00860BF0"/>
    <w:rsid w:val="00860DBF"/>
    <w:rsid w:val="00860F17"/>
    <w:rsid w:val="00861B0E"/>
    <w:rsid w:val="00866387"/>
    <w:rsid w:val="008802DB"/>
    <w:rsid w:val="00894F1B"/>
    <w:rsid w:val="008D47DE"/>
    <w:rsid w:val="008D4B79"/>
    <w:rsid w:val="008F6CC0"/>
    <w:rsid w:val="00907A89"/>
    <w:rsid w:val="00910E8E"/>
    <w:rsid w:val="009139EF"/>
    <w:rsid w:val="00930FC7"/>
    <w:rsid w:val="00942449"/>
    <w:rsid w:val="00950F0A"/>
    <w:rsid w:val="0095735C"/>
    <w:rsid w:val="0096102D"/>
    <w:rsid w:val="00976B6F"/>
    <w:rsid w:val="009A1BD7"/>
    <w:rsid w:val="009A2FDD"/>
    <w:rsid w:val="009A6418"/>
    <w:rsid w:val="009C38CA"/>
    <w:rsid w:val="009E06FA"/>
    <w:rsid w:val="009E2FD9"/>
    <w:rsid w:val="009F0F32"/>
    <w:rsid w:val="009F5EA2"/>
    <w:rsid w:val="00A00B01"/>
    <w:rsid w:val="00A15D60"/>
    <w:rsid w:val="00A24399"/>
    <w:rsid w:val="00A25C14"/>
    <w:rsid w:val="00A26CB2"/>
    <w:rsid w:val="00A42491"/>
    <w:rsid w:val="00A60716"/>
    <w:rsid w:val="00A611C0"/>
    <w:rsid w:val="00A62F82"/>
    <w:rsid w:val="00A6583B"/>
    <w:rsid w:val="00A72289"/>
    <w:rsid w:val="00A74239"/>
    <w:rsid w:val="00A758C0"/>
    <w:rsid w:val="00A91401"/>
    <w:rsid w:val="00A96879"/>
    <w:rsid w:val="00A97967"/>
    <w:rsid w:val="00AA1A39"/>
    <w:rsid w:val="00AA2973"/>
    <w:rsid w:val="00AA29F6"/>
    <w:rsid w:val="00AA594F"/>
    <w:rsid w:val="00AB4E9C"/>
    <w:rsid w:val="00AC1906"/>
    <w:rsid w:val="00AC5351"/>
    <w:rsid w:val="00AC7A17"/>
    <w:rsid w:val="00AD3D81"/>
    <w:rsid w:val="00AD5716"/>
    <w:rsid w:val="00AE412F"/>
    <w:rsid w:val="00AF18BF"/>
    <w:rsid w:val="00B0121F"/>
    <w:rsid w:val="00B1341B"/>
    <w:rsid w:val="00B166C4"/>
    <w:rsid w:val="00B24CCF"/>
    <w:rsid w:val="00B3014D"/>
    <w:rsid w:val="00B307AE"/>
    <w:rsid w:val="00B55558"/>
    <w:rsid w:val="00B645A7"/>
    <w:rsid w:val="00B65E06"/>
    <w:rsid w:val="00B732FF"/>
    <w:rsid w:val="00B76DEF"/>
    <w:rsid w:val="00B77AB3"/>
    <w:rsid w:val="00B8792F"/>
    <w:rsid w:val="00B9210D"/>
    <w:rsid w:val="00B965E2"/>
    <w:rsid w:val="00BA6146"/>
    <w:rsid w:val="00BB090E"/>
    <w:rsid w:val="00BB0F87"/>
    <w:rsid w:val="00BB33E9"/>
    <w:rsid w:val="00BB4960"/>
    <w:rsid w:val="00BB6937"/>
    <w:rsid w:val="00BC5BFE"/>
    <w:rsid w:val="00BE48CD"/>
    <w:rsid w:val="00BF286C"/>
    <w:rsid w:val="00BF2BF8"/>
    <w:rsid w:val="00C01354"/>
    <w:rsid w:val="00C07428"/>
    <w:rsid w:val="00C265D4"/>
    <w:rsid w:val="00C32BA0"/>
    <w:rsid w:val="00C764DC"/>
    <w:rsid w:val="00C84927"/>
    <w:rsid w:val="00CA3B3E"/>
    <w:rsid w:val="00CA3C66"/>
    <w:rsid w:val="00CA65AC"/>
    <w:rsid w:val="00CB392B"/>
    <w:rsid w:val="00CC6301"/>
    <w:rsid w:val="00CE0A94"/>
    <w:rsid w:val="00CF46A5"/>
    <w:rsid w:val="00CF5579"/>
    <w:rsid w:val="00CF6F7B"/>
    <w:rsid w:val="00CF750F"/>
    <w:rsid w:val="00D00B18"/>
    <w:rsid w:val="00D06FB7"/>
    <w:rsid w:val="00D11052"/>
    <w:rsid w:val="00D132EF"/>
    <w:rsid w:val="00D13F0D"/>
    <w:rsid w:val="00D1490D"/>
    <w:rsid w:val="00D456A2"/>
    <w:rsid w:val="00D47D41"/>
    <w:rsid w:val="00D52775"/>
    <w:rsid w:val="00D55BA1"/>
    <w:rsid w:val="00D637A3"/>
    <w:rsid w:val="00D90C9C"/>
    <w:rsid w:val="00D950E6"/>
    <w:rsid w:val="00DA5415"/>
    <w:rsid w:val="00DB0832"/>
    <w:rsid w:val="00DB4166"/>
    <w:rsid w:val="00DB4ADE"/>
    <w:rsid w:val="00DB6FFC"/>
    <w:rsid w:val="00DB72A7"/>
    <w:rsid w:val="00DC6932"/>
    <w:rsid w:val="00DD2D91"/>
    <w:rsid w:val="00DD2FF9"/>
    <w:rsid w:val="00DE18FB"/>
    <w:rsid w:val="00DE3440"/>
    <w:rsid w:val="00DE6B9E"/>
    <w:rsid w:val="00DE77C9"/>
    <w:rsid w:val="00DF4E92"/>
    <w:rsid w:val="00E07FCC"/>
    <w:rsid w:val="00E121FC"/>
    <w:rsid w:val="00E36A03"/>
    <w:rsid w:val="00E42EB0"/>
    <w:rsid w:val="00E50CBA"/>
    <w:rsid w:val="00E6104C"/>
    <w:rsid w:val="00E629BD"/>
    <w:rsid w:val="00E70568"/>
    <w:rsid w:val="00E72FF3"/>
    <w:rsid w:val="00E76A79"/>
    <w:rsid w:val="00E77F0B"/>
    <w:rsid w:val="00E832FE"/>
    <w:rsid w:val="00E90DE9"/>
    <w:rsid w:val="00E92C38"/>
    <w:rsid w:val="00E92DF4"/>
    <w:rsid w:val="00EA0DA5"/>
    <w:rsid w:val="00EA46BF"/>
    <w:rsid w:val="00EC364A"/>
    <w:rsid w:val="00EC3F1F"/>
    <w:rsid w:val="00EC6DCA"/>
    <w:rsid w:val="00ED3347"/>
    <w:rsid w:val="00EE3DE0"/>
    <w:rsid w:val="00EF34F8"/>
    <w:rsid w:val="00EF4E92"/>
    <w:rsid w:val="00EF742D"/>
    <w:rsid w:val="00F12C4E"/>
    <w:rsid w:val="00F1769E"/>
    <w:rsid w:val="00F21CDF"/>
    <w:rsid w:val="00F3187C"/>
    <w:rsid w:val="00F57126"/>
    <w:rsid w:val="00F57603"/>
    <w:rsid w:val="00F60575"/>
    <w:rsid w:val="00F64DD5"/>
    <w:rsid w:val="00F740F0"/>
    <w:rsid w:val="00F76CC6"/>
    <w:rsid w:val="00F90F59"/>
    <w:rsid w:val="00F96F24"/>
    <w:rsid w:val="00FA0D4F"/>
    <w:rsid w:val="00FA4DD5"/>
    <w:rsid w:val="00FA52EB"/>
    <w:rsid w:val="00FB186B"/>
    <w:rsid w:val="00FC1156"/>
    <w:rsid w:val="00FD06C9"/>
    <w:rsid w:val="00FE0C5F"/>
    <w:rsid w:val="00FF29C3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90CC334"/>
  <w15:docId w15:val="{10C5F510-8B15-4817-AD41-4A541996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1B6C"/>
    <w:pPr>
      <w:suppressAutoHyphens/>
    </w:pPr>
  </w:style>
  <w:style w:type="paragraph" w:styleId="Nagwek1">
    <w:name w:val="heading 1"/>
    <w:basedOn w:val="Normalny"/>
    <w:next w:val="Normalny"/>
    <w:link w:val="Nagwek1Znak1"/>
    <w:qFormat/>
    <w:rsid w:val="00074F11"/>
    <w:pPr>
      <w:keepNext/>
      <w:widowControl/>
      <w:suppressAutoHyphens w:val="0"/>
      <w:autoSpaceDN/>
      <w:spacing w:after="0" w:line="360" w:lineRule="auto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1B6C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0C1B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C1B6C"/>
    <w:pPr>
      <w:spacing w:after="120"/>
    </w:pPr>
  </w:style>
  <w:style w:type="paragraph" w:styleId="Lista">
    <w:name w:val="List"/>
    <w:basedOn w:val="Textbody"/>
    <w:rsid w:val="000C1B6C"/>
    <w:rPr>
      <w:rFonts w:cs="Mangal"/>
    </w:rPr>
  </w:style>
  <w:style w:type="paragraph" w:customStyle="1" w:styleId="Legenda1">
    <w:name w:val="Legenda1"/>
    <w:basedOn w:val="Standard"/>
    <w:rsid w:val="000C1B6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0C1B6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0C1B6C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Nagwek21">
    <w:name w:val="Nagłówek 21"/>
    <w:basedOn w:val="Standard"/>
    <w:next w:val="Textbody"/>
    <w:rsid w:val="000C1B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Textbody"/>
    <w:rsid w:val="000C1B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ytu">
    <w:name w:val="Title"/>
    <w:basedOn w:val="Standard"/>
    <w:next w:val="Podtytu"/>
    <w:rsid w:val="000C1B6C"/>
    <w:pPr>
      <w:jc w:val="center"/>
    </w:pPr>
    <w:rPr>
      <w:b/>
      <w:bCs/>
      <w:sz w:val="28"/>
      <w:szCs w:val="36"/>
    </w:rPr>
  </w:style>
  <w:style w:type="paragraph" w:styleId="Podtytu">
    <w:name w:val="Subtitle"/>
    <w:basedOn w:val="Standard"/>
    <w:next w:val="Textbody"/>
    <w:rsid w:val="000C1B6C"/>
    <w:pPr>
      <w:jc w:val="center"/>
    </w:pPr>
    <w:rPr>
      <w:b/>
      <w:i/>
      <w:iCs/>
      <w:sz w:val="32"/>
      <w:szCs w:val="28"/>
    </w:rPr>
  </w:style>
  <w:style w:type="paragraph" w:styleId="Akapitzlist">
    <w:name w:val="List Paragraph"/>
    <w:basedOn w:val="Standard"/>
    <w:uiPriority w:val="34"/>
    <w:qFormat/>
    <w:rsid w:val="000C1B6C"/>
    <w:pPr>
      <w:spacing w:after="200"/>
      <w:ind w:left="720"/>
    </w:pPr>
    <w:rPr>
      <w:szCs w:val="24"/>
    </w:rPr>
  </w:style>
  <w:style w:type="paragraph" w:customStyle="1" w:styleId="TableContents">
    <w:name w:val="Table Contents"/>
    <w:basedOn w:val="Normalny"/>
    <w:rsid w:val="000C1B6C"/>
    <w:pPr>
      <w:widowControl/>
      <w:suppressLineNumbers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Tekstpodstawowy2">
    <w:name w:val="Body Text 2"/>
    <w:basedOn w:val="Standard"/>
    <w:rsid w:val="000C1B6C"/>
    <w:pPr>
      <w:jc w:val="both"/>
    </w:pPr>
  </w:style>
  <w:style w:type="paragraph" w:customStyle="1" w:styleId="TableHeading">
    <w:name w:val="Table Heading"/>
    <w:basedOn w:val="TableContents"/>
    <w:rsid w:val="000C1B6C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sid w:val="000C1B6C"/>
    <w:rPr>
      <w:rFonts w:ascii="Arial" w:eastAsia="Times New Roman" w:hAnsi="Arial" w:cs="Times New Roman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sid w:val="000C1B6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sid w:val="000C1B6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ytuZnak">
    <w:name w:val="Tytuł Znak"/>
    <w:basedOn w:val="Domylnaczcionkaakapitu"/>
    <w:rsid w:val="000C1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rsid w:val="000C1B6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rongEmphasis">
    <w:name w:val="Strong Emphasis"/>
    <w:basedOn w:val="Domylnaczcionkaakapitu"/>
    <w:rsid w:val="000C1B6C"/>
    <w:rPr>
      <w:b/>
      <w:bCs/>
    </w:rPr>
  </w:style>
  <w:style w:type="character" w:customStyle="1" w:styleId="ListLabel1">
    <w:name w:val="ListLabel 1"/>
    <w:rsid w:val="000C1B6C"/>
    <w:rPr>
      <w:sz w:val="20"/>
    </w:rPr>
  </w:style>
  <w:style w:type="character" w:customStyle="1" w:styleId="BulletSymbols">
    <w:name w:val="Bullet Symbols"/>
    <w:rsid w:val="000C1B6C"/>
    <w:rPr>
      <w:rFonts w:ascii="Times New Roman" w:eastAsia="OpenSymbol" w:hAnsi="Times New Roman" w:cs="OpenSymbol"/>
      <w:sz w:val="20"/>
      <w:szCs w:val="20"/>
    </w:rPr>
  </w:style>
  <w:style w:type="character" w:customStyle="1" w:styleId="ListLabel2">
    <w:name w:val="ListLabel 2"/>
    <w:rsid w:val="000C1B6C"/>
    <w:rPr>
      <w:rFonts w:cs="Courier New"/>
    </w:rPr>
  </w:style>
  <w:style w:type="character" w:customStyle="1" w:styleId="WW8Num10z0">
    <w:name w:val="WW8Num10z0"/>
    <w:rsid w:val="000C1B6C"/>
    <w:rPr>
      <w:rFonts w:ascii="Times New Roman" w:eastAsia="Times New Roman" w:hAnsi="Times New Roman" w:cs="Times New Roman"/>
      <w:b w:val="0"/>
      <w:bCs/>
      <w:sz w:val="28"/>
      <w:szCs w:val="24"/>
    </w:rPr>
  </w:style>
  <w:style w:type="character" w:customStyle="1" w:styleId="WW8Num10z1">
    <w:name w:val="WW8Num10z1"/>
    <w:rsid w:val="000C1B6C"/>
  </w:style>
  <w:style w:type="character" w:customStyle="1" w:styleId="WW8Num10z2">
    <w:name w:val="WW8Num10z2"/>
    <w:rsid w:val="000C1B6C"/>
  </w:style>
  <w:style w:type="character" w:customStyle="1" w:styleId="WW8Num10z3">
    <w:name w:val="WW8Num10z3"/>
    <w:rsid w:val="000C1B6C"/>
  </w:style>
  <w:style w:type="character" w:customStyle="1" w:styleId="WW8Num10z4">
    <w:name w:val="WW8Num10z4"/>
    <w:rsid w:val="000C1B6C"/>
  </w:style>
  <w:style w:type="character" w:customStyle="1" w:styleId="WW8Num10z5">
    <w:name w:val="WW8Num10z5"/>
    <w:rsid w:val="000C1B6C"/>
  </w:style>
  <w:style w:type="character" w:customStyle="1" w:styleId="WW8Num10z6">
    <w:name w:val="WW8Num10z6"/>
    <w:rsid w:val="000C1B6C"/>
  </w:style>
  <w:style w:type="character" w:customStyle="1" w:styleId="WW8Num10z7">
    <w:name w:val="WW8Num10z7"/>
    <w:rsid w:val="000C1B6C"/>
  </w:style>
  <w:style w:type="character" w:customStyle="1" w:styleId="WW8Num10z8">
    <w:name w:val="WW8Num10z8"/>
    <w:rsid w:val="000C1B6C"/>
  </w:style>
  <w:style w:type="character" w:customStyle="1" w:styleId="WW8Num8z0">
    <w:name w:val="WW8Num8z0"/>
    <w:rsid w:val="000C1B6C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0C1B6C"/>
    <w:rPr>
      <w:rFonts w:ascii="Courier New" w:hAnsi="Courier New" w:cs="Courier New"/>
    </w:rPr>
  </w:style>
  <w:style w:type="character" w:customStyle="1" w:styleId="WW8Num8z2">
    <w:name w:val="WW8Num8z2"/>
    <w:rsid w:val="000C1B6C"/>
    <w:rPr>
      <w:rFonts w:ascii="Wingdings" w:hAnsi="Wingdings" w:cs="Wingdings"/>
    </w:rPr>
  </w:style>
  <w:style w:type="character" w:customStyle="1" w:styleId="NumberingSymbols">
    <w:name w:val="Numbering Symbols"/>
    <w:rsid w:val="000C1B6C"/>
  </w:style>
  <w:style w:type="numbering" w:customStyle="1" w:styleId="WWNum1">
    <w:name w:val="WWNum1"/>
    <w:basedOn w:val="Bezlisty"/>
    <w:rsid w:val="000C1B6C"/>
    <w:pPr>
      <w:numPr>
        <w:numId w:val="1"/>
      </w:numPr>
    </w:pPr>
  </w:style>
  <w:style w:type="numbering" w:customStyle="1" w:styleId="WWNum2">
    <w:name w:val="WWNum2"/>
    <w:basedOn w:val="Bezlisty"/>
    <w:rsid w:val="000C1B6C"/>
    <w:pPr>
      <w:numPr>
        <w:numId w:val="2"/>
      </w:numPr>
    </w:pPr>
  </w:style>
  <w:style w:type="numbering" w:customStyle="1" w:styleId="WWNum3">
    <w:name w:val="WWNum3"/>
    <w:basedOn w:val="Bezlisty"/>
    <w:rsid w:val="000C1B6C"/>
    <w:pPr>
      <w:numPr>
        <w:numId w:val="3"/>
      </w:numPr>
    </w:pPr>
  </w:style>
  <w:style w:type="numbering" w:customStyle="1" w:styleId="WWNum4">
    <w:name w:val="WWNum4"/>
    <w:basedOn w:val="Bezlisty"/>
    <w:rsid w:val="000C1B6C"/>
    <w:pPr>
      <w:numPr>
        <w:numId w:val="4"/>
      </w:numPr>
    </w:pPr>
  </w:style>
  <w:style w:type="numbering" w:customStyle="1" w:styleId="WWNum13">
    <w:name w:val="WWNum13"/>
    <w:basedOn w:val="Bezlisty"/>
    <w:rsid w:val="000C1B6C"/>
    <w:pPr>
      <w:numPr>
        <w:numId w:val="5"/>
      </w:numPr>
    </w:pPr>
  </w:style>
  <w:style w:type="numbering" w:customStyle="1" w:styleId="WWNum14">
    <w:name w:val="WWNum14"/>
    <w:basedOn w:val="Bezlisty"/>
    <w:rsid w:val="000C1B6C"/>
    <w:pPr>
      <w:numPr>
        <w:numId w:val="6"/>
      </w:numPr>
    </w:pPr>
  </w:style>
  <w:style w:type="numbering" w:customStyle="1" w:styleId="WWNum15">
    <w:name w:val="WWNum15"/>
    <w:basedOn w:val="Bezlisty"/>
    <w:rsid w:val="000C1B6C"/>
    <w:pPr>
      <w:numPr>
        <w:numId w:val="7"/>
      </w:numPr>
    </w:pPr>
  </w:style>
  <w:style w:type="numbering" w:customStyle="1" w:styleId="WWNum16">
    <w:name w:val="WWNum16"/>
    <w:basedOn w:val="Bezlisty"/>
    <w:rsid w:val="000C1B6C"/>
    <w:pPr>
      <w:numPr>
        <w:numId w:val="8"/>
      </w:numPr>
    </w:pPr>
  </w:style>
  <w:style w:type="numbering" w:customStyle="1" w:styleId="WWNum18">
    <w:name w:val="WWNum18"/>
    <w:basedOn w:val="Bezlisty"/>
    <w:rsid w:val="000C1B6C"/>
    <w:pPr>
      <w:numPr>
        <w:numId w:val="9"/>
      </w:numPr>
    </w:pPr>
  </w:style>
  <w:style w:type="numbering" w:customStyle="1" w:styleId="WW8Num10">
    <w:name w:val="WW8Num10"/>
    <w:basedOn w:val="Bezlisty"/>
    <w:rsid w:val="000C1B6C"/>
    <w:pPr>
      <w:numPr>
        <w:numId w:val="10"/>
      </w:numPr>
    </w:pPr>
  </w:style>
  <w:style w:type="numbering" w:customStyle="1" w:styleId="WW8Num8">
    <w:name w:val="WW8Num8"/>
    <w:basedOn w:val="Bezlisty"/>
    <w:rsid w:val="000C1B6C"/>
    <w:pPr>
      <w:numPr>
        <w:numId w:val="11"/>
      </w:numPr>
    </w:pPr>
  </w:style>
  <w:style w:type="paragraph" w:customStyle="1" w:styleId="Zawartotabeli">
    <w:name w:val="Zawartość tabeli"/>
    <w:basedOn w:val="Normalny"/>
    <w:rsid w:val="00C01354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BF2BF8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6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B77AB3"/>
  </w:style>
  <w:style w:type="paragraph" w:styleId="Nagwek">
    <w:name w:val="header"/>
    <w:basedOn w:val="Normalny"/>
    <w:link w:val="NagwekZnak"/>
    <w:uiPriority w:val="99"/>
    <w:unhideWhenUsed/>
    <w:rsid w:val="00CF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7B"/>
  </w:style>
  <w:style w:type="paragraph" w:styleId="Stopka">
    <w:name w:val="footer"/>
    <w:basedOn w:val="Normalny"/>
    <w:link w:val="StopkaZnak"/>
    <w:uiPriority w:val="99"/>
    <w:unhideWhenUsed/>
    <w:rsid w:val="00CF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7B"/>
  </w:style>
  <w:style w:type="paragraph" w:styleId="Tekstpodstawowy">
    <w:name w:val="Body Text"/>
    <w:basedOn w:val="Normalny"/>
    <w:link w:val="TekstpodstawowyZnak"/>
    <w:uiPriority w:val="99"/>
    <w:unhideWhenUsed/>
    <w:rsid w:val="002D3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570"/>
  </w:style>
  <w:style w:type="character" w:customStyle="1" w:styleId="Nagwek1Znak1">
    <w:name w:val="Nagłówek 1 Znak1"/>
    <w:basedOn w:val="Domylnaczcionkaakapitu"/>
    <w:link w:val="Nagwek1"/>
    <w:rsid w:val="00074F11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953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894F1B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Times New Roman"/>
      <w:snapToGrid w:val="0"/>
      <w:kern w:val="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76A79"/>
    <w:pPr>
      <w:widowControl/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325B-40BD-4FC1-9C06-F8BCAB3E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DPS2</dc:creator>
  <cp:lastModifiedBy>Zyta Malewicz</cp:lastModifiedBy>
  <cp:revision>149</cp:revision>
  <cp:lastPrinted>2022-12-08T11:23:00Z</cp:lastPrinted>
  <dcterms:created xsi:type="dcterms:W3CDTF">2018-05-22T07:30:00Z</dcterms:created>
  <dcterms:modified xsi:type="dcterms:W3CDTF">2022-12-08T11:23:00Z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