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DF" w:rsidRDefault="006247DF" w:rsidP="00C44EA6">
      <w:pPr>
        <w:pStyle w:val="Tekstpodstawowy"/>
        <w:rPr>
          <w:rFonts w:ascii="Lato" w:hAnsi="Lato"/>
          <w:b/>
          <w:sz w:val="36"/>
          <w:szCs w:val="36"/>
        </w:rPr>
      </w:pPr>
    </w:p>
    <w:p w:rsidR="00C44C33" w:rsidRDefault="000C71C4" w:rsidP="00D04E74">
      <w:pPr>
        <w:pStyle w:val="Tekstpodstawowy"/>
        <w:jc w:val="center"/>
        <w:rPr>
          <w:rFonts w:ascii="Lato" w:hAnsi="Lato"/>
          <w:b/>
          <w:sz w:val="36"/>
          <w:szCs w:val="36"/>
        </w:rPr>
      </w:pPr>
      <w:r w:rsidRPr="00A7506E">
        <w:rPr>
          <w:rFonts w:ascii="Lato" w:hAnsi="Lato"/>
          <w:b/>
          <w:sz w:val="36"/>
          <w:szCs w:val="36"/>
        </w:rPr>
        <w:t>OGŁOSZENIE</w:t>
      </w:r>
      <w:r>
        <w:rPr>
          <w:rFonts w:ascii="Lato" w:hAnsi="Lato"/>
          <w:b/>
          <w:sz w:val="36"/>
          <w:szCs w:val="36"/>
        </w:rPr>
        <w:t xml:space="preserve"> WYNIKÓW POSTĘPOWANIA</w:t>
      </w:r>
      <w:bookmarkStart w:id="0" w:name="_Hlk501439815"/>
    </w:p>
    <w:p w:rsidR="00C44EA6" w:rsidRDefault="00C44EA6" w:rsidP="004E2847">
      <w:pPr>
        <w:pStyle w:val="Tekstpodstawowy"/>
        <w:rPr>
          <w:rFonts w:ascii="Lato" w:hAnsi="Lato"/>
          <w:b/>
          <w:sz w:val="36"/>
          <w:szCs w:val="36"/>
        </w:rPr>
      </w:pPr>
    </w:p>
    <w:p w:rsidR="00442875" w:rsidRPr="0037340F" w:rsidRDefault="003E09C9" w:rsidP="00CD0CA1">
      <w:pPr>
        <w:spacing w:after="0" w:line="360" w:lineRule="auto"/>
        <w:ind w:firstLine="708"/>
        <w:jc w:val="both"/>
        <w:rPr>
          <w:rFonts w:ascii="Lato" w:hAnsi="Lato"/>
        </w:rPr>
      </w:pPr>
      <w:r w:rsidRPr="004929E1">
        <w:rPr>
          <w:rFonts w:ascii="Lato" w:hAnsi="Lato"/>
        </w:rPr>
        <w:t xml:space="preserve">Zarząd Budynków Komunalnych w Krakowie informuje, że w wyniku prowadzonego postępowania </w:t>
      </w:r>
      <w:r w:rsidR="00083E4E">
        <w:rPr>
          <w:rFonts w:ascii="Lato" w:hAnsi="Lato"/>
        </w:rPr>
        <w:br/>
      </w:r>
      <w:r w:rsidRPr="004929E1">
        <w:rPr>
          <w:rFonts w:ascii="Lato" w:hAnsi="Lato"/>
        </w:rPr>
        <w:t xml:space="preserve">o udzielenie zamówienia publicznego w trybie </w:t>
      </w:r>
      <w:r w:rsidR="00815D17">
        <w:rPr>
          <w:rFonts w:ascii="Lato" w:hAnsi="Lato"/>
        </w:rPr>
        <w:t>przetargu nieograniczonego nr</w:t>
      </w:r>
      <w:r w:rsidR="00651053">
        <w:rPr>
          <w:rFonts w:ascii="Lato" w:hAnsi="Lato"/>
        </w:rPr>
        <w:t xml:space="preserve"> </w:t>
      </w:r>
      <w:r w:rsidR="00C44EA6">
        <w:rPr>
          <w:rFonts w:ascii="Lato" w:hAnsi="Lato"/>
        </w:rPr>
        <w:t>10</w:t>
      </w:r>
      <w:r w:rsidR="008C489E">
        <w:rPr>
          <w:rFonts w:ascii="Lato" w:hAnsi="Lato"/>
        </w:rPr>
        <w:t>8</w:t>
      </w:r>
      <w:r w:rsidR="00DA7649">
        <w:rPr>
          <w:rFonts w:ascii="Lato" w:hAnsi="Lato"/>
        </w:rPr>
        <w:t>/</w:t>
      </w:r>
      <w:r w:rsidRPr="004929E1">
        <w:rPr>
          <w:rFonts w:ascii="Lato" w:hAnsi="Lato"/>
        </w:rPr>
        <w:t>201</w:t>
      </w:r>
      <w:r w:rsidR="00235674">
        <w:rPr>
          <w:rFonts w:ascii="Lato" w:hAnsi="Lato"/>
        </w:rPr>
        <w:t>9</w:t>
      </w:r>
      <w:r w:rsidRPr="004929E1">
        <w:rPr>
          <w:rFonts w:ascii="Lato" w:hAnsi="Lato"/>
        </w:rPr>
        <w:t xml:space="preserve"> na:</w:t>
      </w:r>
      <w:r w:rsidR="0037340F">
        <w:rPr>
          <w:rFonts w:ascii="Lato" w:hAnsi="Lato"/>
        </w:rPr>
        <w:t xml:space="preserve"> </w:t>
      </w:r>
      <w:r w:rsidR="00AA0050">
        <w:rPr>
          <w:rFonts w:ascii="Lato" w:hAnsi="Lato"/>
        </w:rPr>
        <w:br/>
      </w:r>
      <w:r w:rsidRPr="00DA7649">
        <w:rPr>
          <w:rFonts w:ascii="Lato" w:hAnsi="Lato"/>
          <w:b/>
        </w:rPr>
        <w:t>„</w:t>
      </w:r>
      <w:r w:rsidR="00C91BD7">
        <w:rPr>
          <w:rFonts w:ascii="Lato" w:hAnsi="Lato"/>
          <w:b/>
          <w:bCs/>
          <w:iCs/>
        </w:rPr>
        <w:t>Remont</w:t>
      </w:r>
      <w:r w:rsidR="004254DD">
        <w:rPr>
          <w:rFonts w:ascii="Lato" w:hAnsi="Lato"/>
          <w:b/>
          <w:bCs/>
          <w:iCs/>
        </w:rPr>
        <w:t xml:space="preserve"> </w:t>
      </w:r>
      <w:r w:rsidR="00800806">
        <w:rPr>
          <w:rFonts w:ascii="Lato" w:hAnsi="Lato"/>
          <w:b/>
          <w:bCs/>
          <w:iCs/>
        </w:rPr>
        <w:t>10</w:t>
      </w:r>
      <w:r w:rsidR="00DA7649" w:rsidRPr="00DA7649">
        <w:rPr>
          <w:rFonts w:ascii="Lato" w:hAnsi="Lato"/>
          <w:b/>
          <w:bCs/>
          <w:iCs/>
        </w:rPr>
        <w:t xml:space="preserve"> lokali mieszkalnych zasobu Gminy M</w:t>
      </w:r>
      <w:r w:rsidR="00C91BD7">
        <w:rPr>
          <w:rFonts w:ascii="Lato" w:hAnsi="Lato"/>
          <w:b/>
          <w:bCs/>
          <w:iCs/>
        </w:rPr>
        <w:t xml:space="preserve">iejskiej Kraków, w podziale na </w:t>
      </w:r>
      <w:r w:rsidR="00800806">
        <w:rPr>
          <w:rFonts w:ascii="Lato" w:hAnsi="Lato"/>
          <w:b/>
          <w:bCs/>
          <w:iCs/>
        </w:rPr>
        <w:t>10</w:t>
      </w:r>
      <w:r w:rsidR="00E46D9D">
        <w:rPr>
          <w:rFonts w:ascii="Lato" w:hAnsi="Lato"/>
          <w:b/>
          <w:bCs/>
          <w:iCs/>
        </w:rPr>
        <w:t xml:space="preserve"> </w:t>
      </w:r>
      <w:r w:rsidR="00DA7649" w:rsidRPr="00DA7649">
        <w:rPr>
          <w:rFonts w:ascii="Lato" w:hAnsi="Lato"/>
          <w:b/>
          <w:bCs/>
          <w:iCs/>
        </w:rPr>
        <w:t>części”</w:t>
      </w:r>
      <w:r w:rsidR="00235674">
        <w:rPr>
          <w:rFonts w:ascii="Lato" w:hAnsi="Lato"/>
          <w:b/>
          <w:bCs/>
          <w:iCs/>
        </w:rPr>
        <w:t>.</w:t>
      </w:r>
    </w:p>
    <w:p w:rsidR="00C44EA6" w:rsidRDefault="00C44EA6" w:rsidP="00CD0CA1">
      <w:pPr>
        <w:spacing w:after="0" w:line="360" w:lineRule="auto"/>
        <w:jc w:val="both"/>
        <w:rPr>
          <w:rFonts w:ascii="Lato" w:hAnsi="Lato"/>
          <w:b/>
          <w:u w:val="single"/>
        </w:rPr>
      </w:pPr>
    </w:p>
    <w:p w:rsidR="0066026C" w:rsidRPr="00F95AC8" w:rsidRDefault="0066026C" w:rsidP="00CD0CA1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F95AC8">
        <w:rPr>
          <w:rFonts w:ascii="Lato" w:hAnsi="Lato"/>
          <w:b/>
          <w:u w:val="single"/>
        </w:rPr>
        <w:t xml:space="preserve">w </w:t>
      </w:r>
      <w:r>
        <w:rPr>
          <w:rFonts w:ascii="Lato" w:hAnsi="Lato"/>
          <w:b/>
          <w:u w:val="single"/>
        </w:rPr>
        <w:t>części 1</w:t>
      </w:r>
      <w:r w:rsidRPr="00F95AC8">
        <w:rPr>
          <w:rFonts w:ascii="Lato" w:hAnsi="Lato"/>
          <w:b/>
          <w:u w:val="single"/>
        </w:rPr>
        <w:t>:</w:t>
      </w:r>
    </w:p>
    <w:p w:rsidR="008C489E" w:rsidRPr="001305C8" w:rsidRDefault="008C489E" w:rsidP="008C489E">
      <w:pPr>
        <w:spacing w:after="0" w:line="360" w:lineRule="auto"/>
        <w:jc w:val="both"/>
        <w:rPr>
          <w:rFonts w:ascii="Lato" w:hAnsi="Lato"/>
          <w:b/>
          <w:sz w:val="18"/>
          <w:szCs w:val="18"/>
        </w:rPr>
      </w:pPr>
      <w:r w:rsidRPr="001305C8">
        <w:rPr>
          <w:rFonts w:ascii="Lato" w:hAnsi="Lato"/>
          <w:b/>
          <w:sz w:val="18"/>
          <w:szCs w:val="18"/>
        </w:rPr>
        <w:t>VERA Agnieszka Chrzanowska-Major</w:t>
      </w:r>
    </w:p>
    <w:p w:rsidR="008C489E" w:rsidRPr="001305C8" w:rsidRDefault="008C489E" w:rsidP="008C489E">
      <w:pPr>
        <w:spacing w:after="0" w:line="360" w:lineRule="auto"/>
        <w:jc w:val="both"/>
        <w:rPr>
          <w:rFonts w:ascii="Lato" w:hAnsi="Lato"/>
          <w:bCs/>
          <w:sz w:val="18"/>
          <w:szCs w:val="18"/>
        </w:rPr>
      </w:pPr>
      <w:r w:rsidRPr="001305C8">
        <w:rPr>
          <w:rFonts w:ascii="Lato" w:hAnsi="Lato"/>
          <w:bCs/>
          <w:sz w:val="18"/>
          <w:szCs w:val="18"/>
        </w:rPr>
        <w:t>ul. Szymonowica 11E</w:t>
      </w:r>
    </w:p>
    <w:p w:rsidR="008C489E" w:rsidRPr="001305C8" w:rsidRDefault="008C489E" w:rsidP="008C489E">
      <w:pPr>
        <w:spacing w:after="0" w:line="360" w:lineRule="auto"/>
        <w:jc w:val="both"/>
        <w:rPr>
          <w:rFonts w:ascii="Lato" w:hAnsi="Lato"/>
          <w:bCs/>
          <w:sz w:val="18"/>
          <w:szCs w:val="18"/>
        </w:rPr>
      </w:pPr>
      <w:r w:rsidRPr="001305C8">
        <w:rPr>
          <w:rFonts w:ascii="Lato" w:hAnsi="Lato"/>
          <w:bCs/>
          <w:sz w:val="18"/>
          <w:szCs w:val="18"/>
        </w:rPr>
        <w:t xml:space="preserve">30-396 Kraków </w:t>
      </w:r>
    </w:p>
    <w:p w:rsidR="008C489E" w:rsidRPr="001305C8" w:rsidRDefault="008C489E" w:rsidP="008C489E">
      <w:pPr>
        <w:spacing w:after="0" w:line="360" w:lineRule="auto"/>
        <w:jc w:val="both"/>
        <w:rPr>
          <w:rFonts w:ascii="Lato" w:hAnsi="Lato"/>
          <w:bCs/>
          <w:sz w:val="18"/>
          <w:szCs w:val="18"/>
        </w:rPr>
      </w:pPr>
      <w:r w:rsidRPr="001305C8">
        <w:rPr>
          <w:rFonts w:ascii="Lato" w:hAnsi="Lato"/>
          <w:bCs/>
          <w:sz w:val="18"/>
          <w:szCs w:val="18"/>
        </w:rPr>
        <w:t xml:space="preserve">cena oferty: </w:t>
      </w:r>
      <w:r>
        <w:rPr>
          <w:rFonts w:ascii="Lato" w:hAnsi="Lato"/>
          <w:bCs/>
          <w:sz w:val="18"/>
          <w:szCs w:val="18"/>
        </w:rPr>
        <w:t>30.123,94</w:t>
      </w:r>
      <w:r w:rsidRPr="001305C8">
        <w:rPr>
          <w:rFonts w:ascii="Lato" w:hAnsi="Lato"/>
          <w:bCs/>
          <w:sz w:val="18"/>
          <w:szCs w:val="18"/>
        </w:rPr>
        <w:t xml:space="preserve"> zł, okres gwarancji: 60 miesięcy.</w:t>
      </w:r>
    </w:p>
    <w:p w:rsidR="00C44EA6" w:rsidRDefault="00C44EA6" w:rsidP="00CD0CA1">
      <w:pPr>
        <w:spacing w:after="0" w:line="360" w:lineRule="auto"/>
        <w:jc w:val="both"/>
        <w:rPr>
          <w:rFonts w:ascii="Lato" w:hAnsi="Lato"/>
          <w:bCs/>
        </w:rPr>
      </w:pPr>
    </w:p>
    <w:p w:rsidR="00C44EA6" w:rsidRPr="00F95AC8" w:rsidRDefault="00C44EA6" w:rsidP="00C44EA6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F95AC8">
        <w:rPr>
          <w:rFonts w:ascii="Lato" w:hAnsi="Lato"/>
          <w:b/>
          <w:u w:val="single"/>
        </w:rPr>
        <w:t xml:space="preserve">w </w:t>
      </w:r>
      <w:r>
        <w:rPr>
          <w:rFonts w:ascii="Lato" w:hAnsi="Lato"/>
          <w:b/>
          <w:u w:val="single"/>
        </w:rPr>
        <w:t xml:space="preserve">części </w:t>
      </w:r>
      <w:r w:rsidR="004E2847">
        <w:rPr>
          <w:rFonts w:ascii="Lato" w:hAnsi="Lato"/>
          <w:b/>
          <w:u w:val="single"/>
        </w:rPr>
        <w:t>4</w:t>
      </w:r>
      <w:r w:rsidRPr="00F95AC8">
        <w:rPr>
          <w:rFonts w:ascii="Lato" w:hAnsi="Lato"/>
          <w:b/>
          <w:u w:val="single"/>
        </w:rPr>
        <w:t>:</w:t>
      </w:r>
    </w:p>
    <w:p w:rsidR="00C44EA6" w:rsidRDefault="008C489E" w:rsidP="00C44EA6">
      <w:pPr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Przedsiębiorstwo Budowlane BAUMICH</w:t>
      </w:r>
    </w:p>
    <w:p w:rsidR="008C489E" w:rsidRPr="00976228" w:rsidRDefault="008C489E" w:rsidP="00C44EA6">
      <w:pPr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Wiktor Michoń</w:t>
      </w:r>
    </w:p>
    <w:p w:rsidR="00C44EA6" w:rsidRDefault="00C44EA6" w:rsidP="00C44EA6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ul. </w:t>
      </w:r>
      <w:r w:rsidR="008C489E">
        <w:rPr>
          <w:rFonts w:ascii="Lato" w:hAnsi="Lato"/>
          <w:bCs/>
        </w:rPr>
        <w:t>Grzegórzecka 45/32</w:t>
      </w:r>
    </w:p>
    <w:p w:rsidR="00C44EA6" w:rsidRPr="00976228" w:rsidRDefault="008C489E" w:rsidP="00C44EA6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31-532</w:t>
      </w:r>
      <w:r w:rsidR="00C44EA6">
        <w:rPr>
          <w:rFonts w:ascii="Lato" w:hAnsi="Lato"/>
          <w:bCs/>
        </w:rPr>
        <w:t xml:space="preserve"> Kraków </w:t>
      </w:r>
    </w:p>
    <w:p w:rsidR="00C44EA6" w:rsidRDefault="004E2847" w:rsidP="00CD0CA1">
      <w:pPr>
        <w:spacing w:after="0" w:line="360" w:lineRule="auto"/>
        <w:jc w:val="both"/>
        <w:rPr>
          <w:rFonts w:ascii="Lato" w:hAnsi="Lato"/>
          <w:bCs/>
        </w:rPr>
      </w:pPr>
      <w:r w:rsidRPr="004E2847">
        <w:rPr>
          <w:rFonts w:ascii="Lato" w:hAnsi="Lato"/>
          <w:bCs/>
        </w:rPr>
        <w:t xml:space="preserve">cena oferty: </w:t>
      </w:r>
      <w:r w:rsidR="008C489E">
        <w:rPr>
          <w:rFonts w:ascii="Lato" w:hAnsi="Lato"/>
          <w:bCs/>
        </w:rPr>
        <w:t>44.731,55</w:t>
      </w:r>
      <w:r w:rsidRPr="004E2847">
        <w:rPr>
          <w:rFonts w:ascii="Lato" w:hAnsi="Lato"/>
          <w:bCs/>
        </w:rPr>
        <w:t xml:space="preserve"> zł</w:t>
      </w:r>
      <w:r w:rsidR="008C489E">
        <w:rPr>
          <w:rFonts w:ascii="Lato" w:hAnsi="Lato"/>
          <w:bCs/>
        </w:rPr>
        <w:t xml:space="preserve">, </w:t>
      </w:r>
      <w:r w:rsidRPr="004E2847">
        <w:rPr>
          <w:rFonts w:ascii="Lato" w:hAnsi="Lato"/>
          <w:bCs/>
        </w:rPr>
        <w:t xml:space="preserve">okres gwarancji: </w:t>
      </w:r>
      <w:r w:rsidR="00822C7C">
        <w:rPr>
          <w:rFonts w:ascii="Lato" w:hAnsi="Lato"/>
          <w:bCs/>
        </w:rPr>
        <w:t>36</w:t>
      </w:r>
      <w:bookmarkStart w:id="1" w:name="_GoBack"/>
      <w:bookmarkEnd w:id="1"/>
      <w:r w:rsidRPr="004E2847">
        <w:rPr>
          <w:rFonts w:ascii="Lato" w:hAnsi="Lato"/>
          <w:bCs/>
        </w:rPr>
        <w:t xml:space="preserve"> miesięcy.</w:t>
      </w:r>
    </w:p>
    <w:p w:rsidR="008C489E" w:rsidRDefault="008C489E" w:rsidP="00CD0CA1">
      <w:pPr>
        <w:spacing w:after="0" w:line="360" w:lineRule="auto"/>
        <w:jc w:val="both"/>
        <w:rPr>
          <w:rFonts w:ascii="Lato" w:hAnsi="Lato"/>
          <w:bCs/>
        </w:rPr>
      </w:pPr>
    </w:p>
    <w:p w:rsidR="008C489E" w:rsidRPr="00F95AC8" w:rsidRDefault="008C489E" w:rsidP="008C489E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F95AC8">
        <w:rPr>
          <w:rFonts w:ascii="Lato" w:hAnsi="Lato"/>
          <w:b/>
          <w:u w:val="single"/>
        </w:rPr>
        <w:t xml:space="preserve">w </w:t>
      </w:r>
      <w:r>
        <w:rPr>
          <w:rFonts w:ascii="Lato" w:hAnsi="Lato"/>
          <w:b/>
          <w:u w:val="single"/>
        </w:rPr>
        <w:t xml:space="preserve">części 6, 7, 8, i 9 </w:t>
      </w:r>
      <w:r w:rsidRPr="00F95AC8">
        <w:rPr>
          <w:rFonts w:ascii="Lato" w:hAnsi="Lato"/>
          <w:b/>
          <w:u w:val="single"/>
        </w:rPr>
        <w:t>:</w:t>
      </w:r>
    </w:p>
    <w:p w:rsidR="008C489E" w:rsidRPr="008012BD" w:rsidRDefault="008C489E" w:rsidP="008C489E">
      <w:pPr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Zakład Remontowo-Budowlany Marek Głuc</w:t>
      </w:r>
    </w:p>
    <w:p w:rsidR="008C489E" w:rsidRDefault="008C489E" w:rsidP="008C489E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ul. Okólna 3/15</w:t>
      </w:r>
    </w:p>
    <w:p w:rsidR="008C489E" w:rsidRDefault="008C489E" w:rsidP="008C489E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30-669 Kraków</w:t>
      </w:r>
    </w:p>
    <w:p w:rsidR="008C489E" w:rsidRDefault="008C489E" w:rsidP="008C489E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c</w:t>
      </w:r>
      <w:r w:rsidRPr="00F95AC8">
        <w:rPr>
          <w:rFonts w:ascii="Lato" w:hAnsi="Lato"/>
        </w:rPr>
        <w:t>ena oferty</w:t>
      </w:r>
      <w:r>
        <w:rPr>
          <w:rFonts w:ascii="Lato" w:hAnsi="Lato"/>
        </w:rPr>
        <w:t xml:space="preserve"> cz. 6: 20.548,64 zł, cz. 7: 25.191,49, cz. 8: 32.512,63, cz. 9: 21.312,47 zł, okres gwarancji: 60</w:t>
      </w:r>
      <w:r w:rsidRPr="00F95AC8">
        <w:rPr>
          <w:rFonts w:ascii="Lato" w:hAnsi="Lato"/>
        </w:rPr>
        <w:t xml:space="preserve"> miesięcy</w:t>
      </w:r>
      <w:r>
        <w:rPr>
          <w:rFonts w:ascii="Lato" w:hAnsi="Lato"/>
        </w:rPr>
        <w:t>.</w:t>
      </w:r>
    </w:p>
    <w:p w:rsidR="008C489E" w:rsidRDefault="008C489E" w:rsidP="008C489E">
      <w:pPr>
        <w:spacing w:after="0" w:line="360" w:lineRule="auto"/>
        <w:jc w:val="both"/>
        <w:rPr>
          <w:rFonts w:ascii="Lato" w:hAnsi="Lato"/>
        </w:rPr>
      </w:pPr>
    </w:p>
    <w:p w:rsidR="008C489E" w:rsidRPr="00F95AC8" w:rsidRDefault="008C489E" w:rsidP="008C489E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F95AC8">
        <w:rPr>
          <w:rFonts w:ascii="Lato" w:hAnsi="Lato"/>
          <w:b/>
          <w:u w:val="single"/>
        </w:rPr>
        <w:t xml:space="preserve">w </w:t>
      </w:r>
      <w:r>
        <w:rPr>
          <w:rFonts w:ascii="Lato" w:hAnsi="Lato"/>
          <w:b/>
          <w:u w:val="single"/>
        </w:rPr>
        <w:t>części 10</w:t>
      </w:r>
      <w:r w:rsidRPr="00F95AC8">
        <w:rPr>
          <w:rFonts w:ascii="Lato" w:hAnsi="Lato"/>
          <w:b/>
          <w:u w:val="single"/>
        </w:rPr>
        <w:t>:</w:t>
      </w:r>
    </w:p>
    <w:p w:rsidR="008C489E" w:rsidRPr="008012BD" w:rsidRDefault="008C489E" w:rsidP="008C489E">
      <w:pPr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Firma U.R.H. INTERMAR Marek Kołodziejczyk </w:t>
      </w:r>
    </w:p>
    <w:p w:rsidR="008C489E" w:rsidRDefault="008C489E" w:rsidP="008C489E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os. Albertyńskie 27/13</w:t>
      </w:r>
    </w:p>
    <w:p w:rsidR="008C489E" w:rsidRDefault="008C489E" w:rsidP="008C489E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31-854 Kraków</w:t>
      </w:r>
    </w:p>
    <w:p w:rsidR="008C489E" w:rsidRDefault="008C489E" w:rsidP="008C489E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c</w:t>
      </w:r>
      <w:r w:rsidRPr="00F95AC8">
        <w:rPr>
          <w:rFonts w:ascii="Lato" w:hAnsi="Lato"/>
        </w:rPr>
        <w:t>ena oferty</w:t>
      </w:r>
      <w:r>
        <w:rPr>
          <w:rFonts w:ascii="Lato" w:hAnsi="Lato"/>
        </w:rPr>
        <w:t>: 32.896,43 zł, okres gwarancji: 60</w:t>
      </w:r>
      <w:r w:rsidRPr="00F95AC8">
        <w:rPr>
          <w:rFonts w:ascii="Lato" w:hAnsi="Lato"/>
        </w:rPr>
        <w:t xml:space="preserve"> miesięcy</w:t>
      </w:r>
      <w:r>
        <w:rPr>
          <w:rFonts w:ascii="Lato" w:hAnsi="Lato"/>
        </w:rPr>
        <w:t>.</w:t>
      </w:r>
    </w:p>
    <w:p w:rsidR="004E2847" w:rsidRDefault="004E2847" w:rsidP="00CD0CA1">
      <w:pPr>
        <w:spacing w:after="0" w:line="360" w:lineRule="auto"/>
        <w:jc w:val="both"/>
        <w:rPr>
          <w:rFonts w:ascii="Lato" w:hAnsi="Lato"/>
          <w:u w:val="single"/>
        </w:rPr>
      </w:pPr>
    </w:p>
    <w:p w:rsidR="00AA0050" w:rsidRPr="00F95AC8" w:rsidRDefault="00AA0050" w:rsidP="00CD0CA1">
      <w:pPr>
        <w:spacing w:after="0" w:line="360" w:lineRule="auto"/>
        <w:jc w:val="both"/>
        <w:rPr>
          <w:rFonts w:ascii="Lato" w:hAnsi="Lato"/>
        </w:rPr>
      </w:pPr>
      <w:r w:rsidRPr="00F95AC8">
        <w:rPr>
          <w:rFonts w:ascii="Lato" w:hAnsi="Lato"/>
          <w:u w:val="single"/>
        </w:rPr>
        <w:t>Uzasadnienie wyboru:</w:t>
      </w:r>
    </w:p>
    <w:p w:rsidR="00C44EA6" w:rsidRPr="004E2847" w:rsidRDefault="00436B40" w:rsidP="004E2847">
      <w:pPr>
        <w:spacing w:after="0" w:line="360" w:lineRule="auto"/>
        <w:ind w:right="110"/>
        <w:jc w:val="both"/>
        <w:rPr>
          <w:rFonts w:ascii="Lato" w:hAnsi="Lato" w:cs="Arial"/>
          <w:szCs w:val="18"/>
        </w:rPr>
      </w:pPr>
      <w:r w:rsidRPr="00436B40">
        <w:rPr>
          <w:rFonts w:ascii="Lato" w:hAnsi="Lato" w:cs="Arial"/>
          <w:szCs w:val="18"/>
        </w:rPr>
        <w:t>Oferta najkorzystniejsza została wybrana zgodnie z art. 91 ust. 1 uPzp, na podstawie kryteriów oceny ofert określonych w Ogłoszeniu o zamówieniu oraz w Specyfikacji Istotnych Warunków Zamówienia (SIWZ).</w:t>
      </w:r>
      <w:r>
        <w:rPr>
          <w:rFonts w:ascii="Lato" w:hAnsi="Lato" w:cs="Arial"/>
          <w:szCs w:val="18"/>
        </w:rPr>
        <w:t xml:space="preserve"> </w:t>
      </w:r>
      <w:r w:rsidRPr="00436B40">
        <w:rPr>
          <w:rFonts w:ascii="Lato" w:hAnsi="Lato" w:cs="Arial"/>
          <w:szCs w:val="18"/>
        </w:rPr>
        <w:t>Zamawiający informuje, że w każdej części zastosował procedurę określoną w art. 24aa uPzp, tj. w pierwszej kolejności dokonał oceny ofert, a następnie zbadał czy Wykonawca, którego oferta została oceniona jako najkorzystniejsza nie podlega wykluczeniu oraz spełnia warunki udziału w postępowaniu. Oferta oceniona jako najkorzystniejsza spełnia wszystkie wymagania określone w uPzp oraz SIWZ i uzyskała najwyższą liczbę punktów obliczoną zgodnie z wzorem zamieszczonym w pkt. 16.2 SIWZ.</w:t>
      </w:r>
      <w:bookmarkEnd w:id="0"/>
    </w:p>
    <w:p w:rsidR="00C44EA6" w:rsidRDefault="00C44EA6" w:rsidP="00CD0CA1">
      <w:pPr>
        <w:spacing w:after="0" w:line="360" w:lineRule="auto"/>
        <w:jc w:val="both"/>
        <w:rPr>
          <w:rFonts w:ascii="Lato" w:hAnsi="Lato" w:cs="Arial"/>
        </w:rPr>
      </w:pPr>
    </w:p>
    <w:p w:rsidR="008C489E" w:rsidRDefault="008C489E" w:rsidP="00CD0CA1">
      <w:pPr>
        <w:spacing w:after="0" w:line="360" w:lineRule="auto"/>
        <w:jc w:val="both"/>
        <w:rPr>
          <w:rFonts w:ascii="Lato" w:hAnsi="Lato" w:cs="Arial"/>
        </w:rPr>
      </w:pPr>
    </w:p>
    <w:p w:rsidR="00CD0CA1" w:rsidRPr="00CD0CA1" w:rsidRDefault="00CD0CA1" w:rsidP="00CD0CA1">
      <w:pPr>
        <w:spacing w:after="0" w:line="360" w:lineRule="auto"/>
        <w:jc w:val="both"/>
        <w:rPr>
          <w:rFonts w:ascii="Lato" w:hAnsi="Lato"/>
        </w:rPr>
      </w:pPr>
      <w:r w:rsidRPr="00CD0CA1">
        <w:rPr>
          <w:rFonts w:ascii="Lato" w:hAnsi="Lato" w:cs="Arial"/>
        </w:rPr>
        <w:t xml:space="preserve">Jednocześnie Zamawiający informuje, iż postępowanie w zakresie części </w:t>
      </w:r>
      <w:r w:rsidR="008C489E">
        <w:rPr>
          <w:rFonts w:ascii="Lato" w:hAnsi="Lato"/>
        </w:rPr>
        <w:t>2, 3 i 5</w:t>
      </w:r>
      <w:r w:rsidR="004E2847" w:rsidRPr="004E2847">
        <w:rPr>
          <w:rFonts w:ascii="Lato" w:hAnsi="Lato"/>
        </w:rPr>
        <w:t xml:space="preserve"> </w:t>
      </w:r>
      <w:r w:rsidRPr="00CD0CA1">
        <w:rPr>
          <w:rFonts w:ascii="Lato" w:hAnsi="Lato"/>
        </w:rPr>
        <w:t xml:space="preserve">zostało unieważnione na podstawie </w:t>
      </w:r>
      <w:r w:rsidRPr="00CD0CA1">
        <w:rPr>
          <w:rFonts w:ascii="Lato" w:hAnsi="Lato"/>
          <w:b/>
        </w:rPr>
        <w:t>art. 93 ust. 1 pkt. 1 uPzp</w:t>
      </w:r>
      <w:r w:rsidRPr="00CD0CA1">
        <w:rPr>
          <w:rFonts w:ascii="Lato" w:hAnsi="Lato"/>
        </w:rPr>
        <w:t xml:space="preserve"> – nie złożono żadnej oferty niepodlegającej odrzuceniu albo nie wpłynął żaden wniosek o dopuszczenie do udziału w postępowaniu od wykonawcy niepodlegającego wykluczeniu, z zastrzeżeniem pkt. 2 i 3.</w:t>
      </w:r>
    </w:p>
    <w:p w:rsidR="00CD0CA1" w:rsidRPr="00CD0CA1" w:rsidRDefault="00CD0CA1" w:rsidP="00CD0CA1">
      <w:pPr>
        <w:spacing w:after="0" w:line="360" w:lineRule="auto"/>
        <w:jc w:val="both"/>
        <w:rPr>
          <w:rFonts w:ascii="Lato" w:hAnsi="Lato"/>
          <w:u w:val="single"/>
        </w:rPr>
      </w:pPr>
    </w:p>
    <w:p w:rsidR="001C3891" w:rsidRPr="001C3891" w:rsidRDefault="001C3891" w:rsidP="001C3891">
      <w:pPr>
        <w:spacing w:after="0" w:line="360" w:lineRule="auto"/>
        <w:jc w:val="both"/>
        <w:rPr>
          <w:rFonts w:ascii="Lato" w:hAnsi="Lato"/>
          <w:u w:val="single"/>
        </w:rPr>
      </w:pPr>
      <w:r w:rsidRPr="001C3891">
        <w:rPr>
          <w:rFonts w:ascii="Lato" w:hAnsi="Lato"/>
          <w:u w:val="single"/>
        </w:rPr>
        <w:t xml:space="preserve">Uzasadnienie faktyczne unieważnienia </w:t>
      </w:r>
    </w:p>
    <w:p w:rsidR="001C3891" w:rsidRPr="001C3891" w:rsidRDefault="001C3891" w:rsidP="008C489E">
      <w:pPr>
        <w:spacing w:after="0" w:line="360" w:lineRule="auto"/>
        <w:jc w:val="both"/>
        <w:rPr>
          <w:rFonts w:ascii="Lato" w:hAnsi="Lato"/>
        </w:rPr>
      </w:pPr>
      <w:r w:rsidRPr="001C3891">
        <w:rPr>
          <w:rFonts w:ascii="Lato" w:hAnsi="Lato"/>
        </w:rPr>
        <w:t xml:space="preserve">Do wyznaczonego terminu składania ofert, tj. do dnia </w:t>
      </w:r>
      <w:r w:rsidR="008C489E">
        <w:rPr>
          <w:rFonts w:ascii="Lato" w:hAnsi="Lato"/>
        </w:rPr>
        <w:t>14</w:t>
      </w:r>
      <w:r w:rsidRPr="001C3891">
        <w:rPr>
          <w:rFonts w:ascii="Lato" w:hAnsi="Lato"/>
        </w:rPr>
        <w:t xml:space="preserve">.10.2019 r. do godz. 09:45 na część </w:t>
      </w:r>
      <w:r w:rsidRPr="004E2847">
        <w:rPr>
          <w:rFonts w:ascii="Lato" w:hAnsi="Lato"/>
        </w:rPr>
        <w:t>2</w:t>
      </w:r>
      <w:r w:rsidR="008C489E">
        <w:rPr>
          <w:rFonts w:ascii="Lato" w:hAnsi="Lato"/>
        </w:rPr>
        <w:t xml:space="preserve">, 3 i 5 </w:t>
      </w:r>
      <w:r w:rsidRPr="001C3891">
        <w:rPr>
          <w:rFonts w:ascii="Lato" w:hAnsi="Lato"/>
        </w:rPr>
        <w:t>postępowania nie złożono żadnej oferty.</w:t>
      </w:r>
    </w:p>
    <w:p w:rsidR="001C3891" w:rsidRPr="00CD0CA1" w:rsidRDefault="001C3891" w:rsidP="00CD0CA1">
      <w:pPr>
        <w:spacing w:after="0" w:line="360" w:lineRule="auto"/>
        <w:ind w:right="110"/>
        <w:jc w:val="both"/>
        <w:rPr>
          <w:rFonts w:ascii="Lato" w:hAnsi="Lato" w:cs="Arial"/>
        </w:rPr>
      </w:pPr>
    </w:p>
    <w:p w:rsidR="00D04E74" w:rsidRPr="00DA249F" w:rsidRDefault="00D04E74" w:rsidP="00D04E74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  <w:r w:rsidRPr="00DA249F">
        <w:rPr>
          <w:rFonts w:ascii="Lato" w:hAnsi="Lato"/>
          <w:i/>
        </w:rPr>
        <w:t>Wykaz Wykonawców, którzy złożyli oferty wraz ze streszczeniem i porównaniem złożonych ofert.</w:t>
      </w:r>
    </w:p>
    <w:tbl>
      <w:tblPr>
        <w:tblpPr w:leftFromText="141" w:rightFromText="141" w:vertAnchor="text" w:horzAnchor="margin" w:tblpX="-304" w:tblpY="35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27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D04E74" w:rsidRPr="00757E62" w:rsidTr="00253B60">
        <w:trPr>
          <w:cantSplit/>
          <w:trHeight w:val="309"/>
        </w:trPr>
        <w:tc>
          <w:tcPr>
            <w:tcW w:w="500" w:type="dxa"/>
            <w:vMerge w:val="restart"/>
            <w:vAlign w:val="center"/>
          </w:tcPr>
          <w:p w:rsidR="00D04E74" w:rsidRPr="00D03DA1" w:rsidRDefault="00D04E74" w:rsidP="00253B60">
            <w:pPr>
              <w:spacing w:after="0" w:line="240" w:lineRule="auto"/>
              <w:ind w:left="-365" w:firstLine="365"/>
              <w:jc w:val="center"/>
              <w:rPr>
                <w:rFonts w:ascii="Lato" w:hAnsi="Lato"/>
                <w:sz w:val="16"/>
                <w:szCs w:val="16"/>
              </w:rPr>
            </w:pPr>
            <w:bookmarkStart w:id="2" w:name="_Hlk491435471"/>
            <w:bookmarkStart w:id="3" w:name="_Hlk491669407"/>
            <w:r w:rsidRPr="00D03DA1">
              <w:rPr>
                <w:rFonts w:ascii="Lato" w:hAnsi="Lato"/>
                <w:sz w:val="16"/>
                <w:szCs w:val="16"/>
              </w:rPr>
              <w:t xml:space="preserve">Lp. </w:t>
            </w:r>
          </w:p>
        </w:tc>
        <w:tc>
          <w:tcPr>
            <w:tcW w:w="1627" w:type="dxa"/>
            <w:vMerge w:val="restart"/>
            <w:vAlign w:val="center"/>
          </w:tcPr>
          <w:p w:rsidR="00D04E74" w:rsidRPr="00D03DA1" w:rsidRDefault="00D04E74" w:rsidP="00253B6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8788" w:type="dxa"/>
            <w:gridSpan w:val="10"/>
          </w:tcPr>
          <w:p w:rsidR="00D04E74" w:rsidRPr="00083E4E" w:rsidRDefault="00D04E74" w:rsidP="00253B6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Liczba punktów w kryterium;</w:t>
            </w:r>
          </w:p>
          <w:p w:rsidR="00D04E74" w:rsidRPr="00083E4E" w:rsidRDefault="00D04E74" w:rsidP="00253B6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 xml:space="preserve">cena 60%, </w:t>
            </w:r>
          </w:p>
          <w:p w:rsidR="00D04E74" w:rsidRPr="00083E4E" w:rsidRDefault="00D04E74" w:rsidP="00253B6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okres gwarancji 40%</w:t>
            </w:r>
          </w:p>
        </w:tc>
      </w:tr>
      <w:tr w:rsidR="00D04E74" w:rsidRPr="00757E62" w:rsidTr="006247DF">
        <w:trPr>
          <w:trHeight w:val="247"/>
        </w:trPr>
        <w:tc>
          <w:tcPr>
            <w:tcW w:w="500" w:type="dxa"/>
            <w:vMerge/>
          </w:tcPr>
          <w:p w:rsidR="00D04E74" w:rsidRPr="00D03DA1" w:rsidRDefault="00D04E74" w:rsidP="00253B60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27" w:type="dxa"/>
            <w:vMerge/>
          </w:tcPr>
          <w:p w:rsidR="00D04E74" w:rsidRPr="00D03DA1" w:rsidRDefault="00D04E74" w:rsidP="00253B60">
            <w:pPr>
              <w:spacing w:after="0" w:line="240" w:lineRule="auto"/>
              <w:ind w:right="-7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1</w:t>
            </w:r>
          </w:p>
        </w:tc>
        <w:tc>
          <w:tcPr>
            <w:tcW w:w="879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2</w:t>
            </w:r>
          </w:p>
        </w:tc>
        <w:tc>
          <w:tcPr>
            <w:tcW w:w="879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3</w:t>
            </w:r>
          </w:p>
        </w:tc>
        <w:tc>
          <w:tcPr>
            <w:tcW w:w="879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4</w:t>
            </w:r>
          </w:p>
        </w:tc>
        <w:tc>
          <w:tcPr>
            <w:tcW w:w="879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5</w:t>
            </w:r>
          </w:p>
        </w:tc>
        <w:tc>
          <w:tcPr>
            <w:tcW w:w="878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6</w:t>
            </w:r>
          </w:p>
        </w:tc>
        <w:tc>
          <w:tcPr>
            <w:tcW w:w="879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7</w:t>
            </w:r>
          </w:p>
        </w:tc>
        <w:tc>
          <w:tcPr>
            <w:tcW w:w="879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8</w:t>
            </w:r>
          </w:p>
        </w:tc>
        <w:tc>
          <w:tcPr>
            <w:tcW w:w="879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9</w:t>
            </w:r>
          </w:p>
        </w:tc>
        <w:tc>
          <w:tcPr>
            <w:tcW w:w="879" w:type="dxa"/>
            <w:vAlign w:val="center"/>
          </w:tcPr>
          <w:p w:rsidR="00D04E74" w:rsidRPr="00A84AE7" w:rsidRDefault="00D04E74" w:rsidP="006247DF">
            <w:pPr>
              <w:spacing w:after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>Część 10</w:t>
            </w:r>
          </w:p>
        </w:tc>
      </w:tr>
      <w:tr w:rsidR="008C489E" w:rsidRPr="00757E62" w:rsidTr="006247DF">
        <w:trPr>
          <w:cantSplit/>
          <w:trHeight w:val="407"/>
        </w:trPr>
        <w:tc>
          <w:tcPr>
            <w:tcW w:w="500" w:type="dxa"/>
            <w:vAlign w:val="center"/>
          </w:tcPr>
          <w:p w:rsidR="008C489E" w:rsidRPr="00D03DA1" w:rsidRDefault="008C489E" w:rsidP="008C489E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8C489E">
              <w:rPr>
                <w:rFonts w:ascii="Lato" w:hAnsi="Lato"/>
                <w:b/>
                <w:sz w:val="16"/>
                <w:szCs w:val="16"/>
              </w:rPr>
              <w:t>VERA Agnieszka Chrzanowska-Major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Cs/>
                <w:sz w:val="16"/>
                <w:szCs w:val="16"/>
              </w:rPr>
            </w:pPr>
            <w:r w:rsidRPr="008C489E">
              <w:rPr>
                <w:rFonts w:ascii="Lato" w:hAnsi="Lato"/>
                <w:bCs/>
                <w:sz w:val="16"/>
                <w:szCs w:val="16"/>
              </w:rPr>
              <w:t>ul. Szymonowica 11E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Cs/>
                <w:sz w:val="18"/>
                <w:szCs w:val="18"/>
              </w:rPr>
            </w:pPr>
            <w:r w:rsidRPr="008C489E">
              <w:rPr>
                <w:rFonts w:ascii="Lato" w:hAnsi="Lato"/>
                <w:bCs/>
                <w:sz w:val="16"/>
                <w:szCs w:val="16"/>
              </w:rPr>
              <w:t>30-396 Kraków</w:t>
            </w:r>
          </w:p>
        </w:tc>
        <w:tc>
          <w:tcPr>
            <w:tcW w:w="878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40,00</w:t>
            </w:r>
          </w:p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  <w:u w:val="single"/>
              </w:rPr>
              <w:t>100,00</w:t>
            </w:r>
          </w:p>
        </w:tc>
        <w:tc>
          <w:tcPr>
            <w:tcW w:w="879" w:type="dxa"/>
            <w:vAlign w:val="center"/>
          </w:tcPr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8" w:type="dxa"/>
            <w:vAlign w:val="center"/>
          </w:tcPr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Pr="00F1292A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</w:tr>
      <w:tr w:rsidR="008C489E" w:rsidRPr="00757E62" w:rsidTr="006247DF">
        <w:trPr>
          <w:cantSplit/>
          <w:trHeight w:val="407"/>
        </w:trPr>
        <w:tc>
          <w:tcPr>
            <w:tcW w:w="500" w:type="dxa"/>
            <w:vAlign w:val="center"/>
          </w:tcPr>
          <w:p w:rsidR="008C489E" w:rsidRPr="00D03DA1" w:rsidRDefault="008C489E" w:rsidP="008C489E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8C489E">
              <w:rPr>
                <w:rFonts w:ascii="Lato" w:hAnsi="Lato"/>
                <w:b/>
                <w:sz w:val="16"/>
                <w:szCs w:val="16"/>
              </w:rPr>
              <w:t xml:space="preserve">Zakład Remontowo-Budowlany 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8C489E">
              <w:rPr>
                <w:rFonts w:ascii="Lato" w:hAnsi="Lato"/>
                <w:b/>
                <w:sz w:val="16"/>
                <w:szCs w:val="16"/>
              </w:rPr>
              <w:t>Marek Głuc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Cs/>
                <w:sz w:val="16"/>
                <w:szCs w:val="16"/>
              </w:rPr>
            </w:pPr>
            <w:r w:rsidRPr="008C489E">
              <w:rPr>
                <w:rFonts w:ascii="Lato" w:hAnsi="Lato"/>
                <w:bCs/>
                <w:sz w:val="16"/>
                <w:szCs w:val="16"/>
              </w:rPr>
              <w:t>ul. Okólna 3/15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8"/>
                <w:szCs w:val="18"/>
              </w:rPr>
            </w:pPr>
            <w:r w:rsidRPr="008C489E">
              <w:rPr>
                <w:rFonts w:ascii="Lato" w:hAnsi="Lato"/>
                <w:bCs/>
                <w:sz w:val="16"/>
                <w:szCs w:val="16"/>
              </w:rPr>
              <w:t>30-669 Kraków</w:t>
            </w:r>
          </w:p>
        </w:tc>
        <w:tc>
          <w:tcPr>
            <w:tcW w:w="878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8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  <w:u w:val="single"/>
              </w:rPr>
              <w:t>100,00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  <w:u w:val="single"/>
              </w:rPr>
              <w:t>100,00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  <w:u w:val="single"/>
              </w:rPr>
              <w:t>100,00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  <w:u w:val="single"/>
              </w:rPr>
              <w:t>100,00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</w:tr>
      <w:tr w:rsidR="008C489E" w:rsidRPr="00757E62" w:rsidTr="006247DF">
        <w:trPr>
          <w:cantSplit/>
          <w:trHeight w:val="407"/>
        </w:trPr>
        <w:tc>
          <w:tcPr>
            <w:tcW w:w="500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8C489E">
              <w:rPr>
                <w:rFonts w:ascii="Lato" w:hAnsi="Lato"/>
                <w:b/>
                <w:sz w:val="16"/>
                <w:szCs w:val="16"/>
              </w:rPr>
              <w:t>Firma Handlowo-Usługowa IR PLAST KRAKÓW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Cs/>
                <w:sz w:val="16"/>
                <w:szCs w:val="16"/>
              </w:rPr>
            </w:pPr>
            <w:r w:rsidRPr="008C489E">
              <w:rPr>
                <w:rFonts w:ascii="Lato" w:hAnsi="Lato"/>
                <w:bCs/>
                <w:sz w:val="16"/>
                <w:szCs w:val="16"/>
              </w:rPr>
              <w:t>ul. Spółdzielców 1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8"/>
                <w:szCs w:val="18"/>
              </w:rPr>
            </w:pPr>
            <w:r w:rsidRPr="008C489E">
              <w:rPr>
                <w:rFonts w:ascii="Lato" w:hAnsi="Lato"/>
                <w:bCs/>
                <w:sz w:val="16"/>
                <w:szCs w:val="16"/>
              </w:rPr>
              <w:t>30-682 Kraków</w:t>
            </w:r>
          </w:p>
        </w:tc>
        <w:tc>
          <w:tcPr>
            <w:tcW w:w="878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8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58,27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  <w:u w:val="single"/>
              </w:rPr>
              <w:t>98,27</w:t>
            </w:r>
          </w:p>
        </w:tc>
      </w:tr>
      <w:tr w:rsidR="008C489E" w:rsidRPr="00757E62" w:rsidTr="006247DF">
        <w:trPr>
          <w:cantSplit/>
          <w:trHeight w:val="407"/>
        </w:trPr>
        <w:tc>
          <w:tcPr>
            <w:tcW w:w="500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8C489E">
              <w:rPr>
                <w:rFonts w:ascii="Lato" w:hAnsi="Lato"/>
                <w:b/>
                <w:sz w:val="16"/>
                <w:szCs w:val="16"/>
              </w:rPr>
              <w:t>Przedsiębiorstwo-Budowlane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8C489E">
              <w:rPr>
                <w:rFonts w:ascii="Lato" w:hAnsi="Lato"/>
                <w:b/>
                <w:sz w:val="16"/>
                <w:szCs w:val="16"/>
              </w:rPr>
              <w:t>BAUMICH Wiktor Michoń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8"/>
                <w:szCs w:val="18"/>
              </w:rPr>
            </w:pPr>
            <w:r w:rsidRPr="008C489E">
              <w:rPr>
                <w:rFonts w:ascii="Lato" w:hAnsi="Lato"/>
                <w:bCs/>
                <w:sz w:val="16"/>
                <w:szCs w:val="16"/>
              </w:rPr>
              <w:t>ul. Grzegórzecka 45/32, 31-532 Kraków</w:t>
            </w:r>
          </w:p>
        </w:tc>
        <w:tc>
          <w:tcPr>
            <w:tcW w:w="878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  <w:u w:val="single"/>
              </w:rPr>
              <w:t>100,00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8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Oferta odrzucona</w:t>
            </w:r>
          </w:p>
        </w:tc>
      </w:tr>
      <w:tr w:rsidR="008C489E" w:rsidRPr="00757E62" w:rsidTr="006247DF">
        <w:trPr>
          <w:cantSplit/>
          <w:trHeight w:val="407"/>
        </w:trPr>
        <w:tc>
          <w:tcPr>
            <w:tcW w:w="500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8C489E">
              <w:rPr>
                <w:rFonts w:ascii="Lato" w:hAnsi="Lato"/>
                <w:b/>
                <w:sz w:val="16"/>
                <w:szCs w:val="16"/>
              </w:rPr>
              <w:t>Firma U.R.H. INTERMAR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8C489E">
              <w:rPr>
                <w:rFonts w:ascii="Lato" w:hAnsi="Lato"/>
                <w:b/>
                <w:sz w:val="16"/>
                <w:szCs w:val="16"/>
              </w:rPr>
              <w:t>Marek Kołodziejczyk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Cs/>
                <w:sz w:val="16"/>
                <w:szCs w:val="16"/>
              </w:rPr>
            </w:pPr>
            <w:r w:rsidRPr="008C489E">
              <w:rPr>
                <w:rFonts w:ascii="Lato" w:hAnsi="Lato"/>
                <w:bCs/>
                <w:sz w:val="16"/>
                <w:szCs w:val="16"/>
              </w:rPr>
              <w:t>os. Albertyńskie 27/13</w:t>
            </w:r>
          </w:p>
          <w:p w:rsidR="008C489E" w:rsidRPr="008C489E" w:rsidRDefault="008C489E" w:rsidP="008C489E">
            <w:pPr>
              <w:spacing w:after="0"/>
              <w:rPr>
                <w:rFonts w:ascii="Lato" w:hAnsi="Lato"/>
                <w:b/>
                <w:sz w:val="18"/>
                <w:szCs w:val="18"/>
              </w:rPr>
            </w:pPr>
            <w:r w:rsidRPr="008C489E">
              <w:rPr>
                <w:rFonts w:ascii="Lato" w:hAnsi="Lato"/>
                <w:bCs/>
                <w:sz w:val="16"/>
                <w:szCs w:val="16"/>
              </w:rPr>
              <w:t>31-854 Kraków</w:t>
            </w:r>
          </w:p>
        </w:tc>
        <w:tc>
          <w:tcPr>
            <w:tcW w:w="878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8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---</w:t>
            </w:r>
          </w:p>
        </w:tc>
        <w:tc>
          <w:tcPr>
            <w:tcW w:w="879" w:type="dxa"/>
            <w:vAlign w:val="center"/>
          </w:tcPr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40,00</w:t>
            </w:r>
          </w:p>
          <w:p w:rsidR="008C489E" w:rsidRDefault="008C489E" w:rsidP="008C489E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b/>
                <w:sz w:val="16"/>
                <w:szCs w:val="16"/>
                <w:u w:val="single"/>
              </w:rPr>
              <w:t>100,00</w:t>
            </w:r>
          </w:p>
        </w:tc>
      </w:tr>
      <w:tr w:rsidR="008C489E" w:rsidRPr="00084392" w:rsidTr="008A736A">
        <w:trPr>
          <w:cantSplit/>
          <w:trHeight w:val="557"/>
        </w:trPr>
        <w:tc>
          <w:tcPr>
            <w:tcW w:w="2127" w:type="dxa"/>
            <w:gridSpan w:val="2"/>
            <w:vAlign w:val="center"/>
          </w:tcPr>
          <w:p w:rsidR="008C489E" w:rsidRPr="009D6CD6" w:rsidRDefault="008C489E" w:rsidP="008C489E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9D6CD6">
              <w:rPr>
                <w:rFonts w:ascii="Lato" w:hAnsi="Lato"/>
                <w:b/>
                <w:sz w:val="16"/>
                <w:szCs w:val="16"/>
              </w:rPr>
              <w:t>Adres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Lentza 6/49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Rydla 15/15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Jaremy 14a/50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Bytomska 8/2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Zdrowa 13/2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Okólna 3/72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Okólna 24/14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Rynek Podgórski 4/7A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Kościuszkowców 4/1A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E" w:rsidRPr="008C489E" w:rsidRDefault="008C489E" w:rsidP="008C489E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8C489E">
              <w:rPr>
                <w:rFonts w:ascii="Lato" w:hAnsi="Lato"/>
                <w:b/>
                <w:bCs/>
                <w:sz w:val="14"/>
                <w:szCs w:val="14"/>
              </w:rPr>
              <w:t>Teligi 22/69</w:t>
            </w:r>
          </w:p>
        </w:tc>
      </w:tr>
      <w:bookmarkEnd w:id="2"/>
    </w:tbl>
    <w:p w:rsidR="00D04E74" w:rsidRDefault="00D04E74" w:rsidP="00D04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D04E74" w:rsidRDefault="00D04E74" w:rsidP="00D04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323B80" w:rsidRPr="00FD0969" w:rsidRDefault="00D04E74" w:rsidP="00D04E74">
      <w:pPr>
        <w:tabs>
          <w:tab w:val="left" w:pos="1276"/>
        </w:tabs>
        <w:spacing w:after="0" w:line="360" w:lineRule="auto"/>
        <w:rPr>
          <w:rFonts w:ascii="Lato" w:hAnsi="Lato"/>
          <w:b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  <w:t>K</w:t>
      </w:r>
      <w:r w:rsidRPr="00FD0969">
        <w:rPr>
          <w:rFonts w:ascii="Lato" w:hAnsi="Lato"/>
        </w:rPr>
        <w:t>r</w:t>
      </w:r>
      <w:r>
        <w:rPr>
          <w:rFonts w:ascii="Lato" w:hAnsi="Lato"/>
        </w:rPr>
        <w:t>aków, dnia</w:t>
      </w:r>
      <w:r w:rsidR="003275EC">
        <w:rPr>
          <w:rFonts w:ascii="Lato" w:hAnsi="Lato"/>
        </w:rPr>
        <w:t xml:space="preserve"> 17.10.2019 r. </w:t>
      </w:r>
      <w:r w:rsidR="009120F4">
        <w:rPr>
          <w:rFonts w:ascii="Lato" w:hAnsi="Lato"/>
        </w:rPr>
        <w:tab/>
      </w:r>
      <w:r w:rsidR="00073C4A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8C489E">
        <w:rPr>
          <w:rFonts w:ascii="Lato" w:hAnsi="Lato"/>
        </w:rPr>
        <w:tab/>
      </w:r>
      <w:r w:rsidRPr="00FD0969">
        <w:rPr>
          <w:rFonts w:ascii="Lato" w:hAnsi="Lato"/>
        </w:rPr>
        <w:t>Zatwierdzam:</w:t>
      </w:r>
      <w:bookmarkEnd w:id="3"/>
    </w:p>
    <w:sectPr w:rsidR="00323B80" w:rsidRPr="00FD0969" w:rsidSect="008C489E">
      <w:headerReference w:type="first" r:id="rId8"/>
      <w:footerReference w:type="first" r:id="rId9"/>
      <w:pgSz w:w="11906" w:h="16838"/>
      <w:pgMar w:top="0" w:right="1133" w:bottom="993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21" w:rsidRDefault="00B63821" w:rsidP="00DC5A14">
      <w:pPr>
        <w:spacing w:after="0" w:line="240" w:lineRule="auto"/>
      </w:pPr>
      <w:r>
        <w:separator/>
      </w:r>
    </w:p>
  </w:endnote>
  <w:endnote w:type="continuationSeparator" w:id="0">
    <w:p w:rsidR="00B63821" w:rsidRDefault="00B63821" w:rsidP="00D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b/>
        <w:bCs/>
        <w:color w:val="0063AF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36195</wp:posOffset>
          </wp:positionV>
          <wp:extent cx="1216025" cy="42481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0879">
      <w:rPr>
        <w:rFonts w:ascii="Lato" w:hAnsi="Lato" w:cs="Lato"/>
        <w:b/>
        <w:bCs/>
        <w:color w:val="0063AF"/>
        <w:sz w:val="14"/>
        <w:szCs w:val="14"/>
      </w:rPr>
      <w:t>Zarząd Budynków Komunalnych w Krakowie</w:t>
    </w:r>
  </w:p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>tel. + 48 12</w:t>
    </w:r>
    <w:r>
      <w:rPr>
        <w:rFonts w:ascii="Lato" w:hAnsi="Lato" w:cs="Lato"/>
        <w:color w:val="0063AF"/>
        <w:sz w:val="14"/>
        <w:szCs w:val="14"/>
      </w:rPr>
      <w:t>-616-62-16, 12 616-62-17, 12 616-62-22, 12 291-28-30, 12 291-28-67</w:t>
    </w:r>
  </w:p>
  <w:p w:rsidR="00754836" w:rsidRPr="003D0879" w:rsidRDefault="00754836" w:rsidP="002A78DA">
    <w:pPr>
      <w:tabs>
        <w:tab w:val="left" w:pos="4279"/>
      </w:tabs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 xml:space="preserve">fax + 48 12 616 </w:t>
    </w:r>
    <w:r>
      <w:rPr>
        <w:rFonts w:ascii="Lato" w:hAnsi="Lato" w:cs="Lato"/>
        <w:color w:val="0063AF"/>
        <w:sz w:val="14"/>
        <w:szCs w:val="14"/>
      </w:rPr>
      <w:t>61 29</w:t>
    </w:r>
    <w:r w:rsidRPr="003D0879">
      <w:rPr>
        <w:rFonts w:ascii="Lato" w:hAnsi="Lato" w:cs="Lato"/>
        <w:color w:val="0063AF"/>
        <w:sz w:val="14"/>
        <w:szCs w:val="14"/>
      </w:rPr>
      <w:t xml:space="preserve">, </w:t>
    </w:r>
    <w:hyperlink r:id="rId2" w:history="1">
      <w:r w:rsidRPr="007C73AD">
        <w:rPr>
          <w:rStyle w:val="Hipercze"/>
          <w:rFonts w:ascii="Lato" w:hAnsi="Lato" w:cs="Lato"/>
          <w:sz w:val="14"/>
          <w:szCs w:val="14"/>
        </w:rPr>
        <w:t>zamowienia@zbk.krakow.pl</w:t>
      </w:r>
    </w:hyperlink>
    <w:r w:rsidRPr="003D0879">
      <w:rPr>
        <w:rFonts w:ascii="Lato" w:hAnsi="Lato" w:cs="Lato"/>
        <w:color w:val="0063AF"/>
        <w:sz w:val="14"/>
        <w:szCs w:val="14"/>
      </w:rPr>
      <w:t xml:space="preserve"> </w:t>
    </w:r>
  </w:p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>31-319 Kraków, ul. B. Czerwieńskiego 16</w:t>
    </w:r>
  </w:p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b/>
        <w:bCs/>
        <w:color w:val="0063AF"/>
        <w:sz w:val="14"/>
        <w:szCs w:val="14"/>
      </w:rPr>
    </w:pPr>
    <w:r w:rsidRPr="003D0879">
      <w:rPr>
        <w:rFonts w:ascii="Lato" w:hAnsi="Lato" w:cs="Lato"/>
        <w:b/>
        <w:bCs/>
        <w:color w:val="0063AF"/>
        <w:sz w:val="14"/>
        <w:szCs w:val="14"/>
      </w:rPr>
      <w:t>www.zbk.krakow.pl</w:t>
    </w:r>
  </w:p>
  <w:p w:rsidR="00754836" w:rsidRPr="003D0879" w:rsidRDefault="00754836">
    <w:pPr>
      <w:pStyle w:val="Stopka"/>
      <w:rPr>
        <w:rFonts w:ascii="Lato" w:hAnsi="Lato" w:cs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21" w:rsidRDefault="00B63821" w:rsidP="00DC5A14">
      <w:pPr>
        <w:spacing w:after="0" w:line="240" w:lineRule="auto"/>
      </w:pPr>
      <w:r>
        <w:separator/>
      </w:r>
    </w:p>
  </w:footnote>
  <w:footnote w:type="continuationSeparator" w:id="0">
    <w:p w:rsidR="00B63821" w:rsidRDefault="00B63821" w:rsidP="00DC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D" w:rsidRDefault="0025448D" w:rsidP="00DC5A14">
    <w:pPr>
      <w:pStyle w:val="Nagwek"/>
      <w:tabs>
        <w:tab w:val="clear" w:pos="4536"/>
        <w:tab w:val="clear" w:pos="9072"/>
        <w:tab w:val="right" w:pos="10204"/>
      </w:tabs>
      <w:rPr>
        <w:rFonts w:ascii="Lato" w:hAnsi="Lato" w:cs="Lato"/>
      </w:rPr>
    </w:pPr>
  </w:p>
  <w:p w:rsidR="00754836" w:rsidRPr="003D0879" w:rsidRDefault="00754836" w:rsidP="00DC5A14">
    <w:pPr>
      <w:pStyle w:val="Nagwek"/>
      <w:tabs>
        <w:tab w:val="clear" w:pos="4536"/>
        <w:tab w:val="clear" w:pos="9072"/>
        <w:tab w:val="right" w:pos="10204"/>
      </w:tabs>
      <w:rPr>
        <w:rFonts w:ascii="Lato" w:hAnsi="Lato" w:cs="Lato"/>
      </w:rPr>
    </w:pPr>
    <w:r>
      <w:rPr>
        <w:rFonts w:ascii="Lato" w:hAnsi="Lato" w:cs="Lato"/>
        <w:noProof/>
        <w:lang w:eastAsia="pl-PL"/>
      </w:rPr>
      <w:drawing>
        <wp:inline distT="0" distB="0" distL="0" distR="0">
          <wp:extent cx="1581150" cy="4381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836"/>
    <w:multiLevelType w:val="hybridMultilevel"/>
    <w:tmpl w:val="FDB4ABBE"/>
    <w:lvl w:ilvl="0" w:tplc="9E8A8E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149A4"/>
    <w:multiLevelType w:val="hybridMultilevel"/>
    <w:tmpl w:val="7FE27134"/>
    <w:lvl w:ilvl="0" w:tplc="71DEC72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38"/>
    <w:multiLevelType w:val="hybridMultilevel"/>
    <w:tmpl w:val="81D8B928"/>
    <w:lvl w:ilvl="0" w:tplc="341E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65F6E"/>
    <w:multiLevelType w:val="hybridMultilevel"/>
    <w:tmpl w:val="B9A44A16"/>
    <w:lvl w:ilvl="0" w:tplc="EABCDC92">
      <w:start w:val="2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40F"/>
    <w:multiLevelType w:val="hybridMultilevel"/>
    <w:tmpl w:val="8132CC90"/>
    <w:lvl w:ilvl="0" w:tplc="3C54DB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207A"/>
    <w:multiLevelType w:val="hybridMultilevel"/>
    <w:tmpl w:val="B5DA0A38"/>
    <w:lvl w:ilvl="0" w:tplc="C8CA6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70E9"/>
    <w:multiLevelType w:val="hybridMultilevel"/>
    <w:tmpl w:val="CC8CD268"/>
    <w:lvl w:ilvl="0" w:tplc="7200CB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14"/>
    <w:rsid w:val="00001A3A"/>
    <w:rsid w:val="00007B38"/>
    <w:rsid w:val="000409A0"/>
    <w:rsid w:val="00041D7E"/>
    <w:rsid w:val="0004421F"/>
    <w:rsid w:val="0004710A"/>
    <w:rsid w:val="0006167D"/>
    <w:rsid w:val="00065448"/>
    <w:rsid w:val="00066999"/>
    <w:rsid w:val="000710E6"/>
    <w:rsid w:val="00071448"/>
    <w:rsid w:val="00073C4A"/>
    <w:rsid w:val="00077078"/>
    <w:rsid w:val="00077955"/>
    <w:rsid w:val="00083E4E"/>
    <w:rsid w:val="000855AB"/>
    <w:rsid w:val="00091A57"/>
    <w:rsid w:val="00094731"/>
    <w:rsid w:val="0009509A"/>
    <w:rsid w:val="00095BF4"/>
    <w:rsid w:val="000A11C7"/>
    <w:rsid w:val="000A33EC"/>
    <w:rsid w:val="000B359A"/>
    <w:rsid w:val="000C24B0"/>
    <w:rsid w:val="000C2692"/>
    <w:rsid w:val="000C71C4"/>
    <w:rsid w:val="000D5DBD"/>
    <w:rsid w:val="000D6013"/>
    <w:rsid w:val="000E0F04"/>
    <w:rsid w:val="000E337E"/>
    <w:rsid w:val="000E7B9B"/>
    <w:rsid w:val="000F571A"/>
    <w:rsid w:val="001010EA"/>
    <w:rsid w:val="00104B48"/>
    <w:rsid w:val="00110B57"/>
    <w:rsid w:val="00110CFF"/>
    <w:rsid w:val="00116B35"/>
    <w:rsid w:val="0012428A"/>
    <w:rsid w:val="001513A6"/>
    <w:rsid w:val="001515AE"/>
    <w:rsid w:val="001670E0"/>
    <w:rsid w:val="001709D9"/>
    <w:rsid w:val="00170AFC"/>
    <w:rsid w:val="00184DF0"/>
    <w:rsid w:val="001B0CF5"/>
    <w:rsid w:val="001B7272"/>
    <w:rsid w:val="001C2537"/>
    <w:rsid w:val="001C3301"/>
    <w:rsid w:val="001C3891"/>
    <w:rsid w:val="001C5DCB"/>
    <w:rsid w:val="001D29BD"/>
    <w:rsid w:val="001F37C4"/>
    <w:rsid w:val="001F5A5E"/>
    <w:rsid w:val="00200462"/>
    <w:rsid w:val="002024F6"/>
    <w:rsid w:val="00202AC3"/>
    <w:rsid w:val="00206217"/>
    <w:rsid w:val="00207B6D"/>
    <w:rsid w:val="0021091D"/>
    <w:rsid w:val="00211498"/>
    <w:rsid w:val="0021226B"/>
    <w:rsid w:val="00215234"/>
    <w:rsid w:val="0022130B"/>
    <w:rsid w:val="00221D4C"/>
    <w:rsid w:val="00222810"/>
    <w:rsid w:val="00232D52"/>
    <w:rsid w:val="0023514B"/>
    <w:rsid w:val="00235674"/>
    <w:rsid w:val="00241545"/>
    <w:rsid w:val="002475F5"/>
    <w:rsid w:val="00247788"/>
    <w:rsid w:val="0025448D"/>
    <w:rsid w:val="00254819"/>
    <w:rsid w:val="00265BC2"/>
    <w:rsid w:val="00283593"/>
    <w:rsid w:val="00284CC9"/>
    <w:rsid w:val="00284D20"/>
    <w:rsid w:val="00285B30"/>
    <w:rsid w:val="002879DA"/>
    <w:rsid w:val="002A78DA"/>
    <w:rsid w:val="002C0D36"/>
    <w:rsid w:val="002C2323"/>
    <w:rsid w:val="002D5272"/>
    <w:rsid w:val="002E05D3"/>
    <w:rsid w:val="002E26AF"/>
    <w:rsid w:val="003175F7"/>
    <w:rsid w:val="00323B80"/>
    <w:rsid w:val="003275EC"/>
    <w:rsid w:val="003327A7"/>
    <w:rsid w:val="0033399C"/>
    <w:rsid w:val="0037016E"/>
    <w:rsid w:val="0037340F"/>
    <w:rsid w:val="00373D0C"/>
    <w:rsid w:val="00381DE3"/>
    <w:rsid w:val="00385780"/>
    <w:rsid w:val="00390DD0"/>
    <w:rsid w:val="00391DF6"/>
    <w:rsid w:val="00392B3B"/>
    <w:rsid w:val="003A2C44"/>
    <w:rsid w:val="003B38A1"/>
    <w:rsid w:val="003B5EAC"/>
    <w:rsid w:val="003C38F5"/>
    <w:rsid w:val="003D0879"/>
    <w:rsid w:val="003D7D1E"/>
    <w:rsid w:val="003E09C9"/>
    <w:rsid w:val="003F68DE"/>
    <w:rsid w:val="00403FAE"/>
    <w:rsid w:val="004101C9"/>
    <w:rsid w:val="0041775B"/>
    <w:rsid w:val="00423B0F"/>
    <w:rsid w:val="004254DD"/>
    <w:rsid w:val="0043095D"/>
    <w:rsid w:val="004321FB"/>
    <w:rsid w:val="00436B40"/>
    <w:rsid w:val="00442875"/>
    <w:rsid w:val="004471E7"/>
    <w:rsid w:val="00447F04"/>
    <w:rsid w:val="004529DC"/>
    <w:rsid w:val="0046341E"/>
    <w:rsid w:val="00464213"/>
    <w:rsid w:val="00482F88"/>
    <w:rsid w:val="00490AE9"/>
    <w:rsid w:val="004929E1"/>
    <w:rsid w:val="004A2892"/>
    <w:rsid w:val="004A4336"/>
    <w:rsid w:val="004A563D"/>
    <w:rsid w:val="004B1913"/>
    <w:rsid w:val="004C3D57"/>
    <w:rsid w:val="004D5C71"/>
    <w:rsid w:val="004D68AC"/>
    <w:rsid w:val="004E2847"/>
    <w:rsid w:val="004F6347"/>
    <w:rsid w:val="005001F5"/>
    <w:rsid w:val="005006C6"/>
    <w:rsid w:val="00501849"/>
    <w:rsid w:val="005035E4"/>
    <w:rsid w:val="005111FF"/>
    <w:rsid w:val="00511A37"/>
    <w:rsid w:val="00515B4F"/>
    <w:rsid w:val="00515E90"/>
    <w:rsid w:val="005167A0"/>
    <w:rsid w:val="00547F05"/>
    <w:rsid w:val="005615CA"/>
    <w:rsid w:val="00564A7C"/>
    <w:rsid w:val="00565A7F"/>
    <w:rsid w:val="0057637B"/>
    <w:rsid w:val="005769D3"/>
    <w:rsid w:val="005776C2"/>
    <w:rsid w:val="00577E5C"/>
    <w:rsid w:val="00584CEA"/>
    <w:rsid w:val="0058547A"/>
    <w:rsid w:val="00585989"/>
    <w:rsid w:val="005909E3"/>
    <w:rsid w:val="00593703"/>
    <w:rsid w:val="00593C3A"/>
    <w:rsid w:val="005A3C67"/>
    <w:rsid w:val="005B1443"/>
    <w:rsid w:val="005B31D6"/>
    <w:rsid w:val="005C5706"/>
    <w:rsid w:val="005C6047"/>
    <w:rsid w:val="005E0D70"/>
    <w:rsid w:val="005F112E"/>
    <w:rsid w:val="00605861"/>
    <w:rsid w:val="00610DBE"/>
    <w:rsid w:val="006128BD"/>
    <w:rsid w:val="006247DF"/>
    <w:rsid w:val="00625205"/>
    <w:rsid w:val="006270F4"/>
    <w:rsid w:val="006308D3"/>
    <w:rsid w:val="00630E0F"/>
    <w:rsid w:val="00633A1E"/>
    <w:rsid w:val="00650662"/>
    <w:rsid w:val="00650EFE"/>
    <w:rsid w:val="00651053"/>
    <w:rsid w:val="0066026C"/>
    <w:rsid w:val="00661DC8"/>
    <w:rsid w:val="006667D2"/>
    <w:rsid w:val="006679F2"/>
    <w:rsid w:val="00697E0D"/>
    <w:rsid w:val="006B46DC"/>
    <w:rsid w:val="006B4C8A"/>
    <w:rsid w:val="006C37FC"/>
    <w:rsid w:val="006C58E1"/>
    <w:rsid w:val="006D6768"/>
    <w:rsid w:val="006F113F"/>
    <w:rsid w:val="0071188C"/>
    <w:rsid w:val="00713259"/>
    <w:rsid w:val="00720F7C"/>
    <w:rsid w:val="00722F96"/>
    <w:rsid w:val="00723DEE"/>
    <w:rsid w:val="007241AE"/>
    <w:rsid w:val="007254DB"/>
    <w:rsid w:val="00734A57"/>
    <w:rsid w:val="0074086B"/>
    <w:rsid w:val="007461B5"/>
    <w:rsid w:val="00750688"/>
    <w:rsid w:val="00754836"/>
    <w:rsid w:val="00757E62"/>
    <w:rsid w:val="007632E1"/>
    <w:rsid w:val="00764768"/>
    <w:rsid w:val="0077000E"/>
    <w:rsid w:val="00771CD6"/>
    <w:rsid w:val="0077584D"/>
    <w:rsid w:val="00781F64"/>
    <w:rsid w:val="00783873"/>
    <w:rsid w:val="007922DF"/>
    <w:rsid w:val="00794BE4"/>
    <w:rsid w:val="0079689C"/>
    <w:rsid w:val="007A190B"/>
    <w:rsid w:val="007A1B35"/>
    <w:rsid w:val="007A59B9"/>
    <w:rsid w:val="007B486E"/>
    <w:rsid w:val="007B6D3A"/>
    <w:rsid w:val="007B7B3E"/>
    <w:rsid w:val="007C16C7"/>
    <w:rsid w:val="007C6F5E"/>
    <w:rsid w:val="007C73AD"/>
    <w:rsid w:val="007D09FC"/>
    <w:rsid w:val="007D6BD0"/>
    <w:rsid w:val="007F0451"/>
    <w:rsid w:val="007F2A3D"/>
    <w:rsid w:val="007F2BC9"/>
    <w:rsid w:val="007F398C"/>
    <w:rsid w:val="007F3FC2"/>
    <w:rsid w:val="00800806"/>
    <w:rsid w:val="008012BD"/>
    <w:rsid w:val="00807B6E"/>
    <w:rsid w:val="00813D86"/>
    <w:rsid w:val="00815D17"/>
    <w:rsid w:val="00815E02"/>
    <w:rsid w:val="00817640"/>
    <w:rsid w:val="00822C7C"/>
    <w:rsid w:val="00823E1F"/>
    <w:rsid w:val="00831FBB"/>
    <w:rsid w:val="00834100"/>
    <w:rsid w:val="008412AB"/>
    <w:rsid w:val="00851A60"/>
    <w:rsid w:val="008574C2"/>
    <w:rsid w:val="00861E3F"/>
    <w:rsid w:val="0086280A"/>
    <w:rsid w:val="00866B05"/>
    <w:rsid w:val="008747D3"/>
    <w:rsid w:val="00884F84"/>
    <w:rsid w:val="008A06E7"/>
    <w:rsid w:val="008B5449"/>
    <w:rsid w:val="008C489E"/>
    <w:rsid w:val="008C77CF"/>
    <w:rsid w:val="008D6605"/>
    <w:rsid w:val="008E6E60"/>
    <w:rsid w:val="008F7D1F"/>
    <w:rsid w:val="00900DD5"/>
    <w:rsid w:val="00903A08"/>
    <w:rsid w:val="00906C21"/>
    <w:rsid w:val="009120F4"/>
    <w:rsid w:val="00920E6F"/>
    <w:rsid w:val="00936BB7"/>
    <w:rsid w:val="00946840"/>
    <w:rsid w:val="00946A56"/>
    <w:rsid w:val="00952E5F"/>
    <w:rsid w:val="00962B5E"/>
    <w:rsid w:val="0096457E"/>
    <w:rsid w:val="0097131A"/>
    <w:rsid w:val="00976228"/>
    <w:rsid w:val="009819E4"/>
    <w:rsid w:val="00984D3C"/>
    <w:rsid w:val="0098566C"/>
    <w:rsid w:val="00990004"/>
    <w:rsid w:val="00990A87"/>
    <w:rsid w:val="00994484"/>
    <w:rsid w:val="009A0D6C"/>
    <w:rsid w:val="009A7CC1"/>
    <w:rsid w:val="009C22C9"/>
    <w:rsid w:val="009D6CD6"/>
    <w:rsid w:val="009D6D73"/>
    <w:rsid w:val="009E04C6"/>
    <w:rsid w:val="009E1BB7"/>
    <w:rsid w:val="009E30AD"/>
    <w:rsid w:val="009E6BA2"/>
    <w:rsid w:val="00A17926"/>
    <w:rsid w:val="00A32AFE"/>
    <w:rsid w:val="00A455DB"/>
    <w:rsid w:val="00A7506E"/>
    <w:rsid w:val="00A84AE7"/>
    <w:rsid w:val="00A9190D"/>
    <w:rsid w:val="00A96CBF"/>
    <w:rsid w:val="00AA0050"/>
    <w:rsid w:val="00AA4050"/>
    <w:rsid w:val="00AA46ED"/>
    <w:rsid w:val="00AB2DF1"/>
    <w:rsid w:val="00AB75F9"/>
    <w:rsid w:val="00AE11CC"/>
    <w:rsid w:val="00AE51AC"/>
    <w:rsid w:val="00AE74D4"/>
    <w:rsid w:val="00AF2004"/>
    <w:rsid w:val="00AF25C0"/>
    <w:rsid w:val="00AF2CEE"/>
    <w:rsid w:val="00B060C2"/>
    <w:rsid w:val="00B067E9"/>
    <w:rsid w:val="00B108F0"/>
    <w:rsid w:val="00B15EB8"/>
    <w:rsid w:val="00B41E74"/>
    <w:rsid w:val="00B54EEC"/>
    <w:rsid w:val="00B63821"/>
    <w:rsid w:val="00B63BE4"/>
    <w:rsid w:val="00B72C25"/>
    <w:rsid w:val="00B77B64"/>
    <w:rsid w:val="00BA2FF1"/>
    <w:rsid w:val="00BB63C7"/>
    <w:rsid w:val="00BB6D57"/>
    <w:rsid w:val="00BD7C31"/>
    <w:rsid w:val="00BD7C81"/>
    <w:rsid w:val="00BE2E36"/>
    <w:rsid w:val="00BF178E"/>
    <w:rsid w:val="00BF5045"/>
    <w:rsid w:val="00BF5508"/>
    <w:rsid w:val="00BF6079"/>
    <w:rsid w:val="00BF756E"/>
    <w:rsid w:val="00C0244C"/>
    <w:rsid w:val="00C203CD"/>
    <w:rsid w:val="00C20CA0"/>
    <w:rsid w:val="00C21F19"/>
    <w:rsid w:val="00C30804"/>
    <w:rsid w:val="00C438A6"/>
    <w:rsid w:val="00C44C33"/>
    <w:rsid w:val="00C44EA6"/>
    <w:rsid w:val="00C56E48"/>
    <w:rsid w:val="00C62572"/>
    <w:rsid w:val="00C630F7"/>
    <w:rsid w:val="00C74787"/>
    <w:rsid w:val="00C76547"/>
    <w:rsid w:val="00C82AF3"/>
    <w:rsid w:val="00C87BA9"/>
    <w:rsid w:val="00C91BD7"/>
    <w:rsid w:val="00CA07CC"/>
    <w:rsid w:val="00CA4A3F"/>
    <w:rsid w:val="00CA4D78"/>
    <w:rsid w:val="00CA6446"/>
    <w:rsid w:val="00CA76FE"/>
    <w:rsid w:val="00CC11E4"/>
    <w:rsid w:val="00CD0945"/>
    <w:rsid w:val="00CD0CA1"/>
    <w:rsid w:val="00CD7CE3"/>
    <w:rsid w:val="00CE2C67"/>
    <w:rsid w:val="00CF195B"/>
    <w:rsid w:val="00D0002A"/>
    <w:rsid w:val="00D017D6"/>
    <w:rsid w:val="00D03DA1"/>
    <w:rsid w:val="00D04E74"/>
    <w:rsid w:val="00D12E40"/>
    <w:rsid w:val="00D16F8C"/>
    <w:rsid w:val="00D2164A"/>
    <w:rsid w:val="00D22B04"/>
    <w:rsid w:val="00D4420C"/>
    <w:rsid w:val="00D508EF"/>
    <w:rsid w:val="00D551E1"/>
    <w:rsid w:val="00D6413F"/>
    <w:rsid w:val="00D701A2"/>
    <w:rsid w:val="00D81E87"/>
    <w:rsid w:val="00D83B75"/>
    <w:rsid w:val="00D85E66"/>
    <w:rsid w:val="00D86BA8"/>
    <w:rsid w:val="00D87B9B"/>
    <w:rsid w:val="00D90C78"/>
    <w:rsid w:val="00D92328"/>
    <w:rsid w:val="00DA09F4"/>
    <w:rsid w:val="00DA249F"/>
    <w:rsid w:val="00DA2B27"/>
    <w:rsid w:val="00DA607D"/>
    <w:rsid w:val="00DA6D10"/>
    <w:rsid w:val="00DA7649"/>
    <w:rsid w:val="00DB44D1"/>
    <w:rsid w:val="00DB7EB4"/>
    <w:rsid w:val="00DC2226"/>
    <w:rsid w:val="00DC5A14"/>
    <w:rsid w:val="00DC7E8A"/>
    <w:rsid w:val="00DD0AA1"/>
    <w:rsid w:val="00DE72D2"/>
    <w:rsid w:val="00DF5703"/>
    <w:rsid w:val="00E047FC"/>
    <w:rsid w:val="00E11349"/>
    <w:rsid w:val="00E12DB0"/>
    <w:rsid w:val="00E151C9"/>
    <w:rsid w:val="00E21578"/>
    <w:rsid w:val="00E21E67"/>
    <w:rsid w:val="00E234D9"/>
    <w:rsid w:val="00E4020D"/>
    <w:rsid w:val="00E432F6"/>
    <w:rsid w:val="00E43723"/>
    <w:rsid w:val="00E46D9D"/>
    <w:rsid w:val="00E56092"/>
    <w:rsid w:val="00E57AA1"/>
    <w:rsid w:val="00E70478"/>
    <w:rsid w:val="00E77771"/>
    <w:rsid w:val="00E80F2D"/>
    <w:rsid w:val="00E8492C"/>
    <w:rsid w:val="00E869FD"/>
    <w:rsid w:val="00E93A48"/>
    <w:rsid w:val="00E95567"/>
    <w:rsid w:val="00EA6A4A"/>
    <w:rsid w:val="00EB1207"/>
    <w:rsid w:val="00EC1EC2"/>
    <w:rsid w:val="00EC4726"/>
    <w:rsid w:val="00EC63CB"/>
    <w:rsid w:val="00ED4A62"/>
    <w:rsid w:val="00EE1651"/>
    <w:rsid w:val="00EF6BA0"/>
    <w:rsid w:val="00F0400F"/>
    <w:rsid w:val="00F0492A"/>
    <w:rsid w:val="00F12868"/>
    <w:rsid w:val="00F1292A"/>
    <w:rsid w:val="00F141FE"/>
    <w:rsid w:val="00F14E04"/>
    <w:rsid w:val="00F16BC8"/>
    <w:rsid w:val="00F17444"/>
    <w:rsid w:val="00F36AD0"/>
    <w:rsid w:val="00F37FD2"/>
    <w:rsid w:val="00F412DD"/>
    <w:rsid w:val="00F46018"/>
    <w:rsid w:val="00F54C30"/>
    <w:rsid w:val="00F63A3B"/>
    <w:rsid w:val="00F6427D"/>
    <w:rsid w:val="00F67AB3"/>
    <w:rsid w:val="00F72511"/>
    <w:rsid w:val="00F808A3"/>
    <w:rsid w:val="00F8464B"/>
    <w:rsid w:val="00F95AC8"/>
    <w:rsid w:val="00F97E66"/>
    <w:rsid w:val="00FA3960"/>
    <w:rsid w:val="00FA7645"/>
    <w:rsid w:val="00FB53A0"/>
    <w:rsid w:val="00FC5170"/>
    <w:rsid w:val="00FC5D90"/>
    <w:rsid w:val="00FD0969"/>
    <w:rsid w:val="00FD5B15"/>
    <w:rsid w:val="00FD6833"/>
    <w:rsid w:val="00FE0B28"/>
    <w:rsid w:val="00FE637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4:docId w14:val="006BAFC2"/>
  <w15:docId w15:val="{8C6C7C18-323A-4827-8482-386D8554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5A1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5A14"/>
  </w:style>
  <w:style w:type="paragraph" w:styleId="Stopka">
    <w:name w:val="footer"/>
    <w:basedOn w:val="Normalny"/>
    <w:link w:val="Stopka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5A14"/>
  </w:style>
  <w:style w:type="paragraph" w:styleId="Tekstdymka">
    <w:name w:val="Balloon Text"/>
    <w:basedOn w:val="Normalny"/>
    <w:link w:val="TekstdymkaZnak"/>
    <w:uiPriority w:val="99"/>
    <w:semiHidden/>
    <w:rsid w:val="00DC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5A14"/>
    <w:rPr>
      <w:rFonts w:ascii="Tahoma" w:hAnsi="Tahoma" w:cs="Tahoma"/>
      <w:sz w:val="16"/>
      <w:szCs w:val="16"/>
    </w:rPr>
  </w:style>
  <w:style w:type="character" w:styleId="Hipercze">
    <w:name w:val="Hyperlink"/>
    <w:rsid w:val="00DC5A1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CE2C67"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2C67"/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54819"/>
    <w:rPr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paragraph" w:customStyle="1" w:styleId="Tekstpodstawowy23">
    <w:name w:val="Tekst podstawowy 23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bodytext2">
    <w:name w:val="bodytext2"/>
    <w:basedOn w:val="Normalny"/>
    <w:rsid w:val="00232D5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zbk.krak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D611-5D98-4B9A-A753-D96C550A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</vt:lpstr>
    </vt:vector>
  </TitlesOfParts>
  <Company>zbk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</dc:title>
  <dc:subject/>
  <dc:creator>makotaiz</dc:creator>
  <cp:keywords/>
  <dc:description/>
  <cp:lastModifiedBy>tetered</cp:lastModifiedBy>
  <cp:revision>48</cp:revision>
  <cp:lastPrinted>2019-10-09T08:00:00Z</cp:lastPrinted>
  <dcterms:created xsi:type="dcterms:W3CDTF">2019-04-15T08:49:00Z</dcterms:created>
  <dcterms:modified xsi:type="dcterms:W3CDTF">2019-10-17T13:10:00Z</dcterms:modified>
</cp:coreProperties>
</file>