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0A" w:rsidRDefault="00AD5A0A" w:rsidP="005E480B">
      <w:pPr>
        <w:spacing w:line="360" w:lineRule="auto"/>
        <w:rPr>
          <w:sz w:val="20"/>
        </w:rPr>
      </w:pPr>
    </w:p>
    <w:p w:rsidR="00AD5A0A" w:rsidRPr="00AD5A0A" w:rsidRDefault="005E480B" w:rsidP="005E480B">
      <w:pPr>
        <w:spacing w:line="360" w:lineRule="auto"/>
        <w:rPr>
          <w:sz w:val="20"/>
        </w:rPr>
      </w:pPr>
      <w:r>
        <w:rPr>
          <w:sz w:val="20"/>
        </w:rPr>
        <w:t xml:space="preserve">Nr sprawy </w:t>
      </w:r>
      <w:r w:rsidR="00C6396F">
        <w:rPr>
          <w:sz w:val="20"/>
        </w:rPr>
        <w:t xml:space="preserve">:  DPS/ZP/2523/2533/ BZP /D / </w:t>
      </w:r>
      <w:r w:rsidR="0054448F" w:rsidRPr="0054448F">
        <w:rPr>
          <w:sz w:val="20"/>
        </w:rPr>
        <w:t>55</w:t>
      </w:r>
      <w:r w:rsidRPr="0054448F">
        <w:rPr>
          <w:sz w:val="20"/>
        </w:rPr>
        <w:t>N</w:t>
      </w:r>
      <w:r>
        <w:rPr>
          <w:sz w:val="20"/>
        </w:rPr>
        <w:t>/ 2016</w:t>
      </w:r>
    </w:p>
    <w:p w:rsidR="005E480B" w:rsidRDefault="005E480B" w:rsidP="005E480B">
      <w:pPr>
        <w:pStyle w:val="Tytu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="00822AC7">
        <w:rPr>
          <w:sz w:val="20"/>
        </w:rPr>
        <w:t xml:space="preserve">                            </w:t>
      </w:r>
      <w:r>
        <w:rPr>
          <w:sz w:val="20"/>
        </w:rPr>
        <w:t xml:space="preserve">   Załącznik Nr 1 do Formularza ofertowego</w:t>
      </w:r>
    </w:p>
    <w:p w:rsidR="00AD5A0A" w:rsidRDefault="00AD5A0A" w:rsidP="00AD5A0A">
      <w:pPr>
        <w:pStyle w:val="Tytu"/>
        <w:jc w:val="left"/>
        <w:rPr>
          <w:sz w:val="20"/>
        </w:rPr>
      </w:pPr>
    </w:p>
    <w:p w:rsidR="005411AD" w:rsidRDefault="005411AD" w:rsidP="005E480B">
      <w:pPr>
        <w:pStyle w:val="Tytu"/>
        <w:rPr>
          <w:sz w:val="20"/>
        </w:rPr>
      </w:pPr>
    </w:p>
    <w:p w:rsidR="005E480B" w:rsidRDefault="005E480B" w:rsidP="005E480B">
      <w:pPr>
        <w:pStyle w:val="Tytu"/>
        <w:rPr>
          <w:sz w:val="20"/>
        </w:rPr>
      </w:pPr>
      <w:r>
        <w:rPr>
          <w:sz w:val="20"/>
        </w:rPr>
        <w:t>FORMULARZ CENOWY</w:t>
      </w:r>
    </w:p>
    <w:p w:rsidR="005E480B" w:rsidRDefault="005E480B" w:rsidP="005E480B">
      <w:pPr>
        <w:pStyle w:val="Tytu"/>
        <w:jc w:val="left"/>
        <w:rPr>
          <w:sz w:val="22"/>
          <w:szCs w:val="22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701"/>
        <w:gridCol w:w="4536"/>
        <w:gridCol w:w="709"/>
        <w:gridCol w:w="1559"/>
        <w:gridCol w:w="1701"/>
      </w:tblGrid>
      <w:tr w:rsidR="002A0DE1" w:rsidTr="00AD5A0A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</w:p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  <w:r w:rsidRPr="00AD5A0A">
              <w:rPr>
                <w:b/>
                <w:sz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</w:p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  <w:r w:rsidRPr="00AD5A0A">
              <w:rPr>
                <w:b/>
                <w:sz w:val="20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</w:p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  <w:r w:rsidRPr="00AD5A0A">
              <w:rPr>
                <w:b/>
                <w:sz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</w:p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  <w:r w:rsidRPr="00AD5A0A">
              <w:rPr>
                <w:b/>
                <w:sz w:val="20"/>
              </w:rPr>
              <w:t>Ilość /</w:t>
            </w:r>
            <w:proofErr w:type="spellStart"/>
            <w:r w:rsidRPr="00AD5A0A">
              <w:rPr>
                <w:b/>
                <w:sz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E1" w:rsidRPr="00AD5A0A" w:rsidRDefault="002A0DE1" w:rsidP="00AD5A0A">
            <w:pPr>
              <w:jc w:val="center"/>
              <w:rPr>
                <w:b/>
                <w:sz w:val="20"/>
              </w:rPr>
            </w:pPr>
            <w:r w:rsidRPr="00AD5A0A">
              <w:rPr>
                <w:b/>
                <w:sz w:val="20"/>
              </w:rPr>
              <w:t>Cena</w:t>
            </w:r>
          </w:p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  <w:r w:rsidRPr="00AD5A0A">
              <w:rPr>
                <w:b/>
                <w:sz w:val="20"/>
              </w:rPr>
              <w:t>jedn. brutto</w:t>
            </w:r>
          </w:p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  <w:r w:rsidRPr="00AD5A0A">
              <w:rPr>
                <w:b/>
                <w:sz w:val="20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</w:p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  <w:r w:rsidRPr="00AD5A0A">
              <w:rPr>
                <w:b/>
                <w:sz w:val="20"/>
              </w:rPr>
              <w:t>Razem wartość</w:t>
            </w:r>
          </w:p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  <w:r w:rsidRPr="00AD5A0A">
              <w:rPr>
                <w:b/>
                <w:sz w:val="20"/>
              </w:rPr>
              <w:t>brutto</w:t>
            </w:r>
          </w:p>
          <w:p w:rsidR="002A0DE1" w:rsidRPr="00AD5A0A" w:rsidRDefault="002A0DE1" w:rsidP="002A0DE1">
            <w:pPr>
              <w:jc w:val="center"/>
              <w:rPr>
                <w:b/>
                <w:sz w:val="20"/>
              </w:rPr>
            </w:pPr>
            <w:r w:rsidRPr="00AD5A0A">
              <w:rPr>
                <w:b/>
                <w:sz w:val="20"/>
              </w:rPr>
              <w:t>(-zł-)</w:t>
            </w:r>
          </w:p>
          <w:p w:rsidR="002A0DE1" w:rsidRPr="00AD5A0A" w:rsidRDefault="002A0DE1" w:rsidP="002A0DE1">
            <w:pPr>
              <w:ind w:right="-616"/>
              <w:jc w:val="center"/>
              <w:rPr>
                <w:b/>
                <w:sz w:val="20"/>
              </w:rPr>
            </w:pPr>
          </w:p>
        </w:tc>
      </w:tr>
      <w:tr w:rsidR="002A0DE1" w:rsidTr="00AD5A0A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Default="00AD5A0A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Default="00AD5A0A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Default="00AD5A0A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Default="00AD5A0A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E1" w:rsidRDefault="00AD5A0A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E1" w:rsidRDefault="00AD5A0A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6</w:t>
            </w:r>
          </w:p>
        </w:tc>
      </w:tr>
      <w:tr w:rsidR="005E0656" w:rsidTr="00AD5A0A">
        <w:trPr>
          <w:trHeight w:val="1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6A34DB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Rotor  rehabilitacyjny wolnostojący składany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Rotor wyposażony w mechanizm oporowy umożliwiający płynną regulację. Może być ustawiany w różnych miejscach..Posiada składane nóżki. Wyposażony w nakładki antypoślizgowe. Do rehabilitacji </w:t>
            </w:r>
            <w:proofErr w:type="spellStart"/>
            <w:r>
              <w:rPr>
                <w:sz w:val="20"/>
                <w:szCs w:val="20"/>
              </w:rPr>
              <w:t>kkg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kkd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techniczne:</w:t>
            </w:r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dł. 45 cm, szer. </w:t>
            </w:r>
            <w:r>
              <w:rPr>
                <w:sz w:val="20"/>
                <w:szCs w:val="20"/>
                <w:lang w:val="en-US"/>
              </w:rPr>
              <w:t xml:space="preserve">43 cm, </w:t>
            </w:r>
            <w:proofErr w:type="spellStart"/>
            <w:r>
              <w:rPr>
                <w:sz w:val="20"/>
                <w:szCs w:val="20"/>
                <w:lang w:val="en-US"/>
              </w:rPr>
              <w:t>wys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26,5 cm, </w:t>
            </w:r>
            <w:proofErr w:type="spellStart"/>
            <w:r>
              <w:rPr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2,3 kg. </w:t>
            </w:r>
            <w:proofErr w:type="spellStart"/>
            <w:r>
              <w:rPr>
                <w:sz w:val="20"/>
                <w:szCs w:val="20"/>
                <w:lang w:val="en-US"/>
              </w:rPr>
              <w:t>Producent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Mobilex</w:t>
            </w:r>
            <w:proofErr w:type="spellEnd"/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6479C8" w:rsidRDefault="005E0656" w:rsidP="006A0F2B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5E0656" w:rsidTr="00AD5A0A">
        <w:trPr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Rotor rehabilitacyjny wolnostojący metalowy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Rotor wyposażony w mechanizm oporowy umożliwiający płynną regulację. Wykonany ze stalowej, chromowanej ramy. Wyposażony w 4 nasadki antypoślizgowe  oraz gumowe zapięcia na stopy.</w:t>
            </w:r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techniczne: Dł. 54 cm, szer.41 cm, wys.17/32 cm, waga: 2,3 </w:t>
            </w:r>
            <w:proofErr w:type="spellStart"/>
            <w:r>
              <w:rPr>
                <w:sz w:val="20"/>
                <w:szCs w:val="20"/>
              </w:rPr>
              <w:t>kg</w:t>
            </w:r>
            <w:proofErr w:type="spellEnd"/>
            <w:r>
              <w:rPr>
                <w:sz w:val="20"/>
                <w:szCs w:val="20"/>
              </w:rPr>
              <w:t xml:space="preserve">. Producent: </w:t>
            </w:r>
            <w:proofErr w:type="spellStart"/>
            <w:r>
              <w:rPr>
                <w:sz w:val="20"/>
                <w:szCs w:val="20"/>
              </w:rPr>
              <w:t>Timago</w:t>
            </w:r>
            <w:proofErr w:type="spellEnd"/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6A0F2B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5E0656" w:rsidTr="00AD5A0A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sensomotoryczny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Dynamiczna, gumowa poduszka do siedzenia i ćwiczeń plus pompka. Wyposażona w zaworek do regulacji ciśnienia. Kolor: czerwony, zielony, niebieski.</w:t>
            </w:r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proofErr w:type="spellStart"/>
            <w:r>
              <w:rPr>
                <w:sz w:val="20"/>
                <w:szCs w:val="20"/>
              </w:rPr>
              <w:t>Qmed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5E0656" w:rsidTr="00AD5A0A">
        <w:trPr>
          <w:trHeight w:val="9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do transferu pacjentów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z uchwytami, rozmiar L, obw.100-160cm</w:t>
            </w:r>
          </w:p>
          <w:p w:rsidR="005E0656" w:rsidRPr="00F755E0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F755E0">
              <w:rPr>
                <w:sz w:val="20"/>
                <w:szCs w:val="20"/>
                <w:lang w:val="en-US"/>
              </w:rPr>
              <w:t>kolor</w:t>
            </w:r>
            <w:proofErr w:type="spellEnd"/>
            <w:r w:rsidRPr="00F755E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755E0">
              <w:rPr>
                <w:sz w:val="20"/>
                <w:szCs w:val="20"/>
                <w:lang w:val="en-US"/>
              </w:rPr>
              <w:t>czerwony</w:t>
            </w:r>
            <w:proofErr w:type="spellEnd"/>
          </w:p>
          <w:p w:rsidR="005E0656" w:rsidRPr="00F755E0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F755E0">
              <w:rPr>
                <w:sz w:val="20"/>
                <w:szCs w:val="20"/>
                <w:lang w:val="en-US"/>
              </w:rPr>
              <w:t>Producent</w:t>
            </w:r>
            <w:proofErr w:type="spellEnd"/>
            <w:r w:rsidRPr="00F755E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755E0">
              <w:rPr>
                <w:sz w:val="20"/>
                <w:szCs w:val="20"/>
                <w:lang w:val="en-US"/>
              </w:rPr>
              <w:t>Petermann</w:t>
            </w:r>
            <w:proofErr w:type="spellEnd"/>
          </w:p>
          <w:p w:rsidR="005E0656" w:rsidRPr="00F755E0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 w:rsidRPr="00F755E0">
              <w:rPr>
                <w:sz w:val="20"/>
                <w:szCs w:val="20"/>
                <w:lang w:val="en-US"/>
              </w:rPr>
              <w:t>Model : PM 6015 PM -Alpha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5E0656" w:rsidRDefault="005E0656" w:rsidP="00AE50C3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5E0656" w:rsidTr="00AD5A0A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do transferu pacjentów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z uchwytami, rozmiar M, obw.72-140cm-</w:t>
            </w:r>
          </w:p>
          <w:p w:rsidR="005E0656" w:rsidRPr="00F755E0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F755E0">
              <w:rPr>
                <w:sz w:val="20"/>
                <w:szCs w:val="20"/>
                <w:lang w:val="en-US"/>
              </w:rPr>
              <w:t>kolor</w:t>
            </w:r>
            <w:proofErr w:type="spellEnd"/>
            <w:r w:rsidRPr="00F755E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755E0">
              <w:rPr>
                <w:sz w:val="20"/>
                <w:szCs w:val="20"/>
                <w:lang w:val="en-US"/>
              </w:rPr>
              <w:t>czerwony</w:t>
            </w:r>
            <w:proofErr w:type="spellEnd"/>
          </w:p>
          <w:p w:rsidR="005E0656" w:rsidRPr="00F755E0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F755E0">
              <w:rPr>
                <w:sz w:val="20"/>
                <w:szCs w:val="20"/>
                <w:lang w:val="en-US"/>
              </w:rPr>
              <w:t>Producent</w:t>
            </w:r>
            <w:proofErr w:type="spellEnd"/>
            <w:r w:rsidRPr="00F755E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755E0">
              <w:rPr>
                <w:sz w:val="20"/>
                <w:szCs w:val="20"/>
                <w:lang w:val="en-US"/>
              </w:rPr>
              <w:t>Petermann</w:t>
            </w:r>
            <w:proofErr w:type="spellEnd"/>
          </w:p>
          <w:p w:rsidR="005E0656" w:rsidRPr="00F755E0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 w:rsidRPr="00F755E0">
              <w:rPr>
                <w:sz w:val="20"/>
                <w:szCs w:val="20"/>
                <w:lang w:val="en-US"/>
              </w:rPr>
              <w:t>Model: PM 6014 PM Alpha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5E0656" w:rsidRDefault="005E0656" w:rsidP="00AE50C3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5E0656" w:rsidTr="00AD5A0A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Deska poślizgowa do transferu pacjentów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Deska poślizgowa, rozmiar: 73x32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obciążenie: 200 kg</w:t>
            </w:r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proofErr w:type="spellStart"/>
            <w:r>
              <w:rPr>
                <w:sz w:val="20"/>
                <w:szCs w:val="20"/>
              </w:rPr>
              <w:t>Petermann</w:t>
            </w:r>
            <w:proofErr w:type="spellEnd"/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PM 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6A0F2B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5E0656" w:rsidTr="00AD5A0A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BOSU </w:t>
            </w:r>
            <w:proofErr w:type="spellStart"/>
            <w:r>
              <w:rPr>
                <w:sz w:val="20"/>
                <w:szCs w:val="20"/>
              </w:rPr>
              <w:t>Trainer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zawiera: trener BOSU plus pompka. Zestaw do użytku profesjonalnego.</w:t>
            </w:r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Producent: BOSU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5E0656" w:rsidTr="00AD5A0A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Podwieszki udowe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ćwiczeń w kabinie UGUL. Wymiary: 14x52 cm</w:t>
            </w:r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pomarańczowy</w:t>
            </w:r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  <w:proofErr w:type="spellStart"/>
            <w:r>
              <w:rPr>
                <w:sz w:val="20"/>
                <w:szCs w:val="20"/>
              </w:rPr>
              <w:t>Juventas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6A0F2B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6A0F2B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5E0656" w:rsidTr="00AD5A0A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AE50C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AE50C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AE50C3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Podwieszki dwustawowe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Podwieszki dwustawowe z elementem skórzanym do ćwiczeń w kabinie UGUL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6A0F2B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6A0F2B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5E0656" w:rsidTr="00AD5A0A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Linka z dwoma bloczkami i dwoma karabinkami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ćwiczeń w kabinie UGUL. Długość  375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proofErr w:type="spellStart"/>
            <w:r>
              <w:rPr>
                <w:sz w:val="20"/>
                <w:szCs w:val="20"/>
              </w:rPr>
              <w:t>Juventas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5E0656" w:rsidTr="00AD5A0A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Piłki gumowe z kolcami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Piłka rehabilitacyjno- masująca z kolcami MIDI- 20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>. Wykonana z PVC, odporna na obciążenia.</w:t>
            </w:r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Niebieski</w:t>
            </w:r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proofErr w:type="spellStart"/>
            <w:r>
              <w:rPr>
                <w:sz w:val="20"/>
                <w:szCs w:val="20"/>
              </w:rPr>
              <w:t>ARmedical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5E0656" w:rsidTr="00AD5A0A">
        <w:trPr>
          <w:trHeight w:val="2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poślizgowa</w:t>
            </w:r>
          </w:p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poślizgowa rozmiar 175x60 cm</w:t>
            </w:r>
          </w:p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Caremaster</w:t>
            </w:r>
            <w:proofErr w:type="spellEnd"/>
            <w:r>
              <w:rPr>
                <w:sz w:val="20"/>
                <w:szCs w:val="20"/>
              </w:rPr>
              <w:t xml:space="preserve"> przeznaczony dla jednego pacjenta. Pomaga w przemieszczaniu pacjenta po łóżku, leżance czy noszach, do ustawienia prawidłowej jego pozycji w sposób komfortowy dla opiekuna, sanitariusza czy pielęgniarki a także dla samego chorego. Maksymalne obciążenie 200 </w:t>
            </w:r>
            <w:proofErr w:type="spellStart"/>
            <w:r>
              <w:rPr>
                <w:sz w:val="20"/>
                <w:szCs w:val="20"/>
              </w:rPr>
              <w:t>kg</w:t>
            </w:r>
            <w:proofErr w:type="spellEnd"/>
            <w:r>
              <w:rPr>
                <w:sz w:val="20"/>
                <w:szCs w:val="20"/>
              </w:rPr>
              <w:t>. Możliwość prania w  temperaturze 90 stopni Celsjusza.</w:t>
            </w:r>
          </w:p>
          <w:p w:rsidR="005E0656" w:rsidRPr="00F755E0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F755E0">
              <w:rPr>
                <w:sz w:val="20"/>
                <w:szCs w:val="20"/>
              </w:rPr>
              <w:t xml:space="preserve">Producent: </w:t>
            </w:r>
            <w:proofErr w:type="spellStart"/>
            <w:r w:rsidRPr="00F755E0">
              <w:rPr>
                <w:sz w:val="20"/>
                <w:szCs w:val="20"/>
              </w:rPr>
              <w:t>Petermann</w:t>
            </w:r>
            <w:proofErr w:type="spellEnd"/>
          </w:p>
          <w:p w:rsidR="005E0656" w:rsidRPr="00ED19BA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Model : </w:t>
            </w:r>
            <w:r w:rsidRPr="00ED19BA">
              <w:rPr>
                <w:sz w:val="20"/>
                <w:szCs w:val="20"/>
                <w:lang w:val="en-US"/>
              </w:rPr>
              <w:t xml:space="preserve">PM- Alpha Open Sliding Mat </w:t>
            </w:r>
            <w:proofErr w:type="spellStart"/>
            <w:r w:rsidRPr="00ED19BA">
              <w:rPr>
                <w:sz w:val="20"/>
                <w:szCs w:val="20"/>
                <w:lang w:val="en-US"/>
              </w:rPr>
              <w:t>Caremaster</w:t>
            </w:r>
            <w:proofErr w:type="spellEnd"/>
            <w:r w:rsidRPr="00ED19BA">
              <w:rPr>
                <w:sz w:val="20"/>
                <w:szCs w:val="20"/>
                <w:lang w:val="en-US"/>
              </w:rPr>
              <w:t xml:space="preserve"> – PM- 2095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5E0656" w:rsidTr="00AD5A0A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Default="005E0656" w:rsidP="00AE50C3">
            <w:pPr>
              <w:pStyle w:val="TableContents"/>
              <w:rPr>
                <w:sz w:val="20"/>
                <w:szCs w:val="20"/>
              </w:rPr>
            </w:pPr>
          </w:p>
          <w:p w:rsidR="005E0656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obrotowy miękki</w:t>
            </w:r>
          </w:p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obrotowy miękki- średnica 40 cm,</w:t>
            </w:r>
          </w:p>
          <w:p w:rsidR="005E0656" w:rsidRPr="00ED19BA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Dysk pozwala w łatwy sposób obracać w miejscu siedzącego pacjenta bez użycia siły pacjenta i opiekuna. </w:t>
            </w:r>
            <w:proofErr w:type="spellStart"/>
            <w:r w:rsidRPr="00ED19BA">
              <w:rPr>
                <w:sz w:val="20"/>
                <w:szCs w:val="20"/>
                <w:lang w:val="en-US"/>
              </w:rPr>
              <w:t>Maksymalne</w:t>
            </w:r>
            <w:proofErr w:type="spellEnd"/>
            <w:r w:rsidRPr="00ED19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19BA">
              <w:rPr>
                <w:sz w:val="20"/>
                <w:szCs w:val="20"/>
                <w:lang w:val="en-US"/>
              </w:rPr>
              <w:t>obciążenie</w:t>
            </w:r>
            <w:proofErr w:type="spellEnd"/>
            <w:r w:rsidRPr="00ED19BA">
              <w:rPr>
                <w:sz w:val="20"/>
                <w:szCs w:val="20"/>
                <w:lang w:val="en-US"/>
              </w:rPr>
              <w:t xml:space="preserve"> 200 kg. </w:t>
            </w:r>
            <w:proofErr w:type="spellStart"/>
            <w:r w:rsidRPr="00ED19BA">
              <w:rPr>
                <w:sz w:val="20"/>
                <w:szCs w:val="20"/>
                <w:lang w:val="en-US"/>
              </w:rPr>
              <w:t>Producent</w:t>
            </w:r>
            <w:proofErr w:type="spellEnd"/>
            <w:r w:rsidRPr="00ED19BA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ED19BA">
              <w:rPr>
                <w:sz w:val="20"/>
                <w:szCs w:val="20"/>
                <w:lang w:val="en-US"/>
              </w:rPr>
              <w:t>Petermann</w:t>
            </w:r>
            <w:proofErr w:type="spellEnd"/>
          </w:p>
          <w:p w:rsidR="005E0656" w:rsidRPr="00ED19BA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Model: </w:t>
            </w:r>
            <w:r w:rsidRPr="00ED19BA">
              <w:rPr>
                <w:sz w:val="20"/>
                <w:szCs w:val="20"/>
                <w:lang w:val="en-US"/>
              </w:rPr>
              <w:t>PM- Alpha Turing disc soft – PM-5070</w:t>
            </w:r>
          </w:p>
          <w:p w:rsidR="005E0656" w:rsidRPr="00ED19BA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5E0656" w:rsidTr="00AD5A0A">
        <w:trPr>
          <w:trHeight w:val="2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 w:rsidRPr="006479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zapobiegająca ześlizgiwaniu się z wózka inwalidzkiego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Mata zapobiegająca ześlizgiwaniu się z wózka inwalidzkiego – rozmiar 130 x 45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E0656" w:rsidRPr="00F755E0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pomocą maty w łatwy sposób można poprawić pozycję siedzenia pacjenta na wózku inwalidzkim, w sposób bezpieczny i komfortowy dla opiekuna i chorego. Szczególnie przydatne przy pacjentach, którzy mają tendencję do ześlizgiwania się z pozycji siedzącej. Mata uszyta jest ze specjalnego materiału, który w jedną stronę powoduje ześlizgiwanie się materiału, a w drugą opór. Daje możliwość poprawienia pozycji jednocześnie zapobiega ponownemu  ześlizgiwaniu się. </w:t>
            </w:r>
            <w:r w:rsidRPr="00F755E0">
              <w:rPr>
                <w:sz w:val="20"/>
                <w:szCs w:val="20"/>
              </w:rPr>
              <w:t xml:space="preserve">Producent </w:t>
            </w:r>
            <w:proofErr w:type="spellStart"/>
            <w:r w:rsidRPr="00F755E0">
              <w:rPr>
                <w:sz w:val="20"/>
                <w:szCs w:val="20"/>
              </w:rPr>
              <w:t>Petermann</w:t>
            </w:r>
            <w:proofErr w:type="spellEnd"/>
          </w:p>
          <w:p w:rsidR="005E0656" w:rsidRPr="00ED19BA" w:rsidRDefault="005E0656" w:rsidP="00E97ADE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 w:rsidRPr="00ED19BA">
              <w:rPr>
                <w:sz w:val="20"/>
                <w:szCs w:val="20"/>
                <w:lang w:val="en-US"/>
              </w:rPr>
              <w:t xml:space="preserve">Model : : PM- Alpha </w:t>
            </w:r>
            <w:proofErr w:type="spellStart"/>
            <w:r w:rsidRPr="00ED19BA">
              <w:rPr>
                <w:sz w:val="20"/>
                <w:szCs w:val="20"/>
                <w:lang w:val="en-US"/>
              </w:rPr>
              <w:t>sliping</w:t>
            </w:r>
            <w:proofErr w:type="spellEnd"/>
            <w:r w:rsidRPr="00ED19BA">
              <w:rPr>
                <w:sz w:val="20"/>
                <w:szCs w:val="20"/>
                <w:lang w:val="en-US"/>
              </w:rPr>
              <w:t xml:space="preserve"> mat RS with grips PM -2076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5E0656" w:rsidRDefault="005E0656" w:rsidP="005411A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5E0656" w:rsidRPr="006479C8" w:rsidRDefault="005E0656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56" w:rsidRDefault="005E0656" w:rsidP="005411AD">
            <w:pPr>
              <w:jc w:val="center"/>
              <w:rPr>
                <w:sz w:val="20"/>
                <w:szCs w:val="24"/>
              </w:rPr>
            </w:pPr>
          </w:p>
        </w:tc>
      </w:tr>
    </w:tbl>
    <w:p w:rsidR="005E480B" w:rsidRDefault="005E480B" w:rsidP="00AE50C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b/>
          <w:szCs w:val="24"/>
        </w:rPr>
      </w:pPr>
    </w:p>
    <w:p w:rsidR="005E480B" w:rsidRDefault="005E480B" w:rsidP="00AE50C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  <w:highlight w:val="yellow"/>
        </w:rPr>
        <w:t>Razem wartość oferty brutto</w:t>
      </w:r>
      <w:r>
        <w:rPr>
          <w:b/>
          <w:szCs w:val="24"/>
        </w:rPr>
        <w:t xml:space="preserve">  :              ……………………….</w:t>
      </w:r>
      <w:r>
        <w:rPr>
          <w:szCs w:val="24"/>
        </w:rPr>
        <w:t>zł</w:t>
      </w:r>
    </w:p>
    <w:p w:rsidR="005E480B" w:rsidRDefault="005E480B" w:rsidP="00AE50C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szCs w:val="24"/>
        </w:rPr>
      </w:pPr>
    </w:p>
    <w:p w:rsidR="005E480B" w:rsidRDefault="005E480B" w:rsidP="00AE50C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</w:pPr>
      <w:r>
        <w:t>Słownie: ( ……………………………………………………………………………..……. zł)</w:t>
      </w:r>
    </w:p>
    <w:p w:rsidR="005E480B" w:rsidRDefault="005E480B" w:rsidP="005E480B">
      <w:pPr>
        <w:jc w:val="right"/>
      </w:pPr>
    </w:p>
    <w:p w:rsidR="005E480B" w:rsidRDefault="005E480B" w:rsidP="00AD5A0A"/>
    <w:p w:rsidR="005E480B" w:rsidRDefault="005E480B" w:rsidP="005E480B">
      <w:pPr>
        <w:jc w:val="right"/>
      </w:pPr>
    </w:p>
    <w:p w:rsidR="00AD5A0A" w:rsidRDefault="00AD5A0A" w:rsidP="005E480B">
      <w:pPr>
        <w:jc w:val="right"/>
      </w:pPr>
    </w:p>
    <w:p w:rsidR="005E480B" w:rsidRDefault="005E480B" w:rsidP="005E480B">
      <w:pPr>
        <w:jc w:val="right"/>
      </w:pPr>
      <w:r>
        <w:t>…………………………………………….</w:t>
      </w:r>
    </w:p>
    <w:p w:rsidR="005E480B" w:rsidRDefault="005E480B" w:rsidP="005E480B">
      <w:pPr>
        <w:overflowPunct w:val="0"/>
        <w:autoSpaceDE w:val="0"/>
        <w:autoSpaceDN w:val="0"/>
        <w:adjustRightInd w:val="0"/>
        <w:ind w:left="4956" w:firstLine="708"/>
        <w:jc w:val="center"/>
        <w:rPr>
          <w:i/>
          <w:sz w:val="20"/>
        </w:rPr>
      </w:pPr>
      <w:r>
        <w:rPr>
          <w:i/>
          <w:sz w:val="20"/>
        </w:rPr>
        <w:t>p o d p i s</w:t>
      </w:r>
    </w:p>
    <w:p w:rsidR="005E480B" w:rsidRDefault="005E480B" w:rsidP="007A33F7">
      <w:pPr>
        <w:overflowPunct w:val="0"/>
        <w:autoSpaceDE w:val="0"/>
        <w:autoSpaceDN w:val="0"/>
        <w:adjustRightInd w:val="0"/>
        <w:ind w:left="3540" w:firstLine="708"/>
        <w:rPr>
          <w:i/>
          <w:sz w:val="20"/>
        </w:rPr>
      </w:pPr>
      <w:r>
        <w:rPr>
          <w:i/>
          <w:sz w:val="20"/>
        </w:rPr>
        <w:t xml:space="preserve">                                   </w:t>
      </w:r>
    </w:p>
    <w:p w:rsidR="00F30C60" w:rsidRPr="005E480B" w:rsidRDefault="005E480B" w:rsidP="005E480B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upoważnionego przedstawiciela Wykonawcy</w:t>
      </w:r>
    </w:p>
    <w:sectPr w:rsidR="00F30C60" w:rsidRPr="005E480B" w:rsidSect="00AD5A0A">
      <w:pgSz w:w="11906" w:h="16838"/>
      <w:pgMar w:top="284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E480B"/>
    <w:rsid w:val="001A65D6"/>
    <w:rsid w:val="002A0DE1"/>
    <w:rsid w:val="003D60F1"/>
    <w:rsid w:val="00477790"/>
    <w:rsid w:val="005411AD"/>
    <w:rsid w:val="0054448F"/>
    <w:rsid w:val="00574B9E"/>
    <w:rsid w:val="005E0656"/>
    <w:rsid w:val="005E480B"/>
    <w:rsid w:val="0063502C"/>
    <w:rsid w:val="006479C8"/>
    <w:rsid w:val="006A0F2B"/>
    <w:rsid w:val="006A1B1A"/>
    <w:rsid w:val="006A34DB"/>
    <w:rsid w:val="006E7276"/>
    <w:rsid w:val="007722D1"/>
    <w:rsid w:val="007A33F7"/>
    <w:rsid w:val="00822AC7"/>
    <w:rsid w:val="008961C2"/>
    <w:rsid w:val="00A047BF"/>
    <w:rsid w:val="00A44D1B"/>
    <w:rsid w:val="00AD5A0A"/>
    <w:rsid w:val="00AE4E1F"/>
    <w:rsid w:val="00AE50C3"/>
    <w:rsid w:val="00C17D8E"/>
    <w:rsid w:val="00C6396F"/>
    <w:rsid w:val="00C80ACA"/>
    <w:rsid w:val="00C855CE"/>
    <w:rsid w:val="00CB6392"/>
    <w:rsid w:val="00E367BE"/>
    <w:rsid w:val="00F30C60"/>
    <w:rsid w:val="00F6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E480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E480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80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480B"/>
    <w:rPr>
      <w:rFonts w:ascii="Arial" w:eastAsia="Times New Roman" w:hAnsi="Arial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5E480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E480B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5E480B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5E480B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5E480B"/>
    <w:pPr>
      <w:ind w:left="720"/>
      <w:contextualSpacing/>
    </w:pPr>
    <w:rPr>
      <w:szCs w:val="24"/>
    </w:rPr>
  </w:style>
  <w:style w:type="paragraph" w:customStyle="1" w:styleId="TableContents">
    <w:name w:val="Table Contents"/>
    <w:basedOn w:val="Normalny"/>
    <w:rsid w:val="002A0DE1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27</cp:revision>
  <cp:lastPrinted>2016-12-05T09:55:00Z</cp:lastPrinted>
  <dcterms:created xsi:type="dcterms:W3CDTF">2016-10-28T06:29:00Z</dcterms:created>
  <dcterms:modified xsi:type="dcterms:W3CDTF">2016-12-05T09:56:00Z</dcterms:modified>
</cp:coreProperties>
</file>