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Pr="0002101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bookmarkStart w:id="0" w:name="_GoBack"/>
      <w:bookmarkEnd w:id="0"/>
      <w:r w:rsidRPr="006A2B4A">
        <w:rPr>
          <w:b/>
          <w:sz w:val="32"/>
          <w:szCs w:val="32"/>
        </w:rPr>
        <w:tab/>
      </w:r>
      <w:r w:rsidRPr="0002101A">
        <w:rPr>
          <w:b/>
          <w:sz w:val="32"/>
          <w:szCs w:val="32"/>
        </w:rPr>
        <w:t>OPINIA NR</w:t>
      </w:r>
      <w:r w:rsidR="0002101A" w:rsidRPr="0002101A">
        <w:rPr>
          <w:b/>
          <w:sz w:val="32"/>
          <w:szCs w:val="32"/>
        </w:rPr>
        <w:t xml:space="preserve"> 94/2021</w:t>
      </w:r>
    </w:p>
    <w:p w:rsidR="008108E8" w:rsidRPr="0002101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02101A">
        <w:rPr>
          <w:b/>
          <w:sz w:val="32"/>
          <w:szCs w:val="32"/>
        </w:rPr>
        <w:tab/>
        <w:t>PREZYDENTA MIASTA KRAKOWA</w:t>
      </w:r>
    </w:p>
    <w:p w:rsidR="008108E8" w:rsidRPr="0002101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02101A">
        <w:rPr>
          <w:b/>
          <w:sz w:val="32"/>
          <w:szCs w:val="32"/>
        </w:rPr>
        <w:tab/>
        <w:t>Z DNIA</w:t>
      </w:r>
      <w:r w:rsidR="0002101A" w:rsidRPr="0002101A">
        <w:rPr>
          <w:b/>
          <w:sz w:val="32"/>
          <w:szCs w:val="32"/>
        </w:rPr>
        <w:t xml:space="preserve"> 12 sierpnia 2021 r.</w:t>
      </w:r>
    </w:p>
    <w:p w:rsidR="001D0DFC" w:rsidRPr="00D274B4" w:rsidRDefault="001D0DFC" w:rsidP="00E52D02">
      <w:pPr>
        <w:tabs>
          <w:tab w:val="left" w:pos="2880"/>
          <w:tab w:val="left" w:pos="6480"/>
        </w:tabs>
        <w:rPr>
          <w:sz w:val="32"/>
          <w:szCs w:val="32"/>
        </w:rPr>
      </w:pPr>
    </w:p>
    <w:p w:rsidR="008108E8" w:rsidRPr="006A2B4A" w:rsidRDefault="008108E8" w:rsidP="00E52D02">
      <w:pPr>
        <w:tabs>
          <w:tab w:val="left" w:pos="3960"/>
          <w:tab w:val="left" w:pos="6480"/>
        </w:tabs>
        <w:rPr>
          <w:b/>
        </w:rPr>
      </w:pPr>
    </w:p>
    <w:p w:rsidR="008108E8" w:rsidRPr="006A2B4A" w:rsidRDefault="003548AC" w:rsidP="001D0DFC">
      <w:pPr>
        <w:tabs>
          <w:tab w:val="left" w:pos="3960"/>
          <w:tab w:val="left" w:pos="6480"/>
        </w:tabs>
        <w:spacing w:line="276" w:lineRule="auto"/>
        <w:jc w:val="both"/>
        <w:rPr>
          <w:b/>
        </w:rPr>
      </w:pPr>
      <w:r>
        <w:rPr>
          <w:b/>
        </w:rPr>
        <w:t>w sprawie</w:t>
      </w:r>
      <w:r w:rsidR="00B03A1F">
        <w:rPr>
          <w:b/>
        </w:rPr>
        <w:t xml:space="preserve"> </w:t>
      </w:r>
      <w:r w:rsidR="00795B9D" w:rsidRPr="006A2B4A">
        <w:rPr>
          <w:b/>
        </w:rPr>
        <w:t xml:space="preserve">poprawki </w:t>
      </w:r>
      <w:r w:rsidR="00D274B4">
        <w:rPr>
          <w:b/>
        </w:rPr>
        <w:t>wniesionej przez Pana Łukasza Sęka, Radnego Miasta Krakowa</w:t>
      </w:r>
      <w:r w:rsidR="00D274B4" w:rsidRPr="006A2B4A">
        <w:rPr>
          <w:b/>
        </w:rPr>
        <w:t xml:space="preserve"> </w:t>
      </w:r>
      <w:r w:rsidR="00795B9D" w:rsidRPr="006A2B4A">
        <w:rPr>
          <w:b/>
        </w:rPr>
        <w:t xml:space="preserve">do </w:t>
      </w:r>
      <w:r w:rsidR="008108E8" w:rsidRPr="006A2B4A">
        <w:rPr>
          <w:b/>
        </w:rPr>
        <w:t xml:space="preserve">projektu uchwały </w:t>
      </w:r>
      <w:r w:rsidR="00795B9D" w:rsidRPr="006A2B4A">
        <w:rPr>
          <w:b/>
        </w:rPr>
        <w:t xml:space="preserve">Rady Miasta Krakowa </w:t>
      </w:r>
      <w:r w:rsidR="00795B9D" w:rsidRPr="00D274B4">
        <w:rPr>
          <w:b/>
          <w:i/>
        </w:rPr>
        <w:t xml:space="preserve">w sprawie </w:t>
      </w:r>
      <w:r w:rsidR="009A7207" w:rsidRPr="00D274B4">
        <w:rPr>
          <w:b/>
          <w:i/>
        </w:rPr>
        <w:t>rozstrzygnięcia o sposobie rozpatrzenia nieuwzględnionych przez Prezydenta Miasta Krakowa uwag do projektu miejscowego planu zagospodarowania przestrzennego obszaru „Czyżyny – AWF”</w:t>
      </w:r>
      <w:r w:rsidR="009A7207" w:rsidRPr="009A7207">
        <w:rPr>
          <w:b/>
        </w:rPr>
        <w:t xml:space="preserve"> </w:t>
      </w:r>
      <w:r w:rsidR="009A7207" w:rsidRPr="00053FA2">
        <w:rPr>
          <w:b/>
          <w:i/>
        </w:rPr>
        <w:t>złożonych w czasie IV wyłożenia</w:t>
      </w:r>
      <w:r>
        <w:rPr>
          <w:b/>
        </w:rPr>
        <w:t xml:space="preserve"> – druk nr 2</w:t>
      </w:r>
      <w:r w:rsidR="009A7207">
        <w:rPr>
          <w:b/>
        </w:rPr>
        <w:t>103</w:t>
      </w:r>
      <w:r w:rsidR="00B03A1F">
        <w:rPr>
          <w:b/>
        </w:rPr>
        <w:t>.</w:t>
      </w:r>
    </w:p>
    <w:p w:rsidR="008108E8" w:rsidRPr="006A2B4A" w:rsidRDefault="008108E8" w:rsidP="00E52D02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1D0DFC" w:rsidRDefault="008108E8" w:rsidP="00E52D02">
      <w:pPr>
        <w:tabs>
          <w:tab w:val="left" w:pos="3960"/>
          <w:tab w:val="left" w:pos="6480"/>
        </w:tabs>
        <w:jc w:val="both"/>
        <w:rPr>
          <w:sz w:val="18"/>
          <w:szCs w:val="18"/>
        </w:rPr>
      </w:pPr>
      <w:r w:rsidRPr="001D0DFC">
        <w:rPr>
          <w:sz w:val="18"/>
          <w:szCs w:val="18"/>
        </w:rPr>
        <w:t>Na podstawie §</w:t>
      </w:r>
      <w:r w:rsidR="003548AC" w:rsidRPr="001D0DFC">
        <w:rPr>
          <w:sz w:val="18"/>
          <w:szCs w:val="18"/>
        </w:rPr>
        <w:t> </w:t>
      </w:r>
      <w:r w:rsidRPr="001D0DFC">
        <w:rPr>
          <w:sz w:val="18"/>
          <w:szCs w:val="18"/>
        </w:rPr>
        <w:t xml:space="preserve">30 ust. 4 pkt 4 Statutu Miasta Krakowa stanowiącego załącznik do uchwały </w:t>
      </w:r>
      <w:r w:rsidR="00D274B4" w:rsidRPr="001D0DFC">
        <w:rPr>
          <w:sz w:val="18"/>
          <w:szCs w:val="18"/>
        </w:rPr>
        <w:t>n</w:t>
      </w:r>
      <w:r w:rsidRPr="001D0DFC">
        <w:rPr>
          <w:sz w:val="18"/>
          <w:szCs w:val="18"/>
        </w:rPr>
        <w:t>r XLVIII/435/96 Rady Miasta Krakowa z dnia 24 kwietnia 1996 roku w sprawie Statutu Miasta Krakowa (</w:t>
      </w:r>
      <w:r w:rsidR="00BC7372" w:rsidRPr="001D0DFC">
        <w:rPr>
          <w:sz w:val="18"/>
          <w:szCs w:val="18"/>
        </w:rPr>
        <w:t xml:space="preserve">Dz. Urz. Woj. </w:t>
      </w:r>
      <w:proofErr w:type="spellStart"/>
      <w:r w:rsidR="00BC7372" w:rsidRPr="001D0DFC">
        <w:rPr>
          <w:sz w:val="18"/>
          <w:szCs w:val="18"/>
        </w:rPr>
        <w:t>Małop</w:t>
      </w:r>
      <w:proofErr w:type="spellEnd"/>
      <w:r w:rsidR="00BC7372" w:rsidRPr="001D0DFC">
        <w:rPr>
          <w:sz w:val="18"/>
          <w:szCs w:val="18"/>
        </w:rPr>
        <w:t xml:space="preserve">. z 2019 r. poz. 7074 oraz </w:t>
      </w:r>
      <w:r w:rsidR="001D0DFC">
        <w:rPr>
          <w:sz w:val="18"/>
          <w:szCs w:val="18"/>
        </w:rPr>
        <w:br/>
      </w:r>
      <w:r w:rsidR="00BC7372" w:rsidRPr="001D0DFC">
        <w:rPr>
          <w:sz w:val="18"/>
          <w:szCs w:val="18"/>
        </w:rPr>
        <w:t>z 2020 r. poz. 919</w:t>
      </w:r>
      <w:r w:rsidRPr="001D0DFC">
        <w:rPr>
          <w:sz w:val="18"/>
          <w:szCs w:val="18"/>
        </w:rPr>
        <w:t>) postanawia się, co następuje:</w:t>
      </w:r>
    </w:p>
    <w:p w:rsidR="008108E8" w:rsidRPr="006A2B4A" w:rsidRDefault="008108E8" w:rsidP="00E52D02">
      <w:pPr>
        <w:tabs>
          <w:tab w:val="left" w:pos="3960"/>
          <w:tab w:val="left" w:pos="6480"/>
        </w:tabs>
        <w:jc w:val="both"/>
        <w:rPr>
          <w:sz w:val="22"/>
          <w:szCs w:val="22"/>
        </w:rPr>
      </w:pPr>
    </w:p>
    <w:p w:rsidR="008108E8" w:rsidRPr="006A2B4A" w:rsidRDefault="008108E8" w:rsidP="001D0DFC">
      <w:pPr>
        <w:spacing w:line="276" w:lineRule="auto"/>
        <w:jc w:val="both"/>
      </w:pPr>
      <w:r w:rsidRPr="001D0DFC">
        <w:rPr>
          <w:b/>
        </w:rPr>
        <w:t>Opiniuje się</w:t>
      </w:r>
      <w:r w:rsidRPr="006A2B4A">
        <w:t xml:space="preserve"> </w:t>
      </w:r>
      <w:r w:rsidR="00DC5C5B" w:rsidRPr="006A2B4A">
        <w:rPr>
          <w:b/>
        </w:rPr>
        <w:t>negatywnie</w:t>
      </w:r>
      <w:r w:rsidRPr="006A2B4A">
        <w:t xml:space="preserve"> </w:t>
      </w:r>
      <w:r w:rsidR="00795B9D" w:rsidRPr="006A2B4A">
        <w:t xml:space="preserve">poprawkę </w:t>
      </w:r>
      <w:r w:rsidR="00D274B4">
        <w:t xml:space="preserve">wniesioną przez </w:t>
      </w:r>
      <w:r w:rsidR="00D274B4" w:rsidRPr="003548AC">
        <w:t xml:space="preserve">Pana </w:t>
      </w:r>
      <w:r w:rsidR="00D274B4">
        <w:t>Łukasza Sęka</w:t>
      </w:r>
      <w:r w:rsidR="00D274B4" w:rsidRPr="003548AC">
        <w:t>, Radnego Miasta Krakowa</w:t>
      </w:r>
      <w:r w:rsidR="00D274B4" w:rsidRPr="006A2B4A">
        <w:t xml:space="preserve"> </w:t>
      </w:r>
      <w:r w:rsidR="00795B9D" w:rsidRPr="006A2B4A">
        <w:t xml:space="preserve">do </w:t>
      </w:r>
      <w:r w:rsidRPr="006A2B4A">
        <w:t>projekt</w:t>
      </w:r>
      <w:r w:rsidR="00795B9D" w:rsidRPr="006A2B4A">
        <w:t>u</w:t>
      </w:r>
      <w:r w:rsidRPr="006A2B4A">
        <w:t xml:space="preserve"> uchwały Rady Miasta Krakowa </w:t>
      </w:r>
      <w:r w:rsidR="00C8599D" w:rsidRPr="00D274B4">
        <w:rPr>
          <w:i/>
        </w:rPr>
        <w:t>w</w:t>
      </w:r>
      <w:r w:rsidR="003548AC" w:rsidRPr="00D274B4">
        <w:rPr>
          <w:i/>
        </w:rPr>
        <w:t xml:space="preserve"> </w:t>
      </w:r>
      <w:r w:rsidR="00795B9D" w:rsidRPr="00D274B4">
        <w:rPr>
          <w:i/>
        </w:rPr>
        <w:t xml:space="preserve">sprawie </w:t>
      </w:r>
      <w:r w:rsidR="009A7207" w:rsidRPr="00D274B4">
        <w:rPr>
          <w:i/>
        </w:rPr>
        <w:t xml:space="preserve">rozstrzygnięcia o sposobie rozpatrzenia nieuwzględnionych przez Prezydenta Miasta Krakowa uwag do projektu miejscowego planu zagospodarowania przestrzennego obszaru „Czyżyny – AWF” </w:t>
      </w:r>
      <w:r w:rsidR="009A7207" w:rsidRPr="00053FA2">
        <w:rPr>
          <w:i/>
        </w:rPr>
        <w:t>złożonych w czasie IV wyłożenia</w:t>
      </w:r>
      <w:r w:rsidR="003548AC" w:rsidRPr="00053FA2">
        <w:rPr>
          <w:i/>
        </w:rPr>
        <w:t xml:space="preserve"> </w:t>
      </w:r>
      <w:r w:rsidR="003548AC">
        <w:t>– druk nr 2</w:t>
      </w:r>
      <w:r w:rsidR="009A7207">
        <w:t>103</w:t>
      </w:r>
      <w:r w:rsidR="003548AC">
        <w:t>, o treści:</w:t>
      </w:r>
    </w:p>
    <w:p w:rsidR="003548AC" w:rsidRPr="00ED0F5A" w:rsidRDefault="003548AC" w:rsidP="00E52D02">
      <w:pPr>
        <w:jc w:val="both"/>
        <w:rPr>
          <w:sz w:val="20"/>
        </w:rPr>
      </w:pPr>
    </w:p>
    <w:p w:rsidR="00BE6E0C" w:rsidRPr="00ED0F5A" w:rsidRDefault="00BE6E0C" w:rsidP="00BE6E0C">
      <w:pPr>
        <w:jc w:val="both"/>
        <w:rPr>
          <w:i/>
          <w:sz w:val="20"/>
        </w:rPr>
      </w:pPr>
      <w:r w:rsidRPr="00ED0F5A">
        <w:rPr>
          <w:i/>
          <w:sz w:val="20"/>
        </w:rPr>
        <w:t>1.</w:t>
      </w:r>
      <w:r w:rsidR="00E256BD" w:rsidRPr="00ED0F5A">
        <w:rPr>
          <w:i/>
          <w:sz w:val="20"/>
        </w:rPr>
        <w:t xml:space="preserve"> </w:t>
      </w:r>
      <w:r w:rsidRPr="00ED0F5A">
        <w:rPr>
          <w:i/>
          <w:sz w:val="20"/>
        </w:rPr>
        <w:t>Zmienia się treść §1.1 na:</w:t>
      </w:r>
    </w:p>
    <w:p w:rsidR="00BE6E0C" w:rsidRPr="00ED0F5A" w:rsidRDefault="00E256BD" w:rsidP="00BE6E0C">
      <w:pPr>
        <w:jc w:val="both"/>
        <w:rPr>
          <w:i/>
          <w:sz w:val="20"/>
        </w:rPr>
      </w:pPr>
      <w:r w:rsidRPr="00ED0F5A">
        <w:rPr>
          <w:i/>
          <w:sz w:val="20"/>
        </w:rPr>
        <w:t>„</w:t>
      </w:r>
      <w:r w:rsidR="00BE6E0C" w:rsidRPr="00ED0F5A">
        <w:rPr>
          <w:i/>
          <w:sz w:val="20"/>
        </w:rPr>
        <w:t>Uwzględnia się nieuwzględnione uwagi nr od IV.1 do IV.40, IV.44, IV.48 oraz IV.49 i</w:t>
      </w:r>
      <w:r w:rsidRPr="00ED0F5A">
        <w:rPr>
          <w:i/>
          <w:sz w:val="20"/>
        </w:rPr>
        <w:t> </w:t>
      </w:r>
      <w:r w:rsidR="00BE6E0C" w:rsidRPr="00ED0F5A">
        <w:rPr>
          <w:i/>
          <w:sz w:val="20"/>
        </w:rPr>
        <w:t>nie</w:t>
      </w:r>
      <w:r w:rsidRPr="00ED0F5A">
        <w:rPr>
          <w:i/>
          <w:sz w:val="20"/>
        </w:rPr>
        <w:t> </w:t>
      </w:r>
      <w:r w:rsidR="00BE6E0C" w:rsidRPr="00ED0F5A">
        <w:rPr>
          <w:i/>
          <w:sz w:val="20"/>
        </w:rPr>
        <w:t xml:space="preserve">uwzględnia się pozostałych uwag złożonych do projektu miejscowego planu zagospodarowania przestrzennego obszaru „Czyżyny </w:t>
      </w:r>
      <w:r w:rsidRPr="00ED0F5A">
        <w:rPr>
          <w:i/>
          <w:sz w:val="20"/>
        </w:rPr>
        <w:t>–</w:t>
      </w:r>
      <w:r w:rsidR="00BE6E0C" w:rsidRPr="00ED0F5A">
        <w:rPr>
          <w:i/>
          <w:sz w:val="20"/>
        </w:rPr>
        <w:t xml:space="preserve"> AWF</w:t>
      </w:r>
      <w:r w:rsidRPr="00ED0F5A">
        <w:rPr>
          <w:i/>
          <w:sz w:val="20"/>
        </w:rPr>
        <w:t>”</w:t>
      </w:r>
      <w:r w:rsidR="00BE6E0C" w:rsidRPr="00ED0F5A">
        <w:rPr>
          <w:i/>
          <w:sz w:val="20"/>
        </w:rPr>
        <w:t xml:space="preserve"> w zakresie wynikającym z</w:t>
      </w:r>
      <w:r w:rsidRPr="00ED0F5A">
        <w:rPr>
          <w:i/>
          <w:sz w:val="20"/>
        </w:rPr>
        <w:t> </w:t>
      </w:r>
      <w:r w:rsidR="00BE6E0C" w:rsidRPr="00ED0F5A">
        <w:rPr>
          <w:i/>
          <w:sz w:val="20"/>
        </w:rPr>
        <w:t>rozpatrzenia przez Prezydenta Miasta Krakowa Zarządzeniem nr 1957/2021 z dnia 14 lipca 2021r.</w:t>
      </w:r>
      <w:r w:rsidRPr="00ED0F5A">
        <w:rPr>
          <w:i/>
          <w:sz w:val="20"/>
        </w:rPr>
        <w:t>”</w:t>
      </w:r>
    </w:p>
    <w:p w:rsidR="00BE6E0C" w:rsidRPr="00ED0F5A" w:rsidRDefault="00BE6E0C" w:rsidP="00BE6E0C">
      <w:pPr>
        <w:jc w:val="both"/>
        <w:rPr>
          <w:i/>
          <w:sz w:val="20"/>
        </w:rPr>
      </w:pPr>
      <w:r w:rsidRPr="00ED0F5A">
        <w:rPr>
          <w:i/>
          <w:sz w:val="20"/>
        </w:rPr>
        <w:t>2.</w:t>
      </w:r>
      <w:r w:rsidR="00E256BD" w:rsidRPr="00ED0F5A">
        <w:rPr>
          <w:i/>
          <w:sz w:val="20"/>
        </w:rPr>
        <w:t xml:space="preserve"> </w:t>
      </w:r>
      <w:r w:rsidRPr="00ED0F5A">
        <w:rPr>
          <w:i/>
          <w:sz w:val="20"/>
        </w:rPr>
        <w:t>Wprowadza się zmiany w załączniku do uchwały według druku 2103 dla uwag od IV.1 do IV.40 oraz IV.44, IV.48 i IV.49:</w:t>
      </w:r>
    </w:p>
    <w:p w:rsidR="00BE6E0C" w:rsidRPr="00ED0F5A" w:rsidRDefault="00BE6E0C" w:rsidP="00BE6E0C">
      <w:pPr>
        <w:jc w:val="both"/>
        <w:rPr>
          <w:i/>
          <w:sz w:val="20"/>
        </w:rPr>
      </w:pPr>
      <w:r w:rsidRPr="00ED0F5A">
        <w:rPr>
          <w:i/>
          <w:sz w:val="20"/>
        </w:rPr>
        <w:t>-</w:t>
      </w:r>
      <w:r w:rsidR="00E256BD" w:rsidRPr="00ED0F5A">
        <w:rPr>
          <w:i/>
          <w:sz w:val="20"/>
        </w:rPr>
        <w:t xml:space="preserve"> </w:t>
      </w:r>
      <w:r w:rsidRPr="00ED0F5A">
        <w:rPr>
          <w:i/>
          <w:sz w:val="20"/>
        </w:rPr>
        <w:t>w kolumnie 7 „ROZSTRZYGNIECIE RADY MIASTA KRAKOWA W SPRAWIE ROZPATRZENIA UWAGI</w:t>
      </w:r>
      <w:r w:rsidR="00E256BD" w:rsidRPr="00ED0F5A">
        <w:rPr>
          <w:i/>
          <w:sz w:val="20"/>
        </w:rPr>
        <w:t>”</w:t>
      </w:r>
      <w:r w:rsidRPr="00ED0F5A">
        <w:rPr>
          <w:i/>
          <w:sz w:val="20"/>
        </w:rPr>
        <w:t xml:space="preserve"> zmienia się:</w:t>
      </w:r>
    </w:p>
    <w:p w:rsidR="00BE6E0C" w:rsidRPr="00ED0F5A" w:rsidRDefault="00BE6E0C" w:rsidP="00BE6E0C">
      <w:pPr>
        <w:jc w:val="both"/>
        <w:rPr>
          <w:i/>
          <w:sz w:val="20"/>
        </w:rPr>
      </w:pPr>
      <w:r w:rsidRPr="00ED0F5A">
        <w:rPr>
          <w:i/>
          <w:sz w:val="20"/>
        </w:rPr>
        <w:t>„Rada Miasta Krakowa nie uwzględniła uwagi</w:t>
      </w:r>
      <w:r w:rsidR="00E256BD" w:rsidRPr="00ED0F5A">
        <w:rPr>
          <w:i/>
          <w:sz w:val="20"/>
        </w:rPr>
        <w:t>”</w:t>
      </w:r>
      <w:r w:rsidRPr="00ED0F5A">
        <w:rPr>
          <w:i/>
          <w:sz w:val="20"/>
        </w:rPr>
        <w:t xml:space="preserve"> na zapis</w:t>
      </w:r>
    </w:p>
    <w:p w:rsidR="00BE6E0C" w:rsidRPr="00ED0F5A" w:rsidRDefault="00BE6E0C" w:rsidP="00BE6E0C">
      <w:pPr>
        <w:jc w:val="both"/>
        <w:rPr>
          <w:i/>
          <w:sz w:val="20"/>
        </w:rPr>
      </w:pPr>
      <w:r w:rsidRPr="00ED0F5A">
        <w:rPr>
          <w:i/>
          <w:sz w:val="20"/>
        </w:rPr>
        <w:t>„Rada Miasta Krakowa uwzględniła uwagę</w:t>
      </w:r>
      <w:r w:rsidR="00E256BD" w:rsidRPr="00ED0F5A">
        <w:rPr>
          <w:i/>
          <w:sz w:val="20"/>
        </w:rPr>
        <w:t>”</w:t>
      </w:r>
    </w:p>
    <w:p w:rsidR="00BE6E0C" w:rsidRPr="00ED0F5A" w:rsidRDefault="00BE6E0C" w:rsidP="00BE6E0C">
      <w:pPr>
        <w:jc w:val="both"/>
        <w:rPr>
          <w:i/>
          <w:sz w:val="20"/>
        </w:rPr>
      </w:pPr>
      <w:r w:rsidRPr="00ED0F5A">
        <w:rPr>
          <w:i/>
          <w:sz w:val="20"/>
        </w:rPr>
        <w:t>-</w:t>
      </w:r>
      <w:r w:rsidR="00E256BD" w:rsidRPr="00ED0F5A">
        <w:rPr>
          <w:i/>
          <w:sz w:val="20"/>
        </w:rPr>
        <w:t xml:space="preserve"> </w:t>
      </w:r>
      <w:r w:rsidRPr="00ED0F5A">
        <w:rPr>
          <w:i/>
          <w:sz w:val="20"/>
        </w:rPr>
        <w:t>w kolumnie 8 „UZASADNIENIE STANOWISKA RADY MIASTA KRAKOWA</w:t>
      </w:r>
      <w:r w:rsidR="00E256BD" w:rsidRPr="00ED0F5A">
        <w:rPr>
          <w:i/>
          <w:sz w:val="20"/>
        </w:rPr>
        <w:t>”</w:t>
      </w:r>
      <w:r w:rsidRPr="00ED0F5A">
        <w:rPr>
          <w:i/>
          <w:sz w:val="20"/>
        </w:rPr>
        <w:t xml:space="preserve"> zmienia się obecne zapisy na zapis:</w:t>
      </w:r>
    </w:p>
    <w:p w:rsidR="003548AC" w:rsidRPr="00ED0F5A" w:rsidRDefault="00BE6E0C" w:rsidP="00BE6E0C">
      <w:pPr>
        <w:jc w:val="both"/>
        <w:rPr>
          <w:i/>
          <w:sz w:val="20"/>
        </w:rPr>
      </w:pPr>
      <w:r w:rsidRPr="00ED0F5A">
        <w:rPr>
          <w:i/>
          <w:sz w:val="20"/>
        </w:rPr>
        <w:t>„Uwzględniona. Wprowadza się Tereny zieleni urządzonej, o podstawowym przeznaczeniu pod publicznie dostępny park miejski w miejsce terenu zabudowy usługowej o symbolu U.7 w</w:t>
      </w:r>
      <w:r w:rsidR="00E256BD" w:rsidRPr="00ED0F5A">
        <w:rPr>
          <w:i/>
          <w:sz w:val="20"/>
        </w:rPr>
        <w:t> </w:t>
      </w:r>
      <w:r w:rsidRPr="00ED0F5A">
        <w:rPr>
          <w:i/>
          <w:sz w:val="20"/>
        </w:rPr>
        <w:t>celu ochrony, wykupienia i zagospodarowania go na cele parkowe. Działanie to jest zgodne z interesem mieszkańców, z przeznaczeniem tego terenu w obecnie obowiązującym planie zagospodarowania przestrzennego „Stare Czyżyny" oraz opinią Regionalnej Dyrekcji Ochrony Środowiska z dnia 3 lutego 2021 roku. Uwzględnienie uwagi nie stoi w sprzeczności z zapisami obowiązującego Studium, które pozwala na wyznaczenie funkcji dopuszczalnej w</w:t>
      </w:r>
      <w:r w:rsidR="00E256BD" w:rsidRPr="00ED0F5A">
        <w:rPr>
          <w:i/>
          <w:sz w:val="20"/>
        </w:rPr>
        <w:t> </w:t>
      </w:r>
      <w:r w:rsidRPr="00ED0F5A">
        <w:rPr>
          <w:i/>
          <w:sz w:val="20"/>
        </w:rPr>
        <w:t>zakresie zieleni urządzonej.</w:t>
      </w:r>
      <w:r w:rsidR="00E256BD" w:rsidRPr="00ED0F5A">
        <w:rPr>
          <w:i/>
          <w:sz w:val="20"/>
        </w:rPr>
        <w:t>”</w:t>
      </w:r>
    </w:p>
    <w:p w:rsidR="0097439A" w:rsidRPr="006A2B4A" w:rsidRDefault="0097439A" w:rsidP="00E52D02">
      <w:pPr>
        <w:jc w:val="both"/>
      </w:pPr>
    </w:p>
    <w:p w:rsidR="002F62BF" w:rsidRDefault="008108E8" w:rsidP="00E52D02">
      <w:pPr>
        <w:jc w:val="center"/>
        <w:rPr>
          <w:b/>
        </w:rPr>
      </w:pPr>
      <w:r w:rsidRPr="006A2B4A">
        <w:rPr>
          <w:b/>
        </w:rPr>
        <w:t>UZASADNIENIE</w:t>
      </w:r>
    </w:p>
    <w:p w:rsidR="00D274B4" w:rsidRDefault="00D274B4" w:rsidP="00E52D02">
      <w:pPr>
        <w:jc w:val="center"/>
        <w:rPr>
          <w:b/>
        </w:rPr>
      </w:pPr>
    </w:p>
    <w:p w:rsidR="00ED0F5A" w:rsidRDefault="000D4CB1" w:rsidP="001D0DFC">
      <w:pPr>
        <w:spacing w:after="120" w:line="276" w:lineRule="auto"/>
        <w:ind w:firstLine="708"/>
        <w:jc w:val="both"/>
      </w:pPr>
      <w:r w:rsidRPr="00EE0C5D">
        <w:t xml:space="preserve">Poprawka do projektu uchwały Rady Miasta Krakowa </w:t>
      </w:r>
      <w:r w:rsidRPr="00D274B4">
        <w:rPr>
          <w:i/>
        </w:rPr>
        <w:t xml:space="preserve">w sprawie </w:t>
      </w:r>
      <w:r w:rsidR="009A7207" w:rsidRPr="00D274B4">
        <w:rPr>
          <w:i/>
        </w:rPr>
        <w:t>rozstrzygnięcia o sposobie rozpatrzenia nieuwzględnionych przez Prezydenta Miasta Krakowa uwag do projektu miejscowego planu zagospodarowania przestrzennego obszaru „Czyżyny – AWF”</w:t>
      </w:r>
      <w:r w:rsidR="009A7207" w:rsidRPr="009A7207">
        <w:t xml:space="preserve"> </w:t>
      </w:r>
      <w:r w:rsidR="009A7207" w:rsidRPr="00053FA2">
        <w:rPr>
          <w:i/>
        </w:rPr>
        <w:t>złożonych w czasie IV wyłożenia</w:t>
      </w:r>
      <w:r w:rsidRPr="00EE0C5D">
        <w:t xml:space="preserve"> </w:t>
      </w:r>
      <w:r w:rsidR="00EE0C5D" w:rsidRPr="00EE0C5D">
        <w:t>–</w:t>
      </w:r>
      <w:r w:rsidR="0021624F" w:rsidRPr="00EE0C5D">
        <w:t xml:space="preserve"> </w:t>
      </w:r>
      <w:r w:rsidRPr="00EE0C5D">
        <w:t>druk</w:t>
      </w:r>
      <w:r w:rsidR="003548AC">
        <w:t xml:space="preserve"> nr</w:t>
      </w:r>
      <w:r w:rsidR="00724870">
        <w:t xml:space="preserve"> </w:t>
      </w:r>
      <w:r w:rsidR="003548AC">
        <w:t>2</w:t>
      </w:r>
      <w:r w:rsidR="009A7207">
        <w:t>103</w:t>
      </w:r>
      <w:r w:rsidR="00AE773A" w:rsidRPr="00EE0C5D">
        <w:t>,</w:t>
      </w:r>
      <w:r w:rsidR="00295362" w:rsidRPr="005E63B4">
        <w:rPr>
          <w:color w:val="FF0000"/>
        </w:rPr>
        <w:t xml:space="preserve"> </w:t>
      </w:r>
      <w:r w:rsidR="00D86739" w:rsidRPr="00923E40">
        <w:t>dotyczy</w:t>
      </w:r>
      <w:r w:rsidRPr="00923E40">
        <w:t xml:space="preserve"> </w:t>
      </w:r>
      <w:r w:rsidR="00923E40" w:rsidRPr="00923E40">
        <w:t xml:space="preserve">zmiany </w:t>
      </w:r>
      <w:r w:rsidR="00BC7372">
        <w:t xml:space="preserve">rozstrzygnięcia </w:t>
      </w:r>
      <w:r w:rsidR="003E73FE">
        <w:t>uwag</w:t>
      </w:r>
      <w:r w:rsidR="009936B5">
        <w:t xml:space="preserve"> </w:t>
      </w:r>
      <w:r w:rsidR="00053FA2">
        <w:br/>
      </w:r>
      <w:r w:rsidR="009936B5">
        <w:t xml:space="preserve">nr: IV.1 do IV.40, IV.44, IV.48 i IV.49, </w:t>
      </w:r>
      <w:r w:rsidR="000D77C8">
        <w:t>w zakresie</w:t>
      </w:r>
      <w:r w:rsidR="003E73FE">
        <w:t xml:space="preserve"> </w:t>
      </w:r>
      <w:r w:rsidR="00923E40" w:rsidRPr="00923E40">
        <w:t>prz</w:t>
      </w:r>
      <w:r w:rsidR="00923E40">
        <w:t xml:space="preserve">eznaczenia </w:t>
      </w:r>
      <w:r w:rsidR="00B772F2">
        <w:t xml:space="preserve">na </w:t>
      </w:r>
      <w:r w:rsidR="00053FA2">
        <w:t>T</w:t>
      </w:r>
      <w:r w:rsidR="00B772F2">
        <w:t xml:space="preserve">eren zieleni </w:t>
      </w:r>
      <w:r w:rsidR="009936B5">
        <w:t xml:space="preserve">publicznej ZP terenu </w:t>
      </w:r>
      <w:r w:rsidR="00B772F2">
        <w:t>oznaczon</w:t>
      </w:r>
      <w:r w:rsidR="009936B5">
        <w:t>ego</w:t>
      </w:r>
      <w:r w:rsidR="00B772F2">
        <w:t xml:space="preserve"> jako U.</w:t>
      </w:r>
      <w:r w:rsidR="009936B5">
        <w:t>7</w:t>
      </w:r>
      <w:r w:rsidR="0097439A">
        <w:t>.</w:t>
      </w:r>
    </w:p>
    <w:p w:rsidR="00ED0F5A" w:rsidRDefault="003E73FE" w:rsidP="001D0DFC">
      <w:pPr>
        <w:spacing w:line="276" w:lineRule="auto"/>
        <w:ind w:firstLine="708"/>
        <w:jc w:val="both"/>
      </w:pPr>
      <w:r>
        <w:lastRenderedPageBreak/>
        <w:t xml:space="preserve">Związany z wyżej wymienionym rozstrzygnięciem </w:t>
      </w:r>
      <w:r w:rsidR="0097439A">
        <w:t>projekt</w:t>
      </w:r>
      <w:r>
        <w:t xml:space="preserve"> </w:t>
      </w:r>
      <w:r w:rsidR="0097439A">
        <w:t>planu miejscowego</w:t>
      </w:r>
      <w:r w:rsidR="00B772F2">
        <w:t xml:space="preserve"> </w:t>
      </w:r>
      <w:r w:rsidR="0097439A">
        <w:t xml:space="preserve">wyznacza </w:t>
      </w:r>
      <w:r w:rsidR="00B772F2">
        <w:t>Teren zabudowy usługowej</w:t>
      </w:r>
      <w:r w:rsidR="009936B5">
        <w:t xml:space="preserve"> oznaczony symbolem U.7. Ustalenie takie jest wynikiem przyjętej przez Radę Miasta Krakowa </w:t>
      </w:r>
      <w:r w:rsidR="00724870">
        <w:t>w dniu 18</w:t>
      </w:r>
      <w:r w:rsidR="00D274B4">
        <w:t xml:space="preserve"> listopada </w:t>
      </w:r>
      <w:r w:rsidR="00724870">
        <w:t xml:space="preserve">2020 r. </w:t>
      </w:r>
      <w:r w:rsidR="009936B5">
        <w:t>poprawki do druku nr</w:t>
      </w:r>
      <w:r w:rsidR="00724870">
        <w:t> </w:t>
      </w:r>
      <w:r w:rsidR="00ED0F5A">
        <w:t xml:space="preserve">1469 i jest zgodne z dokumentem kierunkowym jakim jest </w:t>
      </w:r>
      <w:r w:rsidR="00ED0F5A" w:rsidRPr="0097439A">
        <w:rPr>
          <w:i/>
        </w:rPr>
        <w:t>Studium uwarunkowań i</w:t>
      </w:r>
      <w:r w:rsidR="00ED0F5A">
        <w:rPr>
          <w:i/>
        </w:rPr>
        <w:t> </w:t>
      </w:r>
      <w:r w:rsidR="00ED0F5A" w:rsidRPr="0097439A">
        <w:rPr>
          <w:i/>
        </w:rPr>
        <w:t>kierunków zagospodarowania przestrzennego Miasta Krakowa</w:t>
      </w:r>
      <w:r w:rsidR="00ED0F5A">
        <w:t>.</w:t>
      </w:r>
    </w:p>
    <w:p w:rsidR="00ED0F5A" w:rsidRDefault="00724870" w:rsidP="001D0DFC">
      <w:pPr>
        <w:spacing w:line="276" w:lineRule="auto"/>
        <w:ind w:firstLine="708"/>
        <w:jc w:val="both"/>
      </w:pPr>
      <w:r>
        <w:t xml:space="preserve">W ramach przeprowadzonego ponownego częściowego wyłożenia </w:t>
      </w:r>
      <w:r w:rsidR="000D77C8">
        <w:t xml:space="preserve">projektu planu </w:t>
      </w:r>
      <w:r>
        <w:t>do publicznego wglądu (w dniach od 10 maja do 9 czerwca 2021 r.) złożone zostały uwagi o</w:t>
      </w:r>
      <w:r w:rsidR="000D77C8">
        <w:t> </w:t>
      </w:r>
      <w:r>
        <w:t xml:space="preserve">zmianę przeznaczenia tego terenu ponownie na </w:t>
      </w:r>
      <w:r w:rsidR="00B772F2">
        <w:t xml:space="preserve">Teren </w:t>
      </w:r>
      <w:r w:rsidR="0097439A">
        <w:t>ziele</w:t>
      </w:r>
      <w:r w:rsidR="00B772F2">
        <w:t>ni</w:t>
      </w:r>
      <w:r w:rsidR="0097439A">
        <w:t xml:space="preserve"> </w:t>
      </w:r>
      <w:r>
        <w:t>publicznej. Uwagi te nie</w:t>
      </w:r>
      <w:r w:rsidR="000D77C8">
        <w:t> </w:t>
      </w:r>
      <w:r>
        <w:t>zostały uwzględnione, a rozstrzygnięcie wraz z uzasadnieniem zawarte zostało w</w:t>
      </w:r>
      <w:r w:rsidR="000D77C8">
        <w:t> </w:t>
      </w:r>
      <w:r w:rsidR="00D274B4">
        <w:t>z</w:t>
      </w:r>
      <w:r>
        <w:t xml:space="preserve">arządzeniu </w:t>
      </w:r>
      <w:r w:rsidR="00D274B4">
        <w:t>n</w:t>
      </w:r>
      <w:r>
        <w:t>r</w:t>
      </w:r>
      <w:r w:rsidR="00ED0F5A">
        <w:t> </w:t>
      </w:r>
      <w:r>
        <w:t xml:space="preserve">1957/2021 Prezydenta Miasta Krakowa z dnia 14 lipca 2021 r. </w:t>
      </w:r>
    </w:p>
    <w:p w:rsidR="00ED0F5A" w:rsidRDefault="00ED0F5A" w:rsidP="001D0DFC">
      <w:pPr>
        <w:spacing w:line="276" w:lineRule="auto"/>
        <w:ind w:firstLine="708"/>
        <w:jc w:val="both"/>
      </w:pPr>
      <w:r>
        <w:t xml:space="preserve">Polityka </w:t>
      </w:r>
      <w:r w:rsidRPr="005127F0">
        <w:t xml:space="preserve">przestrzenna zawarta w dokumencie </w:t>
      </w:r>
      <w:r w:rsidRPr="00D274B4">
        <w:rPr>
          <w:i/>
        </w:rPr>
        <w:t>Studium</w:t>
      </w:r>
      <w:r w:rsidRPr="005127F0">
        <w:t xml:space="preserve"> wyznaczyła nowe możliwości inwestycyjne w południowej części obszaru </w:t>
      </w:r>
      <w:r>
        <w:t>sporządzanego planu</w:t>
      </w:r>
      <w:r w:rsidR="006C28E2">
        <w:t>.</w:t>
      </w:r>
      <w:r w:rsidR="00053FA2">
        <w:t xml:space="preserve"> </w:t>
      </w:r>
      <w:r>
        <w:t>K</w:t>
      </w:r>
      <w:r w:rsidRPr="005127F0">
        <w:t>ierun</w:t>
      </w:r>
      <w:r>
        <w:t>e</w:t>
      </w:r>
      <w:r w:rsidRPr="005127F0">
        <w:t>k zagospodarowania przyjęt</w:t>
      </w:r>
      <w:r>
        <w:t>y w sporządzanym planie miejscowym</w:t>
      </w:r>
      <w:r w:rsidRPr="005127F0">
        <w:t xml:space="preserve"> </w:t>
      </w:r>
      <w:r>
        <w:t xml:space="preserve">wynika z ustaleń zawartych w </w:t>
      </w:r>
      <w:r w:rsidRPr="005127F0">
        <w:t xml:space="preserve">dokumencie </w:t>
      </w:r>
      <w:r w:rsidRPr="00D274B4">
        <w:rPr>
          <w:i/>
        </w:rPr>
        <w:t>Studium</w:t>
      </w:r>
      <w:r w:rsidRPr="005127F0">
        <w:t>.</w:t>
      </w:r>
      <w:r>
        <w:t xml:space="preserve"> Według </w:t>
      </w:r>
      <w:r w:rsidRPr="00D274B4">
        <w:rPr>
          <w:i/>
        </w:rPr>
        <w:t>Studium</w:t>
      </w:r>
      <w:r>
        <w:t xml:space="preserve"> objęty poprawką teren jest zakwalifikowany do kategorii terenów do zabudowy i zainwestowania: </w:t>
      </w:r>
      <w:r w:rsidRPr="00053FA2">
        <w:t>U – Tereny usług</w:t>
      </w:r>
      <w:r>
        <w:t>. Aktualnie przyjęte ustalenia są efektem długoletnich prac nad planem, przeprowadzonych ustawowych opinii i</w:t>
      </w:r>
      <w:r w:rsidR="006C28E2">
        <w:t> </w:t>
      </w:r>
      <w:r>
        <w:t>uzgodnień oraz dotychczasowych decyzji Rady Miasta Krakowa. Stanowią wypracowany kompromis pomiędzy sprzecznymi interesami uczestników procedury planistycznej.</w:t>
      </w:r>
    </w:p>
    <w:p w:rsidR="00ED0F5A" w:rsidRPr="001D0DFC" w:rsidRDefault="00ED0F5A" w:rsidP="001D0DFC">
      <w:pPr>
        <w:spacing w:line="276" w:lineRule="auto"/>
        <w:ind w:firstLine="708"/>
        <w:jc w:val="both"/>
        <w:rPr>
          <w:i/>
        </w:rPr>
      </w:pPr>
      <w:r w:rsidRPr="0097439A">
        <w:t>Przyjęcie poprawki skutkować będzie koniecznością ponowienia czynności planistycznych, zgodnie z art. 19 ustawy z dnia 27 marca 2003</w:t>
      </w:r>
      <w:r>
        <w:t> </w:t>
      </w:r>
      <w:r w:rsidRPr="0097439A">
        <w:t xml:space="preserve">r. </w:t>
      </w:r>
      <w:r w:rsidRPr="00D274B4">
        <w:rPr>
          <w:i/>
        </w:rPr>
        <w:t>o planowaniu i zagospodarowaniu przestrzennym.</w:t>
      </w:r>
    </w:p>
    <w:p w:rsidR="00ED0F5A" w:rsidRDefault="00724870" w:rsidP="001D0DFC">
      <w:pPr>
        <w:spacing w:line="276" w:lineRule="auto"/>
        <w:ind w:firstLine="708"/>
        <w:jc w:val="both"/>
      </w:pPr>
      <w:r>
        <w:t xml:space="preserve">Podtrzymuję swoje stanowisko w przedmiocie </w:t>
      </w:r>
      <w:r w:rsidR="00ED0F5A">
        <w:t xml:space="preserve">wniesionych </w:t>
      </w:r>
      <w:r>
        <w:t>uwag</w:t>
      </w:r>
      <w:r w:rsidR="00ED0F5A">
        <w:t xml:space="preserve"> do </w:t>
      </w:r>
      <w:r w:rsidR="000D77C8">
        <w:t xml:space="preserve">projektu </w:t>
      </w:r>
      <w:r w:rsidR="00ED0F5A">
        <w:t>planu</w:t>
      </w:r>
      <w:r>
        <w:t xml:space="preserve"> i</w:t>
      </w:r>
      <w:r w:rsidR="000D77C8">
        <w:t> </w:t>
      </w:r>
      <w:r>
        <w:t>tym samym negatywnie opiniuje poprawkę</w:t>
      </w:r>
      <w:r w:rsidR="00ED0F5A" w:rsidRPr="00ED0F5A">
        <w:t xml:space="preserve"> </w:t>
      </w:r>
      <w:r w:rsidR="00ED0F5A">
        <w:t xml:space="preserve">Pana Łukasza Sęka, Radnego Miasta Krakowa, </w:t>
      </w:r>
      <w:r w:rsidR="00D274B4">
        <w:t xml:space="preserve">do projektu uchwały według </w:t>
      </w:r>
      <w:r w:rsidR="00ED0F5A">
        <w:t>druku nr 2103.</w:t>
      </w:r>
    </w:p>
    <w:sectPr w:rsidR="00ED0F5A" w:rsidSect="00717E8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30A" w:rsidRDefault="001E330A" w:rsidP="001E330A">
      <w:r>
        <w:separator/>
      </w:r>
    </w:p>
  </w:endnote>
  <w:endnote w:type="continuationSeparator" w:id="0">
    <w:p w:rsidR="001E330A" w:rsidRDefault="001E330A" w:rsidP="001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30A" w:rsidRDefault="001E330A" w:rsidP="001E330A">
      <w:r>
        <w:separator/>
      </w:r>
    </w:p>
  </w:footnote>
  <w:footnote w:type="continuationSeparator" w:id="0">
    <w:p w:rsidR="001E330A" w:rsidRDefault="001E330A" w:rsidP="001E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8E8"/>
    <w:rsid w:val="0000311A"/>
    <w:rsid w:val="0000637C"/>
    <w:rsid w:val="0001035E"/>
    <w:rsid w:val="0002101A"/>
    <w:rsid w:val="000473EE"/>
    <w:rsid w:val="0004752C"/>
    <w:rsid w:val="00053FA2"/>
    <w:rsid w:val="0005481B"/>
    <w:rsid w:val="00063AB1"/>
    <w:rsid w:val="0008266D"/>
    <w:rsid w:val="00091E5B"/>
    <w:rsid w:val="000C5932"/>
    <w:rsid w:val="000D4CB1"/>
    <w:rsid w:val="000D5EC3"/>
    <w:rsid w:val="000D62B3"/>
    <w:rsid w:val="000D77C8"/>
    <w:rsid w:val="00112FE7"/>
    <w:rsid w:val="0012691C"/>
    <w:rsid w:val="001328A4"/>
    <w:rsid w:val="00154BB7"/>
    <w:rsid w:val="00157F31"/>
    <w:rsid w:val="00177988"/>
    <w:rsid w:val="00190C78"/>
    <w:rsid w:val="001B34B9"/>
    <w:rsid w:val="001C2850"/>
    <w:rsid w:val="001D0DFC"/>
    <w:rsid w:val="001E330A"/>
    <w:rsid w:val="0021519E"/>
    <w:rsid w:val="0021624F"/>
    <w:rsid w:val="00237DF3"/>
    <w:rsid w:val="00255423"/>
    <w:rsid w:val="002873C2"/>
    <w:rsid w:val="00287F76"/>
    <w:rsid w:val="00295362"/>
    <w:rsid w:val="0029797C"/>
    <w:rsid w:val="002C157B"/>
    <w:rsid w:val="002F62BF"/>
    <w:rsid w:val="00303E7F"/>
    <w:rsid w:val="00317FC0"/>
    <w:rsid w:val="00321949"/>
    <w:rsid w:val="00326276"/>
    <w:rsid w:val="00343D40"/>
    <w:rsid w:val="003548AC"/>
    <w:rsid w:val="00361FF2"/>
    <w:rsid w:val="003907FC"/>
    <w:rsid w:val="003B2CE0"/>
    <w:rsid w:val="003E73FE"/>
    <w:rsid w:val="0040412D"/>
    <w:rsid w:val="00427F42"/>
    <w:rsid w:val="00451A15"/>
    <w:rsid w:val="00472F0A"/>
    <w:rsid w:val="004D41C6"/>
    <w:rsid w:val="004E3D4D"/>
    <w:rsid w:val="00520CDD"/>
    <w:rsid w:val="00526780"/>
    <w:rsid w:val="005945F9"/>
    <w:rsid w:val="005E2D03"/>
    <w:rsid w:val="005E63B4"/>
    <w:rsid w:val="005F417A"/>
    <w:rsid w:val="00633434"/>
    <w:rsid w:val="006338EA"/>
    <w:rsid w:val="00636050"/>
    <w:rsid w:val="006374FF"/>
    <w:rsid w:val="0065159B"/>
    <w:rsid w:val="006912AA"/>
    <w:rsid w:val="00693246"/>
    <w:rsid w:val="006A2B4A"/>
    <w:rsid w:val="006A463C"/>
    <w:rsid w:val="006C28E2"/>
    <w:rsid w:val="006E49DF"/>
    <w:rsid w:val="006E5CE4"/>
    <w:rsid w:val="006F4992"/>
    <w:rsid w:val="007101FF"/>
    <w:rsid w:val="00717E83"/>
    <w:rsid w:val="00722BB6"/>
    <w:rsid w:val="00724870"/>
    <w:rsid w:val="00724E71"/>
    <w:rsid w:val="00732355"/>
    <w:rsid w:val="0075032F"/>
    <w:rsid w:val="00760896"/>
    <w:rsid w:val="00763C7B"/>
    <w:rsid w:val="00764675"/>
    <w:rsid w:val="00795B9D"/>
    <w:rsid w:val="007B063F"/>
    <w:rsid w:val="007B30DB"/>
    <w:rsid w:val="007F5E6B"/>
    <w:rsid w:val="008108E8"/>
    <w:rsid w:val="00830E71"/>
    <w:rsid w:val="00852853"/>
    <w:rsid w:val="0087534C"/>
    <w:rsid w:val="0088614A"/>
    <w:rsid w:val="00895F53"/>
    <w:rsid w:val="008D2E8C"/>
    <w:rsid w:val="008E553B"/>
    <w:rsid w:val="008F4DD6"/>
    <w:rsid w:val="00902F56"/>
    <w:rsid w:val="00904347"/>
    <w:rsid w:val="00923766"/>
    <w:rsid w:val="00923E40"/>
    <w:rsid w:val="00934D7E"/>
    <w:rsid w:val="00970A8B"/>
    <w:rsid w:val="0097439A"/>
    <w:rsid w:val="00986334"/>
    <w:rsid w:val="009936B5"/>
    <w:rsid w:val="009A7207"/>
    <w:rsid w:val="009C33AB"/>
    <w:rsid w:val="00A14ED4"/>
    <w:rsid w:val="00A207C6"/>
    <w:rsid w:val="00A213E4"/>
    <w:rsid w:val="00A77722"/>
    <w:rsid w:val="00AC4C32"/>
    <w:rsid w:val="00AE773A"/>
    <w:rsid w:val="00B03A1F"/>
    <w:rsid w:val="00B03D2F"/>
    <w:rsid w:val="00B21976"/>
    <w:rsid w:val="00B30D2B"/>
    <w:rsid w:val="00B772F2"/>
    <w:rsid w:val="00B93BEE"/>
    <w:rsid w:val="00B9610C"/>
    <w:rsid w:val="00BA1E37"/>
    <w:rsid w:val="00BA2FB6"/>
    <w:rsid w:val="00BB1B96"/>
    <w:rsid w:val="00BB3884"/>
    <w:rsid w:val="00BC7372"/>
    <w:rsid w:val="00BE6E0C"/>
    <w:rsid w:val="00BF33F9"/>
    <w:rsid w:val="00BF406B"/>
    <w:rsid w:val="00C14BD4"/>
    <w:rsid w:val="00C46647"/>
    <w:rsid w:val="00C811FA"/>
    <w:rsid w:val="00C8599D"/>
    <w:rsid w:val="00CA0591"/>
    <w:rsid w:val="00CA5CF4"/>
    <w:rsid w:val="00CF48A1"/>
    <w:rsid w:val="00CF56AD"/>
    <w:rsid w:val="00D010F9"/>
    <w:rsid w:val="00D12C3A"/>
    <w:rsid w:val="00D274B4"/>
    <w:rsid w:val="00D31F25"/>
    <w:rsid w:val="00D5372C"/>
    <w:rsid w:val="00D61590"/>
    <w:rsid w:val="00D858D0"/>
    <w:rsid w:val="00D86739"/>
    <w:rsid w:val="00D901FB"/>
    <w:rsid w:val="00DC4415"/>
    <w:rsid w:val="00DC5C5B"/>
    <w:rsid w:val="00DD62FA"/>
    <w:rsid w:val="00DE689F"/>
    <w:rsid w:val="00E154EB"/>
    <w:rsid w:val="00E15631"/>
    <w:rsid w:val="00E20B07"/>
    <w:rsid w:val="00E256BD"/>
    <w:rsid w:val="00E336CC"/>
    <w:rsid w:val="00E36458"/>
    <w:rsid w:val="00E52D02"/>
    <w:rsid w:val="00EA7EE7"/>
    <w:rsid w:val="00EB5B0E"/>
    <w:rsid w:val="00ED0F5A"/>
    <w:rsid w:val="00EE0C5D"/>
    <w:rsid w:val="00EF55C5"/>
    <w:rsid w:val="00EF603A"/>
    <w:rsid w:val="00F10E6A"/>
    <w:rsid w:val="00F46588"/>
    <w:rsid w:val="00F470A4"/>
    <w:rsid w:val="00FA04F3"/>
    <w:rsid w:val="00FB0387"/>
    <w:rsid w:val="00FB5AC1"/>
    <w:rsid w:val="00F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EBFE"/>
  <w15:docId w15:val="{B3A2667A-61EF-45E2-980F-7C8E7A3B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4CB1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D4C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2D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3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3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30A"/>
    <w:rPr>
      <w:vertAlign w:val="superscript"/>
    </w:rPr>
  </w:style>
  <w:style w:type="paragraph" w:customStyle="1" w:styleId="Znak3ZnakZnakZnakZnakZnakZnak">
    <w:name w:val="Znak3 Znak Znak Znak Znak Znak Znak"/>
    <w:basedOn w:val="Normalny"/>
    <w:rsid w:val="0087534C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Chronowska-Panek Renata</cp:lastModifiedBy>
  <cp:revision>42</cp:revision>
  <cp:lastPrinted>2021-08-12T06:37:00Z</cp:lastPrinted>
  <dcterms:created xsi:type="dcterms:W3CDTF">2015-12-01T12:28:00Z</dcterms:created>
  <dcterms:modified xsi:type="dcterms:W3CDTF">2021-08-13T06:36:00Z</dcterms:modified>
</cp:coreProperties>
</file>