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1CA" w:rsidRDefault="00E131CA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E131CA" w:rsidRDefault="00E131CA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577ECB" w:rsidRPr="00FA1549" w:rsidRDefault="00577ECB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>OPINIA NR</w:t>
      </w:r>
      <w:r w:rsidR="00FA1549">
        <w:rPr>
          <w:rFonts w:ascii="TimesNewRomanPSBoldMT" w:hAnsi="TimesNewRomanPSBoldMT" w:cs="TimesNewRomanPSBoldMT"/>
          <w:b/>
          <w:bCs/>
          <w:sz w:val="30"/>
          <w:szCs w:val="30"/>
        </w:rPr>
        <w:t xml:space="preserve"> </w:t>
      </w:r>
      <w:r w:rsidR="00FA1549" w:rsidRPr="00FA1549">
        <w:rPr>
          <w:rFonts w:ascii="TimesNewRomanPSBoldMT" w:hAnsi="TimesNewRomanPSBoldMT" w:cs="TimesNewRomanPSBoldMT"/>
          <w:b/>
          <w:bCs/>
          <w:sz w:val="30"/>
          <w:szCs w:val="30"/>
        </w:rPr>
        <w:t>61/2020</w:t>
      </w:r>
    </w:p>
    <w:p w:rsidR="00577ECB" w:rsidRDefault="00577ECB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>PREZYDENTA MIASTA KRAKOWA</w:t>
      </w:r>
    </w:p>
    <w:p w:rsidR="00577ECB" w:rsidRDefault="00577ECB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  <w:r>
        <w:rPr>
          <w:rFonts w:ascii="TimesNewRomanPSBoldMT" w:hAnsi="TimesNewRomanPSBoldMT" w:cs="TimesNewRomanPSBoldMT"/>
          <w:b/>
          <w:bCs/>
          <w:sz w:val="30"/>
          <w:szCs w:val="30"/>
        </w:rPr>
        <w:t>Z D</w:t>
      </w:r>
      <w:bookmarkStart w:id="0" w:name="_Hlk37063222"/>
      <w:r w:rsidR="00FA1549">
        <w:rPr>
          <w:rFonts w:ascii="TimesNewRomanPSBoldMT" w:hAnsi="TimesNewRomanPSBoldMT" w:cs="TimesNewRomanPSBoldMT"/>
          <w:b/>
          <w:bCs/>
          <w:sz w:val="30"/>
          <w:szCs w:val="30"/>
        </w:rPr>
        <w:t>NIA 13 lipca</w:t>
      </w:r>
      <w:bookmarkStart w:id="1" w:name="_GoBack"/>
      <w:bookmarkEnd w:id="1"/>
      <w:r w:rsidR="00FA1549">
        <w:rPr>
          <w:rFonts w:ascii="TimesNewRomanPSBoldMT" w:hAnsi="TimesNewRomanPSBoldMT" w:cs="TimesNewRomanPSBoldMT"/>
          <w:b/>
          <w:bCs/>
          <w:sz w:val="30"/>
          <w:szCs w:val="30"/>
        </w:rPr>
        <w:t xml:space="preserve"> 2020 r.</w:t>
      </w:r>
    </w:p>
    <w:p w:rsidR="00577ECB" w:rsidRDefault="00577ECB" w:rsidP="00577EC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BoldMT" w:hAnsi="TimesNewRomanPSBoldMT" w:cs="TimesNewRomanPSBoldMT"/>
          <w:b/>
          <w:bCs/>
          <w:sz w:val="30"/>
          <w:szCs w:val="30"/>
        </w:rPr>
      </w:pPr>
    </w:p>
    <w:p w:rsidR="00577ECB" w:rsidRPr="008D6166" w:rsidRDefault="00577ECB" w:rsidP="00577ECB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22614">
        <w:rPr>
          <w:rFonts w:ascii="Times New Roman" w:hAnsi="Times New Roman"/>
          <w:b/>
          <w:bCs/>
          <w:sz w:val="24"/>
          <w:szCs w:val="24"/>
        </w:rPr>
        <w:t>w sprawie popraw</w:t>
      </w:r>
      <w:r w:rsidR="003B02E1">
        <w:rPr>
          <w:rFonts w:ascii="Times New Roman" w:hAnsi="Times New Roman"/>
          <w:b/>
          <w:bCs/>
          <w:sz w:val="24"/>
          <w:szCs w:val="24"/>
        </w:rPr>
        <w:t>ki</w:t>
      </w:r>
      <w:r w:rsidR="007810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556">
        <w:rPr>
          <w:rFonts w:ascii="Times New Roman" w:hAnsi="Times New Roman"/>
          <w:b/>
          <w:bCs/>
          <w:sz w:val="24"/>
          <w:szCs w:val="24"/>
        </w:rPr>
        <w:t xml:space="preserve">nr 1 i nr 2 </w:t>
      </w:r>
      <w:r>
        <w:rPr>
          <w:rFonts w:ascii="Times New Roman" w:hAnsi="Times New Roman"/>
          <w:b/>
          <w:bCs/>
          <w:sz w:val="24"/>
          <w:szCs w:val="24"/>
        </w:rPr>
        <w:t xml:space="preserve">Adama Migdała Radnego Miasta Krakowa </w:t>
      </w:r>
      <w:r w:rsidRPr="00022614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22614">
        <w:rPr>
          <w:rFonts w:ascii="Times New Roman" w:hAnsi="Times New Roman"/>
          <w:b/>
          <w:sz w:val="24"/>
          <w:szCs w:val="24"/>
        </w:rPr>
        <w:t xml:space="preserve">projektu </w:t>
      </w:r>
      <w:r>
        <w:rPr>
          <w:rFonts w:ascii="Times New Roman" w:hAnsi="Times New Roman"/>
          <w:b/>
          <w:sz w:val="24"/>
          <w:szCs w:val="24"/>
        </w:rPr>
        <w:t xml:space="preserve">uchwały </w:t>
      </w:r>
      <w:r w:rsidRPr="00E010A4">
        <w:rPr>
          <w:rFonts w:ascii="Times New Roman" w:hAnsi="Times New Roman"/>
          <w:b/>
          <w:i/>
          <w:sz w:val="24"/>
          <w:szCs w:val="24"/>
        </w:rPr>
        <w:t>w</w:t>
      </w:r>
      <w:r w:rsidR="00015999">
        <w:rPr>
          <w:rFonts w:ascii="Times New Roman" w:hAnsi="Times New Roman"/>
          <w:b/>
          <w:i/>
          <w:sz w:val="24"/>
          <w:szCs w:val="24"/>
        </w:rPr>
        <w:t> </w:t>
      </w:r>
      <w:r w:rsidRPr="00E010A4">
        <w:rPr>
          <w:rFonts w:ascii="Times New Roman" w:hAnsi="Times New Roman"/>
          <w:b/>
          <w:i/>
          <w:sz w:val="24"/>
          <w:szCs w:val="24"/>
        </w:rPr>
        <w:t xml:space="preserve">sprawie </w:t>
      </w:r>
      <w:r w:rsidR="008D6166">
        <w:rPr>
          <w:rFonts w:ascii="Times New Roman" w:hAnsi="Times New Roman"/>
          <w:b/>
          <w:i/>
          <w:sz w:val="24"/>
          <w:szCs w:val="24"/>
        </w:rPr>
        <w:t>z</w:t>
      </w:r>
      <w:r w:rsidRPr="00E010A4">
        <w:rPr>
          <w:rFonts w:ascii="Times New Roman" w:hAnsi="Times New Roman"/>
          <w:b/>
          <w:i/>
          <w:sz w:val="24"/>
          <w:szCs w:val="24"/>
        </w:rPr>
        <w:t xml:space="preserve">miany siedzib dwóch filii Biblioteki Kraków oraz dokonania zmian </w:t>
      </w:r>
      <w:r w:rsidR="00270556">
        <w:rPr>
          <w:rFonts w:ascii="Times New Roman" w:hAnsi="Times New Roman"/>
          <w:b/>
          <w:i/>
          <w:sz w:val="24"/>
          <w:szCs w:val="24"/>
        </w:rPr>
        <w:br/>
      </w:r>
      <w:r w:rsidRPr="00E010A4">
        <w:rPr>
          <w:rFonts w:ascii="Times New Roman" w:hAnsi="Times New Roman"/>
          <w:b/>
          <w:i/>
          <w:sz w:val="24"/>
          <w:szCs w:val="24"/>
        </w:rPr>
        <w:t>w statucie</w:t>
      </w:r>
      <w:r w:rsidRPr="00E010A4">
        <w:rPr>
          <w:rFonts w:ascii="Times New Roman" w:eastAsia="Arial" w:hAnsi="Times New Roman"/>
          <w:b/>
          <w:i/>
          <w:sz w:val="24"/>
          <w:szCs w:val="24"/>
          <w:lang w:eastAsia="ar-SA"/>
        </w:rPr>
        <w:t xml:space="preserve"> Biblioteki – </w:t>
      </w:r>
      <w:r w:rsidRPr="008D6166">
        <w:rPr>
          <w:rFonts w:ascii="Times New Roman" w:eastAsia="Arial" w:hAnsi="Times New Roman"/>
          <w:b/>
          <w:sz w:val="24"/>
          <w:szCs w:val="24"/>
          <w:lang w:eastAsia="ar-SA"/>
        </w:rPr>
        <w:t>druk nr 1247.</w:t>
      </w:r>
    </w:p>
    <w:bookmarkEnd w:id="0"/>
    <w:p w:rsidR="00577ECB" w:rsidRPr="00E010A4" w:rsidRDefault="00577ECB" w:rsidP="00577ECB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</w:p>
    <w:p w:rsidR="00577ECB" w:rsidRPr="008D6166" w:rsidRDefault="00577ECB" w:rsidP="008D61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FB715A">
        <w:rPr>
          <w:rFonts w:ascii="Times New Roman" w:hAnsi="Times New Roman"/>
          <w:sz w:val="20"/>
          <w:szCs w:val="20"/>
        </w:rPr>
        <w:t xml:space="preserve">Na podstawie § 30 ust. 4 </w:t>
      </w:r>
      <w:r>
        <w:rPr>
          <w:rFonts w:ascii="Times New Roman" w:hAnsi="Times New Roman"/>
          <w:sz w:val="20"/>
          <w:szCs w:val="20"/>
        </w:rPr>
        <w:t xml:space="preserve">pkt 4 </w:t>
      </w:r>
      <w:r w:rsidRPr="00FB715A">
        <w:rPr>
          <w:rFonts w:ascii="Times New Roman" w:hAnsi="Times New Roman"/>
          <w:sz w:val="20"/>
          <w:szCs w:val="20"/>
        </w:rPr>
        <w:t>Statutu Miasta Krakowa stanowiącego załącznik do uchwały Nr XLVIII/435/96 Rady Miasta Krakowa z dnia 24 kwietnia 1996 roku w sprawie Statutu Miasta Krakowa (</w:t>
      </w:r>
      <w:r>
        <w:rPr>
          <w:rFonts w:ascii="Times New Roman" w:hAnsi="Times New Roman"/>
          <w:sz w:val="20"/>
          <w:szCs w:val="20"/>
        </w:rPr>
        <w:t xml:space="preserve">tekst jednolity: </w:t>
      </w:r>
      <w:r w:rsidRPr="00FB715A">
        <w:rPr>
          <w:rFonts w:ascii="Times New Roman" w:hAnsi="Times New Roman"/>
          <w:sz w:val="20"/>
          <w:szCs w:val="20"/>
        </w:rPr>
        <w:t xml:space="preserve">Dz. Urz. </w:t>
      </w:r>
      <w:r>
        <w:rPr>
          <w:rFonts w:ascii="Times New Roman" w:hAnsi="Times New Roman"/>
          <w:sz w:val="20"/>
          <w:szCs w:val="20"/>
        </w:rPr>
        <w:t>Woj.</w:t>
      </w:r>
      <w:r w:rsidRPr="00FB715A">
        <w:rPr>
          <w:rFonts w:ascii="Times New Roman" w:hAnsi="Times New Roman"/>
          <w:sz w:val="20"/>
          <w:szCs w:val="20"/>
        </w:rPr>
        <w:t xml:space="preserve"> Małopolskiego z 201</w:t>
      </w:r>
      <w:r>
        <w:rPr>
          <w:rFonts w:ascii="Times New Roman" w:hAnsi="Times New Roman"/>
          <w:sz w:val="20"/>
          <w:szCs w:val="20"/>
        </w:rPr>
        <w:t>9</w:t>
      </w:r>
      <w:r w:rsidRPr="00FB715A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7074, z 2020 r. poz. 919)</w:t>
      </w:r>
      <w:r w:rsidRPr="00FB715A">
        <w:rPr>
          <w:rFonts w:ascii="Times New Roman" w:hAnsi="Times New Roman"/>
          <w:sz w:val="20"/>
          <w:szCs w:val="20"/>
        </w:rPr>
        <w:t xml:space="preserve">, postanawia się, </w:t>
      </w:r>
      <w:r>
        <w:rPr>
          <w:rFonts w:ascii="Times New Roman" w:hAnsi="Times New Roman"/>
          <w:sz w:val="20"/>
          <w:szCs w:val="20"/>
        </w:rPr>
        <w:br/>
      </w:r>
      <w:r w:rsidRPr="00FB715A">
        <w:rPr>
          <w:rFonts w:ascii="Times New Roman" w:hAnsi="Times New Roman"/>
          <w:sz w:val="20"/>
          <w:szCs w:val="20"/>
        </w:rPr>
        <w:t>co następuje:</w:t>
      </w:r>
    </w:p>
    <w:p w:rsidR="00577ECB" w:rsidRDefault="00577ECB" w:rsidP="00577EC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9"/>
          <w:szCs w:val="19"/>
        </w:rPr>
      </w:pPr>
    </w:p>
    <w:p w:rsidR="00577ECB" w:rsidRPr="00E010A4" w:rsidRDefault="00577ECB" w:rsidP="00577ECB">
      <w:pPr>
        <w:suppressAutoHyphens/>
        <w:spacing w:after="0" w:line="240" w:lineRule="auto"/>
        <w:jc w:val="both"/>
        <w:rPr>
          <w:rFonts w:ascii="Times New Roman" w:eastAsia="Arial" w:hAnsi="Times New Roman"/>
          <w:i/>
          <w:sz w:val="24"/>
          <w:szCs w:val="24"/>
          <w:lang w:eastAsia="ar-SA"/>
        </w:rPr>
      </w:pPr>
      <w:r w:rsidRPr="00960A47">
        <w:rPr>
          <w:rFonts w:ascii="Times New Roman" w:hAnsi="Times New Roman"/>
          <w:sz w:val="24"/>
          <w:szCs w:val="24"/>
        </w:rPr>
        <w:t xml:space="preserve">Opiniuje się </w:t>
      </w:r>
      <w:r w:rsidRPr="00E010A4">
        <w:rPr>
          <w:rFonts w:ascii="Times New Roman" w:hAnsi="Times New Roman"/>
          <w:b/>
          <w:sz w:val="24"/>
          <w:szCs w:val="24"/>
        </w:rPr>
        <w:t>pozytywnie</w:t>
      </w:r>
      <w:r w:rsidRPr="00960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poprawk</w:t>
      </w:r>
      <w:r w:rsidR="007810D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Adama Migdała Radnego Miasta Krakowa do </w:t>
      </w:r>
      <w:r w:rsidRPr="00967B1E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967B1E">
        <w:rPr>
          <w:rFonts w:ascii="Times New Roman" w:hAnsi="Times New Roman"/>
          <w:sz w:val="24"/>
          <w:szCs w:val="24"/>
        </w:rPr>
        <w:t xml:space="preserve">uchwały Rady Miasta Krakowa </w:t>
      </w:r>
      <w:r w:rsidRPr="00E010A4">
        <w:rPr>
          <w:rFonts w:ascii="Times New Roman" w:hAnsi="Times New Roman"/>
          <w:i/>
          <w:sz w:val="24"/>
          <w:szCs w:val="24"/>
        </w:rPr>
        <w:t xml:space="preserve">w sprawie </w:t>
      </w:r>
      <w:r w:rsidR="008D6166">
        <w:rPr>
          <w:rFonts w:ascii="Times New Roman" w:hAnsi="Times New Roman"/>
          <w:i/>
          <w:sz w:val="24"/>
          <w:szCs w:val="24"/>
        </w:rPr>
        <w:t>z</w:t>
      </w:r>
      <w:r w:rsidRPr="00E010A4">
        <w:rPr>
          <w:rFonts w:ascii="Times New Roman" w:hAnsi="Times New Roman"/>
          <w:i/>
          <w:sz w:val="24"/>
          <w:szCs w:val="24"/>
        </w:rPr>
        <w:t>miany siedzib dwóch filii Biblioteki Kraków oraz</w:t>
      </w:r>
      <w:r w:rsidR="00412D61">
        <w:rPr>
          <w:rFonts w:ascii="Times New Roman" w:hAnsi="Times New Roman"/>
          <w:i/>
          <w:sz w:val="24"/>
          <w:szCs w:val="24"/>
        </w:rPr>
        <w:t> </w:t>
      </w:r>
      <w:r w:rsidRPr="00E010A4">
        <w:rPr>
          <w:rFonts w:ascii="Times New Roman" w:hAnsi="Times New Roman"/>
          <w:i/>
          <w:sz w:val="24"/>
          <w:szCs w:val="24"/>
        </w:rPr>
        <w:t>dokonania zmian w statucie</w:t>
      </w:r>
      <w:r w:rsidRPr="00E010A4">
        <w:rPr>
          <w:rFonts w:ascii="Times New Roman" w:eastAsia="Arial" w:hAnsi="Times New Roman"/>
          <w:i/>
          <w:sz w:val="24"/>
          <w:szCs w:val="24"/>
          <w:lang w:eastAsia="ar-SA"/>
        </w:rPr>
        <w:t xml:space="preserve"> Biblioteki – </w:t>
      </w:r>
      <w:r w:rsidRPr="008D6166">
        <w:rPr>
          <w:rFonts w:ascii="Times New Roman" w:eastAsia="Arial" w:hAnsi="Times New Roman"/>
          <w:b/>
          <w:sz w:val="24"/>
          <w:szCs w:val="24"/>
          <w:lang w:eastAsia="ar-SA"/>
        </w:rPr>
        <w:t>druk nr 1247.</w:t>
      </w:r>
    </w:p>
    <w:p w:rsidR="00577ECB" w:rsidRDefault="00577ECB" w:rsidP="00577EC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77ECB" w:rsidRPr="00EC3F33" w:rsidRDefault="00577ECB" w:rsidP="00577E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C3F33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:rsidR="00577ECB" w:rsidRPr="00E277A9" w:rsidRDefault="00577ECB" w:rsidP="00577EC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577ECB" w:rsidRPr="00E277A9" w:rsidRDefault="00577ECB" w:rsidP="008D6166">
      <w:pPr>
        <w:pStyle w:val="Bodytext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Do projektu uchwały złożon</w:t>
      </w:r>
      <w:r w:rsidR="00B40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został</w:t>
      </w:r>
      <w:r w:rsidR="00B40F1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dwie popra</w:t>
      </w:r>
      <w:r w:rsidR="00B40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wki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Pana </w:t>
      </w:r>
      <w:r w:rsidR="008D616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D6166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adnego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Adama Migdała</w:t>
      </w:r>
      <w:r w:rsidR="00B40F1E">
        <w:rPr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03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t>postulują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zmianę zapisu dotyczącego statusu Filii nr 32 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Biblioteki Kraków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przy</w:t>
      </w:r>
      <w:r w:rsidR="008D6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Żywieckiej 32 i pozostawienie jej jako filii bibliotecznej oraz przeniesienie do nowego lokalu przy ul. Przyzby 10 siedziby Filii nr 31 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Biblioteki Kraków 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ul. Zachodniej 7/3a </w:t>
      </w:r>
      <w:r w:rsidR="003E2BC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i utworzeni</w:t>
      </w:r>
      <w:r w:rsidR="001972D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jej miejsce punktu bibliotecznego Filii nr 31. </w:t>
      </w:r>
    </w:p>
    <w:p w:rsidR="00577ECB" w:rsidRPr="00E277A9" w:rsidRDefault="00412D61" w:rsidP="008D6166">
      <w:pPr>
        <w:pStyle w:val="Bodytext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 wnikliwym przeanalizowaniu argumentów Pana Radnego, postanowiono </w:t>
      </w:r>
      <w:r w:rsidR="00577ECB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uwzględnić wniesione poprawki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577ECB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wprowadzić zmiany tylko w odniesieniu do placówek położonych na terenie Dzielnicy VIII Dębniki, a mianowicie dokonać przeniesienia siedziby Filii nr 31 z ul. Zachodniej 7/3a do nowej siedziby przy ul. Przyzby 10, zaś w lokalu przy </w:t>
      </w:r>
      <w:r w:rsidR="008D61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77ECB" w:rsidRPr="00E277A9">
        <w:rPr>
          <w:rFonts w:ascii="Times New Roman" w:hAnsi="Times New Roman" w:cs="Times New Roman"/>
          <w:color w:val="000000" w:themeColor="text1"/>
          <w:sz w:val="24"/>
          <w:szCs w:val="24"/>
        </w:rPr>
        <w:t>ul. Zachodniej 7/3a utworzyć punkt biblioteczny Filii nr 31 z ul. Przyzby 10.</w:t>
      </w:r>
    </w:p>
    <w:p w:rsidR="00577ECB" w:rsidRPr="008D6166" w:rsidRDefault="00577ECB" w:rsidP="008D6166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W punkcie bibliotecznym przewiduje się zorganizowanie placówki bibliotecznej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z księgozbiorem skierowanym dla dzieci starszych i młodzieży. Biblioteka o takim profilu byłaby miejscem spotkań dla młodych ludzi pod opieką bibliotekarzy i stanowiłaby formę realizacji uchwały </w:t>
      </w:r>
      <w:r w:rsidR="008D6166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8D6166"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r VII/125/19 </w:t>
      </w:r>
      <w:r w:rsidRPr="00E277A9">
        <w:rPr>
          <w:rFonts w:ascii="Times New Roman" w:hAnsi="Times New Roman"/>
          <w:color w:val="000000" w:themeColor="text1"/>
          <w:sz w:val="24"/>
          <w:szCs w:val="24"/>
        </w:rPr>
        <w:t xml:space="preserve">Rady Miasta Krakowa z dnia 13 lutego 2019 r. </w:t>
      </w:r>
      <w:r w:rsidRPr="008D6166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sprawie przyjęcia programu aktywnego uczestnictwa młodzieży w życiu miasta „Młody Kraków 2.0” na lata 2019-2023. </w:t>
      </w:r>
    </w:p>
    <w:p w:rsidR="00577ECB" w:rsidRPr="007E3014" w:rsidRDefault="00577ECB" w:rsidP="008D6166">
      <w:pPr>
        <w:spacing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E3014">
        <w:rPr>
          <w:rFonts w:ascii="Times New Roman" w:hAnsi="Times New Roman"/>
          <w:bCs/>
          <w:color w:val="000000"/>
          <w:sz w:val="24"/>
          <w:szCs w:val="24"/>
        </w:rPr>
        <w:t>W związku z powyższym, pozytywnie opiniuj</w:t>
      </w:r>
      <w:r w:rsidR="008D6166">
        <w:rPr>
          <w:rFonts w:ascii="Times New Roman" w:hAnsi="Times New Roman"/>
          <w:bCs/>
          <w:color w:val="000000"/>
          <w:sz w:val="24"/>
          <w:szCs w:val="24"/>
        </w:rPr>
        <w:t xml:space="preserve">ę </w:t>
      </w:r>
      <w:r w:rsidRPr="007E3014">
        <w:rPr>
          <w:rFonts w:ascii="Times New Roman" w:hAnsi="Times New Roman"/>
          <w:bCs/>
          <w:color w:val="000000"/>
          <w:sz w:val="24"/>
          <w:szCs w:val="24"/>
        </w:rPr>
        <w:t>poprawki Adama Migdała Radnego Miasta Krakowa do projektu uchwały wg druku 1247.</w:t>
      </w:r>
    </w:p>
    <w:p w:rsidR="00577ECB" w:rsidRDefault="00577ECB" w:rsidP="001972DE">
      <w:p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sectPr w:rsidR="00577ECB" w:rsidSect="00CD27DD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CB"/>
    <w:rsid w:val="00015999"/>
    <w:rsid w:val="001972DE"/>
    <w:rsid w:val="00270556"/>
    <w:rsid w:val="003B02E1"/>
    <w:rsid w:val="003E2BC9"/>
    <w:rsid w:val="00412D61"/>
    <w:rsid w:val="004300C0"/>
    <w:rsid w:val="00577ECB"/>
    <w:rsid w:val="007810DA"/>
    <w:rsid w:val="008D6166"/>
    <w:rsid w:val="008F0A77"/>
    <w:rsid w:val="00B40F1E"/>
    <w:rsid w:val="00E03006"/>
    <w:rsid w:val="00E131CA"/>
    <w:rsid w:val="00FA1549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3A11"/>
  <w15:chartTrackingRefBased/>
  <w15:docId w15:val="{A59DB1CE-C9DF-4AB6-B7B1-29EA16FE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E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sid w:val="00577ECB"/>
    <w:rPr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577ECB"/>
    <w:pPr>
      <w:widowControl w:val="0"/>
      <w:shd w:val="clear" w:color="auto" w:fill="FFFFFF"/>
      <w:spacing w:before="440" w:after="440" w:line="274" w:lineRule="exact"/>
      <w:ind w:hanging="460"/>
      <w:jc w:val="both"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577E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Chronowska-Panek Renata</cp:lastModifiedBy>
  <cp:revision>19</cp:revision>
  <cp:lastPrinted>2020-07-08T07:32:00Z</cp:lastPrinted>
  <dcterms:created xsi:type="dcterms:W3CDTF">2020-07-02T10:05:00Z</dcterms:created>
  <dcterms:modified xsi:type="dcterms:W3CDTF">2020-07-14T07:30:00Z</dcterms:modified>
</cp:coreProperties>
</file>