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643B5" w14:textId="090CBD8E" w:rsidR="002D56BA" w:rsidRPr="00D96A20" w:rsidRDefault="00105A1B" w:rsidP="007176BB">
      <w:pPr>
        <w:spacing w:before="480" w:line="199" w:lineRule="auto"/>
        <w:ind w:left="2160"/>
        <w:rPr>
          <w:rFonts w:ascii="Times New Roman" w:hAnsi="Times New Roman"/>
          <w:b/>
          <w:color w:val="000000"/>
          <w:sz w:val="31"/>
          <w:lang w:val="pl-PL"/>
        </w:rPr>
      </w:pPr>
      <w:r w:rsidRPr="00D96A20">
        <w:rPr>
          <w:rFonts w:ascii="Times New Roman" w:hAnsi="Times New Roman"/>
          <w:b/>
          <w:color w:val="000000"/>
          <w:sz w:val="31"/>
          <w:lang w:val="pl-PL"/>
        </w:rPr>
        <w:t>OPINIA NR</w:t>
      </w:r>
      <w:r w:rsidR="00FB6D29">
        <w:rPr>
          <w:rFonts w:ascii="Times New Roman" w:hAnsi="Times New Roman"/>
          <w:b/>
          <w:color w:val="000000"/>
          <w:sz w:val="31"/>
          <w:lang w:val="pl-PL"/>
        </w:rPr>
        <w:t xml:space="preserve"> 10/2020</w:t>
      </w:r>
    </w:p>
    <w:p w14:paraId="30B0553D" w14:textId="41AD15C1" w:rsidR="002D56BA" w:rsidRPr="00D96A20" w:rsidRDefault="00160098">
      <w:pPr>
        <w:spacing w:before="72"/>
        <w:ind w:left="2160" w:right="1440"/>
        <w:rPr>
          <w:rFonts w:ascii="Times New Roman" w:hAnsi="Times New Roman"/>
          <w:b/>
          <w:color w:val="000000"/>
          <w:sz w:val="31"/>
          <w:lang w:val="pl-PL"/>
        </w:rPr>
      </w:pPr>
      <w:r w:rsidRPr="00D96A20">
        <w:rPr>
          <w:rFonts w:ascii="Times New Roman" w:hAnsi="Times New Roman"/>
          <w:b/>
          <w:color w:val="000000"/>
          <w:sz w:val="31"/>
          <w:lang w:val="pl-PL"/>
        </w:rPr>
        <w:t>PREZYDENTA MIASTA KRAKOWA Z DNIA</w:t>
      </w:r>
      <w:r w:rsidR="00FB6D29">
        <w:rPr>
          <w:rFonts w:ascii="Times New Roman" w:hAnsi="Times New Roman"/>
          <w:b/>
          <w:color w:val="000000"/>
          <w:sz w:val="31"/>
          <w:lang w:val="pl-PL"/>
        </w:rPr>
        <w:t xml:space="preserve"> 5 lutego 2020 r.</w:t>
      </w:r>
      <w:bookmarkStart w:id="0" w:name="_GoBack"/>
      <w:bookmarkEnd w:id="0"/>
    </w:p>
    <w:p w14:paraId="77C2E0DF" w14:textId="77777777" w:rsidR="00F35E40" w:rsidRPr="00D96A20" w:rsidRDefault="00F35E40" w:rsidP="007176BB">
      <w:pPr>
        <w:tabs>
          <w:tab w:val="right" w:leader="dot" w:pos="8452"/>
        </w:tabs>
        <w:spacing w:before="48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D96A20">
        <w:rPr>
          <w:rFonts w:ascii="Times New Roman" w:hAnsi="Times New Roman"/>
          <w:b/>
          <w:color w:val="000000"/>
          <w:sz w:val="24"/>
          <w:lang w:val="pl-PL"/>
        </w:rPr>
        <w:t xml:space="preserve">do projektu uchwały Rady Miasta Krakowa </w:t>
      </w:r>
      <w:r w:rsidR="00D96A20" w:rsidRPr="00D96A20">
        <w:rPr>
          <w:rFonts w:ascii="Times New Roman" w:hAnsi="Times New Roman"/>
          <w:b/>
          <w:color w:val="000000"/>
          <w:sz w:val="24"/>
          <w:lang w:val="pl-PL"/>
        </w:rPr>
        <w:t xml:space="preserve">w sprawie </w:t>
      </w:r>
      <w:r w:rsidR="009C2727">
        <w:rPr>
          <w:rFonts w:ascii="Times New Roman" w:hAnsi="Times New Roman"/>
          <w:b/>
          <w:color w:val="000000"/>
          <w:sz w:val="24"/>
          <w:lang w:val="pl-PL"/>
        </w:rPr>
        <w:t>p</w:t>
      </w:r>
      <w:r w:rsidR="00D96A20" w:rsidRPr="00D96A20">
        <w:rPr>
          <w:rFonts w:ascii="Times New Roman" w:hAnsi="Times New Roman"/>
          <w:b/>
          <w:color w:val="000000"/>
          <w:sz w:val="24"/>
          <w:lang w:val="pl-PL"/>
        </w:rPr>
        <w:t xml:space="preserve">rzeprowadzenia konsultacji społecznych dotyczących sposobu zagospodarowania, modernizacji i wykorzystania obszaru wokół miejskiego stadionu piłkarskiego im. Henryka </w:t>
      </w:r>
      <w:proofErr w:type="spellStart"/>
      <w:r w:rsidR="00D96A20" w:rsidRPr="00D96A20">
        <w:rPr>
          <w:rFonts w:ascii="Times New Roman" w:hAnsi="Times New Roman"/>
          <w:b/>
          <w:color w:val="000000"/>
          <w:sz w:val="24"/>
          <w:lang w:val="pl-PL"/>
        </w:rPr>
        <w:t>Reymana</w:t>
      </w:r>
      <w:proofErr w:type="spellEnd"/>
      <w:r w:rsidR="00D96A20" w:rsidRPr="00D96A20">
        <w:rPr>
          <w:rFonts w:ascii="Times New Roman" w:hAnsi="Times New Roman"/>
          <w:b/>
          <w:color w:val="000000"/>
          <w:sz w:val="24"/>
          <w:lang w:val="pl-PL"/>
        </w:rPr>
        <w:t>, położonego w rejonie ul. Reymonta i al. 3 Maja, jak również obiektu samego stadionu</w:t>
      </w:r>
      <w:r w:rsidR="00CC5335" w:rsidRPr="00D96A20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— druk nr </w:t>
      </w:r>
      <w:r w:rsidR="009C272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998</w:t>
      </w:r>
      <w:r w:rsidRPr="00D96A20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0A39B171" w14:textId="77777777" w:rsidR="00AB7B45" w:rsidRPr="00D96A20" w:rsidRDefault="00AB7B45" w:rsidP="00F35E40">
      <w:pPr>
        <w:tabs>
          <w:tab w:val="right" w:leader="dot" w:pos="8452"/>
        </w:tabs>
        <w:spacing w:before="360"/>
        <w:jc w:val="both"/>
        <w:rPr>
          <w:rFonts w:ascii="Times New Roman" w:hAnsi="Times New Roman"/>
          <w:color w:val="000000"/>
          <w:sz w:val="24"/>
          <w:lang w:val="pl-PL"/>
        </w:rPr>
      </w:pPr>
      <w:r w:rsidRPr="00D96A20">
        <w:rPr>
          <w:rFonts w:ascii="Times New Roman" w:hAnsi="Times New Roman"/>
          <w:color w:val="000000"/>
          <w:sz w:val="24"/>
          <w:lang w:val="pl-PL"/>
        </w:rPr>
        <w:t xml:space="preserve">Na podstawie § 30 ust. 4 pkt </w:t>
      </w:r>
      <w:r w:rsidR="00F2048F" w:rsidRPr="00D96A20">
        <w:rPr>
          <w:rFonts w:ascii="Times New Roman" w:hAnsi="Times New Roman"/>
          <w:color w:val="000000"/>
          <w:sz w:val="24"/>
          <w:lang w:val="pl-PL"/>
        </w:rPr>
        <w:t>4</w:t>
      </w:r>
      <w:r w:rsidRPr="00D96A20">
        <w:rPr>
          <w:rFonts w:ascii="Times New Roman" w:hAnsi="Times New Roman"/>
          <w:color w:val="000000"/>
          <w:sz w:val="24"/>
          <w:lang w:val="pl-PL"/>
        </w:rPr>
        <w:t xml:space="preserve"> Statutu Miasta Krakowa stanowiącego załącznik do uchwały </w:t>
      </w:r>
      <w:r w:rsidR="00F55101" w:rsidRPr="00D96A20">
        <w:rPr>
          <w:rFonts w:ascii="Times New Roman" w:hAnsi="Times New Roman"/>
          <w:color w:val="000000"/>
          <w:sz w:val="24"/>
          <w:lang w:val="pl-PL"/>
        </w:rPr>
        <w:t>Nr </w:t>
      </w:r>
      <w:r w:rsidRPr="00D96A20">
        <w:rPr>
          <w:rFonts w:ascii="Times New Roman" w:hAnsi="Times New Roman"/>
          <w:color w:val="000000"/>
          <w:sz w:val="24"/>
          <w:lang w:val="pl-PL"/>
        </w:rPr>
        <w:t>XLVIII/435/96 Rady Miasta Krakowa z dnia 24 kwietnia 1996 r. (Dz.</w:t>
      </w:r>
      <w:r w:rsidR="00C75965" w:rsidRPr="00D96A20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Pr="00D96A20">
        <w:rPr>
          <w:rFonts w:ascii="Times New Roman" w:hAnsi="Times New Roman"/>
          <w:color w:val="000000"/>
          <w:sz w:val="24"/>
          <w:lang w:val="pl-PL"/>
        </w:rPr>
        <w:t xml:space="preserve">Urz. </w:t>
      </w:r>
      <w:r w:rsidR="00C75965" w:rsidRPr="00D96A20">
        <w:rPr>
          <w:rFonts w:ascii="Times New Roman" w:hAnsi="Times New Roman"/>
          <w:color w:val="000000"/>
          <w:sz w:val="24"/>
          <w:lang w:val="pl-PL"/>
        </w:rPr>
        <w:t>Woj.</w:t>
      </w:r>
      <w:r w:rsidRPr="00D96A20">
        <w:rPr>
          <w:rFonts w:ascii="Times New Roman" w:hAnsi="Times New Roman"/>
          <w:color w:val="000000"/>
          <w:sz w:val="24"/>
          <w:lang w:val="pl-PL"/>
        </w:rPr>
        <w:t xml:space="preserve"> </w:t>
      </w:r>
      <w:proofErr w:type="spellStart"/>
      <w:r w:rsidRPr="00D96A20">
        <w:rPr>
          <w:rFonts w:ascii="Times New Roman" w:hAnsi="Times New Roman"/>
          <w:color w:val="000000"/>
          <w:sz w:val="24"/>
          <w:lang w:val="pl-PL"/>
        </w:rPr>
        <w:t>Małop</w:t>
      </w:r>
      <w:proofErr w:type="spellEnd"/>
      <w:r w:rsidR="00C75965" w:rsidRPr="00D96A20">
        <w:rPr>
          <w:rFonts w:ascii="Times New Roman" w:hAnsi="Times New Roman"/>
          <w:color w:val="000000"/>
          <w:sz w:val="24"/>
          <w:lang w:val="pl-PL"/>
        </w:rPr>
        <w:t>.</w:t>
      </w:r>
      <w:r w:rsidRPr="00D96A20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CC5335" w:rsidRPr="00D96A20">
        <w:rPr>
          <w:rFonts w:ascii="Times New Roman" w:hAnsi="Times New Roman"/>
          <w:color w:val="000000"/>
          <w:sz w:val="24"/>
          <w:lang w:val="pl-PL"/>
        </w:rPr>
        <w:br/>
      </w:r>
      <w:r w:rsidR="00EE7EE5" w:rsidRPr="00D96A20">
        <w:rPr>
          <w:rFonts w:ascii="Times New Roman" w:hAnsi="Times New Roman"/>
          <w:color w:val="000000"/>
          <w:sz w:val="24"/>
          <w:lang w:val="pl-PL"/>
        </w:rPr>
        <w:t xml:space="preserve">z </w:t>
      </w:r>
      <w:r w:rsidR="0036312C">
        <w:rPr>
          <w:rFonts w:ascii="Times New Roman" w:hAnsi="Times New Roman"/>
          <w:color w:val="000000"/>
          <w:sz w:val="24"/>
          <w:lang w:val="pl-PL"/>
        </w:rPr>
        <w:t>2019</w:t>
      </w:r>
      <w:r w:rsidR="00EE7EE5" w:rsidRPr="00D96A20">
        <w:rPr>
          <w:rFonts w:ascii="Times New Roman" w:hAnsi="Times New Roman"/>
          <w:color w:val="000000"/>
          <w:sz w:val="24"/>
          <w:lang w:val="pl-PL"/>
        </w:rPr>
        <w:t xml:space="preserve"> r.,</w:t>
      </w:r>
      <w:r w:rsidR="00C415DC" w:rsidRPr="00D96A20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Pr="00D96A20">
        <w:rPr>
          <w:rFonts w:ascii="Times New Roman" w:hAnsi="Times New Roman"/>
          <w:color w:val="000000"/>
          <w:sz w:val="24"/>
          <w:lang w:val="pl-PL"/>
        </w:rPr>
        <w:t xml:space="preserve">poz. </w:t>
      </w:r>
      <w:r w:rsidR="0036312C">
        <w:rPr>
          <w:rFonts w:ascii="Times New Roman" w:hAnsi="Times New Roman"/>
          <w:color w:val="000000"/>
          <w:sz w:val="24"/>
          <w:lang w:val="pl-PL"/>
        </w:rPr>
        <w:t>7074</w:t>
      </w:r>
      <w:r w:rsidRPr="00D96A20">
        <w:rPr>
          <w:rFonts w:ascii="Times New Roman" w:hAnsi="Times New Roman"/>
          <w:color w:val="000000"/>
          <w:sz w:val="24"/>
          <w:lang w:val="pl-PL"/>
        </w:rPr>
        <w:t>) postanawia się, co następuje:</w:t>
      </w:r>
    </w:p>
    <w:p w14:paraId="6258FB37" w14:textId="77777777" w:rsidR="007176BB" w:rsidRPr="00D96A20" w:rsidRDefault="007176BB" w:rsidP="007176BB">
      <w:pPr>
        <w:tabs>
          <w:tab w:val="right" w:leader="dot" w:pos="8452"/>
        </w:tabs>
        <w:spacing w:before="48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96A20">
        <w:rPr>
          <w:rFonts w:ascii="Times New Roman" w:hAnsi="Times New Roman"/>
          <w:sz w:val="24"/>
          <w:lang w:val="pl-PL"/>
        </w:rPr>
        <w:tab/>
        <w:t xml:space="preserve">Opiniuje się </w:t>
      </w:r>
      <w:r w:rsidR="00DC6924">
        <w:rPr>
          <w:rFonts w:ascii="Times New Roman" w:hAnsi="Times New Roman"/>
          <w:b/>
          <w:sz w:val="24"/>
          <w:lang w:val="pl-PL"/>
        </w:rPr>
        <w:t>negatywnie</w:t>
      </w:r>
      <w:r w:rsidRPr="00D96A20">
        <w:rPr>
          <w:rFonts w:ascii="Times New Roman" w:hAnsi="Times New Roman"/>
          <w:sz w:val="24"/>
          <w:lang w:val="pl-PL"/>
        </w:rPr>
        <w:t xml:space="preserve"> projekt uchwały Rady Miasta Krakowa </w:t>
      </w:r>
      <w:r w:rsidR="0036312C">
        <w:rPr>
          <w:rFonts w:ascii="Times New Roman" w:hAnsi="Times New Roman"/>
          <w:sz w:val="24"/>
          <w:lang w:val="pl-PL"/>
        </w:rPr>
        <w:t xml:space="preserve">w </w:t>
      </w:r>
      <w:r w:rsidR="00CC5335" w:rsidRPr="00D96A20">
        <w:rPr>
          <w:rFonts w:ascii="Times New Roman" w:hAnsi="Times New Roman" w:cs="Times New Roman"/>
          <w:sz w:val="24"/>
          <w:szCs w:val="24"/>
          <w:lang w:val="pl-PL"/>
        </w:rPr>
        <w:t xml:space="preserve">sprawie </w:t>
      </w:r>
      <w:r w:rsidR="0036312C" w:rsidRPr="0036312C">
        <w:rPr>
          <w:rFonts w:ascii="Times New Roman" w:hAnsi="Times New Roman" w:cs="Times New Roman"/>
          <w:sz w:val="24"/>
          <w:szCs w:val="24"/>
          <w:lang w:val="pl-PL"/>
        </w:rPr>
        <w:t xml:space="preserve">przeprowadzenia konsultacji społecznych dotyczących sposobu zagospodarowania, modernizacji i wykorzystania obszaru wokół miejskiego stadionu piłkarskiego im. Henryka </w:t>
      </w:r>
      <w:proofErr w:type="spellStart"/>
      <w:r w:rsidR="0036312C" w:rsidRPr="0036312C">
        <w:rPr>
          <w:rFonts w:ascii="Times New Roman" w:hAnsi="Times New Roman" w:cs="Times New Roman"/>
          <w:sz w:val="24"/>
          <w:szCs w:val="24"/>
          <w:lang w:val="pl-PL"/>
        </w:rPr>
        <w:t>Reymana</w:t>
      </w:r>
      <w:proofErr w:type="spellEnd"/>
      <w:r w:rsidR="0036312C" w:rsidRPr="0036312C">
        <w:rPr>
          <w:rFonts w:ascii="Times New Roman" w:hAnsi="Times New Roman" w:cs="Times New Roman"/>
          <w:sz w:val="24"/>
          <w:szCs w:val="24"/>
          <w:lang w:val="pl-PL"/>
        </w:rPr>
        <w:t>, położonego w rejonie ul. Reymonta i al. 3 Maja, jak również obiektu samego stadionu — druk nr 998</w:t>
      </w:r>
      <w:r w:rsidRPr="00D96A2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0AAA4B8B" w14:textId="77777777" w:rsidR="002D56BA" w:rsidRPr="00D96A20" w:rsidRDefault="00160098" w:rsidP="007176BB">
      <w:pPr>
        <w:spacing w:before="480" w:after="480" w:line="211" w:lineRule="auto"/>
        <w:ind w:left="3459"/>
        <w:rPr>
          <w:rFonts w:ascii="Times New Roman" w:hAnsi="Times New Roman"/>
          <w:b/>
          <w:color w:val="000000"/>
          <w:sz w:val="24"/>
          <w:lang w:val="pl-PL"/>
        </w:rPr>
      </w:pPr>
      <w:r w:rsidRPr="00D96A20">
        <w:rPr>
          <w:rFonts w:ascii="Times New Roman" w:hAnsi="Times New Roman"/>
          <w:b/>
          <w:color w:val="000000"/>
          <w:sz w:val="24"/>
          <w:lang w:val="pl-PL"/>
        </w:rPr>
        <w:t>UZASADNIENIE</w:t>
      </w:r>
    </w:p>
    <w:p w14:paraId="4220CFD0" w14:textId="77777777" w:rsidR="00E01252" w:rsidRDefault="0078642D" w:rsidP="00DE537D">
      <w:pPr>
        <w:spacing w:before="120"/>
        <w:ind w:firstLine="709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 xml:space="preserve">Rozważając problem przebudowy Stadionu Miejskiego im. H. </w:t>
      </w:r>
      <w:proofErr w:type="spellStart"/>
      <w:r>
        <w:rPr>
          <w:rFonts w:ascii="Times New Roman" w:hAnsi="Times New Roman"/>
          <w:color w:val="000000"/>
          <w:sz w:val="24"/>
          <w:lang w:val="pl-PL"/>
        </w:rPr>
        <w:t>Reymana</w:t>
      </w:r>
      <w:proofErr w:type="spellEnd"/>
      <w:r>
        <w:rPr>
          <w:rFonts w:ascii="Times New Roman" w:hAnsi="Times New Roman"/>
          <w:color w:val="000000"/>
          <w:sz w:val="24"/>
          <w:lang w:val="pl-PL"/>
        </w:rPr>
        <w:t xml:space="preserve"> należy mieć na względzie</w:t>
      </w:r>
      <w:r w:rsidR="00DD18EA">
        <w:rPr>
          <w:rFonts w:ascii="Times New Roman" w:hAnsi="Times New Roman"/>
          <w:color w:val="000000"/>
          <w:sz w:val="24"/>
          <w:lang w:val="pl-PL"/>
        </w:rPr>
        <w:t xml:space="preserve"> podział zadań i kompetencji dotyczących wskazywanego obiektu mi</w:t>
      </w:r>
      <w:r w:rsidR="00EA428D">
        <w:rPr>
          <w:rFonts w:ascii="Times New Roman" w:hAnsi="Times New Roman"/>
          <w:color w:val="000000"/>
          <w:sz w:val="24"/>
          <w:lang w:val="pl-PL"/>
        </w:rPr>
        <w:t>ę</w:t>
      </w:r>
      <w:r w:rsidR="00DD18EA">
        <w:rPr>
          <w:rFonts w:ascii="Times New Roman" w:hAnsi="Times New Roman"/>
          <w:color w:val="000000"/>
          <w:sz w:val="24"/>
          <w:lang w:val="pl-PL"/>
        </w:rPr>
        <w:t>dzy dwie jednostki miejskie, a to Zarząd Dróg Miasta Krakowa oraz Zarząd Infrastruktury Sportowej.</w:t>
      </w:r>
    </w:p>
    <w:p w14:paraId="7FD140DD" w14:textId="77777777" w:rsidR="00DD18EA" w:rsidRDefault="00DD18EA" w:rsidP="00DD18EA">
      <w:pPr>
        <w:spacing w:before="120"/>
        <w:ind w:firstLine="709"/>
        <w:jc w:val="both"/>
        <w:rPr>
          <w:rFonts w:ascii="Times New Roman" w:hAnsi="Times New Roman"/>
          <w:color w:val="000000"/>
          <w:sz w:val="24"/>
          <w:lang w:val="pl-PL"/>
        </w:rPr>
      </w:pPr>
      <w:r w:rsidRPr="00DD18EA">
        <w:rPr>
          <w:rFonts w:ascii="Times New Roman" w:hAnsi="Times New Roman"/>
          <w:color w:val="000000"/>
          <w:sz w:val="24"/>
          <w:lang w:val="pl-PL"/>
        </w:rPr>
        <w:t xml:space="preserve">Zarządowi Dróg Miasta Krakowa </w:t>
      </w:r>
      <w:r>
        <w:rPr>
          <w:rFonts w:ascii="Times New Roman" w:hAnsi="Times New Roman"/>
          <w:color w:val="000000"/>
          <w:sz w:val="24"/>
          <w:lang w:val="pl-PL"/>
        </w:rPr>
        <w:t xml:space="preserve">powierzono </w:t>
      </w:r>
      <w:r w:rsidRPr="00DD18EA">
        <w:rPr>
          <w:rFonts w:ascii="Times New Roman" w:hAnsi="Times New Roman"/>
          <w:color w:val="000000"/>
          <w:sz w:val="24"/>
          <w:lang w:val="pl-PL"/>
        </w:rPr>
        <w:t xml:space="preserve">udzielenie zamówienia publicznego na wykonanie kompletnej dokumentacji przetargowej (projektowo – kosztorysowej) na przebudowę obiektu Stadionu Miejskiego im. Henryka </w:t>
      </w:r>
      <w:proofErr w:type="spellStart"/>
      <w:r w:rsidRPr="00DD18EA">
        <w:rPr>
          <w:rFonts w:ascii="Times New Roman" w:hAnsi="Times New Roman"/>
          <w:color w:val="000000"/>
          <w:sz w:val="24"/>
          <w:lang w:val="pl-PL"/>
        </w:rPr>
        <w:t>Reymana</w:t>
      </w:r>
      <w:proofErr w:type="spellEnd"/>
      <w:r w:rsidRPr="00DD18EA">
        <w:rPr>
          <w:rFonts w:ascii="Times New Roman" w:hAnsi="Times New Roman"/>
          <w:color w:val="000000"/>
          <w:sz w:val="24"/>
          <w:lang w:val="pl-PL"/>
        </w:rPr>
        <w:t xml:space="preserve"> oraz przebudowę zagospodarowania terenu wokół budynku stadionu wraz z uzyskaniem odpowiednich decyzji administracyjnych oraz pozyskaniem praw autorskich do dotychczas wykonanej dokumentacji projektowej obiektu</w:t>
      </w:r>
      <w:r>
        <w:rPr>
          <w:rFonts w:ascii="Times New Roman" w:hAnsi="Times New Roman"/>
          <w:color w:val="000000"/>
          <w:sz w:val="24"/>
          <w:lang w:val="pl-PL"/>
        </w:rPr>
        <w:t>, podczas gdy</w:t>
      </w:r>
      <w:r w:rsidRPr="00DD18EA">
        <w:rPr>
          <w:rFonts w:ascii="Times New Roman" w:hAnsi="Times New Roman"/>
          <w:color w:val="000000"/>
          <w:sz w:val="24"/>
          <w:lang w:val="pl-PL"/>
        </w:rPr>
        <w:t xml:space="preserve"> Zarządowi Infrastruktury Sportowej w Krakowie </w:t>
      </w:r>
      <w:r>
        <w:rPr>
          <w:rFonts w:ascii="Times New Roman" w:hAnsi="Times New Roman"/>
          <w:color w:val="000000"/>
          <w:sz w:val="24"/>
          <w:lang w:val="pl-PL"/>
        </w:rPr>
        <w:t xml:space="preserve">powierzono </w:t>
      </w:r>
      <w:r w:rsidRPr="00DD18EA">
        <w:rPr>
          <w:rFonts w:ascii="Times New Roman" w:hAnsi="Times New Roman"/>
          <w:color w:val="000000"/>
          <w:sz w:val="24"/>
          <w:lang w:val="pl-PL"/>
        </w:rPr>
        <w:t xml:space="preserve">prowadzenie konsultacji społecznych związanych z przebudową obiektu oraz realizację inwestycji </w:t>
      </w:r>
      <w:r w:rsidR="00B37772">
        <w:rPr>
          <w:rFonts w:ascii="Times New Roman" w:hAnsi="Times New Roman"/>
          <w:color w:val="000000"/>
          <w:sz w:val="24"/>
          <w:lang w:val="pl-PL"/>
        </w:rPr>
        <w:t>w</w:t>
      </w:r>
      <w:r w:rsidRPr="00DD18EA">
        <w:rPr>
          <w:rFonts w:ascii="Times New Roman" w:hAnsi="Times New Roman"/>
          <w:color w:val="000000"/>
          <w:sz w:val="24"/>
          <w:lang w:val="pl-PL"/>
        </w:rPr>
        <w:t xml:space="preserve"> oparciu o </w:t>
      </w:r>
      <w:r>
        <w:rPr>
          <w:rFonts w:ascii="Times New Roman" w:hAnsi="Times New Roman"/>
          <w:color w:val="000000"/>
          <w:sz w:val="24"/>
          <w:lang w:val="pl-PL"/>
        </w:rPr>
        <w:t xml:space="preserve">uzyskaną </w:t>
      </w:r>
      <w:r w:rsidRPr="00DD18EA">
        <w:rPr>
          <w:rFonts w:ascii="Times New Roman" w:hAnsi="Times New Roman"/>
          <w:color w:val="000000"/>
          <w:sz w:val="24"/>
          <w:lang w:val="pl-PL"/>
        </w:rPr>
        <w:t>dokumentacj</w:t>
      </w:r>
      <w:r>
        <w:rPr>
          <w:rFonts w:ascii="Times New Roman" w:hAnsi="Times New Roman"/>
          <w:color w:val="000000"/>
          <w:sz w:val="24"/>
          <w:lang w:val="pl-PL"/>
        </w:rPr>
        <w:t>ę.</w:t>
      </w:r>
    </w:p>
    <w:p w14:paraId="19B26A7B" w14:textId="77777777" w:rsidR="00DD18EA" w:rsidRDefault="00DD18EA" w:rsidP="00DD18EA">
      <w:pPr>
        <w:spacing w:before="120"/>
        <w:ind w:firstLine="709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K</w:t>
      </w:r>
      <w:r w:rsidRPr="00DD18EA">
        <w:rPr>
          <w:rFonts w:ascii="Times New Roman" w:hAnsi="Times New Roman"/>
          <w:color w:val="000000"/>
          <w:sz w:val="24"/>
          <w:lang w:val="pl-PL"/>
        </w:rPr>
        <w:t>ażde z przedsięwzięć i inwestycji</w:t>
      </w:r>
      <w:r w:rsidR="003F5E8F">
        <w:rPr>
          <w:rFonts w:ascii="Times New Roman" w:hAnsi="Times New Roman"/>
          <w:color w:val="000000"/>
          <w:sz w:val="24"/>
          <w:lang w:val="pl-PL"/>
        </w:rPr>
        <w:t>,</w:t>
      </w:r>
      <w:r w:rsidRPr="00DD18EA">
        <w:rPr>
          <w:rFonts w:ascii="Times New Roman" w:hAnsi="Times New Roman"/>
          <w:color w:val="000000"/>
          <w:sz w:val="24"/>
          <w:lang w:val="pl-PL"/>
        </w:rPr>
        <w:t xml:space="preserve"> dla których realizatorem jest Zarząd Infrastruktury Sportowej w Krakowie, jest konsultowane społecznie</w:t>
      </w:r>
      <w:r>
        <w:rPr>
          <w:rFonts w:ascii="Times New Roman" w:hAnsi="Times New Roman"/>
          <w:color w:val="000000"/>
          <w:sz w:val="24"/>
          <w:lang w:val="pl-PL"/>
        </w:rPr>
        <w:t>, w</w:t>
      </w:r>
      <w:r w:rsidRPr="00DD18EA">
        <w:rPr>
          <w:rFonts w:ascii="Times New Roman" w:hAnsi="Times New Roman"/>
          <w:color w:val="000000"/>
          <w:sz w:val="24"/>
          <w:lang w:val="pl-PL"/>
        </w:rPr>
        <w:t xml:space="preserve"> związku z </w:t>
      </w:r>
      <w:r>
        <w:rPr>
          <w:rFonts w:ascii="Times New Roman" w:hAnsi="Times New Roman"/>
          <w:color w:val="000000"/>
          <w:sz w:val="24"/>
          <w:lang w:val="pl-PL"/>
        </w:rPr>
        <w:t>czym</w:t>
      </w:r>
      <w:r w:rsidRPr="00DD18EA">
        <w:rPr>
          <w:rFonts w:ascii="Times New Roman" w:hAnsi="Times New Roman"/>
          <w:color w:val="000000"/>
          <w:sz w:val="24"/>
          <w:lang w:val="pl-PL"/>
        </w:rPr>
        <w:t xml:space="preserve"> nie zachodzi potrzeba procedowania odrębnego aktu normatywnego, stanowiącego o przeprowadzeniu konsultacji społecznych w kwestii, o której mowa na wstępie</w:t>
      </w:r>
      <w:r>
        <w:rPr>
          <w:rFonts w:ascii="Times New Roman" w:hAnsi="Times New Roman"/>
          <w:color w:val="000000"/>
          <w:sz w:val="24"/>
          <w:lang w:val="pl-PL"/>
        </w:rPr>
        <w:t>. Byłoby to mnożenie bytów ponad potrzebę.</w:t>
      </w:r>
    </w:p>
    <w:sectPr w:rsidR="00DD18EA" w:rsidSect="007F215C">
      <w:pgSz w:w="11918" w:h="16854"/>
      <w:pgMar w:top="1417" w:right="1417" w:bottom="1417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746B6" w14:textId="77777777" w:rsidR="00052238" w:rsidRDefault="00052238" w:rsidP="00EB08C9">
      <w:r>
        <w:separator/>
      </w:r>
    </w:p>
  </w:endnote>
  <w:endnote w:type="continuationSeparator" w:id="0">
    <w:p w14:paraId="5908E717" w14:textId="77777777" w:rsidR="00052238" w:rsidRDefault="00052238" w:rsidP="00EB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70216" w14:textId="77777777" w:rsidR="00052238" w:rsidRDefault="00052238" w:rsidP="00EB08C9">
      <w:r>
        <w:separator/>
      </w:r>
    </w:p>
  </w:footnote>
  <w:footnote w:type="continuationSeparator" w:id="0">
    <w:p w14:paraId="5CA716F5" w14:textId="77777777" w:rsidR="00052238" w:rsidRDefault="00052238" w:rsidP="00EB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BA"/>
    <w:rsid w:val="00020AD9"/>
    <w:rsid w:val="00052238"/>
    <w:rsid w:val="00054C4B"/>
    <w:rsid w:val="000B0464"/>
    <w:rsid w:val="000D1C11"/>
    <w:rsid w:val="00105A1B"/>
    <w:rsid w:val="00134BDB"/>
    <w:rsid w:val="001472BE"/>
    <w:rsid w:val="00160098"/>
    <w:rsid w:val="001635F3"/>
    <w:rsid w:val="001756D2"/>
    <w:rsid w:val="001B78C9"/>
    <w:rsid w:val="00226F4F"/>
    <w:rsid w:val="00240CA8"/>
    <w:rsid w:val="00260EB1"/>
    <w:rsid w:val="00287EFC"/>
    <w:rsid w:val="002D56BA"/>
    <w:rsid w:val="00300713"/>
    <w:rsid w:val="00317EBD"/>
    <w:rsid w:val="00346C4C"/>
    <w:rsid w:val="003562FE"/>
    <w:rsid w:val="0036312C"/>
    <w:rsid w:val="003873FF"/>
    <w:rsid w:val="003A0FF2"/>
    <w:rsid w:val="003A10C3"/>
    <w:rsid w:val="003A12DB"/>
    <w:rsid w:val="003A4AA5"/>
    <w:rsid w:val="003F2D28"/>
    <w:rsid w:val="003F4BEF"/>
    <w:rsid w:val="003F5E8F"/>
    <w:rsid w:val="004615AC"/>
    <w:rsid w:val="00464333"/>
    <w:rsid w:val="004662DC"/>
    <w:rsid w:val="004D59A1"/>
    <w:rsid w:val="00504487"/>
    <w:rsid w:val="00521A30"/>
    <w:rsid w:val="00547B63"/>
    <w:rsid w:val="005862ED"/>
    <w:rsid w:val="005C64FD"/>
    <w:rsid w:val="005E498C"/>
    <w:rsid w:val="005E4F63"/>
    <w:rsid w:val="00620EF1"/>
    <w:rsid w:val="00622203"/>
    <w:rsid w:val="00683085"/>
    <w:rsid w:val="006916CB"/>
    <w:rsid w:val="006A3A07"/>
    <w:rsid w:val="006E19E6"/>
    <w:rsid w:val="006F3675"/>
    <w:rsid w:val="007176BB"/>
    <w:rsid w:val="00741FE2"/>
    <w:rsid w:val="0075156B"/>
    <w:rsid w:val="00754B26"/>
    <w:rsid w:val="0076393A"/>
    <w:rsid w:val="00766D29"/>
    <w:rsid w:val="007759C0"/>
    <w:rsid w:val="0078642D"/>
    <w:rsid w:val="007C3300"/>
    <w:rsid w:val="007F14DB"/>
    <w:rsid w:val="007F215C"/>
    <w:rsid w:val="00834F7B"/>
    <w:rsid w:val="008666E4"/>
    <w:rsid w:val="00887AB0"/>
    <w:rsid w:val="00894485"/>
    <w:rsid w:val="008A2F5F"/>
    <w:rsid w:val="008A56B6"/>
    <w:rsid w:val="008B1841"/>
    <w:rsid w:val="008C0199"/>
    <w:rsid w:val="008C0CD2"/>
    <w:rsid w:val="008C1676"/>
    <w:rsid w:val="008F2F80"/>
    <w:rsid w:val="008F63C5"/>
    <w:rsid w:val="009076F4"/>
    <w:rsid w:val="00961FF2"/>
    <w:rsid w:val="009912B9"/>
    <w:rsid w:val="009C2727"/>
    <w:rsid w:val="00A27466"/>
    <w:rsid w:val="00A52760"/>
    <w:rsid w:val="00A94F32"/>
    <w:rsid w:val="00AB32B3"/>
    <w:rsid w:val="00AB7B45"/>
    <w:rsid w:val="00AF511A"/>
    <w:rsid w:val="00AF6DC6"/>
    <w:rsid w:val="00B16BEA"/>
    <w:rsid w:val="00B37772"/>
    <w:rsid w:val="00B80260"/>
    <w:rsid w:val="00BF51BF"/>
    <w:rsid w:val="00BF7A65"/>
    <w:rsid w:val="00C3191E"/>
    <w:rsid w:val="00C415DC"/>
    <w:rsid w:val="00C425DD"/>
    <w:rsid w:val="00C603D1"/>
    <w:rsid w:val="00C65344"/>
    <w:rsid w:val="00C75965"/>
    <w:rsid w:val="00C873D1"/>
    <w:rsid w:val="00C94BB4"/>
    <w:rsid w:val="00CC33EE"/>
    <w:rsid w:val="00CC5335"/>
    <w:rsid w:val="00CD076C"/>
    <w:rsid w:val="00D13FA3"/>
    <w:rsid w:val="00D2289F"/>
    <w:rsid w:val="00D54343"/>
    <w:rsid w:val="00D62ECF"/>
    <w:rsid w:val="00D96A20"/>
    <w:rsid w:val="00DC0DB4"/>
    <w:rsid w:val="00DC4736"/>
    <w:rsid w:val="00DC6924"/>
    <w:rsid w:val="00DD18EA"/>
    <w:rsid w:val="00DE537D"/>
    <w:rsid w:val="00DE6FA4"/>
    <w:rsid w:val="00E01252"/>
    <w:rsid w:val="00E377E7"/>
    <w:rsid w:val="00E408A3"/>
    <w:rsid w:val="00E71AFD"/>
    <w:rsid w:val="00E725F4"/>
    <w:rsid w:val="00E74331"/>
    <w:rsid w:val="00E8373A"/>
    <w:rsid w:val="00E954D2"/>
    <w:rsid w:val="00EA428D"/>
    <w:rsid w:val="00EA4D97"/>
    <w:rsid w:val="00EB08C9"/>
    <w:rsid w:val="00EC6AE3"/>
    <w:rsid w:val="00EE7EE5"/>
    <w:rsid w:val="00F2048F"/>
    <w:rsid w:val="00F35E40"/>
    <w:rsid w:val="00F55101"/>
    <w:rsid w:val="00F55393"/>
    <w:rsid w:val="00F74EC6"/>
    <w:rsid w:val="00F830FB"/>
    <w:rsid w:val="00FB6D29"/>
    <w:rsid w:val="00FC209F"/>
    <w:rsid w:val="00F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25C1"/>
  <w15:docId w15:val="{8B572348-9206-4C9A-A5DD-BAC9766A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4343"/>
  </w:style>
  <w:style w:type="paragraph" w:styleId="Nagwek1">
    <w:name w:val="heading 1"/>
    <w:basedOn w:val="Normalny"/>
    <w:next w:val="Normalny"/>
    <w:link w:val="Nagwek1Znak"/>
    <w:uiPriority w:val="9"/>
    <w:qFormat/>
    <w:rsid w:val="00EB08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62DC"/>
    <w:rPr>
      <w:rFonts w:ascii="Verdana" w:hAnsi="Verdana" w:hint="default"/>
      <w:b/>
      <w:bCs/>
      <w:strike w:val="0"/>
      <w:dstrike w:val="0"/>
      <w:color w:val="7D7D7D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A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A6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B08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08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08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08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Jasiński Leszek</dc:creator>
  <cp:lastModifiedBy>Chronowska-Panek Renata</cp:lastModifiedBy>
  <cp:revision>3</cp:revision>
  <cp:lastPrinted>2020-01-30T14:08:00Z</cp:lastPrinted>
  <dcterms:created xsi:type="dcterms:W3CDTF">2020-01-30T14:09:00Z</dcterms:created>
  <dcterms:modified xsi:type="dcterms:W3CDTF">2020-02-06T08:49:00Z</dcterms:modified>
</cp:coreProperties>
</file>