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FD" w:rsidRPr="00643195" w:rsidRDefault="00C36DFD" w:rsidP="00C36DFD">
      <w:pPr>
        <w:jc w:val="both"/>
        <w:rPr>
          <w:sz w:val="24"/>
        </w:rPr>
      </w:pPr>
    </w:p>
    <w:p w:rsidR="00C36DFD" w:rsidRPr="00643195" w:rsidRDefault="00C36DFD" w:rsidP="00C36DFD">
      <w:pPr>
        <w:pStyle w:val="Tytu"/>
        <w:ind w:firstLine="2268"/>
        <w:jc w:val="both"/>
        <w:rPr>
          <w:sz w:val="32"/>
          <w:szCs w:val="32"/>
        </w:rPr>
      </w:pPr>
      <w:r w:rsidRPr="00643195">
        <w:rPr>
          <w:sz w:val="32"/>
          <w:szCs w:val="32"/>
        </w:rPr>
        <w:t xml:space="preserve">OPINIA NR </w:t>
      </w:r>
      <w:r w:rsidR="00093820">
        <w:rPr>
          <w:sz w:val="32"/>
          <w:szCs w:val="32"/>
        </w:rPr>
        <w:t>8/2020</w:t>
      </w:r>
    </w:p>
    <w:p w:rsidR="00C36DFD" w:rsidRPr="00643195" w:rsidRDefault="00C36DFD" w:rsidP="00C36DFD">
      <w:pPr>
        <w:ind w:firstLine="2268"/>
        <w:jc w:val="both"/>
        <w:rPr>
          <w:b/>
          <w:sz w:val="32"/>
          <w:szCs w:val="32"/>
        </w:rPr>
      </w:pPr>
      <w:r w:rsidRPr="00643195">
        <w:rPr>
          <w:b/>
          <w:sz w:val="32"/>
          <w:szCs w:val="32"/>
        </w:rPr>
        <w:t>PREZYDENTA MIASTA KRAKOWA</w:t>
      </w:r>
    </w:p>
    <w:p w:rsidR="00C36DFD" w:rsidRPr="00643195" w:rsidRDefault="00C36DFD" w:rsidP="00C36DFD">
      <w:pPr>
        <w:ind w:firstLine="2268"/>
        <w:jc w:val="both"/>
        <w:rPr>
          <w:b/>
          <w:sz w:val="32"/>
          <w:szCs w:val="32"/>
        </w:rPr>
      </w:pPr>
      <w:r w:rsidRPr="00643195">
        <w:rPr>
          <w:b/>
          <w:sz w:val="32"/>
          <w:szCs w:val="32"/>
        </w:rPr>
        <w:t xml:space="preserve">Z DNIA </w:t>
      </w:r>
      <w:r w:rsidR="00093820">
        <w:rPr>
          <w:b/>
          <w:sz w:val="32"/>
          <w:szCs w:val="32"/>
        </w:rPr>
        <w:t>21 stycznia</w:t>
      </w:r>
      <w:bookmarkStart w:id="0" w:name="_GoBack"/>
      <w:bookmarkEnd w:id="0"/>
      <w:r w:rsidR="00093820">
        <w:rPr>
          <w:b/>
          <w:sz w:val="32"/>
          <w:szCs w:val="32"/>
        </w:rPr>
        <w:t xml:space="preserve"> 2020 r.</w:t>
      </w:r>
    </w:p>
    <w:p w:rsidR="00C36DFD" w:rsidRPr="00643195" w:rsidRDefault="00C36DFD" w:rsidP="00C36DFD">
      <w:pPr>
        <w:jc w:val="both"/>
      </w:pPr>
    </w:p>
    <w:p w:rsidR="00C36DFD" w:rsidRPr="00643195" w:rsidRDefault="00C36DFD" w:rsidP="00C36DFD">
      <w:pPr>
        <w:jc w:val="both"/>
        <w:rPr>
          <w:b/>
          <w:sz w:val="24"/>
        </w:rPr>
      </w:pPr>
      <w:r w:rsidRPr="00643195">
        <w:rPr>
          <w:b/>
          <w:sz w:val="24"/>
        </w:rPr>
        <w:t xml:space="preserve">w sprawie projektu uchwały Rady Miasta Krakowa w sprawie </w:t>
      </w:r>
      <w:r w:rsidR="00AB4907">
        <w:rPr>
          <w:b/>
          <w:sz w:val="24"/>
        </w:rPr>
        <w:t xml:space="preserve">określenia kierunków działania dla </w:t>
      </w:r>
      <w:r w:rsidR="002917F6">
        <w:rPr>
          <w:b/>
          <w:sz w:val="24"/>
        </w:rPr>
        <w:t>P</w:t>
      </w:r>
      <w:r w:rsidR="00AB4907">
        <w:rPr>
          <w:b/>
          <w:sz w:val="24"/>
        </w:rPr>
        <w:t xml:space="preserve">rezydenta Miasta Krakowa dotyczących programu opieki socjalnej </w:t>
      </w:r>
      <w:r w:rsidR="00AB4907">
        <w:rPr>
          <w:b/>
          <w:sz w:val="24"/>
        </w:rPr>
        <w:br/>
        <w:t>w nagłych przypadkach tak zwanego Pogotowia Socjalnego dla Mieszkańców Krakowa</w:t>
      </w:r>
      <w:r w:rsidRPr="00643195">
        <w:rPr>
          <w:b/>
          <w:sz w:val="24"/>
        </w:rPr>
        <w:t xml:space="preserve"> – druk nr </w:t>
      </w:r>
      <w:r w:rsidR="00AB4907">
        <w:rPr>
          <w:b/>
          <w:sz w:val="24"/>
        </w:rPr>
        <w:t>995.</w:t>
      </w:r>
      <w:r w:rsidRPr="00643195">
        <w:rPr>
          <w:b/>
          <w:sz w:val="24"/>
        </w:rPr>
        <w:t xml:space="preserve"> </w:t>
      </w:r>
    </w:p>
    <w:p w:rsidR="00C36DFD" w:rsidRPr="00643195" w:rsidRDefault="00C36DFD" w:rsidP="00C36DFD">
      <w:pPr>
        <w:jc w:val="both"/>
        <w:rPr>
          <w:sz w:val="24"/>
        </w:rPr>
      </w:pPr>
    </w:p>
    <w:p w:rsidR="00C36DFD" w:rsidRPr="00643195" w:rsidRDefault="00C36DFD" w:rsidP="00C36DFD">
      <w:pPr>
        <w:ind w:firstLine="708"/>
        <w:jc w:val="both"/>
      </w:pPr>
      <w:r w:rsidRPr="00643195">
        <w:t xml:space="preserve">Na podstawie § 30 ust. 4 pkt </w:t>
      </w:r>
      <w:r w:rsidR="003D511B">
        <w:t>4</w:t>
      </w:r>
      <w:r w:rsidRPr="00643195">
        <w:t xml:space="preserve"> Statutu Miasta Krakowa stanowiącego załącznik do uchwały </w:t>
      </w:r>
      <w:r w:rsidR="00F142ED">
        <w:br/>
      </w:r>
      <w:r w:rsidRPr="00643195">
        <w:t xml:space="preserve">Nr XLVIII/435/96 Rady Miasta Krakowa z dnia 24 kwietnia 1996 r. (Dz. Urz. </w:t>
      </w:r>
      <w:r w:rsidR="00431461">
        <w:t>Woj.</w:t>
      </w:r>
      <w:r w:rsidRPr="00643195">
        <w:t xml:space="preserve"> </w:t>
      </w:r>
      <w:proofErr w:type="spellStart"/>
      <w:r w:rsidRPr="00643195">
        <w:t>Małop</w:t>
      </w:r>
      <w:proofErr w:type="spellEnd"/>
      <w:r w:rsidR="00431461">
        <w:t xml:space="preserve">. </w:t>
      </w:r>
      <w:r w:rsidRPr="00643195">
        <w:t>z 2</w:t>
      </w:r>
      <w:r w:rsidR="00431461">
        <w:t>019 r.</w:t>
      </w:r>
      <w:r w:rsidRPr="00643195">
        <w:t>, poz.</w:t>
      </w:r>
      <w:r w:rsidR="00431461">
        <w:t>7074)</w:t>
      </w:r>
      <w:r w:rsidRPr="00643195">
        <w:t xml:space="preserve"> postanawia się, co następuje:</w:t>
      </w:r>
    </w:p>
    <w:p w:rsidR="00C36DFD" w:rsidRPr="00643195" w:rsidRDefault="00C36DFD" w:rsidP="00C36DFD">
      <w:pPr>
        <w:jc w:val="both"/>
        <w:rPr>
          <w:sz w:val="24"/>
          <w:szCs w:val="24"/>
        </w:rPr>
      </w:pPr>
    </w:p>
    <w:p w:rsidR="00C36DFD" w:rsidRPr="00643195" w:rsidRDefault="00C36DFD" w:rsidP="00C36DFD">
      <w:pPr>
        <w:jc w:val="both"/>
        <w:rPr>
          <w:sz w:val="24"/>
        </w:rPr>
      </w:pPr>
    </w:p>
    <w:p w:rsidR="00C36DFD" w:rsidRPr="00643195" w:rsidRDefault="00C36DFD" w:rsidP="00C36DFD">
      <w:pPr>
        <w:jc w:val="both"/>
        <w:rPr>
          <w:sz w:val="24"/>
          <w:szCs w:val="24"/>
        </w:rPr>
      </w:pPr>
      <w:r w:rsidRPr="002917F6">
        <w:rPr>
          <w:sz w:val="24"/>
          <w:szCs w:val="24"/>
        </w:rPr>
        <w:t>Opiniuje się</w:t>
      </w:r>
      <w:r w:rsidRPr="00643195">
        <w:rPr>
          <w:sz w:val="24"/>
          <w:szCs w:val="24"/>
        </w:rPr>
        <w:t xml:space="preserve"> </w:t>
      </w:r>
      <w:r w:rsidR="00AB4907" w:rsidRPr="003D49AB">
        <w:rPr>
          <w:b/>
          <w:sz w:val="24"/>
          <w:szCs w:val="24"/>
        </w:rPr>
        <w:t xml:space="preserve">negatywnie </w:t>
      </w:r>
      <w:r w:rsidRPr="00643195">
        <w:rPr>
          <w:sz w:val="24"/>
          <w:szCs w:val="24"/>
        </w:rPr>
        <w:t xml:space="preserve">projekt uchwały Rady Miasta Krakowa w sprawie </w:t>
      </w:r>
      <w:r w:rsidR="00AB4907" w:rsidRPr="00AB4907">
        <w:rPr>
          <w:sz w:val="24"/>
          <w:szCs w:val="24"/>
        </w:rPr>
        <w:t xml:space="preserve">określenia kierunków działania dla </w:t>
      </w:r>
      <w:r w:rsidR="00431461">
        <w:rPr>
          <w:sz w:val="24"/>
          <w:szCs w:val="24"/>
        </w:rPr>
        <w:t>P</w:t>
      </w:r>
      <w:r w:rsidR="00AB4907" w:rsidRPr="00AB4907">
        <w:rPr>
          <w:sz w:val="24"/>
          <w:szCs w:val="24"/>
        </w:rPr>
        <w:t xml:space="preserve">rezydenta Miasta Krakowa dotyczących programu opieki socjalnej </w:t>
      </w:r>
      <w:r w:rsidR="00F142ED">
        <w:rPr>
          <w:sz w:val="24"/>
          <w:szCs w:val="24"/>
        </w:rPr>
        <w:br/>
      </w:r>
      <w:r w:rsidR="00AB4907" w:rsidRPr="00AB4907">
        <w:rPr>
          <w:sz w:val="24"/>
          <w:szCs w:val="24"/>
        </w:rPr>
        <w:t xml:space="preserve">w nagłych przypadkach tak zwanego Pogotowia Socjalnego dla Mieszkańców Krakowa </w:t>
      </w:r>
      <w:r w:rsidRPr="00643195">
        <w:rPr>
          <w:sz w:val="24"/>
          <w:szCs w:val="24"/>
        </w:rPr>
        <w:t xml:space="preserve">wniesiony przez </w:t>
      </w:r>
      <w:r w:rsidR="00AB4907">
        <w:rPr>
          <w:sz w:val="24"/>
          <w:szCs w:val="24"/>
        </w:rPr>
        <w:t>Klub Radnych „Przyjazny Kraków” - druk nr 995</w:t>
      </w:r>
    </w:p>
    <w:p w:rsidR="00C36DFD" w:rsidRPr="00643195" w:rsidRDefault="00C36DFD" w:rsidP="00C36DFD">
      <w:pPr>
        <w:pStyle w:val="Nagwek1"/>
        <w:rPr>
          <w:sz w:val="24"/>
        </w:rPr>
      </w:pPr>
    </w:p>
    <w:p w:rsidR="00C36DFD" w:rsidRPr="00643195" w:rsidRDefault="00C36DFD" w:rsidP="00C36DFD">
      <w:pPr>
        <w:jc w:val="center"/>
      </w:pPr>
    </w:p>
    <w:p w:rsidR="00C36DFD" w:rsidRPr="00643195" w:rsidRDefault="00C36DFD" w:rsidP="00C36DFD">
      <w:pPr>
        <w:jc w:val="center"/>
      </w:pPr>
    </w:p>
    <w:p w:rsidR="00C36DFD" w:rsidRPr="00643195" w:rsidRDefault="00C36DFD" w:rsidP="00C36DFD">
      <w:pPr>
        <w:jc w:val="center"/>
        <w:rPr>
          <w:b/>
          <w:sz w:val="24"/>
        </w:rPr>
      </w:pPr>
      <w:r w:rsidRPr="00643195">
        <w:rPr>
          <w:b/>
          <w:sz w:val="24"/>
        </w:rPr>
        <w:t>UZASADNIENIE</w:t>
      </w:r>
    </w:p>
    <w:p w:rsidR="00C36DFD" w:rsidRPr="00AB4907" w:rsidRDefault="00C36DFD" w:rsidP="00AB4907">
      <w:pPr>
        <w:jc w:val="both"/>
        <w:rPr>
          <w:sz w:val="24"/>
          <w:szCs w:val="24"/>
        </w:rPr>
      </w:pPr>
    </w:p>
    <w:p w:rsidR="00AB4907" w:rsidRPr="00AB4907" w:rsidRDefault="00AB4907" w:rsidP="00AB4907">
      <w:pPr>
        <w:ind w:firstLine="708"/>
        <w:jc w:val="both"/>
        <w:rPr>
          <w:sz w:val="24"/>
          <w:szCs w:val="24"/>
        </w:rPr>
      </w:pPr>
      <w:r w:rsidRPr="00AB4907">
        <w:rPr>
          <w:sz w:val="24"/>
          <w:szCs w:val="24"/>
        </w:rPr>
        <w:t xml:space="preserve">W ramach </w:t>
      </w:r>
      <w:r w:rsidR="00F142ED">
        <w:rPr>
          <w:sz w:val="24"/>
          <w:szCs w:val="24"/>
        </w:rPr>
        <w:t>systemu pomocy społecznej</w:t>
      </w:r>
      <w:r w:rsidRPr="00AB4907">
        <w:rPr>
          <w:sz w:val="24"/>
          <w:szCs w:val="24"/>
        </w:rPr>
        <w:t xml:space="preserve"> w przypadku nagłego, krótkotrwałego wystąpienia niemożliwości samodzielnej egzystencji wynikającej z pogorszenia stanu zdrowia lub przyczyn losowych, istnieje możliwość zapewnienia pomocy w postaci usług opiekuńczych. </w:t>
      </w:r>
      <w:r w:rsidR="00F142ED">
        <w:rPr>
          <w:sz w:val="24"/>
          <w:szCs w:val="24"/>
        </w:rPr>
        <w:t xml:space="preserve">Usługi opiekuńcze dla mieszkańców Krakowa </w:t>
      </w:r>
      <w:r w:rsidRPr="00AB4907">
        <w:rPr>
          <w:sz w:val="24"/>
          <w:szCs w:val="24"/>
        </w:rPr>
        <w:t xml:space="preserve">świadczone przez 7 dni </w:t>
      </w:r>
      <w:r w:rsidR="00F142ED">
        <w:rPr>
          <w:sz w:val="24"/>
          <w:szCs w:val="24"/>
        </w:rPr>
        <w:br/>
      </w:r>
      <w:r w:rsidRPr="00AB4907">
        <w:rPr>
          <w:sz w:val="24"/>
          <w:szCs w:val="24"/>
        </w:rPr>
        <w:t xml:space="preserve">w tygodniu, w godzinach 6.00 – 21.00. Przyznanie usług opiekuńczych poprzedza spotkanie diagnostyczne z udziałem pracownika socjalnego, podmiotu realizującego usługi oraz osoby, która ma zostać objęta usługami, w trakcie którego ustalany jest zakres i wymiar usług opiekuńczych. W uzasadnionych przypadkach, w szczególności w sytuacji konieczności niezwłocznego zapewnienia pomocy w postaci usług opiekuńczych </w:t>
      </w:r>
      <w:r w:rsidR="00F142ED">
        <w:rPr>
          <w:sz w:val="24"/>
          <w:szCs w:val="24"/>
        </w:rPr>
        <w:t>Miejski Ośrodek Pomocy Społecznej</w:t>
      </w:r>
      <w:r w:rsidRPr="00AB4907">
        <w:rPr>
          <w:sz w:val="24"/>
          <w:szCs w:val="24"/>
        </w:rPr>
        <w:t xml:space="preserve"> może zlecić realizację usług opiekuńczych przed zorganizowaniem spotkania diagnostycznego. Taka sytuacja ma miejsce np. w przypadku wypisu osoby samotnej ze szpitala lub nagłego pogorszenia stanu zdrowia nie wymagającego hospitalizacji.</w:t>
      </w:r>
    </w:p>
    <w:p w:rsidR="00AB4907" w:rsidRPr="00AB4907" w:rsidRDefault="00AB4907" w:rsidP="00AB4907">
      <w:pPr>
        <w:ind w:firstLine="708"/>
        <w:jc w:val="both"/>
        <w:rPr>
          <w:sz w:val="24"/>
          <w:szCs w:val="24"/>
        </w:rPr>
      </w:pPr>
      <w:r w:rsidRPr="00AB4907">
        <w:rPr>
          <w:sz w:val="24"/>
          <w:szCs w:val="24"/>
        </w:rPr>
        <w:t xml:space="preserve">W ramach działań jednostek podległych MOPS w przypadku nagłego, krótkotrwałego wystąpienia niemożliwości samodzielnej egzystencji wynikającej z przyczyn losowych, istnieje możliwość zapewnienia całodobowej opieki w warunkach domu pomocy społecznej. Umieszczenie w DPS w trybie interwencyjnym poza godzinami pracy Ośrodka odbywa się </w:t>
      </w:r>
      <w:r>
        <w:rPr>
          <w:sz w:val="24"/>
          <w:szCs w:val="24"/>
        </w:rPr>
        <w:br/>
      </w:r>
      <w:r w:rsidRPr="00AB4907">
        <w:rPr>
          <w:sz w:val="24"/>
          <w:szCs w:val="24"/>
        </w:rPr>
        <w:t>za pośrednictwem Centrum Zarządzania Kryzysowego Miasta Krakowa.</w:t>
      </w:r>
    </w:p>
    <w:p w:rsidR="00AB4907" w:rsidRPr="00AB4907" w:rsidRDefault="00AB4907" w:rsidP="00F142ED">
      <w:pPr>
        <w:ind w:firstLine="708"/>
        <w:jc w:val="both"/>
        <w:rPr>
          <w:sz w:val="24"/>
          <w:szCs w:val="24"/>
        </w:rPr>
      </w:pPr>
      <w:r w:rsidRPr="00AB4907">
        <w:rPr>
          <w:sz w:val="24"/>
          <w:szCs w:val="24"/>
        </w:rPr>
        <w:t xml:space="preserve">Z kolei zgodnie z obecnie funkcjonującym systemem ochrony zdrowia, w przypadku wystąpienia stanów nagłych i stanów bezpośredniego zagrożenia życia należy kierować się </w:t>
      </w:r>
      <w:r w:rsidR="00F142ED">
        <w:rPr>
          <w:sz w:val="24"/>
          <w:szCs w:val="24"/>
        </w:rPr>
        <w:br/>
      </w:r>
      <w:r w:rsidRPr="00AB4907">
        <w:rPr>
          <w:sz w:val="24"/>
          <w:szCs w:val="24"/>
        </w:rPr>
        <w:t xml:space="preserve">na działający całodobowo Szpitalny Oddział Ratunkowy, Izbę Przyjęć lub wezwać Pogotowie Ratunkowe. Ponadto, w przypadku wystąpienia problemu zdrowotnego świadczeniobiorca może skorzystać ze świadczeń lekarza podstawowej opieki zdrowotnej w miejscu ich udzielania od poniedziałku do piątku, w godzinach pomiędzy 8:00 a 18:00, z wyłączeniem dni ustawowo wolnych od pracy, zgodnie z harmonogramem pracy świadczeniodawcy. Z kolei </w:t>
      </w:r>
      <w:r>
        <w:rPr>
          <w:sz w:val="24"/>
          <w:szCs w:val="24"/>
        </w:rPr>
        <w:br/>
      </w:r>
      <w:r w:rsidRPr="00AB4907">
        <w:rPr>
          <w:sz w:val="24"/>
          <w:szCs w:val="24"/>
        </w:rPr>
        <w:t xml:space="preserve">w przypadku pogorszenia stanu zdrowia od poniedziałku do piątku w godz. od 18:00 do 8:00 dnia następnego oraz w soboty, niedziele i dni ustawowo wolne od pracy (święta) od godz. 8:00 </w:t>
      </w:r>
      <w:r w:rsidRPr="00AB4907">
        <w:rPr>
          <w:sz w:val="24"/>
          <w:szCs w:val="24"/>
        </w:rPr>
        <w:lastRenderedPageBreak/>
        <w:t xml:space="preserve">do 8:00 dnia następnego, można udać się do przychodni realizujących </w:t>
      </w:r>
      <w:r w:rsidR="003D49AB">
        <w:rPr>
          <w:sz w:val="24"/>
          <w:szCs w:val="24"/>
        </w:rPr>
        <w:t>n</w:t>
      </w:r>
      <w:r w:rsidRPr="00AB4907">
        <w:rPr>
          <w:sz w:val="24"/>
          <w:szCs w:val="24"/>
        </w:rPr>
        <w:t xml:space="preserve">ocną i świąteczną opiekę zdrowotną. </w:t>
      </w:r>
    </w:p>
    <w:p w:rsidR="00AB4907" w:rsidRPr="00AB4907" w:rsidRDefault="00AB4907" w:rsidP="00AB4907">
      <w:pPr>
        <w:ind w:firstLine="708"/>
        <w:jc w:val="both"/>
        <w:rPr>
          <w:sz w:val="24"/>
          <w:szCs w:val="24"/>
        </w:rPr>
      </w:pPr>
      <w:r w:rsidRPr="00AB4907">
        <w:rPr>
          <w:sz w:val="24"/>
          <w:szCs w:val="24"/>
        </w:rPr>
        <w:t>System ochrony zdrowia oraz pomocy społecznej nie przewiduje zatem realizacji świadczeń, o których mowa w projekcie uchwały.</w:t>
      </w:r>
    </w:p>
    <w:p w:rsidR="00C36DFD" w:rsidRPr="00643195" w:rsidRDefault="00C36DFD" w:rsidP="00C36DFD">
      <w:pPr>
        <w:pStyle w:val="paragraf"/>
        <w:spacing w:before="0"/>
        <w:jc w:val="both"/>
      </w:pPr>
    </w:p>
    <w:p w:rsidR="00C36DFD" w:rsidRPr="00643195" w:rsidRDefault="00C36DFD" w:rsidP="00C36DFD">
      <w:pPr>
        <w:pStyle w:val="paragraf"/>
        <w:spacing w:before="0"/>
        <w:jc w:val="both"/>
      </w:pPr>
    </w:p>
    <w:p w:rsidR="00334E50" w:rsidRDefault="00334E50"/>
    <w:sectPr w:rsidR="00334E50" w:rsidSect="0033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FD"/>
    <w:rsid w:val="00093820"/>
    <w:rsid w:val="00242757"/>
    <w:rsid w:val="002917F6"/>
    <w:rsid w:val="00334E50"/>
    <w:rsid w:val="003D49AB"/>
    <w:rsid w:val="003D511B"/>
    <w:rsid w:val="00431461"/>
    <w:rsid w:val="006B3BE7"/>
    <w:rsid w:val="00AB4907"/>
    <w:rsid w:val="00C36DFD"/>
    <w:rsid w:val="00D54361"/>
    <w:rsid w:val="00F1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71DA"/>
  <w15:docId w15:val="{530867D1-DB11-4A06-B703-B733E803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6DFD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36DFD"/>
    <w:pPr>
      <w:keepNext/>
      <w:numPr>
        <w:numId w:val="1"/>
      </w:numPr>
      <w:ind w:left="2124" w:firstLine="36"/>
      <w:jc w:val="both"/>
      <w:outlineLvl w:val="0"/>
    </w:pPr>
    <w:rPr>
      <w:b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6DFD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paragraf">
    <w:name w:val="paragraf"/>
    <w:basedOn w:val="Normalny"/>
    <w:rsid w:val="00C36DFD"/>
    <w:pPr>
      <w:spacing w:before="240"/>
      <w:jc w:val="center"/>
    </w:pPr>
    <w:rPr>
      <w:sz w:val="24"/>
    </w:rPr>
  </w:style>
  <w:style w:type="paragraph" w:styleId="Tytu">
    <w:name w:val="Title"/>
    <w:basedOn w:val="Normalny"/>
    <w:link w:val="TytuZnak"/>
    <w:qFormat/>
    <w:rsid w:val="00C36DFD"/>
    <w:pPr>
      <w:suppressAutoHyphens w:val="0"/>
      <w:snapToGrid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C36D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7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7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kulinsan</dc:creator>
  <cp:lastModifiedBy>Chronowska-Panek Renata</cp:lastModifiedBy>
  <cp:revision>3</cp:revision>
  <cp:lastPrinted>2020-01-20T07:36:00Z</cp:lastPrinted>
  <dcterms:created xsi:type="dcterms:W3CDTF">2020-01-20T09:42:00Z</dcterms:created>
  <dcterms:modified xsi:type="dcterms:W3CDTF">2020-01-22T07:46:00Z</dcterms:modified>
</cp:coreProperties>
</file>