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05E" w:rsidRPr="00EA058A" w:rsidRDefault="0075705E" w:rsidP="0075705E">
      <w:pPr>
        <w:ind w:left="14868" w:right="-82" w:firstLine="708"/>
        <w:rPr>
          <w:rFonts w:ascii="Times New Roman" w:hAnsi="Times New Roman"/>
          <w:b/>
          <w:sz w:val="22"/>
          <w:szCs w:val="22"/>
        </w:rPr>
      </w:pPr>
      <w:r w:rsidRPr="00EA058A">
        <w:rPr>
          <w:rFonts w:ascii="Times New Roman" w:hAnsi="Times New Roman"/>
          <w:b/>
          <w:sz w:val="22"/>
          <w:szCs w:val="22"/>
        </w:rPr>
        <w:t xml:space="preserve">Załącznik Nr 2 </w:t>
      </w:r>
    </w:p>
    <w:p w:rsidR="0075705E" w:rsidRPr="00EA058A" w:rsidRDefault="0075705E" w:rsidP="0075705E">
      <w:pPr>
        <w:ind w:left="14868" w:right="-82" w:firstLine="708"/>
        <w:rPr>
          <w:rFonts w:ascii="Times New Roman" w:hAnsi="Times New Roman"/>
          <w:sz w:val="22"/>
          <w:szCs w:val="22"/>
        </w:rPr>
      </w:pPr>
      <w:proofErr w:type="gramStart"/>
      <w:r w:rsidRPr="00EA058A">
        <w:rPr>
          <w:rFonts w:ascii="Times New Roman" w:hAnsi="Times New Roman"/>
          <w:sz w:val="22"/>
          <w:szCs w:val="22"/>
        </w:rPr>
        <w:t>do</w:t>
      </w:r>
      <w:proofErr w:type="gramEnd"/>
      <w:r w:rsidRPr="00EA058A">
        <w:rPr>
          <w:rFonts w:ascii="Times New Roman" w:hAnsi="Times New Roman"/>
          <w:sz w:val="22"/>
          <w:szCs w:val="22"/>
        </w:rPr>
        <w:t xml:space="preserve"> Uchwały Nr</w:t>
      </w:r>
      <w:r w:rsidRPr="00EA058A">
        <w:rPr>
          <w:rFonts w:ascii="Times New Roman" w:hAnsi="Times New Roman"/>
          <w:sz w:val="22"/>
          <w:szCs w:val="22"/>
        </w:rPr>
        <w:tab/>
        <w:t>……………………………….</w:t>
      </w:r>
      <w:r w:rsidRPr="00EA058A">
        <w:rPr>
          <w:rFonts w:ascii="Times New Roman" w:hAnsi="Times New Roman"/>
          <w:sz w:val="22"/>
          <w:szCs w:val="22"/>
        </w:rPr>
        <w:tab/>
      </w:r>
    </w:p>
    <w:p w:rsidR="001772FB" w:rsidRDefault="0075705E" w:rsidP="0075705E">
      <w:pPr>
        <w:ind w:left="14074" w:firstLine="227"/>
        <w:jc w:val="center"/>
        <w:rPr>
          <w:rFonts w:ascii="Times New Roman" w:hAnsi="Times New Roman"/>
          <w:sz w:val="22"/>
          <w:szCs w:val="22"/>
        </w:rPr>
      </w:pPr>
      <w:r w:rsidRPr="00EA058A">
        <w:rPr>
          <w:rFonts w:ascii="Times New Roman" w:hAnsi="Times New Roman"/>
          <w:sz w:val="22"/>
          <w:szCs w:val="22"/>
        </w:rPr>
        <w:t>Rady Miasta Krakowa z dnia…………………</w:t>
      </w:r>
    </w:p>
    <w:p w:rsidR="0075705E" w:rsidRPr="00626A63" w:rsidRDefault="0075705E" w:rsidP="0075705E">
      <w:pPr>
        <w:jc w:val="center"/>
        <w:rPr>
          <w:rFonts w:ascii="Times New Roman" w:hAnsi="Times New Roman"/>
          <w:b/>
          <w:sz w:val="28"/>
          <w:szCs w:val="28"/>
        </w:rPr>
      </w:pPr>
    </w:p>
    <w:p w:rsidR="0075705E" w:rsidRPr="0075705E" w:rsidRDefault="0075705E" w:rsidP="0075705E">
      <w:pPr>
        <w:jc w:val="center"/>
        <w:rPr>
          <w:rFonts w:ascii="Times New Roman" w:hAnsi="Times New Roman"/>
          <w:b/>
          <w:sz w:val="28"/>
          <w:szCs w:val="28"/>
        </w:rPr>
      </w:pPr>
      <w:r w:rsidRPr="0075705E">
        <w:rPr>
          <w:rFonts w:ascii="Times New Roman" w:hAnsi="Times New Roman"/>
          <w:b/>
          <w:sz w:val="28"/>
          <w:szCs w:val="28"/>
        </w:rPr>
        <w:t xml:space="preserve">ROZSTRZYGNIĘCIE O SPOSOBIE ROZPATRZENIA UWAG </w:t>
      </w:r>
    </w:p>
    <w:p w:rsidR="0075705E" w:rsidRPr="0075705E" w:rsidRDefault="0075705E" w:rsidP="0075705E">
      <w:pPr>
        <w:jc w:val="center"/>
        <w:rPr>
          <w:rFonts w:ascii="Times New Roman" w:hAnsi="Times New Roman"/>
          <w:b/>
          <w:sz w:val="28"/>
          <w:szCs w:val="28"/>
        </w:rPr>
      </w:pPr>
      <w:r w:rsidRPr="0075705E">
        <w:rPr>
          <w:rFonts w:ascii="Times New Roman" w:hAnsi="Times New Roman"/>
          <w:b/>
          <w:sz w:val="28"/>
          <w:szCs w:val="28"/>
        </w:rPr>
        <w:t xml:space="preserve">DO PROJEKTU MIEJSCOWEGO PLANU ZAGOSPODAROWANIA PRZESTRZENNEGO </w:t>
      </w:r>
    </w:p>
    <w:p w:rsidR="001772FB" w:rsidRPr="00626A63" w:rsidRDefault="0075705E" w:rsidP="0075705E">
      <w:pPr>
        <w:jc w:val="center"/>
        <w:rPr>
          <w:rFonts w:ascii="Times New Roman" w:hAnsi="Times New Roman"/>
          <w:b/>
          <w:sz w:val="28"/>
          <w:szCs w:val="28"/>
        </w:rPr>
      </w:pPr>
      <w:r w:rsidRPr="0075705E">
        <w:rPr>
          <w:rFonts w:ascii="Times New Roman" w:hAnsi="Times New Roman"/>
          <w:b/>
          <w:bCs/>
          <w:sz w:val="28"/>
          <w:szCs w:val="28"/>
        </w:rPr>
        <w:t xml:space="preserve">OBSZARU </w:t>
      </w:r>
      <w:r w:rsidR="00935F4A" w:rsidRPr="00626A63">
        <w:rPr>
          <w:rFonts w:ascii="Times New Roman" w:hAnsi="Times New Roman"/>
          <w:b/>
          <w:sz w:val="28"/>
          <w:szCs w:val="28"/>
        </w:rPr>
        <w:t>„</w:t>
      </w:r>
      <w:r w:rsidR="00626A63">
        <w:rPr>
          <w:rFonts w:ascii="Times New Roman" w:hAnsi="Times New Roman"/>
          <w:b/>
          <w:sz w:val="28"/>
          <w:szCs w:val="28"/>
        </w:rPr>
        <w:t>CZYŻYNY – OS. DYWIZJONU 303 i 2 PUŁKU LOTNICZEGO</w:t>
      </w:r>
      <w:r w:rsidR="00935F4A" w:rsidRPr="00626A63">
        <w:rPr>
          <w:rFonts w:ascii="Times New Roman" w:hAnsi="Times New Roman"/>
          <w:b/>
          <w:sz w:val="28"/>
          <w:szCs w:val="28"/>
        </w:rPr>
        <w:t xml:space="preserve">” </w:t>
      </w:r>
      <w:r w:rsidR="001F791F" w:rsidRPr="00626A63">
        <w:rPr>
          <w:rFonts w:ascii="Times New Roman" w:hAnsi="Times New Roman"/>
          <w:b/>
          <w:sz w:val="28"/>
          <w:szCs w:val="28"/>
        </w:rPr>
        <w:t>W </w:t>
      </w:r>
      <w:r w:rsidR="001772FB" w:rsidRPr="00626A63">
        <w:rPr>
          <w:rFonts w:ascii="Times New Roman" w:hAnsi="Times New Roman"/>
          <w:b/>
          <w:sz w:val="28"/>
          <w:szCs w:val="28"/>
        </w:rPr>
        <w:t>KRAKOWIE</w:t>
      </w:r>
    </w:p>
    <w:p w:rsidR="001772FB" w:rsidRPr="00626A63" w:rsidRDefault="001772FB" w:rsidP="001772FB">
      <w:pPr>
        <w:rPr>
          <w:rFonts w:ascii="Times New Roman" w:hAnsi="Times New Roman"/>
          <w:strike/>
          <w:szCs w:val="24"/>
        </w:rPr>
      </w:pPr>
    </w:p>
    <w:p w:rsidR="0075705E" w:rsidRPr="00EA058A" w:rsidRDefault="0075705E" w:rsidP="0075705E">
      <w:pPr>
        <w:rPr>
          <w:rFonts w:ascii="Times New Roman" w:hAnsi="Times New Roman"/>
        </w:rPr>
      </w:pPr>
      <w:r w:rsidRPr="00EA058A">
        <w:rPr>
          <w:rFonts w:ascii="Times New Roman" w:hAnsi="Times New Roman"/>
        </w:rPr>
        <w:t>Projekt miejscowego planu zagospodarowania przestrzennego obszaru „</w:t>
      </w:r>
      <w:r w:rsidR="00626AD6">
        <w:rPr>
          <w:rFonts w:ascii="Times New Roman" w:hAnsi="Times New Roman"/>
        </w:rPr>
        <w:t>Czyżyny – os. Dywizjonu 303 i 2 Pułku Lotniczego</w:t>
      </w:r>
      <w:r w:rsidRPr="00EA058A">
        <w:rPr>
          <w:rFonts w:ascii="Times New Roman" w:hAnsi="Times New Roman"/>
        </w:rPr>
        <w:t>” został wyłożony do publicznego wglądu w okresie od</w:t>
      </w:r>
      <w:r w:rsidRPr="00EA058A">
        <w:rPr>
          <w:b/>
          <w:bCs/>
        </w:rPr>
        <w:t xml:space="preserve"> </w:t>
      </w:r>
      <w:r w:rsidRPr="00EA058A">
        <w:rPr>
          <w:rFonts w:ascii="Times New Roman" w:hAnsi="Times New Roman"/>
        </w:rPr>
        <w:t xml:space="preserve">10 czerwca do </w:t>
      </w:r>
      <w:r w:rsidR="00626AD6">
        <w:rPr>
          <w:rFonts w:ascii="Times New Roman" w:hAnsi="Times New Roman"/>
        </w:rPr>
        <w:t>10</w:t>
      </w:r>
      <w:r w:rsidRPr="00EA058A">
        <w:rPr>
          <w:rFonts w:ascii="Times New Roman" w:hAnsi="Times New Roman"/>
        </w:rPr>
        <w:t xml:space="preserve"> lipca 2019 r. </w:t>
      </w:r>
    </w:p>
    <w:p w:rsidR="0075705E" w:rsidRPr="00EA058A" w:rsidRDefault="00626AD6" w:rsidP="0075705E">
      <w:pPr>
        <w:rPr>
          <w:rFonts w:ascii="Times New Roman" w:hAnsi="Times New Roman"/>
          <w:b/>
        </w:rPr>
      </w:pPr>
      <w:r w:rsidRPr="00690368">
        <w:rPr>
          <w:rFonts w:ascii="Times New Roman" w:hAnsi="Times New Roman"/>
        </w:rPr>
        <w:t xml:space="preserve">Termin wnoszenia uwag dotyczących wykładanego projektu planu określony w ogłoszeniu i obwieszczeniu w tej sprawie upłynął z dniem </w:t>
      </w:r>
      <w:r>
        <w:rPr>
          <w:rFonts w:ascii="Times New Roman" w:hAnsi="Times New Roman"/>
        </w:rPr>
        <w:t>24</w:t>
      </w:r>
      <w:r w:rsidR="0075705E" w:rsidRPr="00EA058A">
        <w:rPr>
          <w:rFonts w:ascii="Times New Roman" w:hAnsi="Times New Roman"/>
        </w:rPr>
        <w:t xml:space="preserve"> lipca 2019</w:t>
      </w:r>
      <w:r>
        <w:rPr>
          <w:rFonts w:ascii="Times New Roman" w:hAnsi="Times New Roman"/>
        </w:rPr>
        <w:t xml:space="preserve"> r. </w:t>
      </w:r>
      <w:r w:rsidR="0075705E" w:rsidRPr="00EA058A">
        <w:rPr>
          <w:rFonts w:ascii="Times New Roman" w:hAnsi="Times New Roman"/>
        </w:rPr>
        <w:t xml:space="preserve"> </w:t>
      </w:r>
    </w:p>
    <w:p w:rsidR="0075705E" w:rsidRPr="00EA058A" w:rsidRDefault="0075705E" w:rsidP="0075705E">
      <w:pPr>
        <w:ind w:right="-91"/>
        <w:jc w:val="both"/>
        <w:rPr>
          <w:rFonts w:ascii="Times New Roman" w:hAnsi="Times New Roman"/>
        </w:rPr>
      </w:pPr>
      <w:r w:rsidRPr="00EA058A">
        <w:rPr>
          <w:rFonts w:ascii="Times New Roman" w:hAnsi="Times New Roman"/>
        </w:rPr>
        <w:t xml:space="preserve">Prezydent Miasta </w:t>
      </w:r>
      <w:r w:rsidR="00634B36">
        <w:rPr>
          <w:rFonts w:ascii="Times New Roman" w:hAnsi="Times New Roman"/>
        </w:rPr>
        <w:t>Krakowa Zarządzeniem Nr 2017</w:t>
      </w:r>
      <w:r w:rsidRPr="00295949">
        <w:rPr>
          <w:rFonts w:ascii="Times New Roman" w:hAnsi="Times New Roman"/>
        </w:rPr>
        <w:t>/2019 z dnia 2 sierpnia 2019 r. rozpatrzył</w:t>
      </w:r>
      <w:r w:rsidRPr="00EA058A">
        <w:rPr>
          <w:rFonts w:ascii="Times New Roman" w:hAnsi="Times New Roman"/>
        </w:rPr>
        <w:t xml:space="preserve"> uwagi dotyczące projektu planu.</w:t>
      </w:r>
    </w:p>
    <w:p w:rsidR="0075705E" w:rsidRPr="00EA058A" w:rsidRDefault="0075705E" w:rsidP="0075705E">
      <w:pPr>
        <w:ind w:right="-91"/>
        <w:jc w:val="both"/>
        <w:rPr>
          <w:rFonts w:ascii="Times New Roman" w:hAnsi="Times New Roman"/>
        </w:rPr>
      </w:pPr>
    </w:p>
    <w:p w:rsidR="0075705E" w:rsidRPr="00EA058A" w:rsidRDefault="0075705E" w:rsidP="0075705E">
      <w:pPr>
        <w:rPr>
          <w:rFonts w:ascii="Times New Roman" w:hAnsi="Times New Roman"/>
        </w:rPr>
      </w:pPr>
      <w:r w:rsidRPr="00EA058A">
        <w:rPr>
          <w:rFonts w:ascii="Times New Roman" w:hAnsi="Times New Roman"/>
        </w:rPr>
        <w:t>Niniejsze rozstrzygnięcie zgodnie z przepisami art. 20 ust. 1 ustawy, zawiera listę uwag nieuwzględnionych przez Prezydenta Miasta Krakowa.</w:t>
      </w:r>
    </w:p>
    <w:p w:rsidR="0075705E" w:rsidRDefault="0075705E" w:rsidP="0075705E">
      <w:pPr>
        <w:rPr>
          <w:rFonts w:ascii="Times New Roman" w:hAnsi="Times New Roman"/>
          <w:bCs/>
          <w:szCs w:val="24"/>
        </w:rPr>
      </w:pPr>
      <w:r w:rsidRPr="00EA058A">
        <w:rPr>
          <w:rFonts w:ascii="Times New Roman" w:hAnsi="Times New Roman"/>
        </w:rPr>
        <w:t>W zakresie uwag objętych załącznikiem, Rada Miasta Krakowa postanawia przyjąć następujący sposób ich rozpatrzenia:</w:t>
      </w:r>
    </w:p>
    <w:p w:rsidR="00BC6BB6" w:rsidRDefault="00BC6BB6" w:rsidP="001772FB">
      <w:pPr>
        <w:ind w:left="-360" w:firstLine="360"/>
        <w:rPr>
          <w:rFonts w:ascii="Times New Roman" w:hAnsi="Times New Roman"/>
          <w:szCs w:val="24"/>
        </w:rPr>
      </w:pPr>
    </w:p>
    <w:tbl>
      <w:tblPr>
        <w:tblW w:w="2097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CellMar>
          <w:left w:w="70" w:type="dxa"/>
          <w:right w:w="70" w:type="dxa"/>
        </w:tblCellMar>
        <w:tblLook w:val="0000" w:firstRow="0" w:lastRow="0" w:firstColumn="0" w:lastColumn="0" w:noHBand="0" w:noVBand="0"/>
      </w:tblPr>
      <w:tblGrid>
        <w:gridCol w:w="825"/>
        <w:gridCol w:w="825"/>
        <w:gridCol w:w="1944"/>
        <w:gridCol w:w="4819"/>
        <w:gridCol w:w="1385"/>
        <w:gridCol w:w="1362"/>
        <w:gridCol w:w="1975"/>
        <w:gridCol w:w="1984"/>
        <w:gridCol w:w="5857"/>
      </w:tblGrid>
      <w:tr w:rsidR="00776D65" w:rsidRPr="00F02133" w:rsidTr="00776D65">
        <w:trPr>
          <w:trHeight w:val="1159"/>
          <w:tblHeader/>
        </w:trPr>
        <w:tc>
          <w:tcPr>
            <w:tcW w:w="825" w:type="dxa"/>
            <w:vMerge w:val="restart"/>
            <w:shd w:val="clear" w:color="auto" w:fill="D9D9D9" w:themeFill="background1" w:themeFillShade="D9"/>
            <w:vAlign w:val="center"/>
          </w:tcPr>
          <w:p w:rsidR="00776D65" w:rsidRPr="00A04B2D" w:rsidRDefault="00776D65" w:rsidP="009D0DD1">
            <w:pPr>
              <w:ind w:left="-81" w:right="-130" w:hanging="7"/>
              <w:jc w:val="center"/>
              <w:rPr>
                <w:rFonts w:ascii="Times New Roman" w:hAnsi="Times New Roman"/>
                <w:b/>
                <w:bCs/>
                <w:sz w:val="20"/>
              </w:rPr>
            </w:pPr>
          </w:p>
          <w:p w:rsidR="00776D65" w:rsidRPr="00A04B2D" w:rsidRDefault="00776D65" w:rsidP="009D0DD1">
            <w:pPr>
              <w:ind w:left="-81" w:right="-130" w:hanging="7"/>
              <w:jc w:val="center"/>
              <w:rPr>
                <w:rFonts w:ascii="Times New Roman" w:hAnsi="Times New Roman"/>
                <w:b/>
                <w:bCs/>
                <w:sz w:val="20"/>
              </w:rPr>
            </w:pPr>
            <w:r w:rsidRPr="00A04B2D">
              <w:rPr>
                <w:rFonts w:ascii="Times New Roman" w:hAnsi="Times New Roman"/>
                <w:b/>
                <w:bCs/>
                <w:sz w:val="20"/>
              </w:rPr>
              <w:t>Lp.</w:t>
            </w:r>
          </w:p>
        </w:tc>
        <w:tc>
          <w:tcPr>
            <w:tcW w:w="825" w:type="dxa"/>
            <w:vMerge w:val="restart"/>
            <w:shd w:val="clear" w:color="auto" w:fill="D9D9D9" w:themeFill="background1" w:themeFillShade="D9"/>
            <w:vAlign w:val="center"/>
          </w:tcPr>
          <w:p w:rsidR="00776D65" w:rsidRPr="00F02133" w:rsidRDefault="00776D65" w:rsidP="009D0DD1">
            <w:pPr>
              <w:jc w:val="center"/>
              <w:rPr>
                <w:rFonts w:ascii="Times New Roman" w:hAnsi="Times New Roman"/>
                <w:b/>
                <w:bCs/>
                <w:sz w:val="18"/>
                <w:szCs w:val="18"/>
              </w:rPr>
            </w:pPr>
            <w:r w:rsidRPr="00F02133">
              <w:rPr>
                <w:rFonts w:ascii="Times New Roman" w:hAnsi="Times New Roman"/>
                <w:b/>
                <w:sz w:val="18"/>
                <w:szCs w:val="18"/>
              </w:rPr>
              <w:t>NR UWAGI</w:t>
            </w:r>
          </w:p>
        </w:tc>
        <w:tc>
          <w:tcPr>
            <w:tcW w:w="1944" w:type="dxa"/>
            <w:vMerge w:val="restart"/>
            <w:shd w:val="clear" w:color="auto" w:fill="D9D9D9" w:themeFill="background1" w:themeFillShade="D9"/>
          </w:tcPr>
          <w:p w:rsidR="00776D65" w:rsidRPr="00F02133" w:rsidRDefault="00776D65" w:rsidP="009D0DD1">
            <w:pPr>
              <w:jc w:val="center"/>
              <w:rPr>
                <w:rFonts w:ascii="Times New Roman" w:hAnsi="Times New Roman"/>
                <w:b/>
                <w:bCs/>
                <w:sz w:val="18"/>
                <w:szCs w:val="18"/>
              </w:rPr>
            </w:pPr>
          </w:p>
          <w:p w:rsidR="00776D65" w:rsidRPr="00F02133" w:rsidRDefault="00776D65" w:rsidP="009D0DD1">
            <w:pPr>
              <w:jc w:val="center"/>
              <w:rPr>
                <w:rFonts w:ascii="Times New Roman" w:hAnsi="Times New Roman"/>
                <w:b/>
                <w:bCs/>
                <w:sz w:val="18"/>
                <w:szCs w:val="18"/>
              </w:rPr>
            </w:pPr>
            <w:r w:rsidRPr="00F02133">
              <w:rPr>
                <w:rFonts w:ascii="Times New Roman" w:hAnsi="Times New Roman"/>
                <w:b/>
                <w:bCs/>
                <w:sz w:val="18"/>
                <w:szCs w:val="18"/>
              </w:rPr>
              <w:t xml:space="preserve">IMIĘ i NAZWISKO </w:t>
            </w:r>
          </w:p>
          <w:p w:rsidR="00776D65" w:rsidRPr="00F02133" w:rsidRDefault="00776D65" w:rsidP="009D0DD1">
            <w:pPr>
              <w:jc w:val="center"/>
              <w:rPr>
                <w:rFonts w:ascii="Times New Roman" w:hAnsi="Times New Roman"/>
                <w:b/>
                <w:bCs/>
                <w:sz w:val="18"/>
                <w:szCs w:val="18"/>
              </w:rPr>
            </w:pPr>
            <w:proofErr w:type="gramStart"/>
            <w:r w:rsidRPr="00F02133">
              <w:rPr>
                <w:rFonts w:ascii="Times New Roman" w:hAnsi="Times New Roman"/>
                <w:b/>
                <w:bCs/>
                <w:sz w:val="18"/>
                <w:szCs w:val="18"/>
              </w:rPr>
              <w:t>lub</w:t>
            </w:r>
            <w:proofErr w:type="gramEnd"/>
          </w:p>
          <w:p w:rsidR="00776D65" w:rsidRPr="00F02133" w:rsidRDefault="00776D65" w:rsidP="009D0DD1">
            <w:pPr>
              <w:jc w:val="center"/>
              <w:rPr>
                <w:rFonts w:ascii="Times New Roman" w:hAnsi="Times New Roman"/>
                <w:b/>
                <w:bCs/>
                <w:sz w:val="18"/>
                <w:szCs w:val="18"/>
              </w:rPr>
            </w:pPr>
            <w:r w:rsidRPr="00F02133">
              <w:rPr>
                <w:rFonts w:ascii="Times New Roman" w:hAnsi="Times New Roman"/>
                <w:b/>
                <w:bCs/>
                <w:sz w:val="18"/>
                <w:szCs w:val="18"/>
              </w:rPr>
              <w:t>NAZWA JEDNOSTKI ORGANIZACYJNEJ</w:t>
            </w:r>
          </w:p>
          <w:p w:rsidR="00776D65" w:rsidRPr="00F02133" w:rsidRDefault="00776D65" w:rsidP="009D0DD1">
            <w:pPr>
              <w:jc w:val="center"/>
              <w:rPr>
                <w:rFonts w:ascii="Times New Roman" w:hAnsi="Times New Roman"/>
                <w:b/>
                <w:bCs/>
                <w:sz w:val="18"/>
                <w:szCs w:val="18"/>
              </w:rPr>
            </w:pPr>
            <w:r w:rsidRPr="00F02133">
              <w:rPr>
                <w:rFonts w:ascii="Times New Roman" w:hAnsi="Times New Roman"/>
                <w:sz w:val="22"/>
                <w:szCs w:val="22"/>
              </w:rPr>
              <w:t>(w dokumentacji planistycznej)</w:t>
            </w:r>
          </w:p>
        </w:tc>
        <w:tc>
          <w:tcPr>
            <w:tcW w:w="4819" w:type="dxa"/>
            <w:vMerge w:val="restart"/>
            <w:shd w:val="clear" w:color="auto" w:fill="D9D9D9" w:themeFill="background1" w:themeFillShade="D9"/>
          </w:tcPr>
          <w:p w:rsidR="00776D65" w:rsidRPr="00F02133" w:rsidRDefault="00776D65" w:rsidP="009D0DD1">
            <w:pPr>
              <w:ind w:right="-23"/>
              <w:jc w:val="center"/>
              <w:rPr>
                <w:rFonts w:ascii="Times New Roman" w:hAnsi="Times New Roman"/>
                <w:b/>
                <w:bCs/>
                <w:sz w:val="18"/>
                <w:szCs w:val="18"/>
              </w:rPr>
            </w:pPr>
          </w:p>
          <w:p w:rsidR="00776D65" w:rsidRPr="00F02133" w:rsidRDefault="00776D65" w:rsidP="009D0DD1">
            <w:pPr>
              <w:ind w:right="-23"/>
              <w:jc w:val="center"/>
              <w:rPr>
                <w:rFonts w:ascii="Times New Roman" w:hAnsi="Times New Roman"/>
                <w:b/>
                <w:bCs/>
                <w:sz w:val="18"/>
                <w:szCs w:val="18"/>
              </w:rPr>
            </w:pPr>
          </w:p>
          <w:p w:rsidR="00776D65" w:rsidRPr="00F02133" w:rsidRDefault="00776D65" w:rsidP="009D0DD1">
            <w:pPr>
              <w:ind w:right="-23"/>
              <w:jc w:val="center"/>
              <w:rPr>
                <w:rFonts w:ascii="Times New Roman" w:hAnsi="Times New Roman"/>
                <w:b/>
                <w:bCs/>
                <w:sz w:val="18"/>
                <w:szCs w:val="18"/>
              </w:rPr>
            </w:pPr>
          </w:p>
          <w:p w:rsidR="00776D65" w:rsidRPr="00B96289" w:rsidRDefault="00776D65" w:rsidP="009D0DD1">
            <w:pPr>
              <w:ind w:right="-23"/>
              <w:jc w:val="center"/>
              <w:rPr>
                <w:rFonts w:ascii="Times New Roman" w:hAnsi="Times New Roman"/>
                <w:sz w:val="20"/>
              </w:rPr>
            </w:pPr>
            <w:r w:rsidRPr="00B96289">
              <w:rPr>
                <w:rFonts w:ascii="Times New Roman" w:hAnsi="Times New Roman"/>
                <w:b/>
                <w:sz w:val="20"/>
              </w:rPr>
              <w:t>TREŚĆ UWAG</w:t>
            </w:r>
            <w:r w:rsidRPr="00A04B2D">
              <w:rPr>
                <w:rFonts w:ascii="Times New Roman" w:hAnsi="Times New Roman"/>
                <w:b/>
                <w:sz w:val="20"/>
              </w:rPr>
              <w:t>I</w:t>
            </w:r>
          </w:p>
          <w:p w:rsidR="00776D65" w:rsidRPr="00F02133" w:rsidRDefault="00776D65" w:rsidP="009D0DD1">
            <w:pPr>
              <w:ind w:right="-23"/>
              <w:jc w:val="center"/>
              <w:rPr>
                <w:rFonts w:ascii="Times New Roman" w:hAnsi="Times New Roman"/>
                <w:sz w:val="22"/>
                <w:szCs w:val="22"/>
              </w:rPr>
            </w:pPr>
            <w:r w:rsidRPr="00F02133">
              <w:rPr>
                <w:rFonts w:ascii="Times New Roman" w:hAnsi="Times New Roman"/>
                <w:sz w:val="22"/>
                <w:szCs w:val="22"/>
              </w:rPr>
              <w:t xml:space="preserve">(pełna treść uwag i pism znajduje się </w:t>
            </w:r>
          </w:p>
          <w:p w:rsidR="00776D65" w:rsidRPr="00F02133" w:rsidRDefault="00776D65" w:rsidP="009D0DD1">
            <w:pPr>
              <w:ind w:right="-23"/>
              <w:jc w:val="center"/>
              <w:rPr>
                <w:rFonts w:ascii="Times New Roman" w:hAnsi="Times New Roman"/>
                <w:b/>
                <w:bCs/>
                <w:sz w:val="18"/>
                <w:szCs w:val="18"/>
              </w:rPr>
            </w:pPr>
            <w:proofErr w:type="gramStart"/>
            <w:r w:rsidRPr="00F02133">
              <w:rPr>
                <w:rFonts w:ascii="Times New Roman" w:hAnsi="Times New Roman"/>
                <w:sz w:val="22"/>
                <w:szCs w:val="22"/>
              </w:rPr>
              <w:t>w</w:t>
            </w:r>
            <w:proofErr w:type="gramEnd"/>
            <w:r w:rsidRPr="00F02133">
              <w:rPr>
                <w:rFonts w:ascii="Times New Roman" w:hAnsi="Times New Roman"/>
                <w:sz w:val="22"/>
                <w:szCs w:val="22"/>
              </w:rPr>
              <w:t xml:space="preserve"> dokumentacji planistycznej)</w:t>
            </w:r>
          </w:p>
        </w:tc>
        <w:tc>
          <w:tcPr>
            <w:tcW w:w="1385" w:type="dxa"/>
            <w:vMerge w:val="restart"/>
            <w:shd w:val="clear" w:color="auto" w:fill="D9D9D9" w:themeFill="background1" w:themeFillShade="D9"/>
          </w:tcPr>
          <w:p w:rsidR="00776D65" w:rsidRPr="00F02133" w:rsidRDefault="00776D65" w:rsidP="009D0DD1">
            <w:pPr>
              <w:ind w:left="-70" w:right="-109" w:hanging="27"/>
              <w:jc w:val="center"/>
              <w:rPr>
                <w:rFonts w:ascii="Times New Roman" w:hAnsi="Times New Roman"/>
                <w:sz w:val="18"/>
                <w:szCs w:val="18"/>
              </w:rPr>
            </w:pPr>
            <w:r w:rsidRPr="00B96289">
              <w:rPr>
                <w:rFonts w:ascii="Times New Roman" w:hAnsi="Times New Roman"/>
                <w:b/>
                <w:sz w:val="18"/>
                <w:szCs w:val="18"/>
              </w:rPr>
              <w:t>OZNACZENIE</w:t>
            </w:r>
            <w:r w:rsidRPr="00F02133">
              <w:rPr>
                <w:rFonts w:ascii="Times New Roman" w:hAnsi="Times New Roman"/>
                <w:sz w:val="18"/>
                <w:szCs w:val="18"/>
              </w:rPr>
              <w:t xml:space="preserve"> </w:t>
            </w:r>
            <w:r>
              <w:rPr>
                <w:rFonts w:ascii="Times New Roman" w:hAnsi="Times New Roman"/>
                <w:sz w:val="18"/>
                <w:szCs w:val="18"/>
              </w:rPr>
              <w:t>nierucho</w:t>
            </w:r>
            <w:r w:rsidRPr="00F02133">
              <w:rPr>
                <w:rFonts w:ascii="Times New Roman" w:hAnsi="Times New Roman"/>
                <w:sz w:val="18"/>
                <w:szCs w:val="18"/>
              </w:rPr>
              <w:t xml:space="preserve">mości </w:t>
            </w:r>
          </w:p>
          <w:p w:rsidR="00776D65" w:rsidRPr="00F02133" w:rsidRDefault="00776D65" w:rsidP="009D0DD1">
            <w:pPr>
              <w:ind w:left="-55" w:right="-88" w:hanging="60"/>
              <w:jc w:val="center"/>
              <w:rPr>
                <w:rFonts w:ascii="Times New Roman" w:hAnsi="Times New Roman"/>
                <w:sz w:val="18"/>
                <w:szCs w:val="18"/>
              </w:rPr>
            </w:pPr>
            <w:r w:rsidRPr="00F02133">
              <w:rPr>
                <w:rFonts w:ascii="Times New Roman" w:hAnsi="Times New Roman"/>
                <w:sz w:val="18"/>
                <w:szCs w:val="18"/>
              </w:rPr>
              <w:t>(numery</w:t>
            </w:r>
            <w:r>
              <w:rPr>
                <w:rFonts w:ascii="Times New Roman" w:hAnsi="Times New Roman"/>
                <w:sz w:val="18"/>
                <w:szCs w:val="18"/>
              </w:rPr>
              <w:t xml:space="preserve"> </w:t>
            </w:r>
            <w:r w:rsidRPr="00F02133">
              <w:rPr>
                <w:rFonts w:ascii="Times New Roman" w:hAnsi="Times New Roman"/>
                <w:sz w:val="18"/>
                <w:szCs w:val="18"/>
              </w:rPr>
              <w:t>działek</w:t>
            </w:r>
            <w:r>
              <w:rPr>
                <w:rFonts w:ascii="Times New Roman" w:hAnsi="Times New Roman"/>
                <w:sz w:val="18"/>
                <w:szCs w:val="18"/>
              </w:rPr>
              <w:t xml:space="preserve"> w </w:t>
            </w:r>
            <w:proofErr w:type="spellStart"/>
            <w:r w:rsidRPr="00F02133">
              <w:rPr>
                <w:rFonts w:ascii="Times New Roman" w:hAnsi="Times New Roman"/>
                <w:sz w:val="18"/>
                <w:szCs w:val="18"/>
              </w:rPr>
              <w:t>obr</w:t>
            </w:r>
            <w:proofErr w:type="spellEnd"/>
            <w:r w:rsidRPr="00F02133">
              <w:rPr>
                <w:rFonts w:ascii="Times New Roman" w:hAnsi="Times New Roman"/>
                <w:sz w:val="18"/>
                <w:szCs w:val="18"/>
              </w:rPr>
              <w:t>. 7 Nowa Huta</w:t>
            </w:r>
            <w:r>
              <w:rPr>
                <w:rFonts w:ascii="Times New Roman" w:hAnsi="Times New Roman"/>
                <w:sz w:val="18"/>
                <w:szCs w:val="18"/>
              </w:rPr>
              <w:t xml:space="preserve">) lub terenu, </w:t>
            </w:r>
          </w:p>
          <w:p w:rsidR="00776D65" w:rsidRPr="00F02133" w:rsidRDefault="00776D65" w:rsidP="009D0DD1">
            <w:pPr>
              <w:jc w:val="center"/>
              <w:rPr>
                <w:rFonts w:ascii="Times New Roman" w:hAnsi="Times New Roman"/>
                <w:sz w:val="18"/>
                <w:szCs w:val="18"/>
              </w:rPr>
            </w:pPr>
            <w:proofErr w:type="gramStart"/>
            <w:r>
              <w:rPr>
                <w:rFonts w:ascii="Times New Roman" w:hAnsi="Times New Roman"/>
                <w:sz w:val="18"/>
                <w:szCs w:val="18"/>
              </w:rPr>
              <w:t>których</w:t>
            </w:r>
            <w:proofErr w:type="gramEnd"/>
            <w:r>
              <w:rPr>
                <w:rFonts w:ascii="Times New Roman" w:hAnsi="Times New Roman"/>
                <w:sz w:val="18"/>
                <w:szCs w:val="18"/>
              </w:rPr>
              <w:t xml:space="preserve"> dotyczą</w:t>
            </w:r>
            <w:r w:rsidRPr="00F02133">
              <w:rPr>
                <w:rFonts w:ascii="Times New Roman" w:hAnsi="Times New Roman"/>
                <w:sz w:val="18"/>
                <w:szCs w:val="18"/>
              </w:rPr>
              <w:t xml:space="preserve"> </w:t>
            </w:r>
            <w:r>
              <w:rPr>
                <w:rFonts w:ascii="Times New Roman" w:hAnsi="Times New Roman"/>
                <w:sz w:val="18"/>
                <w:szCs w:val="18"/>
              </w:rPr>
              <w:t>uwagi</w:t>
            </w:r>
          </w:p>
        </w:tc>
        <w:tc>
          <w:tcPr>
            <w:tcW w:w="1362" w:type="dxa"/>
            <w:vMerge w:val="restart"/>
            <w:shd w:val="clear" w:color="auto" w:fill="D9D9D9" w:themeFill="background1" w:themeFillShade="D9"/>
          </w:tcPr>
          <w:p w:rsidR="00776D65" w:rsidRPr="00F02133" w:rsidRDefault="00776D65" w:rsidP="009D0DD1">
            <w:pPr>
              <w:ind w:left="-70" w:right="-109"/>
              <w:jc w:val="center"/>
              <w:rPr>
                <w:rFonts w:ascii="Times New Roman" w:hAnsi="Times New Roman"/>
                <w:sz w:val="18"/>
                <w:szCs w:val="18"/>
              </w:rPr>
            </w:pPr>
          </w:p>
          <w:p w:rsidR="00776D65" w:rsidRPr="00B96289" w:rsidRDefault="00776D65" w:rsidP="009D0DD1">
            <w:pPr>
              <w:ind w:left="-70" w:right="-109"/>
              <w:jc w:val="center"/>
              <w:rPr>
                <w:rFonts w:ascii="Times New Roman" w:hAnsi="Times New Roman"/>
                <w:b/>
                <w:sz w:val="18"/>
                <w:szCs w:val="18"/>
              </w:rPr>
            </w:pPr>
            <w:proofErr w:type="spellStart"/>
            <w:r w:rsidRPr="00B96289">
              <w:rPr>
                <w:rFonts w:ascii="Times New Roman" w:hAnsi="Times New Roman"/>
                <w:b/>
                <w:sz w:val="18"/>
                <w:szCs w:val="18"/>
              </w:rPr>
              <w:t>PRZEZNA-CZENIE</w:t>
            </w:r>
            <w:proofErr w:type="spellEnd"/>
            <w:r w:rsidRPr="00B96289">
              <w:rPr>
                <w:rFonts w:ascii="Times New Roman" w:hAnsi="Times New Roman"/>
                <w:sz w:val="18"/>
                <w:szCs w:val="18"/>
              </w:rPr>
              <w:t xml:space="preserve"> </w:t>
            </w:r>
            <w:proofErr w:type="spellStart"/>
            <w:r w:rsidRPr="00B96289">
              <w:rPr>
                <w:rFonts w:ascii="Times New Roman" w:hAnsi="Times New Roman"/>
                <w:b/>
                <w:sz w:val="18"/>
                <w:szCs w:val="18"/>
              </w:rPr>
              <w:t>NIERUCHO</w:t>
            </w:r>
            <w:proofErr w:type="spellEnd"/>
            <w:r w:rsidRPr="00B96289">
              <w:rPr>
                <w:rFonts w:ascii="Times New Roman" w:hAnsi="Times New Roman"/>
                <w:b/>
                <w:sz w:val="18"/>
                <w:szCs w:val="18"/>
              </w:rPr>
              <w:t xml:space="preserve">-MOŚCI </w:t>
            </w:r>
          </w:p>
          <w:p w:rsidR="00776D65" w:rsidRPr="00F02133" w:rsidRDefault="00776D65" w:rsidP="009D0DD1">
            <w:pPr>
              <w:ind w:left="-70" w:right="-67"/>
              <w:jc w:val="center"/>
              <w:rPr>
                <w:rFonts w:ascii="Times New Roman" w:hAnsi="Times New Roman"/>
                <w:b/>
                <w:bCs/>
                <w:sz w:val="18"/>
                <w:szCs w:val="18"/>
              </w:rPr>
            </w:pPr>
            <w:proofErr w:type="gramStart"/>
            <w:r w:rsidRPr="00F02133">
              <w:rPr>
                <w:rFonts w:ascii="Times New Roman" w:hAnsi="Times New Roman"/>
                <w:sz w:val="18"/>
                <w:szCs w:val="18"/>
              </w:rPr>
              <w:t>w</w:t>
            </w:r>
            <w:proofErr w:type="gramEnd"/>
            <w:r w:rsidRPr="00F02133">
              <w:rPr>
                <w:rFonts w:ascii="Times New Roman" w:hAnsi="Times New Roman"/>
                <w:sz w:val="18"/>
                <w:szCs w:val="18"/>
              </w:rPr>
              <w:t xml:space="preserve"> projekcie planu</w:t>
            </w:r>
          </w:p>
        </w:tc>
        <w:tc>
          <w:tcPr>
            <w:tcW w:w="3959" w:type="dxa"/>
            <w:gridSpan w:val="2"/>
            <w:shd w:val="clear" w:color="auto" w:fill="D9D9D9" w:themeFill="background1" w:themeFillShade="D9"/>
          </w:tcPr>
          <w:p w:rsidR="00776D65" w:rsidRDefault="00776D65" w:rsidP="009D0DD1">
            <w:pPr>
              <w:ind w:left="-106" w:right="-101" w:hanging="42"/>
              <w:jc w:val="center"/>
              <w:rPr>
                <w:rFonts w:ascii="Times New Roman" w:hAnsi="Times New Roman"/>
                <w:b/>
                <w:bCs/>
                <w:sz w:val="18"/>
                <w:szCs w:val="18"/>
              </w:rPr>
            </w:pPr>
          </w:p>
          <w:p w:rsidR="00776D65" w:rsidRPr="00F02133" w:rsidRDefault="00776D65" w:rsidP="009D0DD1">
            <w:pPr>
              <w:ind w:left="-106" w:right="-101" w:hanging="42"/>
              <w:jc w:val="center"/>
              <w:rPr>
                <w:rFonts w:ascii="Times New Roman" w:hAnsi="Times New Roman"/>
                <w:b/>
                <w:bCs/>
                <w:sz w:val="18"/>
                <w:szCs w:val="18"/>
              </w:rPr>
            </w:pPr>
          </w:p>
          <w:p w:rsidR="00776D65" w:rsidRPr="00F02133" w:rsidRDefault="00776D65" w:rsidP="009D0DD1">
            <w:pPr>
              <w:ind w:left="-106" w:right="-101" w:hanging="42"/>
              <w:jc w:val="center"/>
              <w:rPr>
                <w:rFonts w:ascii="Times New Roman" w:hAnsi="Times New Roman"/>
                <w:b/>
                <w:bCs/>
                <w:sz w:val="18"/>
                <w:szCs w:val="18"/>
              </w:rPr>
            </w:pPr>
            <w:r w:rsidRPr="00F02133">
              <w:rPr>
                <w:rFonts w:ascii="Times New Roman" w:hAnsi="Times New Roman"/>
                <w:b/>
                <w:bCs/>
                <w:sz w:val="18"/>
                <w:szCs w:val="18"/>
              </w:rPr>
              <w:t>ROZSTRZYGNIĘCIE</w:t>
            </w:r>
          </w:p>
          <w:p w:rsidR="00776D65" w:rsidRPr="00F02133" w:rsidRDefault="00776D65" w:rsidP="009D0DD1">
            <w:pPr>
              <w:ind w:left="-106" w:right="-101" w:hanging="42"/>
              <w:jc w:val="center"/>
              <w:rPr>
                <w:rFonts w:ascii="Times New Roman" w:hAnsi="Times New Roman"/>
                <w:b/>
                <w:bCs/>
                <w:sz w:val="18"/>
                <w:szCs w:val="18"/>
              </w:rPr>
            </w:pPr>
            <w:r w:rsidRPr="00F02133">
              <w:rPr>
                <w:rFonts w:ascii="Times New Roman" w:hAnsi="Times New Roman"/>
                <w:b/>
                <w:bCs/>
                <w:sz w:val="18"/>
                <w:szCs w:val="18"/>
              </w:rPr>
              <w:t xml:space="preserve">W SPRAWIE ROZPATRZENIA UWAGI </w:t>
            </w:r>
          </w:p>
        </w:tc>
        <w:tc>
          <w:tcPr>
            <w:tcW w:w="5857" w:type="dxa"/>
            <w:vMerge w:val="restart"/>
            <w:shd w:val="clear" w:color="auto" w:fill="D9D9D9" w:themeFill="background1" w:themeFillShade="D9"/>
            <w:vAlign w:val="center"/>
          </w:tcPr>
          <w:p w:rsidR="00776D65" w:rsidRPr="00A00FAD" w:rsidRDefault="00776D65" w:rsidP="009D0DD1">
            <w:pPr>
              <w:ind w:right="-35"/>
              <w:jc w:val="center"/>
              <w:rPr>
                <w:rFonts w:ascii="Times New Roman" w:hAnsi="Times New Roman"/>
                <w:b/>
                <w:sz w:val="20"/>
              </w:rPr>
            </w:pPr>
            <w:r w:rsidRPr="00A00FAD">
              <w:rPr>
                <w:rFonts w:ascii="Times New Roman" w:hAnsi="Times New Roman"/>
                <w:b/>
                <w:sz w:val="20"/>
              </w:rPr>
              <w:t>UZASADNIENIE STANOWISKA RADY MIASTA KRAKOWA</w:t>
            </w:r>
          </w:p>
        </w:tc>
      </w:tr>
      <w:tr w:rsidR="00776D65" w:rsidRPr="00F02133" w:rsidTr="00776D65">
        <w:trPr>
          <w:tblHeader/>
        </w:trPr>
        <w:tc>
          <w:tcPr>
            <w:tcW w:w="825" w:type="dxa"/>
            <w:vMerge/>
            <w:shd w:val="clear" w:color="auto" w:fill="D9D9D9" w:themeFill="background1" w:themeFillShade="D9"/>
          </w:tcPr>
          <w:p w:rsidR="00776D65" w:rsidRPr="00F02133" w:rsidRDefault="00776D65" w:rsidP="009D0DD1">
            <w:pPr>
              <w:ind w:left="-81" w:right="-130" w:hanging="7"/>
              <w:jc w:val="center"/>
              <w:rPr>
                <w:rFonts w:ascii="Times New Roman" w:hAnsi="Times New Roman"/>
                <w:sz w:val="18"/>
                <w:szCs w:val="18"/>
              </w:rPr>
            </w:pPr>
          </w:p>
        </w:tc>
        <w:tc>
          <w:tcPr>
            <w:tcW w:w="825" w:type="dxa"/>
            <w:vMerge/>
            <w:shd w:val="clear" w:color="auto" w:fill="D9D9D9" w:themeFill="background1" w:themeFillShade="D9"/>
          </w:tcPr>
          <w:p w:rsidR="00776D65" w:rsidRPr="00F02133" w:rsidRDefault="00776D65" w:rsidP="009D0DD1">
            <w:pPr>
              <w:jc w:val="center"/>
              <w:rPr>
                <w:rFonts w:ascii="Times New Roman" w:hAnsi="Times New Roman"/>
                <w:sz w:val="18"/>
                <w:szCs w:val="18"/>
              </w:rPr>
            </w:pPr>
          </w:p>
        </w:tc>
        <w:tc>
          <w:tcPr>
            <w:tcW w:w="1944" w:type="dxa"/>
            <w:vMerge/>
            <w:shd w:val="clear" w:color="auto" w:fill="D9D9D9" w:themeFill="background1" w:themeFillShade="D9"/>
          </w:tcPr>
          <w:p w:rsidR="00776D65" w:rsidRPr="00F02133" w:rsidRDefault="00776D65" w:rsidP="009D0DD1">
            <w:pPr>
              <w:jc w:val="center"/>
              <w:rPr>
                <w:rFonts w:ascii="Times New Roman" w:hAnsi="Times New Roman"/>
                <w:sz w:val="18"/>
                <w:szCs w:val="18"/>
              </w:rPr>
            </w:pPr>
          </w:p>
        </w:tc>
        <w:tc>
          <w:tcPr>
            <w:tcW w:w="4819" w:type="dxa"/>
            <w:vMerge/>
            <w:shd w:val="clear" w:color="auto" w:fill="D9D9D9" w:themeFill="background1" w:themeFillShade="D9"/>
          </w:tcPr>
          <w:p w:rsidR="00776D65" w:rsidRPr="00F02133" w:rsidRDefault="00776D65" w:rsidP="009D0DD1">
            <w:pPr>
              <w:ind w:right="-23"/>
              <w:jc w:val="center"/>
              <w:rPr>
                <w:rFonts w:ascii="Times New Roman" w:hAnsi="Times New Roman"/>
                <w:sz w:val="18"/>
                <w:szCs w:val="18"/>
              </w:rPr>
            </w:pPr>
          </w:p>
        </w:tc>
        <w:tc>
          <w:tcPr>
            <w:tcW w:w="1385" w:type="dxa"/>
            <w:vMerge/>
            <w:shd w:val="clear" w:color="auto" w:fill="D9D9D9" w:themeFill="background1" w:themeFillShade="D9"/>
          </w:tcPr>
          <w:p w:rsidR="00776D65" w:rsidRPr="00F02133" w:rsidRDefault="00776D65" w:rsidP="009D0DD1">
            <w:pPr>
              <w:jc w:val="center"/>
              <w:rPr>
                <w:rFonts w:ascii="Times New Roman" w:hAnsi="Times New Roman"/>
                <w:sz w:val="18"/>
                <w:szCs w:val="18"/>
              </w:rPr>
            </w:pPr>
          </w:p>
        </w:tc>
        <w:tc>
          <w:tcPr>
            <w:tcW w:w="1362" w:type="dxa"/>
            <w:vMerge/>
            <w:shd w:val="clear" w:color="auto" w:fill="D9D9D9" w:themeFill="background1" w:themeFillShade="D9"/>
          </w:tcPr>
          <w:p w:rsidR="00776D65" w:rsidRPr="00F02133" w:rsidRDefault="00776D65" w:rsidP="009D0DD1">
            <w:pPr>
              <w:jc w:val="center"/>
              <w:rPr>
                <w:rFonts w:ascii="Times New Roman" w:hAnsi="Times New Roman"/>
                <w:sz w:val="18"/>
                <w:szCs w:val="18"/>
              </w:rPr>
            </w:pPr>
          </w:p>
        </w:tc>
        <w:tc>
          <w:tcPr>
            <w:tcW w:w="1975" w:type="dxa"/>
            <w:shd w:val="clear" w:color="auto" w:fill="D9D9D9" w:themeFill="background1" w:themeFillShade="D9"/>
          </w:tcPr>
          <w:p w:rsidR="00776D65" w:rsidRPr="00F02133" w:rsidRDefault="00776D65" w:rsidP="009D0DD1">
            <w:pPr>
              <w:ind w:left="-106" w:right="-73" w:firstLine="18"/>
              <w:jc w:val="center"/>
              <w:rPr>
                <w:rFonts w:ascii="Times New Roman" w:hAnsi="Times New Roman"/>
                <w:sz w:val="18"/>
                <w:szCs w:val="18"/>
              </w:rPr>
            </w:pPr>
            <w:r>
              <w:rPr>
                <w:rFonts w:ascii="Times New Roman" w:hAnsi="Times New Roman"/>
                <w:b/>
                <w:bCs/>
                <w:sz w:val="18"/>
                <w:szCs w:val="18"/>
              </w:rPr>
              <w:t>PREZYDENT</w:t>
            </w:r>
            <w:r w:rsidRPr="00F02133">
              <w:rPr>
                <w:rFonts w:ascii="Times New Roman" w:hAnsi="Times New Roman"/>
                <w:b/>
                <w:bCs/>
                <w:sz w:val="18"/>
                <w:szCs w:val="18"/>
              </w:rPr>
              <w:t xml:space="preserve"> MIASTA KRAKOWA </w:t>
            </w:r>
          </w:p>
        </w:tc>
        <w:tc>
          <w:tcPr>
            <w:tcW w:w="1984" w:type="dxa"/>
            <w:shd w:val="clear" w:color="auto" w:fill="D9D9D9" w:themeFill="background1" w:themeFillShade="D9"/>
            <w:vAlign w:val="center"/>
          </w:tcPr>
          <w:p w:rsidR="00776D65" w:rsidRPr="00F02133" w:rsidRDefault="00776D65" w:rsidP="009D0DD1">
            <w:pPr>
              <w:ind w:left="-106" w:right="-101" w:hanging="42"/>
              <w:jc w:val="center"/>
              <w:rPr>
                <w:rFonts w:ascii="Times New Roman" w:hAnsi="Times New Roman"/>
                <w:sz w:val="18"/>
                <w:szCs w:val="18"/>
              </w:rPr>
            </w:pPr>
            <w:r>
              <w:rPr>
                <w:rFonts w:ascii="Times New Roman" w:hAnsi="Times New Roman"/>
                <w:b/>
                <w:bCs/>
                <w:sz w:val="18"/>
                <w:szCs w:val="18"/>
              </w:rPr>
              <w:t>RADA</w:t>
            </w:r>
            <w:r w:rsidRPr="00F02133">
              <w:rPr>
                <w:rFonts w:ascii="Times New Roman" w:hAnsi="Times New Roman"/>
                <w:b/>
                <w:bCs/>
                <w:sz w:val="18"/>
                <w:szCs w:val="18"/>
              </w:rPr>
              <w:t xml:space="preserve"> MIASTA KRAKOWA </w:t>
            </w:r>
          </w:p>
        </w:tc>
        <w:tc>
          <w:tcPr>
            <w:tcW w:w="5857" w:type="dxa"/>
            <w:vMerge/>
            <w:shd w:val="clear" w:color="auto" w:fill="D9D9D9" w:themeFill="background1" w:themeFillShade="D9"/>
          </w:tcPr>
          <w:p w:rsidR="00776D65" w:rsidRPr="00F02133" w:rsidRDefault="00776D65" w:rsidP="009D0DD1">
            <w:pPr>
              <w:ind w:right="-35"/>
              <w:jc w:val="center"/>
              <w:rPr>
                <w:rFonts w:ascii="Times New Roman" w:hAnsi="Times New Roman"/>
                <w:sz w:val="18"/>
                <w:szCs w:val="18"/>
              </w:rPr>
            </w:pPr>
          </w:p>
        </w:tc>
      </w:tr>
      <w:tr w:rsidR="00776D65" w:rsidRPr="00F02133" w:rsidTr="00776D65">
        <w:trPr>
          <w:tblHeader/>
        </w:trPr>
        <w:tc>
          <w:tcPr>
            <w:tcW w:w="825" w:type="dxa"/>
            <w:shd w:val="clear" w:color="auto" w:fill="D9D9D9" w:themeFill="background1" w:themeFillShade="D9"/>
          </w:tcPr>
          <w:p w:rsidR="00776D65" w:rsidRPr="00F02133" w:rsidRDefault="00776D65" w:rsidP="009D0DD1">
            <w:pPr>
              <w:ind w:left="-81" w:right="-130" w:hanging="7"/>
              <w:jc w:val="center"/>
              <w:rPr>
                <w:rFonts w:ascii="Times New Roman" w:hAnsi="Times New Roman"/>
                <w:b/>
                <w:bCs/>
                <w:sz w:val="18"/>
                <w:szCs w:val="18"/>
              </w:rPr>
            </w:pPr>
            <w:r>
              <w:rPr>
                <w:rFonts w:ascii="Times New Roman" w:hAnsi="Times New Roman"/>
                <w:b/>
                <w:bCs/>
                <w:sz w:val="18"/>
                <w:szCs w:val="18"/>
              </w:rPr>
              <w:t>1.</w:t>
            </w:r>
          </w:p>
        </w:tc>
        <w:tc>
          <w:tcPr>
            <w:tcW w:w="825" w:type="dxa"/>
            <w:shd w:val="clear" w:color="auto" w:fill="D9D9D9" w:themeFill="background1" w:themeFillShade="D9"/>
          </w:tcPr>
          <w:p w:rsidR="00776D65" w:rsidRPr="00F02133" w:rsidRDefault="00776D65" w:rsidP="009D0DD1">
            <w:pPr>
              <w:jc w:val="center"/>
              <w:rPr>
                <w:rFonts w:ascii="Times New Roman" w:hAnsi="Times New Roman"/>
                <w:b/>
                <w:bCs/>
                <w:sz w:val="18"/>
                <w:szCs w:val="18"/>
              </w:rPr>
            </w:pPr>
            <w:r>
              <w:rPr>
                <w:rFonts w:ascii="Times New Roman" w:hAnsi="Times New Roman"/>
                <w:b/>
                <w:bCs/>
                <w:sz w:val="18"/>
                <w:szCs w:val="18"/>
              </w:rPr>
              <w:t>2</w:t>
            </w:r>
            <w:r w:rsidRPr="00F02133">
              <w:rPr>
                <w:rFonts w:ascii="Times New Roman" w:hAnsi="Times New Roman"/>
                <w:b/>
                <w:bCs/>
                <w:sz w:val="18"/>
                <w:szCs w:val="18"/>
              </w:rPr>
              <w:t>.</w:t>
            </w:r>
          </w:p>
        </w:tc>
        <w:tc>
          <w:tcPr>
            <w:tcW w:w="1944" w:type="dxa"/>
            <w:shd w:val="clear" w:color="auto" w:fill="D9D9D9" w:themeFill="background1" w:themeFillShade="D9"/>
          </w:tcPr>
          <w:p w:rsidR="00776D65" w:rsidRPr="00F02133" w:rsidRDefault="00776D65" w:rsidP="009D0DD1">
            <w:pPr>
              <w:jc w:val="center"/>
              <w:rPr>
                <w:rFonts w:ascii="Times New Roman" w:hAnsi="Times New Roman"/>
                <w:b/>
                <w:bCs/>
                <w:sz w:val="18"/>
                <w:szCs w:val="18"/>
              </w:rPr>
            </w:pPr>
            <w:r w:rsidRPr="00F02133">
              <w:rPr>
                <w:rFonts w:ascii="Times New Roman" w:hAnsi="Times New Roman"/>
                <w:b/>
                <w:bCs/>
                <w:sz w:val="18"/>
                <w:szCs w:val="18"/>
              </w:rPr>
              <w:t>3.</w:t>
            </w:r>
          </w:p>
        </w:tc>
        <w:tc>
          <w:tcPr>
            <w:tcW w:w="4819" w:type="dxa"/>
            <w:shd w:val="clear" w:color="auto" w:fill="D9D9D9" w:themeFill="background1" w:themeFillShade="D9"/>
          </w:tcPr>
          <w:p w:rsidR="00776D65" w:rsidRPr="00F02133" w:rsidRDefault="00776D65" w:rsidP="009D0DD1">
            <w:pPr>
              <w:ind w:left="360" w:right="-23"/>
              <w:jc w:val="center"/>
              <w:rPr>
                <w:rFonts w:ascii="Times New Roman" w:hAnsi="Times New Roman"/>
                <w:b/>
                <w:bCs/>
                <w:sz w:val="18"/>
                <w:szCs w:val="18"/>
              </w:rPr>
            </w:pPr>
            <w:r w:rsidRPr="00F02133">
              <w:rPr>
                <w:rFonts w:ascii="Times New Roman" w:hAnsi="Times New Roman"/>
                <w:b/>
                <w:bCs/>
                <w:sz w:val="18"/>
                <w:szCs w:val="18"/>
              </w:rPr>
              <w:t>4.</w:t>
            </w:r>
          </w:p>
        </w:tc>
        <w:tc>
          <w:tcPr>
            <w:tcW w:w="1385" w:type="dxa"/>
            <w:shd w:val="clear" w:color="auto" w:fill="D9D9D9" w:themeFill="background1" w:themeFillShade="D9"/>
          </w:tcPr>
          <w:p w:rsidR="00776D65" w:rsidRPr="00F02133" w:rsidRDefault="00776D65" w:rsidP="009D0DD1">
            <w:pPr>
              <w:jc w:val="center"/>
              <w:rPr>
                <w:rFonts w:ascii="Times New Roman" w:hAnsi="Times New Roman"/>
                <w:b/>
                <w:bCs/>
                <w:sz w:val="18"/>
                <w:szCs w:val="18"/>
              </w:rPr>
            </w:pPr>
            <w:r w:rsidRPr="00F02133">
              <w:rPr>
                <w:rFonts w:ascii="Times New Roman" w:hAnsi="Times New Roman"/>
                <w:b/>
                <w:bCs/>
                <w:sz w:val="18"/>
                <w:szCs w:val="18"/>
              </w:rPr>
              <w:t>5.</w:t>
            </w:r>
          </w:p>
        </w:tc>
        <w:tc>
          <w:tcPr>
            <w:tcW w:w="1362" w:type="dxa"/>
            <w:shd w:val="clear" w:color="auto" w:fill="D9D9D9" w:themeFill="background1" w:themeFillShade="D9"/>
          </w:tcPr>
          <w:p w:rsidR="00776D65" w:rsidRPr="00F02133" w:rsidRDefault="00776D65" w:rsidP="009D0DD1">
            <w:pPr>
              <w:jc w:val="center"/>
              <w:rPr>
                <w:rFonts w:ascii="Times New Roman" w:hAnsi="Times New Roman"/>
                <w:b/>
                <w:bCs/>
                <w:sz w:val="18"/>
                <w:szCs w:val="18"/>
              </w:rPr>
            </w:pPr>
            <w:r w:rsidRPr="00F02133">
              <w:rPr>
                <w:rFonts w:ascii="Times New Roman" w:hAnsi="Times New Roman"/>
                <w:b/>
                <w:bCs/>
                <w:sz w:val="18"/>
                <w:szCs w:val="18"/>
              </w:rPr>
              <w:t>6.</w:t>
            </w:r>
          </w:p>
        </w:tc>
        <w:tc>
          <w:tcPr>
            <w:tcW w:w="1975" w:type="dxa"/>
            <w:shd w:val="clear" w:color="auto" w:fill="D9D9D9" w:themeFill="background1" w:themeFillShade="D9"/>
          </w:tcPr>
          <w:p w:rsidR="00776D65" w:rsidRPr="00F02133" w:rsidRDefault="00776D65" w:rsidP="009D0DD1">
            <w:pPr>
              <w:ind w:left="-106" w:right="-101" w:hanging="42"/>
              <w:jc w:val="center"/>
              <w:rPr>
                <w:rFonts w:ascii="Times New Roman" w:hAnsi="Times New Roman"/>
                <w:b/>
                <w:bCs/>
                <w:sz w:val="18"/>
                <w:szCs w:val="18"/>
              </w:rPr>
            </w:pPr>
            <w:r w:rsidRPr="00F02133">
              <w:rPr>
                <w:rFonts w:ascii="Times New Roman" w:hAnsi="Times New Roman"/>
                <w:b/>
                <w:bCs/>
                <w:sz w:val="18"/>
                <w:szCs w:val="18"/>
              </w:rPr>
              <w:t>7.</w:t>
            </w:r>
          </w:p>
        </w:tc>
        <w:tc>
          <w:tcPr>
            <w:tcW w:w="1984" w:type="dxa"/>
            <w:shd w:val="clear" w:color="auto" w:fill="D9D9D9" w:themeFill="background1" w:themeFillShade="D9"/>
          </w:tcPr>
          <w:p w:rsidR="00776D65" w:rsidRPr="00F02133" w:rsidRDefault="00776D65" w:rsidP="009D0DD1">
            <w:pPr>
              <w:ind w:left="-106" w:right="-101" w:hanging="42"/>
              <w:jc w:val="center"/>
              <w:rPr>
                <w:rFonts w:ascii="Times New Roman" w:hAnsi="Times New Roman"/>
                <w:b/>
                <w:bCs/>
                <w:sz w:val="18"/>
                <w:szCs w:val="18"/>
              </w:rPr>
            </w:pPr>
            <w:r w:rsidRPr="00F02133">
              <w:rPr>
                <w:rFonts w:ascii="Times New Roman" w:hAnsi="Times New Roman"/>
                <w:b/>
                <w:bCs/>
                <w:sz w:val="18"/>
                <w:szCs w:val="18"/>
              </w:rPr>
              <w:t>8.</w:t>
            </w:r>
          </w:p>
        </w:tc>
        <w:tc>
          <w:tcPr>
            <w:tcW w:w="5857" w:type="dxa"/>
            <w:shd w:val="clear" w:color="auto" w:fill="D9D9D9" w:themeFill="background1" w:themeFillShade="D9"/>
          </w:tcPr>
          <w:p w:rsidR="00776D65" w:rsidRPr="00F02133" w:rsidRDefault="00776D65" w:rsidP="009D0DD1">
            <w:pPr>
              <w:ind w:right="-35"/>
              <w:jc w:val="center"/>
              <w:rPr>
                <w:rFonts w:ascii="Times New Roman" w:hAnsi="Times New Roman"/>
                <w:b/>
                <w:bCs/>
                <w:sz w:val="18"/>
                <w:szCs w:val="18"/>
              </w:rPr>
            </w:pPr>
            <w:r>
              <w:rPr>
                <w:rFonts w:ascii="Times New Roman" w:hAnsi="Times New Roman"/>
                <w:b/>
                <w:bCs/>
                <w:sz w:val="18"/>
                <w:szCs w:val="18"/>
              </w:rPr>
              <w:t>9.</w:t>
            </w:r>
          </w:p>
        </w:tc>
      </w:tr>
      <w:tr w:rsidR="008A7317" w:rsidRPr="00F02133" w:rsidTr="00776D65">
        <w:tblPrEx>
          <w:tblCellMar>
            <w:left w:w="108" w:type="dxa"/>
            <w:right w:w="108" w:type="dxa"/>
          </w:tblCellMar>
        </w:tblPrEx>
        <w:trPr>
          <w:trHeight w:val="769"/>
        </w:trPr>
        <w:tc>
          <w:tcPr>
            <w:tcW w:w="825" w:type="dxa"/>
          </w:tcPr>
          <w:p w:rsidR="008A7317" w:rsidRPr="00F02133" w:rsidRDefault="008A7317" w:rsidP="008A7317">
            <w:pPr>
              <w:ind w:left="-81" w:right="-130" w:hanging="7"/>
              <w:jc w:val="center"/>
              <w:rPr>
                <w:rFonts w:ascii="Times New Roman" w:hAnsi="Times New Roman"/>
                <w:szCs w:val="24"/>
              </w:rPr>
            </w:pPr>
            <w:r>
              <w:rPr>
                <w:rFonts w:ascii="Times New Roman" w:hAnsi="Times New Roman"/>
                <w:szCs w:val="24"/>
              </w:rPr>
              <w:t>1</w:t>
            </w:r>
            <w:r w:rsidRPr="00F02133">
              <w:rPr>
                <w:rFonts w:ascii="Times New Roman" w:hAnsi="Times New Roman"/>
                <w:szCs w:val="24"/>
              </w:rPr>
              <w:t>.</w:t>
            </w:r>
          </w:p>
        </w:tc>
        <w:tc>
          <w:tcPr>
            <w:tcW w:w="825" w:type="dxa"/>
          </w:tcPr>
          <w:p w:rsidR="008A7317" w:rsidRPr="00126CAB" w:rsidRDefault="008A7317" w:rsidP="008A7317">
            <w:pPr>
              <w:jc w:val="center"/>
              <w:rPr>
                <w:rFonts w:ascii="Times New Roman" w:hAnsi="Times New Roman"/>
                <w:szCs w:val="24"/>
                <w:highlight w:val="yellow"/>
              </w:rPr>
            </w:pPr>
            <w:r w:rsidRPr="00F36CEC">
              <w:rPr>
                <w:rFonts w:ascii="Times New Roman" w:hAnsi="Times New Roman"/>
                <w:szCs w:val="24"/>
              </w:rPr>
              <w:t>2.</w:t>
            </w:r>
          </w:p>
        </w:tc>
        <w:tc>
          <w:tcPr>
            <w:tcW w:w="1944" w:type="dxa"/>
            <w:shd w:val="clear" w:color="auto" w:fill="auto"/>
          </w:tcPr>
          <w:p w:rsidR="008A7317" w:rsidRPr="00F02133" w:rsidRDefault="008A7317" w:rsidP="008A7317">
            <w:pPr>
              <w:rPr>
                <w:rFonts w:ascii="Times New Roman" w:hAnsi="Times New Roman"/>
                <w:szCs w:val="24"/>
              </w:rPr>
            </w:pPr>
            <w:r w:rsidRPr="00666197">
              <w:rPr>
                <w:sz w:val="20"/>
              </w:rPr>
              <w:t>[...]*</w:t>
            </w:r>
          </w:p>
        </w:tc>
        <w:tc>
          <w:tcPr>
            <w:tcW w:w="4819" w:type="dxa"/>
            <w:tcBorders>
              <w:top w:val="single" w:sz="4" w:space="0" w:color="auto"/>
              <w:bottom w:val="single" w:sz="4" w:space="0" w:color="auto"/>
            </w:tcBorders>
            <w:shd w:val="clear" w:color="auto" w:fill="auto"/>
          </w:tcPr>
          <w:p w:rsidR="008A7317" w:rsidRPr="00FD4772" w:rsidRDefault="008A7317" w:rsidP="008A7317">
            <w:pPr>
              <w:ind w:right="-23"/>
              <w:rPr>
                <w:rFonts w:ascii="Times New Roman" w:hAnsi="Times New Roman"/>
                <w:color w:val="000000"/>
                <w:szCs w:val="24"/>
                <w:lang w:bidi="en-US"/>
              </w:rPr>
            </w:pPr>
            <w:r w:rsidRPr="00FD4772">
              <w:rPr>
                <w:rFonts w:ascii="Times New Roman" w:hAnsi="Times New Roman"/>
                <w:color w:val="000000"/>
                <w:szCs w:val="24"/>
                <w:lang w:bidi="en-US"/>
              </w:rPr>
              <w:t>W złożonej uwadze wnosi o:</w:t>
            </w:r>
          </w:p>
          <w:p w:rsidR="008A7317" w:rsidRDefault="008A7317" w:rsidP="008A7317">
            <w:pPr>
              <w:pStyle w:val="Akapitzlist"/>
              <w:numPr>
                <w:ilvl w:val="0"/>
                <w:numId w:val="7"/>
              </w:numPr>
              <w:spacing w:after="0" w:line="240" w:lineRule="auto"/>
              <w:ind w:left="319" w:right="-23" w:hanging="283"/>
              <w:rPr>
                <w:rFonts w:ascii="Times New Roman" w:hAnsi="Times New Roman"/>
                <w:color w:val="000000"/>
                <w:sz w:val="24"/>
                <w:szCs w:val="24"/>
                <w:lang w:bidi="en-US"/>
              </w:rPr>
            </w:pPr>
            <w:proofErr w:type="gramStart"/>
            <w:r w:rsidRPr="00FD4772">
              <w:rPr>
                <w:rFonts w:ascii="Times New Roman" w:hAnsi="Times New Roman"/>
                <w:color w:val="000000"/>
                <w:sz w:val="24"/>
                <w:szCs w:val="24"/>
              </w:rPr>
              <w:t>przeznaczenie</w:t>
            </w:r>
            <w:proofErr w:type="gramEnd"/>
            <w:r w:rsidRPr="00FD4772">
              <w:rPr>
                <w:rFonts w:ascii="Times New Roman" w:hAnsi="Times New Roman"/>
                <w:color w:val="000000"/>
                <w:sz w:val="24"/>
                <w:szCs w:val="24"/>
              </w:rPr>
              <w:t xml:space="preserve"> terenów MW/U.5, M.W.3.8 </w:t>
            </w:r>
            <w:proofErr w:type="gramStart"/>
            <w:r w:rsidRPr="00FD4772">
              <w:rPr>
                <w:rFonts w:ascii="Times New Roman" w:hAnsi="Times New Roman"/>
                <w:color w:val="000000"/>
                <w:sz w:val="24"/>
                <w:szCs w:val="24"/>
              </w:rPr>
              <w:t>pod</w:t>
            </w:r>
            <w:proofErr w:type="gramEnd"/>
            <w:r w:rsidRPr="00FD4772">
              <w:rPr>
                <w:rFonts w:ascii="Times New Roman" w:hAnsi="Times New Roman"/>
                <w:color w:val="000000"/>
                <w:sz w:val="24"/>
                <w:szCs w:val="24"/>
              </w:rPr>
              <w:t xml:space="preserve"> tereny zielone, co ma na celu zapobieżeniu nadmiernej intensyfikacji zabudowy terenu (w bezpośrednim otoczeniu osiedle </w:t>
            </w:r>
            <w:r w:rsidRPr="00FD4772">
              <w:rPr>
                <w:rFonts w:ascii="Times New Roman" w:hAnsi="Times New Roman"/>
                <w:color w:val="000000"/>
                <w:sz w:val="24"/>
                <w:szCs w:val="24"/>
                <w:lang w:bidi="en-US"/>
              </w:rPr>
              <w:t>Avia),</w:t>
            </w:r>
          </w:p>
          <w:p w:rsidR="008A7317" w:rsidRPr="00FD4772" w:rsidRDefault="008A7317" w:rsidP="008A7317">
            <w:pPr>
              <w:pStyle w:val="Akapitzlist"/>
              <w:spacing w:after="0" w:line="240" w:lineRule="auto"/>
              <w:ind w:left="319" w:right="-23"/>
              <w:rPr>
                <w:rFonts w:ascii="Times New Roman" w:hAnsi="Times New Roman"/>
                <w:color w:val="000000"/>
                <w:sz w:val="24"/>
                <w:szCs w:val="24"/>
                <w:lang w:bidi="en-US"/>
              </w:rPr>
            </w:pPr>
          </w:p>
          <w:p w:rsidR="008A7317" w:rsidRPr="00FD4772" w:rsidRDefault="008A7317" w:rsidP="008A7317">
            <w:pPr>
              <w:pStyle w:val="Akapitzlist"/>
              <w:numPr>
                <w:ilvl w:val="0"/>
                <w:numId w:val="7"/>
              </w:numPr>
              <w:spacing w:after="0" w:line="240" w:lineRule="auto"/>
              <w:ind w:left="319" w:right="-23" w:hanging="283"/>
              <w:rPr>
                <w:rFonts w:ascii="Times New Roman" w:hAnsi="Times New Roman"/>
                <w:color w:val="000000"/>
                <w:sz w:val="24"/>
                <w:szCs w:val="24"/>
                <w:lang w:bidi="en-US"/>
              </w:rPr>
            </w:pPr>
            <w:proofErr w:type="gramStart"/>
            <w:r w:rsidRPr="00FD4772">
              <w:rPr>
                <w:rFonts w:ascii="Times New Roman" w:hAnsi="Times New Roman"/>
                <w:color w:val="000000"/>
                <w:sz w:val="24"/>
                <w:szCs w:val="24"/>
              </w:rPr>
              <w:t>przeznaczenie</w:t>
            </w:r>
            <w:proofErr w:type="gramEnd"/>
            <w:r w:rsidRPr="00FD4772">
              <w:rPr>
                <w:rFonts w:ascii="Times New Roman" w:hAnsi="Times New Roman"/>
                <w:color w:val="000000"/>
                <w:sz w:val="24"/>
                <w:szCs w:val="24"/>
              </w:rPr>
              <w:t xml:space="preserve"> terenu </w:t>
            </w:r>
            <w:r w:rsidRPr="00FD4772">
              <w:rPr>
                <w:rFonts w:ascii="Times New Roman" w:hAnsi="Times New Roman" w:cs="Times New Roman"/>
                <w:color w:val="000000"/>
                <w:sz w:val="24"/>
                <w:szCs w:val="24"/>
              </w:rPr>
              <w:t xml:space="preserve">U.11 </w:t>
            </w:r>
            <w:proofErr w:type="gramStart"/>
            <w:r w:rsidRPr="00FD4772">
              <w:rPr>
                <w:rFonts w:ascii="Times New Roman" w:hAnsi="Times New Roman" w:cs="Times New Roman"/>
                <w:color w:val="000000"/>
                <w:sz w:val="24"/>
                <w:szCs w:val="24"/>
              </w:rPr>
              <w:t>pod</w:t>
            </w:r>
            <w:proofErr w:type="gramEnd"/>
            <w:r w:rsidRPr="00FD4772">
              <w:rPr>
                <w:rFonts w:ascii="Times New Roman" w:hAnsi="Times New Roman" w:cs="Times New Roman"/>
                <w:color w:val="000000"/>
                <w:sz w:val="24"/>
                <w:szCs w:val="24"/>
              </w:rPr>
              <w:t xml:space="preserve"> tereny zielone z uwagi na brak miejsc posto</w:t>
            </w:r>
            <w:r>
              <w:rPr>
                <w:rFonts w:ascii="Times New Roman" w:hAnsi="Times New Roman" w:cs="Times New Roman"/>
                <w:color w:val="000000"/>
                <w:sz w:val="24"/>
                <w:szCs w:val="24"/>
              </w:rPr>
              <w:t>jowych w bezpośrednim otoczeniu,</w:t>
            </w:r>
          </w:p>
          <w:p w:rsidR="008A7317" w:rsidRPr="00FD4772" w:rsidRDefault="008A7317" w:rsidP="008A7317">
            <w:pPr>
              <w:pStyle w:val="Akapitzlist"/>
              <w:rPr>
                <w:rFonts w:ascii="Times New Roman" w:hAnsi="Times New Roman"/>
                <w:color w:val="000000"/>
                <w:sz w:val="24"/>
                <w:szCs w:val="24"/>
                <w:lang w:bidi="en-US"/>
              </w:rPr>
            </w:pPr>
          </w:p>
          <w:p w:rsidR="008A7317" w:rsidRPr="004C15C7" w:rsidRDefault="008A7317" w:rsidP="008A7317">
            <w:pPr>
              <w:pStyle w:val="Akapitzlist"/>
              <w:numPr>
                <w:ilvl w:val="0"/>
                <w:numId w:val="7"/>
              </w:numPr>
              <w:spacing w:after="0" w:line="240" w:lineRule="auto"/>
              <w:ind w:left="319" w:right="-23" w:hanging="283"/>
              <w:rPr>
                <w:rFonts w:ascii="Times New Roman" w:hAnsi="Times New Roman" w:cs="Times New Roman"/>
                <w:sz w:val="24"/>
                <w:szCs w:val="24"/>
              </w:rPr>
            </w:pPr>
            <w:proofErr w:type="gramStart"/>
            <w:r w:rsidRPr="00FD4772">
              <w:rPr>
                <w:rFonts w:ascii="Times New Roman" w:hAnsi="Times New Roman"/>
                <w:color w:val="000000"/>
                <w:sz w:val="24"/>
                <w:szCs w:val="24"/>
              </w:rPr>
              <w:t>przeznaczenie</w:t>
            </w:r>
            <w:proofErr w:type="gramEnd"/>
            <w:r w:rsidRPr="00FD4772">
              <w:rPr>
                <w:rFonts w:ascii="Times New Roman" w:hAnsi="Times New Roman"/>
                <w:color w:val="000000"/>
                <w:sz w:val="24"/>
                <w:szCs w:val="24"/>
              </w:rPr>
              <w:t xml:space="preserve"> terenu </w:t>
            </w:r>
            <w:r w:rsidRPr="00B96289">
              <w:rPr>
                <w:rFonts w:ascii="Times New Roman" w:hAnsi="Times New Roman"/>
                <w:color w:val="000000"/>
                <w:sz w:val="24"/>
                <w:szCs w:val="24"/>
              </w:rPr>
              <w:t>U.1</w:t>
            </w:r>
            <w:r w:rsidRPr="00FD4772">
              <w:rPr>
                <w:rFonts w:ascii="Times New Roman" w:hAnsi="Times New Roman" w:cs="Times New Roman"/>
                <w:color w:val="000000"/>
                <w:sz w:val="24"/>
                <w:szCs w:val="24"/>
              </w:rPr>
              <w:t xml:space="preserve"> </w:t>
            </w:r>
            <w:proofErr w:type="gramStart"/>
            <w:r w:rsidRPr="00FD4772">
              <w:rPr>
                <w:rFonts w:ascii="Times New Roman" w:hAnsi="Times New Roman" w:cs="Times New Roman"/>
                <w:color w:val="000000"/>
                <w:sz w:val="24"/>
                <w:szCs w:val="24"/>
              </w:rPr>
              <w:t>pod</w:t>
            </w:r>
            <w:proofErr w:type="gramEnd"/>
            <w:r w:rsidRPr="00FD4772">
              <w:rPr>
                <w:rFonts w:ascii="Times New Roman" w:hAnsi="Times New Roman" w:cs="Times New Roman"/>
                <w:color w:val="000000"/>
                <w:sz w:val="24"/>
                <w:szCs w:val="24"/>
              </w:rPr>
              <w:t xml:space="preserve"> tereny zielone z uwagi na gęstą zabudowę (2 bloki w bezpośrednim otoczeniu) oraz nadmierny ruch </w:t>
            </w:r>
            <w:r>
              <w:rPr>
                <w:rFonts w:ascii="Times New Roman" w:hAnsi="Times New Roman" w:cs="Times New Roman"/>
                <w:color w:val="000000"/>
                <w:sz w:val="24"/>
                <w:szCs w:val="24"/>
              </w:rPr>
              <w:t>na ulicy Bronisława Włodarczyka</w:t>
            </w:r>
          </w:p>
          <w:p w:rsidR="008A7317" w:rsidRDefault="008A7317" w:rsidP="008A7317">
            <w:pPr>
              <w:pStyle w:val="Akapitzlist"/>
              <w:rPr>
                <w:rFonts w:ascii="Times New Roman" w:hAnsi="Times New Roman" w:cs="Times New Roman"/>
                <w:color w:val="000000"/>
                <w:sz w:val="24"/>
                <w:szCs w:val="24"/>
              </w:rPr>
            </w:pPr>
          </w:p>
          <w:p w:rsidR="008A7317" w:rsidRPr="00EE2C3C" w:rsidRDefault="008A7317" w:rsidP="008A7317">
            <w:pPr>
              <w:pStyle w:val="Akapitzlist"/>
              <w:numPr>
                <w:ilvl w:val="0"/>
                <w:numId w:val="7"/>
              </w:numPr>
              <w:spacing w:after="0" w:line="240" w:lineRule="auto"/>
              <w:ind w:left="319" w:right="-23" w:hanging="283"/>
              <w:rPr>
                <w:rFonts w:ascii="Times New Roman" w:hAnsi="Times New Roman" w:cs="Times New Roman"/>
                <w:sz w:val="24"/>
                <w:szCs w:val="24"/>
              </w:rPr>
            </w:pPr>
            <w:proofErr w:type="gramStart"/>
            <w:r>
              <w:rPr>
                <w:rFonts w:ascii="Times New Roman" w:hAnsi="Times New Roman" w:cs="Times New Roman"/>
                <w:color w:val="000000"/>
                <w:sz w:val="24"/>
                <w:szCs w:val="24"/>
              </w:rPr>
              <w:t>ustalenie</w:t>
            </w:r>
            <w:proofErr w:type="gramEnd"/>
            <w:r>
              <w:rPr>
                <w:rFonts w:ascii="Times New Roman" w:hAnsi="Times New Roman" w:cs="Times New Roman"/>
                <w:color w:val="000000"/>
                <w:sz w:val="24"/>
                <w:szCs w:val="24"/>
              </w:rPr>
              <w:t xml:space="preserve"> maksymalnej wysokości zabudowy w terenach </w:t>
            </w:r>
            <w:r w:rsidRPr="004C15C7">
              <w:rPr>
                <w:rFonts w:ascii="Times New Roman" w:hAnsi="Times New Roman" w:cs="Times New Roman"/>
                <w:color w:val="000000"/>
                <w:sz w:val="24"/>
                <w:szCs w:val="24"/>
              </w:rPr>
              <w:t xml:space="preserve">U.13, Uo.4 </w:t>
            </w:r>
            <w:proofErr w:type="gramStart"/>
            <w:r>
              <w:rPr>
                <w:rFonts w:ascii="Times New Roman" w:hAnsi="Times New Roman" w:cs="Times New Roman"/>
                <w:color w:val="000000"/>
                <w:sz w:val="24"/>
                <w:szCs w:val="24"/>
              </w:rPr>
              <w:t>nie</w:t>
            </w:r>
            <w:proofErr w:type="gramEnd"/>
            <w:r>
              <w:rPr>
                <w:rFonts w:ascii="Times New Roman" w:hAnsi="Times New Roman" w:cs="Times New Roman"/>
                <w:color w:val="000000"/>
                <w:sz w:val="24"/>
                <w:szCs w:val="24"/>
              </w:rPr>
              <w:t xml:space="preserve"> wyżej</w:t>
            </w:r>
            <w:r w:rsidRPr="004C15C7">
              <w:rPr>
                <w:rFonts w:ascii="Times New Roman" w:hAnsi="Times New Roman" w:cs="Times New Roman"/>
                <w:color w:val="000000"/>
                <w:sz w:val="24"/>
                <w:szCs w:val="24"/>
              </w:rPr>
              <w:t xml:space="preserve"> niż zabudowania wstanie istniejącym. Droga do obiektów jest wąska i uciążliwa dla mieszkańców.</w:t>
            </w:r>
          </w:p>
          <w:p w:rsidR="008A7317" w:rsidRDefault="008A7317" w:rsidP="008A7317">
            <w:pPr>
              <w:ind w:right="-23"/>
              <w:jc w:val="both"/>
              <w:rPr>
                <w:rFonts w:ascii="Times New Roman" w:hAnsi="Times New Roman"/>
                <w:color w:val="000000"/>
                <w:szCs w:val="24"/>
              </w:rPr>
            </w:pPr>
          </w:p>
          <w:p w:rsidR="008A7317" w:rsidRPr="004C15C7" w:rsidRDefault="008A7317" w:rsidP="008A7317">
            <w:pPr>
              <w:ind w:right="-23"/>
              <w:jc w:val="both"/>
              <w:rPr>
                <w:rFonts w:ascii="Times New Roman" w:hAnsi="Times New Roman"/>
                <w:szCs w:val="24"/>
              </w:rPr>
            </w:pPr>
            <w:r w:rsidRPr="006F712C">
              <w:rPr>
                <w:rFonts w:ascii="Times New Roman" w:hAnsi="Times New Roman"/>
                <w:color w:val="000000"/>
                <w:szCs w:val="24"/>
              </w:rPr>
              <w:t>Uwaga zawiera szerokie uzasadnienie.</w:t>
            </w:r>
          </w:p>
        </w:tc>
        <w:tc>
          <w:tcPr>
            <w:tcW w:w="1385"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 xml:space="preserve">Ad. 1) </w:t>
            </w:r>
            <w:r w:rsidRPr="00F02133">
              <w:rPr>
                <w:rFonts w:ascii="Times New Roman" w:hAnsi="Times New Roman"/>
                <w:szCs w:val="24"/>
              </w:rPr>
              <w:t>MW</w:t>
            </w:r>
            <w:r>
              <w:rPr>
                <w:rFonts w:ascii="Times New Roman" w:hAnsi="Times New Roman"/>
                <w:szCs w:val="24"/>
              </w:rPr>
              <w:t>/</w:t>
            </w:r>
            <w:r w:rsidRPr="00F02133">
              <w:rPr>
                <w:rFonts w:ascii="Times New Roman" w:hAnsi="Times New Roman"/>
                <w:szCs w:val="24"/>
              </w:rPr>
              <w:t xml:space="preserve">U.5, MW.3.8,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 xml:space="preserve">Ad. 2) </w:t>
            </w:r>
            <w:r w:rsidRPr="00F02133">
              <w:rPr>
                <w:rFonts w:ascii="Times New Roman" w:hAnsi="Times New Roman"/>
                <w:szCs w:val="24"/>
              </w:rPr>
              <w:t xml:space="preserve">U.11,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3)</w:t>
            </w:r>
          </w:p>
          <w:p w:rsidR="008A7317" w:rsidRDefault="008A7317" w:rsidP="008A7317">
            <w:pPr>
              <w:jc w:val="center"/>
              <w:rPr>
                <w:rFonts w:ascii="Times New Roman" w:hAnsi="Times New Roman"/>
                <w:szCs w:val="24"/>
              </w:rPr>
            </w:pPr>
            <w:proofErr w:type="spellStart"/>
            <w:r w:rsidRPr="00F02133">
              <w:rPr>
                <w:rFonts w:ascii="Times New Roman" w:hAnsi="Times New Roman"/>
                <w:szCs w:val="24"/>
              </w:rPr>
              <w:t>U.</w:t>
            </w:r>
            <w:proofErr w:type="gramStart"/>
            <w:r w:rsidRPr="00F02133">
              <w:rPr>
                <w:rFonts w:ascii="Times New Roman" w:hAnsi="Times New Roman"/>
                <w:szCs w:val="24"/>
              </w:rPr>
              <w:t>l</w:t>
            </w:r>
            <w:proofErr w:type="spellEnd"/>
            <w:proofErr w:type="gramEnd"/>
            <w:r w:rsidRPr="00F02133">
              <w:rPr>
                <w:rFonts w:ascii="Times New Roman" w:hAnsi="Times New Roman"/>
                <w:szCs w:val="24"/>
              </w:rPr>
              <w:t xml:space="preserve">,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 xml:space="preserve">Ad. 4) </w:t>
            </w:r>
            <w:r w:rsidRPr="00F02133">
              <w:rPr>
                <w:rFonts w:ascii="Times New Roman" w:hAnsi="Times New Roman"/>
                <w:szCs w:val="24"/>
              </w:rPr>
              <w:t xml:space="preserve">U.13, </w:t>
            </w:r>
          </w:p>
          <w:p w:rsidR="008A7317" w:rsidRPr="00F02133" w:rsidRDefault="008A7317" w:rsidP="008A7317">
            <w:pPr>
              <w:jc w:val="center"/>
              <w:rPr>
                <w:rStyle w:val="Bodytext10105pt"/>
                <w:rFonts w:ascii="Times New Roman" w:hAnsi="Times New Roman" w:cs="Times New Roman"/>
                <w:sz w:val="24"/>
                <w:szCs w:val="24"/>
                <w:u w:val="none"/>
                <w:lang w:eastAsia="ru-RU" w:bidi="ru-RU"/>
              </w:rPr>
            </w:pPr>
            <w:r w:rsidRPr="00F02133">
              <w:rPr>
                <w:rFonts w:ascii="Times New Roman" w:hAnsi="Times New Roman"/>
                <w:szCs w:val="24"/>
              </w:rPr>
              <w:t>Uo.4</w:t>
            </w:r>
          </w:p>
        </w:tc>
        <w:tc>
          <w:tcPr>
            <w:tcW w:w="1362"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 xml:space="preserve">Ad. 1) </w:t>
            </w:r>
            <w:r w:rsidRPr="00F02133">
              <w:rPr>
                <w:rFonts w:ascii="Times New Roman" w:hAnsi="Times New Roman"/>
                <w:szCs w:val="24"/>
              </w:rPr>
              <w:t>MW</w:t>
            </w:r>
            <w:r>
              <w:rPr>
                <w:rFonts w:ascii="Times New Roman" w:hAnsi="Times New Roman"/>
                <w:szCs w:val="24"/>
              </w:rPr>
              <w:t>/</w:t>
            </w:r>
            <w:r w:rsidRPr="00F02133">
              <w:rPr>
                <w:rFonts w:ascii="Times New Roman" w:hAnsi="Times New Roman"/>
                <w:szCs w:val="24"/>
              </w:rPr>
              <w:t xml:space="preserve">U.5, MW.3.8,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 xml:space="preserve">Ad. 2) </w:t>
            </w:r>
            <w:r w:rsidRPr="00F02133">
              <w:rPr>
                <w:rFonts w:ascii="Times New Roman" w:hAnsi="Times New Roman"/>
                <w:szCs w:val="24"/>
              </w:rPr>
              <w:t xml:space="preserve">U.11,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3)</w:t>
            </w:r>
          </w:p>
          <w:p w:rsidR="008A7317" w:rsidRDefault="008A7317" w:rsidP="008A7317">
            <w:pPr>
              <w:jc w:val="center"/>
              <w:rPr>
                <w:rFonts w:ascii="Times New Roman" w:hAnsi="Times New Roman"/>
                <w:szCs w:val="24"/>
              </w:rPr>
            </w:pPr>
            <w:proofErr w:type="spellStart"/>
            <w:r w:rsidRPr="00F02133">
              <w:rPr>
                <w:rFonts w:ascii="Times New Roman" w:hAnsi="Times New Roman"/>
                <w:szCs w:val="24"/>
              </w:rPr>
              <w:t>U.</w:t>
            </w:r>
            <w:proofErr w:type="gramStart"/>
            <w:r w:rsidRPr="00F02133">
              <w:rPr>
                <w:rFonts w:ascii="Times New Roman" w:hAnsi="Times New Roman"/>
                <w:szCs w:val="24"/>
              </w:rPr>
              <w:t>l</w:t>
            </w:r>
            <w:proofErr w:type="spellEnd"/>
            <w:proofErr w:type="gramEnd"/>
            <w:r w:rsidRPr="00F02133">
              <w:rPr>
                <w:rFonts w:ascii="Times New Roman" w:hAnsi="Times New Roman"/>
                <w:szCs w:val="24"/>
              </w:rPr>
              <w:t xml:space="preserve">,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 xml:space="preserve">Ad. 4) </w:t>
            </w:r>
            <w:r w:rsidRPr="00F02133">
              <w:rPr>
                <w:rFonts w:ascii="Times New Roman" w:hAnsi="Times New Roman"/>
                <w:szCs w:val="24"/>
              </w:rPr>
              <w:t xml:space="preserve">U.13, </w:t>
            </w:r>
          </w:p>
          <w:p w:rsidR="008A7317" w:rsidRDefault="008A7317" w:rsidP="008A7317">
            <w:pPr>
              <w:jc w:val="center"/>
              <w:rPr>
                <w:rFonts w:ascii="Times New Roman" w:hAnsi="Times New Roman"/>
                <w:szCs w:val="24"/>
              </w:rPr>
            </w:pPr>
            <w:r w:rsidRPr="00F02133">
              <w:rPr>
                <w:rFonts w:ascii="Times New Roman" w:hAnsi="Times New Roman"/>
                <w:szCs w:val="24"/>
              </w:rPr>
              <w:t>Uo.4</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Pr="00F02133" w:rsidRDefault="008A7317" w:rsidP="008A7317">
            <w:pPr>
              <w:jc w:val="center"/>
              <w:rPr>
                <w:rFonts w:ascii="Times New Roman" w:hAnsi="Times New Roman"/>
                <w:szCs w:val="24"/>
              </w:rPr>
            </w:pPr>
          </w:p>
        </w:tc>
        <w:tc>
          <w:tcPr>
            <w:tcW w:w="1975" w:type="dxa"/>
            <w:tcBorders>
              <w:top w:val="single" w:sz="4" w:space="0" w:color="auto"/>
              <w:bottom w:val="single" w:sz="4" w:space="0" w:color="auto"/>
            </w:tcBorders>
            <w:shd w:val="clear" w:color="auto" w:fill="auto"/>
          </w:tcPr>
          <w:p w:rsidR="008A7317" w:rsidRPr="00126CAB" w:rsidRDefault="008A7317" w:rsidP="008A7317">
            <w:pPr>
              <w:ind w:left="-106" w:right="-101" w:hanging="42"/>
              <w:jc w:val="center"/>
              <w:rPr>
                <w:rFonts w:ascii="Times New Roman" w:hAnsi="Times New Roman"/>
                <w:sz w:val="22"/>
                <w:szCs w:val="22"/>
              </w:rPr>
            </w:pPr>
            <w:r w:rsidRPr="00126CAB">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Pr="00126CAB" w:rsidRDefault="008A7317" w:rsidP="008A7317">
            <w:pPr>
              <w:ind w:left="-106" w:right="-101" w:hanging="42"/>
              <w:jc w:val="center"/>
              <w:rPr>
                <w:rFonts w:ascii="Times New Roman" w:hAnsi="Times New Roman"/>
                <w:sz w:val="22"/>
                <w:szCs w:val="22"/>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7742E5" w:rsidRDefault="008A7317" w:rsidP="008A7317">
            <w:pPr>
              <w:pStyle w:val="Default"/>
              <w:ind w:right="-35"/>
              <w:jc w:val="both"/>
              <w:rPr>
                <w:b/>
              </w:rPr>
            </w:pPr>
            <w:r w:rsidRPr="007742E5">
              <w:rPr>
                <w:b/>
              </w:rPr>
              <w:t>Ad. 1, 2, 3</w:t>
            </w:r>
          </w:p>
          <w:p w:rsidR="008A7317" w:rsidRPr="00224AF0" w:rsidRDefault="008A7317" w:rsidP="008A7317">
            <w:pPr>
              <w:pStyle w:val="Default"/>
              <w:ind w:right="-35" w:firstLine="361"/>
              <w:jc w:val="both"/>
              <w:rPr>
                <w:color w:val="auto"/>
              </w:rPr>
            </w:pPr>
            <w:r w:rsidRPr="00224AF0">
              <w:rPr>
                <w:color w:val="auto"/>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E26023" w:rsidRDefault="008A7317" w:rsidP="008A7317">
            <w:pPr>
              <w:jc w:val="both"/>
              <w:rPr>
                <w:rFonts w:ascii="Times New Roman" w:eastAsia="Calibri" w:hAnsi="Times New Roman"/>
                <w:color w:val="000000"/>
                <w:szCs w:val="24"/>
              </w:rPr>
            </w:pPr>
            <w:r>
              <w:rPr>
                <w:rFonts w:ascii="Times New Roman" w:hAnsi="Times New Roman"/>
              </w:rPr>
              <w:t xml:space="preserve">Tereny oznaczone w projekcie planu symbolami </w:t>
            </w:r>
            <w:r>
              <w:rPr>
                <w:rFonts w:ascii="Times New Roman" w:hAnsi="Times New Roman"/>
                <w:szCs w:val="24"/>
              </w:rPr>
              <w:t xml:space="preserve">MW/U.5,  </w:t>
            </w:r>
            <w:r w:rsidRPr="000333DA">
              <w:rPr>
                <w:rFonts w:ascii="Times New Roman" w:hAnsi="Times New Roman"/>
                <w:szCs w:val="24"/>
              </w:rPr>
              <w:t>MW.3.8</w:t>
            </w:r>
            <w:r>
              <w:rPr>
                <w:rFonts w:ascii="Times New Roman" w:hAnsi="Times New Roman"/>
                <w:szCs w:val="24"/>
              </w:rPr>
              <w:t xml:space="preserve">, U.11 </w:t>
            </w:r>
            <w:proofErr w:type="gramStart"/>
            <w:r>
              <w:rPr>
                <w:rFonts w:ascii="Times New Roman" w:hAnsi="Times New Roman"/>
                <w:szCs w:val="24"/>
              </w:rPr>
              <w:t>i</w:t>
            </w:r>
            <w:proofErr w:type="gramEnd"/>
            <w:r>
              <w:rPr>
                <w:rFonts w:ascii="Times New Roman" w:hAnsi="Times New Roman"/>
                <w:szCs w:val="24"/>
              </w:rPr>
              <w:t xml:space="preserve"> U.1</w:t>
            </w:r>
            <w:r w:rsidRPr="000333DA">
              <w:rPr>
                <w:rFonts w:ascii="Times New Roman" w:hAnsi="Times New Roman"/>
                <w:szCs w:val="24"/>
              </w:rPr>
              <w:t xml:space="preserve">, </w:t>
            </w:r>
            <w:proofErr w:type="gramStart"/>
            <w:r>
              <w:rPr>
                <w:rFonts w:ascii="Times New Roman" w:hAnsi="Times New Roman"/>
              </w:rPr>
              <w:t>o</w:t>
            </w:r>
            <w:proofErr w:type="gramEnd"/>
            <w:r>
              <w:rPr>
                <w:rFonts w:ascii="Times New Roman" w:hAnsi="Times New Roman"/>
              </w:rPr>
              <w:t xml:space="preserve"> których mowa w treści uwagi, położone są</w:t>
            </w:r>
            <w:r w:rsidRPr="00FF239D">
              <w:rPr>
                <w:rFonts w:ascii="Times New Roman" w:hAnsi="Times New Roman"/>
              </w:rPr>
              <w:t xml:space="preserve"> </w:t>
            </w:r>
            <w:r>
              <w:rPr>
                <w:rFonts w:ascii="Times New Roman" w:hAnsi="Times New Roman"/>
              </w:rPr>
              <w:t>w</w:t>
            </w:r>
            <w:r w:rsidRPr="00FF239D">
              <w:rPr>
                <w:rFonts w:ascii="Times New Roman" w:hAnsi="Times New Roman"/>
              </w:rPr>
              <w:t xml:space="preserve"> Studium w</w:t>
            </w:r>
            <w:r>
              <w:rPr>
                <w:rFonts w:ascii="Times New Roman" w:hAnsi="Times New Roman"/>
              </w:rPr>
              <w:t xml:space="preserve"> </w:t>
            </w:r>
            <w:r w:rsidRPr="00FF239D">
              <w:rPr>
                <w:rFonts w:ascii="Times New Roman" w:hAnsi="Times New Roman"/>
              </w:rPr>
              <w:t xml:space="preserve">terenie </w:t>
            </w:r>
            <w:r w:rsidRPr="00FF239D">
              <w:rPr>
                <w:rFonts w:ascii="Times New Roman" w:eastAsia="Calibri" w:hAnsi="Times New Roman"/>
                <w:bCs/>
                <w:color w:val="000000"/>
              </w:rPr>
              <w:t>zabudowy mieszkaniowej wielorodzinnej</w:t>
            </w:r>
            <w:r w:rsidRPr="00FF239D">
              <w:rPr>
                <w:rFonts w:ascii="Times New Roman" w:hAnsi="Times New Roman"/>
              </w:rPr>
              <w:t xml:space="preserve"> MW o funkcji </w:t>
            </w:r>
            <w:r w:rsidRPr="00FF239D">
              <w:rPr>
                <w:rFonts w:ascii="Times New Roman" w:eastAsia="Calibri" w:hAnsi="Times New Roman"/>
                <w:bCs/>
                <w:color w:val="000000"/>
              </w:rPr>
              <w:t xml:space="preserve">podstawowej </w:t>
            </w:r>
            <w:r w:rsidRPr="00FF239D">
              <w:rPr>
                <w:rFonts w:ascii="Times New Roman" w:eastAsia="Calibri" w:hAnsi="Times New Roman"/>
                <w:color w:val="000000"/>
              </w:rPr>
              <w:t xml:space="preserve">- </w:t>
            </w:r>
            <w:r w:rsidRPr="00C91284">
              <w:rPr>
                <w:rFonts w:ascii="Times New Roman" w:eastAsia="Calibri" w:hAnsi="Times New Roman"/>
                <w:i/>
                <w:color w:val="000000"/>
              </w:rPr>
              <w:t xml:space="preserve">Zabudowa mieszkaniowa wielorodzinna wysokiej intensywności realizowana jako budynki mieszkaniowe wielorodzinne (...) </w:t>
            </w:r>
            <w:proofErr w:type="gramStart"/>
            <w:r w:rsidRPr="00C91284">
              <w:rPr>
                <w:rFonts w:ascii="Times New Roman" w:eastAsia="Calibri" w:hAnsi="Times New Roman"/>
                <w:i/>
                <w:color w:val="000000"/>
              </w:rPr>
              <w:t>wraz</w:t>
            </w:r>
            <w:proofErr w:type="gramEnd"/>
            <w:r w:rsidRPr="00C91284">
              <w:rPr>
                <w:rFonts w:ascii="Times New Roman" w:eastAsia="Calibri" w:hAnsi="Times New Roman"/>
                <w:i/>
                <w:color w:val="000000"/>
              </w:rPr>
              <w:t xml:space="preserve"> z niezbędnymi towarzyszącymi obiektami budowlanymi (m.in. parkingi, garaże) oraz z zielenią towarzyszącą zabudowie, ziel</w:t>
            </w:r>
            <w:r>
              <w:rPr>
                <w:rFonts w:ascii="Times New Roman" w:eastAsia="Calibri" w:hAnsi="Times New Roman"/>
                <w:i/>
                <w:color w:val="000000"/>
              </w:rPr>
              <w:t>eń urządzona i nieurządzona</w:t>
            </w:r>
            <w:r w:rsidRPr="00FF239D">
              <w:rPr>
                <w:rFonts w:ascii="Times New Roman" w:eastAsia="Calibri" w:hAnsi="Times New Roman"/>
                <w:color w:val="000000"/>
              </w:rPr>
              <w:t xml:space="preserve"> oraz f</w:t>
            </w:r>
            <w:r w:rsidRPr="00FF239D">
              <w:rPr>
                <w:rFonts w:ascii="Times New Roman" w:eastAsia="Calibri" w:hAnsi="Times New Roman"/>
                <w:bCs/>
                <w:color w:val="000000"/>
              </w:rPr>
              <w:t>unkcji dopuszczalnej</w:t>
            </w:r>
            <w:r w:rsidRPr="00FF239D">
              <w:rPr>
                <w:rFonts w:ascii="Times New Roman" w:eastAsia="Calibri" w:hAnsi="Times New Roman"/>
                <w:b/>
                <w:bCs/>
                <w:color w:val="000000"/>
              </w:rPr>
              <w:t xml:space="preserve"> </w:t>
            </w:r>
            <w:r w:rsidRPr="00FF239D">
              <w:rPr>
                <w:rFonts w:ascii="Times New Roman" w:eastAsia="Calibri" w:hAnsi="Times New Roman"/>
                <w:color w:val="000000"/>
              </w:rPr>
              <w:t xml:space="preserve">- </w:t>
            </w:r>
            <w:r w:rsidRPr="00C91284">
              <w:rPr>
                <w:rFonts w:ascii="Times New Roman" w:eastAsia="Calibri" w:hAnsi="Times New Roman"/>
                <w:i/>
                <w:color w:val="000000"/>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FF239D">
              <w:rPr>
                <w:rFonts w:ascii="Times New Roman" w:eastAsia="Calibri" w:hAnsi="Times New Roman"/>
                <w:color w:val="000000"/>
              </w:rPr>
              <w:t xml:space="preserve"> (...).</w:t>
            </w:r>
          </w:p>
          <w:p w:rsidR="008A7317" w:rsidRPr="00E26023" w:rsidRDefault="008A7317" w:rsidP="008A7317">
            <w:pPr>
              <w:jc w:val="both"/>
              <w:rPr>
                <w:rFonts w:ascii="Times New Roman" w:eastAsia="Calibri" w:hAnsi="Times New Roman"/>
                <w:color w:val="000000"/>
                <w:szCs w:val="24"/>
              </w:rPr>
            </w:pPr>
            <w:r w:rsidRPr="00E26023">
              <w:rPr>
                <w:rFonts w:ascii="Times New Roman" w:eastAsia="Calibri" w:hAnsi="Times New Roman"/>
                <w:color w:val="000000"/>
                <w:szCs w:val="24"/>
              </w:rPr>
              <w:t>Ponadto jako jeden z kierunków zmian w strukturze przestrzennej</w:t>
            </w:r>
            <w:r>
              <w:rPr>
                <w:rFonts w:ascii="Times New Roman" w:eastAsia="Calibri" w:hAnsi="Times New Roman"/>
                <w:color w:val="000000"/>
                <w:szCs w:val="24"/>
              </w:rPr>
              <w:t xml:space="preserve"> w Studium</w:t>
            </w:r>
            <w:r w:rsidRPr="00E26023">
              <w:rPr>
                <w:rFonts w:ascii="Times New Roman" w:eastAsia="Calibri" w:hAnsi="Times New Roman"/>
                <w:color w:val="000000"/>
                <w:szCs w:val="24"/>
              </w:rPr>
              <w:t xml:space="preserve"> wskazano </w:t>
            </w:r>
            <w:r>
              <w:rPr>
                <w:rFonts w:ascii="Times New Roman" w:eastAsiaTheme="minorHAnsi" w:hAnsi="Times New Roman"/>
                <w:color w:val="000000"/>
                <w:szCs w:val="24"/>
                <w:lang w:eastAsia="en-US"/>
              </w:rPr>
              <w:t>utrzymanie i przekształcenia</w:t>
            </w:r>
            <w:r w:rsidRPr="00E26023">
              <w:rPr>
                <w:rFonts w:ascii="Times New Roman" w:eastAsiaTheme="minorHAnsi" w:hAnsi="Times New Roman"/>
                <w:color w:val="000000"/>
                <w:szCs w:val="24"/>
                <w:lang w:eastAsia="en-US"/>
              </w:rPr>
              <w:t xml:space="preserve"> w lokalne centra wielofunkcyjne</w:t>
            </w:r>
            <w:r>
              <w:rPr>
                <w:rFonts w:ascii="Times New Roman" w:eastAsiaTheme="minorHAnsi" w:hAnsi="Times New Roman"/>
                <w:color w:val="000000"/>
                <w:szCs w:val="24"/>
                <w:lang w:eastAsia="en-US"/>
              </w:rPr>
              <w:t xml:space="preserve"> </w:t>
            </w:r>
            <w:r w:rsidRPr="00E26023">
              <w:rPr>
                <w:rFonts w:ascii="Times New Roman" w:eastAsia="Calibri" w:hAnsi="Times New Roman"/>
                <w:color w:val="000000"/>
                <w:szCs w:val="24"/>
              </w:rPr>
              <w:t>z</w:t>
            </w:r>
            <w:r w:rsidRPr="00E26023">
              <w:rPr>
                <w:rFonts w:ascii="Times New Roman" w:eastAsiaTheme="minorHAnsi" w:hAnsi="Times New Roman"/>
                <w:color w:val="000000"/>
                <w:szCs w:val="24"/>
                <w:lang w:eastAsia="en-US"/>
              </w:rPr>
              <w:t>es</w:t>
            </w:r>
            <w:r>
              <w:rPr>
                <w:rFonts w:ascii="Times New Roman" w:eastAsiaTheme="minorHAnsi" w:hAnsi="Times New Roman"/>
                <w:color w:val="000000"/>
                <w:szCs w:val="24"/>
                <w:lang w:eastAsia="en-US"/>
              </w:rPr>
              <w:t>połów usługowych wewnątrzosiedlowych</w:t>
            </w:r>
            <w:r w:rsidRPr="00E26023">
              <w:rPr>
                <w:rFonts w:ascii="Times New Roman" w:eastAsiaTheme="minorHAnsi" w:hAnsi="Times New Roman"/>
                <w:color w:val="000000"/>
                <w:szCs w:val="24"/>
                <w:lang w:eastAsia="en-US"/>
              </w:rPr>
              <w:t xml:space="preserve">. </w:t>
            </w:r>
          </w:p>
          <w:p w:rsidR="008A7317" w:rsidRPr="005D5856" w:rsidRDefault="008A7317" w:rsidP="008A7317">
            <w:pPr>
              <w:jc w:val="both"/>
              <w:rPr>
                <w:rFonts w:ascii="Times New Roman" w:hAnsi="Times New Roman"/>
                <w:szCs w:val="24"/>
              </w:rPr>
            </w:pPr>
            <w:r>
              <w:rPr>
                <w:rFonts w:ascii="Times New Roman" w:eastAsia="Calibri" w:hAnsi="Times New Roman"/>
                <w:color w:val="000000"/>
              </w:rPr>
              <w:t xml:space="preserve"> </w:t>
            </w:r>
          </w:p>
          <w:p w:rsidR="008A7317" w:rsidRDefault="008A7317" w:rsidP="008A7317">
            <w:pPr>
              <w:pStyle w:val="Default"/>
              <w:ind w:right="-35"/>
              <w:jc w:val="both"/>
            </w:pPr>
            <w:r>
              <w:t xml:space="preserve">W związku z ustaleniami Studium oraz obecnym zagospodarowaniem dla terenów oznaczonych symbolami MW/U.5 </w:t>
            </w:r>
            <w:proofErr w:type="gramStart"/>
            <w:r>
              <w:t>i</w:t>
            </w:r>
            <w:proofErr w:type="gramEnd"/>
            <w:r>
              <w:t xml:space="preserve"> U.11 </w:t>
            </w:r>
            <w:proofErr w:type="gramStart"/>
            <w:r>
              <w:t>dopuszczono</w:t>
            </w:r>
            <w:proofErr w:type="gramEnd"/>
            <w:r>
              <w:t xml:space="preserve"> w projekcie planu miejscowego utrzymanie lub zmianę funkcji istniejących obiektów, ich rozbudowę, lub budowę nowych obiektów o wysokości maksymalnie 16 m, przy jednoczesnym nakazie zachowania minimalnego wskaźnika terenu biologicznie czynnego 40%. </w:t>
            </w:r>
          </w:p>
          <w:p w:rsidR="008A7317" w:rsidRDefault="008A7317" w:rsidP="008A7317">
            <w:pPr>
              <w:pStyle w:val="Default"/>
              <w:ind w:right="-35"/>
              <w:jc w:val="both"/>
            </w:pPr>
          </w:p>
          <w:p w:rsidR="008A7317" w:rsidRDefault="008A7317" w:rsidP="008A7317">
            <w:pPr>
              <w:pStyle w:val="Default"/>
              <w:ind w:right="-35"/>
              <w:jc w:val="both"/>
            </w:pPr>
            <w:r>
              <w:t>W odniesieniu do terenu oznaczonego symbolem MW.3.8 wyjaśnia się, że jego przeznaczenie wynika z uwzględnienia wskazań Studium jak i wydanej prawomocnej decyzji pozwolenia na budowę. Niemniej jednak parametry zabudowy zostały ograniczone i ustalone w projekcie planu zgodnie z wytycznymi Studium.</w:t>
            </w:r>
          </w:p>
          <w:p w:rsidR="008A7317" w:rsidRDefault="008A7317" w:rsidP="008A7317">
            <w:pPr>
              <w:pStyle w:val="Default"/>
              <w:ind w:right="-35"/>
              <w:jc w:val="both"/>
            </w:pPr>
          </w:p>
          <w:p w:rsidR="008A7317" w:rsidRDefault="008A7317" w:rsidP="008A7317">
            <w:pPr>
              <w:pStyle w:val="Akapit"/>
              <w:spacing w:before="0" w:after="0"/>
              <w:ind w:firstLine="46"/>
              <w:rPr>
                <w:rFonts w:ascii="Calibri" w:hAnsi="Calibri"/>
                <w:color w:val="7030A0"/>
                <w:sz w:val="22"/>
              </w:rPr>
            </w:pPr>
            <w:r w:rsidRPr="006D52AB">
              <w:t>Natomiast teren oznaczony symbolem U.1 (</w:t>
            </w:r>
            <w:proofErr w:type="gramStart"/>
            <w:r w:rsidRPr="006D52AB">
              <w:t>przeznaczony</w:t>
            </w:r>
            <w:proofErr w:type="gramEnd"/>
            <w:r w:rsidRPr="006D52AB">
              <w:t xml:space="preserve"> pod zabudowę </w:t>
            </w:r>
            <w:r w:rsidRPr="007742E5">
              <w:t>usługową), został wyznaczony ze względów funkcjonalno-przestrzennych, jako dopełnienie funkcjonalne osiedla mieszkaniowego wielorodzinnego</w:t>
            </w:r>
            <w:r>
              <w:t xml:space="preserve"> oraz </w:t>
            </w:r>
            <w:r w:rsidRPr="007E7F6A">
              <w:t>bariera przestrzenna dla sąsiednich budynków mieszkalnych</w:t>
            </w:r>
            <w:r>
              <w:t xml:space="preserve"> od dróg o dużym</w:t>
            </w:r>
            <w:r w:rsidRPr="007E7F6A">
              <w:t xml:space="preserve"> natężeniu</w:t>
            </w:r>
            <w:r>
              <w:t xml:space="preserve"> ruchu</w:t>
            </w:r>
            <w:r w:rsidRPr="007742E5">
              <w:t>. Lokalizacja funkcji usługowych w tym miejscu jest uzasadniona planowaną rozbudową węzła komunikacyjnego z budową linii tramwajowej Stella Sawickiego oraz wskazaną w Studium możliwą lokalizacją przystanku metra („</w:t>
            </w:r>
            <w:r w:rsidRPr="007742E5">
              <w:rPr>
                <w:i/>
              </w:rPr>
              <w:t>Koncentracja zabudowy usługowej oraz zabudowy mieszkaniowej o zwiększonej intensywności w rejonach przystanków metra”</w:t>
            </w:r>
            <w:r w:rsidRPr="007742E5">
              <w:t xml:space="preserve"> jest jednym z kierunków zmian w strukturze przestrzennej Miasta określonym w Studium).Ponadto należy zwrócić uwagę, że przedmiotowy teren były w przeważającej części przeznaczony pod zainwestowanie również w miejscowym planie ogólnym zagospodarowania przestrzennego z 1994 roku, a więc jego przeznaczenie w obecnym projekcie planu stanowi kontynuację przeznaczenia w myśl zasady ciągłości planistycznej.</w:t>
            </w:r>
          </w:p>
          <w:p w:rsidR="008A7317" w:rsidRPr="006D52AB" w:rsidRDefault="008A7317" w:rsidP="008A7317">
            <w:pPr>
              <w:pStyle w:val="Default"/>
              <w:ind w:right="-35"/>
              <w:jc w:val="both"/>
            </w:pPr>
          </w:p>
          <w:p w:rsidR="008A7317" w:rsidRDefault="008A7317" w:rsidP="008A7317">
            <w:pPr>
              <w:pStyle w:val="Default"/>
              <w:ind w:right="-35"/>
              <w:jc w:val="both"/>
            </w:pPr>
            <w:r w:rsidRPr="003C6BC1">
              <w:rPr>
                <w:color w:val="auto"/>
              </w:rPr>
              <w:t>Stosując zasadę równoważenia interesów publicznych jak i prywatnych oraz zapisy Stud</w:t>
            </w:r>
            <w:r>
              <w:rPr>
                <w:color w:val="auto"/>
              </w:rPr>
              <w:t>ium pozostawia się przeznaczenia ww. terenów</w:t>
            </w:r>
            <w:r w:rsidRPr="003C6BC1">
              <w:rPr>
                <w:color w:val="auto"/>
              </w:rPr>
              <w:t>.</w:t>
            </w:r>
          </w:p>
          <w:p w:rsidR="008A7317" w:rsidRDefault="008A7317" w:rsidP="008A7317">
            <w:pPr>
              <w:pStyle w:val="Default"/>
              <w:ind w:right="-35"/>
              <w:jc w:val="both"/>
            </w:pPr>
          </w:p>
          <w:p w:rsidR="008A7317" w:rsidRDefault="008A7317" w:rsidP="008A7317">
            <w:pPr>
              <w:pStyle w:val="Default"/>
              <w:ind w:right="-35"/>
              <w:jc w:val="both"/>
            </w:pPr>
            <w:r>
              <w:t xml:space="preserve">Dodatkowo wyjaśnia się, w projekcie planu ustalono zasady obsługi parkingowej </w:t>
            </w:r>
            <w:r w:rsidRPr="007833F0">
              <w:t>zgodnie z Uchwałą Nr LIII/723/12 Rady Miasta Krakowa z dnia 29.08.2012 </w:t>
            </w:r>
            <w:proofErr w:type="gramStart"/>
            <w:r w:rsidRPr="007833F0">
              <w:t>r</w:t>
            </w:r>
            <w:proofErr w:type="gramEnd"/>
            <w:r w:rsidRPr="007833F0">
              <w:t xml:space="preserve">. w sprawie przyjęcia programu parkingowego dla miasta Krakowa. </w:t>
            </w:r>
            <w:r>
              <w:t>Natomiast ochronę akustyczną mogą zapewnić dopuszczone w ustaleniach projektu planu ekrany akustyczne lokalizowane w ramach terenów dróg publicznych bądź zieleń izolacyjna.</w:t>
            </w:r>
          </w:p>
          <w:p w:rsidR="008A7317" w:rsidRPr="00C05BCB" w:rsidRDefault="008A7317" w:rsidP="008A7317">
            <w:pPr>
              <w:rPr>
                <w:lang w:eastAsia="en-US"/>
              </w:rPr>
            </w:pPr>
          </w:p>
          <w:p w:rsidR="008A7317" w:rsidRPr="007742E5" w:rsidRDefault="008A7317" w:rsidP="008A7317">
            <w:pPr>
              <w:ind w:right="-101" w:hanging="70"/>
              <w:jc w:val="both"/>
              <w:rPr>
                <w:rFonts w:ascii="Times New Roman" w:hAnsi="Times New Roman"/>
                <w:b/>
                <w:szCs w:val="24"/>
              </w:rPr>
            </w:pPr>
            <w:r w:rsidRPr="007742E5">
              <w:rPr>
                <w:rFonts w:ascii="Times New Roman" w:hAnsi="Times New Roman"/>
                <w:b/>
                <w:szCs w:val="24"/>
              </w:rPr>
              <w:t>Ad. 4</w:t>
            </w:r>
          </w:p>
          <w:p w:rsidR="008A7317" w:rsidRDefault="008A7317" w:rsidP="008A7317">
            <w:pPr>
              <w:pStyle w:val="Default"/>
              <w:ind w:right="-35"/>
              <w:jc w:val="both"/>
            </w:pPr>
            <w:r>
              <w:t>Zgodnie z art. 9 ust. 4 ustawy, ustalenia S</w:t>
            </w:r>
            <w:r w:rsidRPr="0096042B">
              <w:t xml:space="preserve">tudium są wiążące dla organów gminy przy </w:t>
            </w:r>
            <w:r>
              <w:t xml:space="preserve">sporządzaniu planów miejscowych. Określone w projekcie planu parametry zabudowy w terenach oznaczonych symbolami U.13 </w:t>
            </w:r>
            <w:proofErr w:type="gramStart"/>
            <w:r>
              <w:t>i</w:t>
            </w:r>
            <w:proofErr w:type="gramEnd"/>
            <w:r>
              <w:t xml:space="preserve"> Uo.4, </w:t>
            </w:r>
            <w:proofErr w:type="gramStart"/>
            <w:r>
              <w:t>zostały</w:t>
            </w:r>
            <w:proofErr w:type="gramEnd"/>
            <w:r>
              <w:t xml:space="preserve"> ustalone zgodnie z wytycznymi obowiązującego Studium oraz na podstawie istniejącego i potencjalnego przyszłego zagospodarowania, w tym z dopuszczeniem zachowania istniejącej zabudowy. </w:t>
            </w:r>
          </w:p>
          <w:p w:rsidR="008A7317" w:rsidRDefault="008A7317" w:rsidP="008A7317">
            <w:pPr>
              <w:jc w:val="both"/>
              <w:rPr>
                <w:rFonts w:ascii="Times New Roman" w:hAnsi="Times New Roman"/>
              </w:rPr>
            </w:pPr>
            <w:r w:rsidRPr="00EE2C3C">
              <w:rPr>
                <w:rFonts w:ascii="Times New Roman" w:hAnsi="Times New Roman"/>
              </w:rPr>
              <w:t xml:space="preserve">Ustalone wskaźniki zabudowy, w tym m.in. </w:t>
            </w:r>
            <w:proofErr w:type="gramStart"/>
            <w:r w:rsidRPr="00EE2C3C">
              <w:rPr>
                <w:rFonts w:ascii="Times New Roman" w:hAnsi="Times New Roman"/>
              </w:rPr>
              <w:t>maksymalna  wysokość</w:t>
            </w:r>
            <w:proofErr w:type="gramEnd"/>
            <w:r w:rsidRPr="00EE2C3C">
              <w:rPr>
                <w:rFonts w:ascii="Times New Roman" w:hAnsi="Times New Roman"/>
              </w:rPr>
              <w:t xml:space="preserve"> zabudowy, mają na celu uporządkowanie przestrzeni objętej sporządzanym planem miejscowym. Wysokość zabudowy ustalona w projekcie planu dla terenów U.13 </w:t>
            </w:r>
            <w:proofErr w:type="gramStart"/>
            <w:r w:rsidRPr="00EE2C3C">
              <w:rPr>
                <w:rFonts w:ascii="Times New Roman" w:hAnsi="Times New Roman"/>
              </w:rPr>
              <w:t>i</w:t>
            </w:r>
            <w:proofErr w:type="gramEnd"/>
            <w:r w:rsidRPr="00EE2C3C">
              <w:rPr>
                <w:rFonts w:ascii="Times New Roman" w:hAnsi="Times New Roman"/>
              </w:rPr>
              <w:t xml:space="preserve"> Uo.4 (</w:t>
            </w:r>
            <w:proofErr w:type="gramStart"/>
            <w:r w:rsidRPr="00EE2C3C">
              <w:rPr>
                <w:rFonts w:ascii="Times New Roman" w:hAnsi="Times New Roman"/>
              </w:rPr>
              <w:t>maksymaln</w:t>
            </w:r>
            <w:r>
              <w:rPr>
                <w:rFonts w:ascii="Times New Roman" w:hAnsi="Times New Roman"/>
              </w:rPr>
              <w:t>ie</w:t>
            </w:r>
            <w:proofErr w:type="gramEnd"/>
            <w:r>
              <w:rPr>
                <w:rFonts w:ascii="Times New Roman" w:hAnsi="Times New Roman"/>
              </w:rPr>
              <w:t xml:space="preserve"> 16 m) uwzględnia</w:t>
            </w:r>
            <w:r w:rsidRPr="00EE2C3C">
              <w:rPr>
                <w:rFonts w:ascii="Times New Roman" w:hAnsi="Times New Roman"/>
              </w:rPr>
              <w:t xml:space="preserve"> ich otoczenie – są to tereny pośrednie pomiędzy istniejącą wysoką zabudową mieszkaniową wielorodzinną os. Dywizjonu 303 (36 m) i terenem parku Skalskiego.</w:t>
            </w:r>
          </w:p>
          <w:p w:rsidR="008A7317" w:rsidRPr="00EE2C3C" w:rsidRDefault="008A7317" w:rsidP="008A7317">
            <w:pPr>
              <w:jc w:val="both"/>
              <w:rPr>
                <w:rFonts w:ascii="Times New Roman" w:hAnsi="Times New Roman"/>
                <w:lang w:eastAsia="en-US"/>
              </w:rPr>
            </w:pPr>
          </w:p>
        </w:tc>
      </w:tr>
      <w:tr w:rsidR="008A7317" w:rsidRPr="00F02133" w:rsidTr="00776D65">
        <w:tblPrEx>
          <w:tblCellMar>
            <w:left w:w="108" w:type="dxa"/>
            <w:right w:w="108" w:type="dxa"/>
          </w:tblCellMar>
        </w:tblPrEx>
        <w:trPr>
          <w:trHeight w:val="769"/>
        </w:trPr>
        <w:tc>
          <w:tcPr>
            <w:tcW w:w="825" w:type="dxa"/>
          </w:tcPr>
          <w:p w:rsidR="008A7317" w:rsidRPr="00F02133" w:rsidRDefault="008A7317" w:rsidP="008A7317">
            <w:pPr>
              <w:ind w:left="-81" w:right="-130" w:hanging="7"/>
              <w:jc w:val="center"/>
              <w:rPr>
                <w:rFonts w:ascii="Times New Roman" w:hAnsi="Times New Roman"/>
                <w:szCs w:val="24"/>
              </w:rPr>
            </w:pPr>
            <w:r>
              <w:rPr>
                <w:rFonts w:ascii="Times New Roman" w:hAnsi="Times New Roman"/>
                <w:szCs w:val="24"/>
              </w:rPr>
              <w:t>2.</w:t>
            </w:r>
          </w:p>
        </w:tc>
        <w:tc>
          <w:tcPr>
            <w:tcW w:w="825" w:type="dxa"/>
          </w:tcPr>
          <w:p w:rsidR="008A7317" w:rsidRPr="00F02133" w:rsidRDefault="008A7317" w:rsidP="008A7317">
            <w:pPr>
              <w:jc w:val="center"/>
              <w:rPr>
                <w:rFonts w:ascii="Times New Roman" w:hAnsi="Times New Roman"/>
                <w:szCs w:val="24"/>
              </w:rPr>
            </w:pPr>
            <w:r>
              <w:rPr>
                <w:rFonts w:ascii="Times New Roman" w:hAnsi="Times New Roman"/>
                <w:szCs w:val="24"/>
              </w:rPr>
              <w:t>3.</w:t>
            </w:r>
          </w:p>
        </w:tc>
        <w:tc>
          <w:tcPr>
            <w:tcW w:w="1944" w:type="dxa"/>
            <w:shd w:val="clear" w:color="auto" w:fill="auto"/>
          </w:tcPr>
          <w:p w:rsidR="008A7317" w:rsidRDefault="008A7317" w:rsidP="008A7317">
            <w:r w:rsidRPr="00703719">
              <w:rPr>
                <w:sz w:val="20"/>
              </w:rPr>
              <w:t>[...]*</w:t>
            </w:r>
          </w:p>
        </w:tc>
        <w:tc>
          <w:tcPr>
            <w:tcW w:w="4819" w:type="dxa"/>
            <w:tcBorders>
              <w:top w:val="single" w:sz="4" w:space="0" w:color="auto"/>
              <w:bottom w:val="single" w:sz="4" w:space="0" w:color="auto"/>
            </w:tcBorders>
            <w:shd w:val="clear" w:color="auto" w:fill="auto"/>
          </w:tcPr>
          <w:p w:rsidR="008A7317" w:rsidRPr="00FD4772" w:rsidRDefault="008A7317" w:rsidP="008A7317">
            <w:pPr>
              <w:ind w:right="-23"/>
              <w:rPr>
                <w:rFonts w:ascii="Times New Roman" w:hAnsi="Times New Roman"/>
                <w:color w:val="000000"/>
                <w:szCs w:val="24"/>
                <w:lang w:bidi="en-US"/>
              </w:rPr>
            </w:pPr>
            <w:r w:rsidRPr="00FD4772">
              <w:rPr>
                <w:rFonts w:ascii="Times New Roman" w:hAnsi="Times New Roman"/>
                <w:color w:val="000000"/>
                <w:szCs w:val="24"/>
                <w:lang w:bidi="en-US"/>
              </w:rPr>
              <w:t>W złożonej uwadze wnosi o:</w:t>
            </w:r>
          </w:p>
          <w:p w:rsidR="008A7317" w:rsidRDefault="008A7317" w:rsidP="008A7317">
            <w:pPr>
              <w:pStyle w:val="Akapitzlist"/>
              <w:numPr>
                <w:ilvl w:val="0"/>
                <w:numId w:val="23"/>
              </w:numPr>
              <w:spacing w:after="0" w:line="240" w:lineRule="auto"/>
              <w:ind w:left="319" w:right="-23" w:hanging="283"/>
              <w:rPr>
                <w:rFonts w:ascii="Times New Roman" w:hAnsi="Times New Roman"/>
                <w:color w:val="000000"/>
                <w:sz w:val="24"/>
                <w:szCs w:val="24"/>
                <w:lang w:bidi="en-US"/>
              </w:rPr>
            </w:pPr>
            <w:proofErr w:type="gramStart"/>
            <w:r w:rsidRPr="00FD4772">
              <w:rPr>
                <w:rFonts w:ascii="Times New Roman" w:hAnsi="Times New Roman"/>
                <w:color w:val="000000"/>
                <w:sz w:val="24"/>
                <w:szCs w:val="24"/>
              </w:rPr>
              <w:t>przeznaczenie</w:t>
            </w:r>
            <w:proofErr w:type="gramEnd"/>
            <w:r w:rsidRPr="00FD4772">
              <w:rPr>
                <w:rFonts w:ascii="Times New Roman" w:hAnsi="Times New Roman"/>
                <w:color w:val="000000"/>
                <w:sz w:val="24"/>
                <w:szCs w:val="24"/>
              </w:rPr>
              <w:t xml:space="preserve"> terenów MW/U.5, M.W.3.8 </w:t>
            </w:r>
            <w:proofErr w:type="gramStart"/>
            <w:r w:rsidRPr="00FD4772">
              <w:rPr>
                <w:rFonts w:ascii="Times New Roman" w:hAnsi="Times New Roman"/>
                <w:color w:val="000000"/>
                <w:sz w:val="24"/>
                <w:szCs w:val="24"/>
              </w:rPr>
              <w:t>pod</w:t>
            </w:r>
            <w:proofErr w:type="gramEnd"/>
            <w:r w:rsidRPr="00FD4772">
              <w:rPr>
                <w:rFonts w:ascii="Times New Roman" w:hAnsi="Times New Roman"/>
                <w:color w:val="000000"/>
                <w:sz w:val="24"/>
                <w:szCs w:val="24"/>
              </w:rPr>
              <w:t xml:space="preserve"> tereny zielone, co ma na celu zapobieżeniu nadmiernej intensyfikacji zabudowy terenu (w bezpośrednim otoczeniu osiedle </w:t>
            </w:r>
            <w:r w:rsidRPr="00FD4772">
              <w:rPr>
                <w:rFonts w:ascii="Times New Roman" w:hAnsi="Times New Roman"/>
                <w:color w:val="000000"/>
                <w:sz w:val="24"/>
                <w:szCs w:val="24"/>
                <w:lang w:bidi="en-US"/>
              </w:rPr>
              <w:t>Avia),</w:t>
            </w:r>
          </w:p>
          <w:p w:rsidR="008A7317" w:rsidRPr="00FD4772" w:rsidRDefault="008A7317" w:rsidP="008A7317">
            <w:pPr>
              <w:pStyle w:val="Akapitzlist"/>
              <w:spacing w:after="0" w:line="240" w:lineRule="auto"/>
              <w:ind w:left="319" w:right="-23"/>
              <w:rPr>
                <w:rFonts w:ascii="Times New Roman" w:hAnsi="Times New Roman"/>
                <w:color w:val="000000"/>
                <w:sz w:val="24"/>
                <w:szCs w:val="24"/>
                <w:lang w:bidi="en-US"/>
              </w:rPr>
            </w:pPr>
          </w:p>
          <w:p w:rsidR="008A7317" w:rsidRPr="00FD4772" w:rsidRDefault="008A7317" w:rsidP="008A7317">
            <w:pPr>
              <w:pStyle w:val="Akapitzlist"/>
              <w:numPr>
                <w:ilvl w:val="0"/>
                <w:numId w:val="23"/>
              </w:numPr>
              <w:spacing w:after="0" w:line="240" w:lineRule="auto"/>
              <w:ind w:left="319" w:right="-23" w:hanging="283"/>
              <w:rPr>
                <w:rFonts w:ascii="Times New Roman" w:hAnsi="Times New Roman"/>
                <w:color w:val="000000"/>
                <w:sz w:val="24"/>
                <w:szCs w:val="24"/>
                <w:lang w:bidi="en-US"/>
              </w:rPr>
            </w:pPr>
            <w:proofErr w:type="gramStart"/>
            <w:r w:rsidRPr="00FD4772">
              <w:rPr>
                <w:rFonts w:ascii="Times New Roman" w:hAnsi="Times New Roman"/>
                <w:color w:val="000000"/>
                <w:sz w:val="24"/>
                <w:szCs w:val="24"/>
              </w:rPr>
              <w:t>przeznaczenie</w:t>
            </w:r>
            <w:proofErr w:type="gramEnd"/>
            <w:r w:rsidRPr="00FD4772">
              <w:rPr>
                <w:rFonts w:ascii="Times New Roman" w:hAnsi="Times New Roman"/>
                <w:color w:val="000000"/>
                <w:sz w:val="24"/>
                <w:szCs w:val="24"/>
              </w:rPr>
              <w:t xml:space="preserve"> terenu </w:t>
            </w:r>
            <w:r w:rsidRPr="00FD4772">
              <w:rPr>
                <w:rFonts w:ascii="Times New Roman" w:hAnsi="Times New Roman" w:cs="Times New Roman"/>
                <w:color w:val="000000"/>
                <w:sz w:val="24"/>
                <w:szCs w:val="24"/>
              </w:rPr>
              <w:t xml:space="preserve">U.11 </w:t>
            </w:r>
            <w:proofErr w:type="gramStart"/>
            <w:r w:rsidRPr="00FD4772">
              <w:rPr>
                <w:rFonts w:ascii="Times New Roman" w:hAnsi="Times New Roman" w:cs="Times New Roman"/>
                <w:color w:val="000000"/>
                <w:sz w:val="24"/>
                <w:szCs w:val="24"/>
              </w:rPr>
              <w:t>pod</w:t>
            </w:r>
            <w:proofErr w:type="gramEnd"/>
            <w:r w:rsidRPr="00FD4772">
              <w:rPr>
                <w:rFonts w:ascii="Times New Roman" w:hAnsi="Times New Roman" w:cs="Times New Roman"/>
                <w:color w:val="000000"/>
                <w:sz w:val="24"/>
                <w:szCs w:val="24"/>
              </w:rPr>
              <w:t xml:space="preserve"> tereny zielone z uwagi na brak miejsc posto</w:t>
            </w:r>
            <w:r>
              <w:rPr>
                <w:rFonts w:ascii="Times New Roman" w:hAnsi="Times New Roman" w:cs="Times New Roman"/>
                <w:color w:val="000000"/>
                <w:sz w:val="24"/>
                <w:szCs w:val="24"/>
              </w:rPr>
              <w:t>jowych w bezpośrednim otoczeniu,</w:t>
            </w:r>
          </w:p>
          <w:p w:rsidR="008A7317" w:rsidRPr="00FD4772" w:rsidRDefault="008A7317" w:rsidP="008A7317">
            <w:pPr>
              <w:pStyle w:val="Akapitzlist"/>
              <w:rPr>
                <w:rFonts w:ascii="Times New Roman" w:hAnsi="Times New Roman"/>
                <w:color w:val="000000"/>
                <w:sz w:val="24"/>
                <w:szCs w:val="24"/>
                <w:lang w:bidi="en-US"/>
              </w:rPr>
            </w:pPr>
          </w:p>
          <w:p w:rsidR="008A7317" w:rsidRPr="00A04B2D" w:rsidRDefault="008A7317" w:rsidP="008A7317">
            <w:pPr>
              <w:pStyle w:val="Akapitzlist"/>
              <w:numPr>
                <w:ilvl w:val="0"/>
                <w:numId w:val="23"/>
              </w:numPr>
              <w:spacing w:after="0" w:line="240" w:lineRule="auto"/>
              <w:ind w:left="319" w:right="-23" w:hanging="283"/>
              <w:rPr>
                <w:rFonts w:ascii="Times New Roman" w:hAnsi="Times New Roman" w:cs="Times New Roman"/>
                <w:sz w:val="24"/>
                <w:szCs w:val="24"/>
              </w:rPr>
            </w:pPr>
            <w:proofErr w:type="gramStart"/>
            <w:r w:rsidRPr="00FD4772">
              <w:rPr>
                <w:rFonts w:ascii="Times New Roman" w:hAnsi="Times New Roman"/>
                <w:color w:val="000000"/>
                <w:sz w:val="24"/>
                <w:szCs w:val="24"/>
              </w:rPr>
              <w:t>przeznaczenie</w:t>
            </w:r>
            <w:proofErr w:type="gramEnd"/>
            <w:r w:rsidRPr="00FD4772">
              <w:rPr>
                <w:rFonts w:ascii="Times New Roman" w:hAnsi="Times New Roman"/>
                <w:color w:val="000000"/>
                <w:sz w:val="24"/>
                <w:szCs w:val="24"/>
              </w:rPr>
              <w:t xml:space="preserve"> terenu </w:t>
            </w:r>
            <w:r w:rsidRPr="00B96289">
              <w:rPr>
                <w:rFonts w:ascii="Times New Roman" w:hAnsi="Times New Roman"/>
                <w:color w:val="000000"/>
                <w:sz w:val="24"/>
                <w:szCs w:val="24"/>
              </w:rPr>
              <w:t>U.1</w:t>
            </w:r>
            <w:r w:rsidRPr="00FD4772">
              <w:rPr>
                <w:rFonts w:ascii="Times New Roman" w:hAnsi="Times New Roman" w:cs="Times New Roman"/>
                <w:color w:val="000000"/>
                <w:sz w:val="24"/>
                <w:szCs w:val="24"/>
              </w:rPr>
              <w:t xml:space="preserve"> </w:t>
            </w:r>
            <w:proofErr w:type="gramStart"/>
            <w:r w:rsidRPr="00FD4772">
              <w:rPr>
                <w:rFonts w:ascii="Times New Roman" w:hAnsi="Times New Roman" w:cs="Times New Roman"/>
                <w:color w:val="000000"/>
                <w:sz w:val="24"/>
                <w:szCs w:val="24"/>
              </w:rPr>
              <w:t>pod</w:t>
            </w:r>
            <w:proofErr w:type="gramEnd"/>
            <w:r w:rsidRPr="00FD4772">
              <w:rPr>
                <w:rFonts w:ascii="Times New Roman" w:hAnsi="Times New Roman" w:cs="Times New Roman"/>
                <w:color w:val="000000"/>
                <w:sz w:val="24"/>
                <w:szCs w:val="24"/>
              </w:rPr>
              <w:t xml:space="preserve"> tereny zielone z uwagi na gęstą zabudowę (2 bloki w bezpośrednim otoczeniu) oraz nadmierny ruch </w:t>
            </w:r>
            <w:r>
              <w:rPr>
                <w:rFonts w:ascii="Times New Roman" w:hAnsi="Times New Roman" w:cs="Times New Roman"/>
                <w:color w:val="000000"/>
                <w:sz w:val="24"/>
                <w:szCs w:val="24"/>
              </w:rPr>
              <w:t>na ulicy Bronisława Włodarczyka,</w:t>
            </w:r>
          </w:p>
          <w:p w:rsidR="008A7317" w:rsidRPr="004C15C7" w:rsidRDefault="008A7317" w:rsidP="008A7317">
            <w:pPr>
              <w:pStyle w:val="Akapitzlist"/>
              <w:rPr>
                <w:rFonts w:ascii="Times New Roman" w:hAnsi="Times New Roman" w:cs="Times New Roman"/>
                <w:color w:val="000000"/>
                <w:sz w:val="24"/>
                <w:szCs w:val="24"/>
              </w:rPr>
            </w:pPr>
          </w:p>
          <w:p w:rsidR="008A7317" w:rsidRPr="00EE2C3C" w:rsidRDefault="008A7317" w:rsidP="008A7317">
            <w:pPr>
              <w:pStyle w:val="Akapitzlist"/>
              <w:numPr>
                <w:ilvl w:val="0"/>
                <w:numId w:val="23"/>
              </w:numPr>
              <w:spacing w:after="0" w:line="240" w:lineRule="auto"/>
              <w:ind w:left="319" w:right="-23" w:hanging="283"/>
              <w:rPr>
                <w:rFonts w:ascii="Times New Roman" w:hAnsi="Times New Roman" w:cs="Times New Roman"/>
                <w:sz w:val="24"/>
                <w:szCs w:val="24"/>
              </w:rPr>
            </w:pPr>
            <w:proofErr w:type="gramStart"/>
            <w:r>
              <w:rPr>
                <w:rFonts w:ascii="Times New Roman" w:hAnsi="Times New Roman" w:cs="Times New Roman"/>
                <w:color w:val="000000"/>
                <w:sz w:val="24"/>
                <w:szCs w:val="24"/>
              </w:rPr>
              <w:t>ustalenie</w:t>
            </w:r>
            <w:proofErr w:type="gramEnd"/>
            <w:r>
              <w:rPr>
                <w:rFonts w:ascii="Times New Roman" w:hAnsi="Times New Roman" w:cs="Times New Roman"/>
                <w:color w:val="000000"/>
                <w:sz w:val="24"/>
                <w:szCs w:val="24"/>
              </w:rPr>
              <w:t xml:space="preserve"> maksymalnej wysokości zabudowy w terenach </w:t>
            </w:r>
            <w:r w:rsidRPr="004C15C7">
              <w:rPr>
                <w:rFonts w:ascii="Times New Roman" w:hAnsi="Times New Roman" w:cs="Times New Roman"/>
                <w:color w:val="000000"/>
                <w:sz w:val="24"/>
                <w:szCs w:val="24"/>
              </w:rPr>
              <w:t xml:space="preserve">U.13, Uo.4 </w:t>
            </w:r>
            <w:proofErr w:type="gramStart"/>
            <w:r>
              <w:rPr>
                <w:rFonts w:ascii="Times New Roman" w:hAnsi="Times New Roman" w:cs="Times New Roman"/>
                <w:color w:val="000000"/>
                <w:sz w:val="24"/>
                <w:szCs w:val="24"/>
              </w:rPr>
              <w:t>nie</w:t>
            </w:r>
            <w:proofErr w:type="gramEnd"/>
            <w:r>
              <w:rPr>
                <w:rFonts w:ascii="Times New Roman" w:hAnsi="Times New Roman" w:cs="Times New Roman"/>
                <w:color w:val="000000"/>
                <w:sz w:val="24"/>
                <w:szCs w:val="24"/>
              </w:rPr>
              <w:t xml:space="preserve"> wyżej</w:t>
            </w:r>
            <w:r w:rsidRPr="004C15C7">
              <w:rPr>
                <w:rFonts w:ascii="Times New Roman" w:hAnsi="Times New Roman" w:cs="Times New Roman"/>
                <w:color w:val="000000"/>
                <w:sz w:val="24"/>
                <w:szCs w:val="24"/>
              </w:rPr>
              <w:t xml:space="preserve"> niż zabudowania wstanie istniejącym. Droga do obiektów jest wąska i uciążliwa dla mieszkańców.</w:t>
            </w:r>
          </w:p>
          <w:p w:rsidR="008A7317" w:rsidRDefault="008A7317" w:rsidP="008A7317">
            <w:pPr>
              <w:ind w:right="-23"/>
              <w:jc w:val="both"/>
              <w:rPr>
                <w:rFonts w:ascii="Times New Roman" w:hAnsi="Times New Roman"/>
                <w:color w:val="000000"/>
                <w:szCs w:val="24"/>
              </w:rPr>
            </w:pPr>
          </w:p>
          <w:p w:rsidR="008A7317" w:rsidRDefault="008A7317" w:rsidP="008A7317">
            <w:pPr>
              <w:ind w:right="-23"/>
              <w:jc w:val="both"/>
              <w:rPr>
                <w:rFonts w:ascii="Times New Roman" w:hAnsi="Times New Roman"/>
                <w:color w:val="000000"/>
                <w:szCs w:val="24"/>
              </w:rPr>
            </w:pPr>
            <w:r w:rsidRPr="006F712C">
              <w:rPr>
                <w:rFonts w:ascii="Times New Roman" w:hAnsi="Times New Roman"/>
                <w:color w:val="000000"/>
                <w:szCs w:val="24"/>
              </w:rPr>
              <w:t>Uwaga zawiera szerokie uzasadnienie.</w:t>
            </w:r>
          </w:p>
          <w:p w:rsidR="008A7317" w:rsidRPr="004C15C7" w:rsidRDefault="008A7317" w:rsidP="008A7317">
            <w:pPr>
              <w:ind w:right="-23"/>
              <w:jc w:val="both"/>
              <w:rPr>
                <w:rFonts w:ascii="Times New Roman" w:hAnsi="Times New Roman"/>
                <w:szCs w:val="24"/>
              </w:rPr>
            </w:pPr>
          </w:p>
        </w:tc>
        <w:tc>
          <w:tcPr>
            <w:tcW w:w="1385"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 xml:space="preserve">Ad. 1) </w:t>
            </w:r>
            <w:r w:rsidRPr="00F02133">
              <w:rPr>
                <w:rFonts w:ascii="Times New Roman" w:hAnsi="Times New Roman"/>
                <w:szCs w:val="24"/>
              </w:rPr>
              <w:t>MW</w:t>
            </w:r>
            <w:r>
              <w:rPr>
                <w:rFonts w:ascii="Times New Roman" w:hAnsi="Times New Roman"/>
                <w:szCs w:val="24"/>
              </w:rPr>
              <w:t>/</w:t>
            </w:r>
            <w:r w:rsidRPr="00F02133">
              <w:rPr>
                <w:rFonts w:ascii="Times New Roman" w:hAnsi="Times New Roman"/>
                <w:szCs w:val="24"/>
              </w:rPr>
              <w:t xml:space="preserve">U.5, MW.3.8,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 xml:space="preserve">Ad. 2) </w:t>
            </w:r>
            <w:r w:rsidRPr="00F02133">
              <w:rPr>
                <w:rFonts w:ascii="Times New Roman" w:hAnsi="Times New Roman"/>
                <w:szCs w:val="24"/>
              </w:rPr>
              <w:t xml:space="preserve">U.11,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3)</w:t>
            </w:r>
          </w:p>
          <w:p w:rsidR="008A7317" w:rsidRDefault="008A7317" w:rsidP="008A7317">
            <w:pPr>
              <w:jc w:val="center"/>
              <w:rPr>
                <w:rFonts w:ascii="Times New Roman" w:hAnsi="Times New Roman"/>
                <w:szCs w:val="24"/>
              </w:rPr>
            </w:pPr>
            <w:proofErr w:type="spellStart"/>
            <w:r w:rsidRPr="00F02133">
              <w:rPr>
                <w:rFonts w:ascii="Times New Roman" w:hAnsi="Times New Roman"/>
                <w:szCs w:val="24"/>
              </w:rPr>
              <w:t>U.</w:t>
            </w:r>
            <w:proofErr w:type="gramStart"/>
            <w:r w:rsidRPr="00F02133">
              <w:rPr>
                <w:rFonts w:ascii="Times New Roman" w:hAnsi="Times New Roman"/>
                <w:szCs w:val="24"/>
              </w:rPr>
              <w:t>l</w:t>
            </w:r>
            <w:proofErr w:type="spellEnd"/>
            <w:proofErr w:type="gramEnd"/>
            <w:r w:rsidRPr="00F02133">
              <w:rPr>
                <w:rFonts w:ascii="Times New Roman" w:hAnsi="Times New Roman"/>
                <w:szCs w:val="24"/>
              </w:rPr>
              <w:t xml:space="preserve">,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 xml:space="preserve">Ad. 4) </w:t>
            </w:r>
            <w:r w:rsidRPr="00F02133">
              <w:rPr>
                <w:rFonts w:ascii="Times New Roman" w:hAnsi="Times New Roman"/>
                <w:szCs w:val="24"/>
              </w:rPr>
              <w:t xml:space="preserve">U.13, </w:t>
            </w:r>
          </w:p>
          <w:p w:rsidR="008A7317" w:rsidRPr="00F02133" w:rsidRDefault="008A7317" w:rsidP="008A7317">
            <w:pPr>
              <w:jc w:val="center"/>
              <w:rPr>
                <w:rStyle w:val="Bodytext10105pt"/>
                <w:rFonts w:ascii="Times New Roman" w:hAnsi="Times New Roman" w:cs="Times New Roman"/>
                <w:sz w:val="24"/>
                <w:szCs w:val="24"/>
                <w:u w:val="none"/>
                <w:lang w:eastAsia="ru-RU" w:bidi="ru-RU"/>
              </w:rPr>
            </w:pPr>
            <w:r w:rsidRPr="00F02133">
              <w:rPr>
                <w:rFonts w:ascii="Times New Roman" w:hAnsi="Times New Roman"/>
                <w:szCs w:val="24"/>
              </w:rPr>
              <w:t>Uo.4</w:t>
            </w:r>
          </w:p>
        </w:tc>
        <w:tc>
          <w:tcPr>
            <w:tcW w:w="1362"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 xml:space="preserve">Ad. 1) </w:t>
            </w:r>
            <w:r w:rsidRPr="00F02133">
              <w:rPr>
                <w:rFonts w:ascii="Times New Roman" w:hAnsi="Times New Roman"/>
                <w:szCs w:val="24"/>
              </w:rPr>
              <w:t>MW</w:t>
            </w:r>
            <w:r>
              <w:rPr>
                <w:rFonts w:ascii="Times New Roman" w:hAnsi="Times New Roman"/>
                <w:szCs w:val="24"/>
              </w:rPr>
              <w:t>/</w:t>
            </w:r>
            <w:r w:rsidRPr="00F02133">
              <w:rPr>
                <w:rFonts w:ascii="Times New Roman" w:hAnsi="Times New Roman"/>
                <w:szCs w:val="24"/>
              </w:rPr>
              <w:t xml:space="preserve">U.5, MW.3.8,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 xml:space="preserve">Ad. 2) </w:t>
            </w:r>
            <w:r w:rsidRPr="00F02133">
              <w:rPr>
                <w:rFonts w:ascii="Times New Roman" w:hAnsi="Times New Roman"/>
                <w:szCs w:val="24"/>
              </w:rPr>
              <w:t xml:space="preserve">U.11,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3)</w:t>
            </w:r>
          </w:p>
          <w:p w:rsidR="008A7317" w:rsidRDefault="008A7317" w:rsidP="008A7317">
            <w:pPr>
              <w:jc w:val="center"/>
              <w:rPr>
                <w:rFonts w:ascii="Times New Roman" w:hAnsi="Times New Roman"/>
                <w:szCs w:val="24"/>
              </w:rPr>
            </w:pPr>
            <w:proofErr w:type="spellStart"/>
            <w:r w:rsidRPr="00F02133">
              <w:rPr>
                <w:rFonts w:ascii="Times New Roman" w:hAnsi="Times New Roman"/>
                <w:szCs w:val="24"/>
              </w:rPr>
              <w:t>U.</w:t>
            </w:r>
            <w:proofErr w:type="gramStart"/>
            <w:r w:rsidRPr="00F02133">
              <w:rPr>
                <w:rFonts w:ascii="Times New Roman" w:hAnsi="Times New Roman"/>
                <w:szCs w:val="24"/>
              </w:rPr>
              <w:t>l</w:t>
            </w:r>
            <w:proofErr w:type="spellEnd"/>
            <w:proofErr w:type="gramEnd"/>
            <w:r w:rsidRPr="00F02133">
              <w:rPr>
                <w:rFonts w:ascii="Times New Roman" w:hAnsi="Times New Roman"/>
                <w:szCs w:val="24"/>
              </w:rPr>
              <w:t xml:space="preserve">,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 xml:space="preserve">Ad. 4) </w:t>
            </w:r>
            <w:r w:rsidRPr="00F02133">
              <w:rPr>
                <w:rFonts w:ascii="Times New Roman" w:hAnsi="Times New Roman"/>
                <w:szCs w:val="24"/>
              </w:rPr>
              <w:t xml:space="preserve">U.13, </w:t>
            </w:r>
          </w:p>
          <w:p w:rsidR="008A7317" w:rsidRDefault="008A7317" w:rsidP="008A7317">
            <w:pPr>
              <w:jc w:val="center"/>
              <w:rPr>
                <w:rFonts w:ascii="Times New Roman" w:hAnsi="Times New Roman"/>
                <w:szCs w:val="24"/>
              </w:rPr>
            </w:pPr>
            <w:r w:rsidRPr="00F02133">
              <w:rPr>
                <w:rFonts w:ascii="Times New Roman" w:hAnsi="Times New Roman"/>
                <w:szCs w:val="24"/>
              </w:rPr>
              <w:t>Uo.4</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Pr="00F02133" w:rsidRDefault="008A7317" w:rsidP="008A7317">
            <w:pPr>
              <w:jc w:val="center"/>
              <w:rPr>
                <w:rFonts w:ascii="Times New Roman" w:hAnsi="Times New Roman"/>
                <w:szCs w:val="24"/>
              </w:rPr>
            </w:pPr>
          </w:p>
        </w:tc>
        <w:tc>
          <w:tcPr>
            <w:tcW w:w="1975" w:type="dxa"/>
            <w:tcBorders>
              <w:top w:val="single" w:sz="4" w:space="0" w:color="auto"/>
              <w:bottom w:val="single" w:sz="4" w:space="0" w:color="auto"/>
            </w:tcBorders>
            <w:shd w:val="clear" w:color="auto" w:fill="auto"/>
          </w:tcPr>
          <w:p w:rsidR="008A7317" w:rsidRPr="00F02133"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Pr="00F02133"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7742E5" w:rsidRDefault="008A7317" w:rsidP="008A7317">
            <w:pPr>
              <w:pStyle w:val="Default"/>
              <w:ind w:right="-35"/>
              <w:jc w:val="both"/>
              <w:rPr>
                <w:b/>
              </w:rPr>
            </w:pPr>
            <w:r w:rsidRPr="007742E5">
              <w:rPr>
                <w:b/>
              </w:rPr>
              <w:t>Ad. 1, 2, 3</w:t>
            </w:r>
          </w:p>
          <w:p w:rsidR="008A7317" w:rsidRPr="00224AF0" w:rsidRDefault="008A7317" w:rsidP="008A7317">
            <w:pPr>
              <w:pStyle w:val="Default"/>
              <w:ind w:right="-35" w:firstLine="361"/>
              <w:jc w:val="both"/>
              <w:rPr>
                <w:color w:val="auto"/>
              </w:rPr>
            </w:pPr>
            <w:r w:rsidRPr="00224AF0">
              <w:rPr>
                <w:color w:val="auto"/>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E26023" w:rsidRDefault="008A7317" w:rsidP="008A7317">
            <w:pPr>
              <w:jc w:val="both"/>
              <w:rPr>
                <w:rFonts w:ascii="Times New Roman" w:eastAsia="Calibri" w:hAnsi="Times New Roman"/>
                <w:color w:val="000000"/>
                <w:szCs w:val="24"/>
              </w:rPr>
            </w:pPr>
            <w:r>
              <w:rPr>
                <w:rFonts w:ascii="Times New Roman" w:hAnsi="Times New Roman"/>
              </w:rPr>
              <w:t xml:space="preserve">Tereny oznaczone w projekcie planu symbolami </w:t>
            </w:r>
            <w:r>
              <w:rPr>
                <w:rFonts w:ascii="Times New Roman" w:hAnsi="Times New Roman"/>
                <w:szCs w:val="24"/>
              </w:rPr>
              <w:t xml:space="preserve">MW/U.5,  </w:t>
            </w:r>
            <w:r w:rsidRPr="000333DA">
              <w:rPr>
                <w:rFonts w:ascii="Times New Roman" w:hAnsi="Times New Roman"/>
                <w:szCs w:val="24"/>
              </w:rPr>
              <w:t>MW.3.8</w:t>
            </w:r>
            <w:r>
              <w:rPr>
                <w:rFonts w:ascii="Times New Roman" w:hAnsi="Times New Roman"/>
                <w:szCs w:val="24"/>
              </w:rPr>
              <w:t xml:space="preserve">, U.11 </w:t>
            </w:r>
            <w:proofErr w:type="gramStart"/>
            <w:r>
              <w:rPr>
                <w:rFonts w:ascii="Times New Roman" w:hAnsi="Times New Roman"/>
                <w:szCs w:val="24"/>
              </w:rPr>
              <w:t>i</w:t>
            </w:r>
            <w:proofErr w:type="gramEnd"/>
            <w:r>
              <w:rPr>
                <w:rFonts w:ascii="Times New Roman" w:hAnsi="Times New Roman"/>
                <w:szCs w:val="24"/>
              </w:rPr>
              <w:t xml:space="preserve"> U.1</w:t>
            </w:r>
            <w:r w:rsidRPr="000333DA">
              <w:rPr>
                <w:rFonts w:ascii="Times New Roman" w:hAnsi="Times New Roman"/>
                <w:szCs w:val="24"/>
              </w:rPr>
              <w:t xml:space="preserve">, </w:t>
            </w:r>
            <w:proofErr w:type="gramStart"/>
            <w:r>
              <w:rPr>
                <w:rFonts w:ascii="Times New Roman" w:hAnsi="Times New Roman"/>
              </w:rPr>
              <w:t>o</w:t>
            </w:r>
            <w:proofErr w:type="gramEnd"/>
            <w:r>
              <w:rPr>
                <w:rFonts w:ascii="Times New Roman" w:hAnsi="Times New Roman"/>
              </w:rPr>
              <w:t xml:space="preserve"> których mowa w treści uwagi, położone są</w:t>
            </w:r>
            <w:r w:rsidRPr="00FF239D">
              <w:rPr>
                <w:rFonts w:ascii="Times New Roman" w:hAnsi="Times New Roman"/>
              </w:rPr>
              <w:t xml:space="preserve"> </w:t>
            </w:r>
            <w:r>
              <w:rPr>
                <w:rFonts w:ascii="Times New Roman" w:hAnsi="Times New Roman"/>
              </w:rPr>
              <w:t>w</w:t>
            </w:r>
            <w:r w:rsidRPr="00FF239D">
              <w:rPr>
                <w:rFonts w:ascii="Times New Roman" w:hAnsi="Times New Roman"/>
              </w:rPr>
              <w:t xml:space="preserve"> Studium w</w:t>
            </w:r>
            <w:r>
              <w:rPr>
                <w:rFonts w:ascii="Times New Roman" w:hAnsi="Times New Roman"/>
              </w:rPr>
              <w:t xml:space="preserve"> </w:t>
            </w:r>
            <w:r w:rsidRPr="00FF239D">
              <w:rPr>
                <w:rFonts w:ascii="Times New Roman" w:hAnsi="Times New Roman"/>
              </w:rPr>
              <w:t xml:space="preserve">terenie </w:t>
            </w:r>
            <w:r w:rsidRPr="00FF239D">
              <w:rPr>
                <w:rFonts w:ascii="Times New Roman" w:eastAsia="Calibri" w:hAnsi="Times New Roman"/>
                <w:bCs/>
                <w:color w:val="000000"/>
              </w:rPr>
              <w:t>zabudowy mieszkaniowej wielorodzinnej</w:t>
            </w:r>
            <w:r w:rsidRPr="00FF239D">
              <w:rPr>
                <w:rFonts w:ascii="Times New Roman" w:hAnsi="Times New Roman"/>
              </w:rPr>
              <w:t xml:space="preserve"> MW o funkcji </w:t>
            </w:r>
            <w:r w:rsidRPr="00FF239D">
              <w:rPr>
                <w:rFonts w:ascii="Times New Roman" w:eastAsia="Calibri" w:hAnsi="Times New Roman"/>
                <w:bCs/>
                <w:color w:val="000000"/>
              </w:rPr>
              <w:t xml:space="preserve">podstawowej </w:t>
            </w:r>
            <w:r w:rsidRPr="00FF239D">
              <w:rPr>
                <w:rFonts w:ascii="Times New Roman" w:eastAsia="Calibri" w:hAnsi="Times New Roman"/>
                <w:color w:val="000000"/>
              </w:rPr>
              <w:t xml:space="preserve">- </w:t>
            </w:r>
            <w:r w:rsidRPr="00C91284">
              <w:rPr>
                <w:rFonts w:ascii="Times New Roman" w:eastAsia="Calibri" w:hAnsi="Times New Roman"/>
                <w:i/>
                <w:color w:val="000000"/>
              </w:rPr>
              <w:t xml:space="preserve">Zabudowa mieszkaniowa wielorodzinna wysokiej intensywności realizowana jako budynki mieszkaniowe wielorodzinne (...) </w:t>
            </w:r>
            <w:proofErr w:type="gramStart"/>
            <w:r w:rsidRPr="00C91284">
              <w:rPr>
                <w:rFonts w:ascii="Times New Roman" w:eastAsia="Calibri" w:hAnsi="Times New Roman"/>
                <w:i/>
                <w:color w:val="000000"/>
              </w:rPr>
              <w:t>wraz</w:t>
            </w:r>
            <w:proofErr w:type="gramEnd"/>
            <w:r w:rsidRPr="00C91284">
              <w:rPr>
                <w:rFonts w:ascii="Times New Roman" w:eastAsia="Calibri" w:hAnsi="Times New Roman"/>
                <w:i/>
                <w:color w:val="000000"/>
              </w:rPr>
              <w:t xml:space="preserve"> z niezbędnymi towarzyszącymi obiektami budowlanymi (m.in. parkingi, garaże) oraz z zielenią towarzyszącą zabudowie, ziel</w:t>
            </w:r>
            <w:r>
              <w:rPr>
                <w:rFonts w:ascii="Times New Roman" w:eastAsia="Calibri" w:hAnsi="Times New Roman"/>
                <w:i/>
                <w:color w:val="000000"/>
              </w:rPr>
              <w:t>eń urządzona i nieurządzona</w:t>
            </w:r>
            <w:r w:rsidRPr="00FF239D">
              <w:rPr>
                <w:rFonts w:ascii="Times New Roman" w:eastAsia="Calibri" w:hAnsi="Times New Roman"/>
                <w:color w:val="000000"/>
              </w:rPr>
              <w:t xml:space="preserve"> oraz f</w:t>
            </w:r>
            <w:r w:rsidRPr="00FF239D">
              <w:rPr>
                <w:rFonts w:ascii="Times New Roman" w:eastAsia="Calibri" w:hAnsi="Times New Roman"/>
                <w:bCs/>
                <w:color w:val="000000"/>
              </w:rPr>
              <w:t>unkcji dopuszczalnej</w:t>
            </w:r>
            <w:r w:rsidRPr="00FF239D">
              <w:rPr>
                <w:rFonts w:ascii="Times New Roman" w:eastAsia="Calibri" w:hAnsi="Times New Roman"/>
                <w:b/>
                <w:bCs/>
                <w:color w:val="000000"/>
              </w:rPr>
              <w:t xml:space="preserve"> </w:t>
            </w:r>
            <w:r w:rsidRPr="00FF239D">
              <w:rPr>
                <w:rFonts w:ascii="Times New Roman" w:eastAsia="Calibri" w:hAnsi="Times New Roman"/>
                <w:color w:val="000000"/>
              </w:rPr>
              <w:t xml:space="preserve">- </w:t>
            </w:r>
            <w:r w:rsidRPr="00C91284">
              <w:rPr>
                <w:rFonts w:ascii="Times New Roman" w:eastAsia="Calibri" w:hAnsi="Times New Roman"/>
                <w:i/>
                <w:color w:val="000000"/>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FF239D">
              <w:rPr>
                <w:rFonts w:ascii="Times New Roman" w:eastAsia="Calibri" w:hAnsi="Times New Roman"/>
                <w:color w:val="000000"/>
              </w:rPr>
              <w:t xml:space="preserve"> (...).</w:t>
            </w:r>
          </w:p>
          <w:p w:rsidR="008A7317" w:rsidRPr="00E26023" w:rsidRDefault="008A7317" w:rsidP="008A7317">
            <w:pPr>
              <w:jc w:val="both"/>
              <w:rPr>
                <w:rFonts w:ascii="Times New Roman" w:eastAsia="Calibri" w:hAnsi="Times New Roman"/>
                <w:color w:val="000000"/>
                <w:szCs w:val="24"/>
              </w:rPr>
            </w:pPr>
            <w:r w:rsidRPr="00E26023">
              <w:rPr>
                <w:rFonts w:ascii="Times New Roman" w:eastAsia="Calibri" w:hAnsi="Times New Roman"/>
                <w:color w:val="000000"/>
                <w:szCs w:val="24"/>
              </w:rPr>
              <w:t>Ponadto jako jeden z kierunków zmian w strukturze przestrzennej</w:t>
            </w:r>
            <w:r>
              <w:rPr>
                <w:rFonts w:ascii="Times New Roman" w:eastAsia="Calibri" w:hAnsi="Times New Roman"/>
                <w:color w:val="000000"/>
                <w:szCs w:val="24"/>
              </w:rPr>
              <w:t xml:space="preserve"> w Studium</w:t>
            </w:r>
            <w:r w:rsidRPr="00E26023">
              <w:rPr>
                <w:rFonts w:ascii="Times New Roman" w:eastAsia="Calibri" w:hAnsi="Times New Roman"/>
                <w:color w:val="000000"/>
                <w:szCs w:val="24"/>
              </w:rPr>
              <w:t xml:space="preserve"> wskazano </w:t>
            </w:r>
            <w:r>
              <w:rPr>
                <w:rFonts w:ascii="Times New Roman" w:eastAsiaTheme="minorHAnsi" w:hAnsi="Times New Roman"/>
                <w:color w:val="000000"/>
                <w:szCs w:val="24"/>
                <w:lang w:eastAsia="en-US"/>
              </w:rPr>
              <w:t>utrzymanie i przekształcenia</w:t>
            </w:r>
            <w:r w:rsidRPr="00E26023">
              <w:rPr>
                <w:rFonts w:ascii="Times New Roman" w:eastAsiaTheme="minorHAnsi" w:hAnsi="Times New Roman"/>
                <w:color w:val="000000"/>
                <w:szCs w:val="24"/>
                <w:lang w:eastAsia="en-US"/>
              </w:rPr>
              <w:t xml:space="preserve"> w lokalne centra wielofunkcyjne</w:t>
            </w:r>
            <w:r>
              <w:rPr>
                <w:rFonts w:ascii="Times New Roman" w:eastAsiaTheme="minorHAnsi" w:hAnsi="Times New Roman"/>
                <w:color w:val="000000"/>
                <w:szCs w:val="24"/>
                <w:lang w:eastAsia="en-US"/>
              </w:rPr>
              <w:t xml:space="preserve"> </w:t>
            </w:r>
            <w:r w:rsidRPr="00E26023">
              <w:rPr>
                <w:rFonts w:ascii="Times New Roman" w:eastAsia="Calibri" w:hAnsi="Times New Roman"/>
                <w:color w:val="000000"/>
                <w:szCs w:val="24"/>
              </w:rPr>
              <w:t>z</w:t>
            </w:r>
            <w:r w:rsidRPr="00E26023">
              <w:rPr>
                <w:rFonts w:ascii="Times New Roman" w:eastAsiaTheme="minorHAnsi" w:hAnsi="Times New Roman"/>
                <w:color w:val="000000"/>
                <w:szCs w:val="24"/>
                <w:lang w:eastAsia="en-US"/>
              </w:rPr>
              <w:t>es</w:t>
            </w:r>
            <w:r>
              <w:rPr>
                <w:rFonts w:ascii="Times New Roman" w:eastAsiaTheme="minorHAnsi" w:hAnsi="Times New Roman"/>
                <w:color w:val="000000"/>
                <w:szCs w:val="24"/>
                <w:lang w:eastAsia="en-US"/>
              </w:rPr>
              <w:t>połów usługowych wewnątrzosiedlowych</w:t>
            </w:r>
            <w:r w:rsidRPr="00E26023">
              <w:rPr>
                <w:rFonts w:ascii="Times New Roman" w:eastAsiaTheme="minorHAnsi" w:hAnsi="Times New Roman"/>
                <w:color w:val="000000"/>
                <w:szCs w:val="24"/>
                <w:lang w:eastAsia="en-US"/>
              </w:rPr>
              <w:t xml:space="preserve">. </w:t>
            </w:r>
          </w:p>
          <w:p w:rsidR="008A7317" w:rsidRPr="005D5856" w:rsidRDefault="008A7317" w:rsidP="008A7317">
            <w:pPr>
              <w:jc w:val="both"/>
              <w:rPr>
                <w:rFonts w:ascii="Times New Roman" w:hAnsi="Times New Roman"/>
                <w:szCs w:val="24"/>
              </w:rPr>
            </w:pPr>
            <w:r>
              <w:rPr>
                <w:rFonts w:ascii="Times New Roman" w:eastAsia="Calibri" w:hAnsi="Times New Roman"/>
                <w:color w:val="000000"/>
              </w:rPr>
              <w:t xml:space="preserve"> </w:t>
            </w:r>
          </w:p>
          <w:p w:rsidR="008A7317" w:rsidRDefault="008A7317" w:rsidP="008A7317">
            <w:pPr>
              <w:pStyle w:val="Default"/>
              <w:ind w:right="-35"/>
              <w:jc w:val="both"/>
            </w:pPr>
            <w:r>
              <w:t xml:space="preserve">W związku z ustaleniami Studium oraz obecnym zagospodarowaniem dla terenów oznaczonych symbolami MW/U.5 </w:t>
            </w:r>
            <w:proofErr w:type="gramStart"/>
            <w:r>
              <w:t>i</w:t>
            </w:r>
            <w:proofErr w:type="gramEnd"/>
            <w:r>
              <w:t xml:space="preserve"> U.11 </w:t>
            </w:r>
            <w:proofErr w:type="gramStart"/>
            <w:r>
              <w:t>dopuszczono</w:t>
            </w:r>
            <w:proofErr w:type="gramEnd"/>
            <w:r>
              <w:t xml:space="preserve"> w projekcie planu miejscowego utrzymanie lub zmianę funkcji istniejących obiektów, ich rozbudowę, lub budowę nowych obiektów o wysokości maksymalnie 16 m, przy jednoczesnym nakazie zachowania minimalnego wskaźnika terenu biologicznie czynnego 40%. </w:t>
            </w:r>
          </w:p>
          <w:p w:rsidR="008A7317" w:rsidRDefault="008A7317" w:rsidP="008A7317">
            <w:pPr>
              <w:pStyle w:val="Default"/>
              <w:ind w:right="-35"/>
              <w:jc w:val="both"/>
            </w:pPr>
          </w:p>
          <w:p w:rsidR="008A7317" w:rsidRDefault="008A7317" w:rsidP="008A7317">
            <w:pPr>
              <w:pStyle w:val="Default"/>
              <w:ind w:right="-35"/>
              <w:jc w:val="both"/>
            </w:pPr>
            <w:r>
              <w:t>W odniesieniu do terenu oznaczonego symbolem MW.3.8 wyjaśnia się, że jego przeznaczenie wynika z uwzględnienia wskazań Studium jak i wydanej prawomocnej decyzji pozwolenia na budowę. Niemniej jednak parametry zabudowy zostały ograniczone i ustalone w projekcie planu zgodnie z wytycznymi Studium.</w:t>
            </w:r>
          </w:p>
          <w:p w:rsidR="008A7317" w:rsidRDefault="008A7317" w:rsidP="008A7317">
            <w:pPr>
              <w:pStyle w:val="Default"/>
              <w:ind w:right="-35"/>
              <w:jc w:val="both"/>
            </w:pPr>
          </w:p>
          <w:p w:rsidR="008A7317" w:rsidRDefault="008A7317" w:rsidP="008A7317">
            <w:pPr>
              <w:pStyle w:val="Akapit"/>
              <w:spacing w:before="0" w:after="0"/>
              <w:ind w:firstLine="46"/>
              <w:rPr>
                <w:rFonts w:ascii="Calibri" w:hAnsi="Calibri"/>
                <w:color w:val="7030A0"/>
                <w:sz w:val="22"/>
              </w:rPr>
            </w:pPr>
            <w:r w:rsidRPr="006D52AB">
              <w:t>Natomiast teren oznaczony symbolem U.1 (</w:t>
            </w:r>
            <w:proofErr w:type="gramStart"/>
            <w:r w:rsidRPr="006D52AB">
              <w:t>przeznaczony</w:t>
            </w:r>
            <w:proofErr w:type="gramEnd"/>
            <w:r w:rsidRPr="006D52AB">
              <w:t xml:space="preserve"> pod zabudowę </w:t>
            </w:r>
            <w:r w:rsidRPr="007742E5">
              <w:t>usługową), został wyznaczony ze względów funkcjonalno-przestrzennych, jako dopełnienie funkcjonalne osiedla mieszkaniowego wielorodzinnego. Lokalizacja funkcji usługowych w tym miejscu jest uzasadniona planowaną rozbudową węzła komunikacyjnego z budową linii tramwajowej Stella Sawickiego oraz wskazaną w Studium możliwą lokalizacją przystanku metra („</w:t>
            </w:r>
            <w:r w:rsidRPr="007742E5">
              <w:rPr>
                <w:i/>
              </w:rPr>
              <w:t>Koncentracja zabudowy usługowej oraz zabudowy mieszkaniowej o zwiększonej intensywności w rejonach przystanków metra”</w:t>
            </w:r>
            <w:r w:rsidRPr="007742E5">
              <w:t xml:space="preserve"> jest jednym z kierunków zmian w strukturze przestrzennej Miasta określonym w Studium).Ponadto należy zwrócić uwagę, że przedmiotowy teren były w przeważającej części przeznaczony pod zainwestowanie również w miejscowym planie ogólnym zagospodarowania przestrzennego z 1994 roku, a więc jego przeznaczenie w obecnym projekcie planu stanowi kontynuację przeznaczenia w myśl zasady ciągłości planistycznej.</w:t>
            </w:r>
          </w:p>
          <w:p w:rsidR="008A7317" w:rsidRPr="006D52AB" w:rsidRDefault="008A7317" w:rsidP="008A7317">
            <w:pPr>
              <w:pStyle w:val="Default"/>
              <w:ind w:right="-35"/>
              <w:jc w:val="both"/>
            </w:pPr>
          </w:p>
          <w:p w:rsidR="008A7317" w:rsidRDefault="008A7317" w:rsidP="008A7317">
            <w:pPr>
              <w:pStyle w:val="Default"/>
              <w:ind w:right="-35"/>
              <w:jc w:val="both"/>
            </w:pPr>
            <w:r w:rsidRPr="003C6BC1">
              <w:rPr>
                <w:color w:val="auto"/>
              </w:rPr>
              <w:t>Stosując zasadę równoważenia interesów publicznych jak i prywatnych oraz zapisy Stud</w:t>
            </w:r>
            <w:r>
              <w:rPr>
                <w:color w:val="auto"/>
              </w:rPr>
              <w:t>ium pozostawia się przeznaczenia ww. terenów</w:t>
            </w:r>
            <w:r w:rsidRPr="003C6BC1">
              <w:rPr>
                <w:color w:val="auto"/>
              </w:rPr>
              <w:t>.</w:t>
            </w:r>
          </w:p>
          <w:p w:rsidR="008A7317" w:rsidRDefault="008A7317" w:rsidP="008A7317">
            <w:pPr>
              <w:pStyle w:val="Default"/>
              <w:ind w:right="-35"/>
              <w:jc w:val="both"/>
            </w:pPr>
          </w:p>
          <w:p w:rsidR="008A7317" w:rsidRDefault="008A7317" w:rsidP="008A7317">
            <w:pPr>
              <w:pStyle w:val="Default"/>
              <w:ind w:right="-35"/>
              <w:jc w:val="both"/>
            </w:pPr>
            <w:r>
              <w:t xml:space="preserve">Dodatkowo wyjaśnia się, w projekcie planu ustalono zasady obsługi parkingowej </w:t>
            </w:r>
            <w:r w:rsidRPr="007833F0">
              <w:t>zgodnie z Uchwałą Nr LIII/723/12 Rady Miasta Krakowa z dnia 29.08.2012 </w:t>
            </w:r>
            <w:proofErr w:type="gramStart"/>
            <w:r w:rsidRPr="007833F0">
              <w:t>r</w:t>
            </w:r>
            <w:proofErr w:type="gramEnd"/>
            <w:r w:rsidRPr="007833F0">
              <w:t xml:space="preserve">. w sprawie przyjęcia programu parkingowego dla miasta Krakowa. </w:t>
            </w:r>
            <w:r>
              <w:t>Natomiast ochronę akustyczną mogą zapewnić dopuszczone w ustaleniach projektu planu ekrany akustyczne lokalizowane w ramach terenów dróg publicznych bądź zieleń izolacyjna.</w:t>
            </w:r>
          </w:p>
          <w:p w:rsidR="008A7317" w:rsidRPr="00C05BCB" w:rsidRDefault="008A7317" w:rsidP="008A7317">
            <w:pPr>
              <w:rPr>
                <w:lang w:eastAsia="en-US"/>
              </w:rPr>
            </w:pPr>
          </w:p>
          <w:p w:rsidR="008A7317" w:rsidRPr="007742E5" w:rsidRDefault="008A7317" w:rsidP="008A7317">
            <w:pPr>
              <w:ind w:right="-101" w:hanging="70"/>
              <w:jc w:val="both"/>
              <w:rPr>
                <w:rFonts w:ascii="Times New Roman" w:hAnsi="Times New Roman"/>
                <w:b/>
                <w:szCs w:val="24"/>
              </w:rPr>
            </w:pPr>
            <w:r w:rsidRPr="007742E5">
              <w:rPr>
                <w:rFonts w:ascii="Times New Roman" w:hAnsi="Times New Roman"/>
                <w:b/>
                <w:szCs w:val="24"/>
              </w:rPr>
              <w:t>Ad. 4</w:t>
            </w:r>
          </w:p>
          <w:p w:rsidR="008A7317" w:rsidRDefault="008A7317" w:rsidP="008A7317">
            <w:pPr>
              <w:pStyle w:val="Default"/>
              <w:ind w:right="-35"/>
              <w:jc w:val="both"/>
            </w:pPr>
            <w:r>
              <w:t>Zgodnie z art. 9 ust. 4 ustawy, ustalenia S</w:t>
            </w:r>
            <w:r w:rsidRPr="0096042B">
              <w:t xml:space="preserve">tudium są wiążące dla organów gminy przy </w:t>
            </w:r>
            <w:r>
              <w:t xml:space="preserve">sporządzaniu planów miejscowych. Określone w projekcie planu parametry zabudowy w terenach oznaczonych symbolami U.13 </w:t>
            </w:r>
            <w:proofErr w:type="gramStart"/>
            <w:r>
              <w:t>i</w:t>
            </w:r>
            <w:proofErr w:type="gramEnd"/>
            <w:r>
              <w:t xml:space="preserve"> Uo.4, </w:t>
            </w:r>
            <w:proofErr w:type="gramStart"/>
            <w:r>
              <w:t>zostały</w:t>
            </w:r>
            <w:proofErr w:type="gramEnd"/>
            <w:r>
              <w:t xml:space="preserve"> ustalone zgodnie z wytycznymi obowiązującego Studium oraz na podstawie istniejącego i potencjalnego przyszłego zagospodarowania, w tym z dopuszczeniem zachowania istniejącej zabudowy. </w:t>
            </w:r>
          </w:p>
          <w:p w:rsidR="008A7317" w:rsidRDefault="008A7317" w:rsidP="008A7317">
            <w:pPr>
              <w:jc w:val="both"/>
              <w:rPr>
                <w:rFonts w:ascii="Times New Roman" w:hAnsi="Times New Roman"/>
              </w:rPr>
            </w:pPr>
            <w:r w:rsidRPr="00EE2C3C">
              <w:rPr>
                <w:rFonts w:ascii="Times New Roman" w:hAnsi="Times New Roman"/>
              </w:rPr>
              <w:t xml:space="preserve">Ustalone wskaźniki zabudowy, w tym m.in. </w:t>
            </w:r>
            <w:proofErr w:type="gramStart"/>
            <w:r w:rsidRPr="00EE2C3C">
              <w:rPr>
                <w:rFonts w:ascii="Times New Roman" w:hAnsi="Times New Roman"/>
              </w:rPr>
              <w:t>maksymalna  wysokość</w:t>
            </w:r>
            <w:proofErr w:type="gramEnd"/>
            <w:r w:rsidRPr="00EE2C3C">
              <w:rPr>
                <w:rFonts w:ascii="Times New Roman" w:hAnsi="Times New Roman"/>
              </w:rPr>
              <w:t xml:space="preserve"> zabudowy, mają na celu uporządkowanie przestrzeni objętej sporządzanym planem miejscowym. Wysokość zabudowy ustalona w projekcie planu dla terenów U.13 </w:t>
            </w:r>
            <w:proofErr w:type="gramStart"/>
            <w:r w:rsidRPr="00EE2C3C">
              <w:rPr>
                <w:rFonts w:ascii="Times New Roman" w:hAnsi="Times New Roman"/>
              </w:rPr>
              <w:t>i</w:t>
            </w:r>
            <w:proofErr w:type="gramEnd"/>
            <w:r w:rsidRPr="00EE2C3C">
              <w:rPr>
                <w:rFonts w:ascii="Times New Roman" w:hAnsi="Times New Roman"/>
              </w:rPr>
              <w:t xml:space="preserve"> Uo.4 (</w:t>
            </w:r>
            <w:proofErr w:type="gramStart"/>
            <w:r w:rsidRPr="00EE2C3C">
              <w:rPr>
                <w:rFonts w:ascii="Times New Roman" w:hAnsi="Times New Roman"/>
              </w:rPr>
              <w:t>maksymalnie</w:t>
            </w:r>
            <w:proofErr w:type="gramEnd"/>
            <w:r w:rsidRPr="00EE2C3C">
              <w:rPr>
                <w:rFonts w:ascii="Times New Roman" w:hAnsi="Times New Roman"/>
              </w:rPr>
              <w:t xml:space="preserve"> 16 m) uwzgl</w:t>
            </w:r>
            <w:r>
              <w:rPr>
                <w:rFonts w:ascii="Times New Roman" w:hAnsi="Times New Roman"/>
              </w:rPr>
              <w:t>ędnia</w:t>
            </w:r>
            <w:r w:rsidRPr="00EE2C3C">
              <w:rPr>
                <w:rFonts w:ascii="Times New Roman" w:hAnsi="Times New Roman"/>
              </w:rPr>
              <w:t xml:space="preserve"> ich otoczenie – są to tereny pośrednie pomiędzy istniejącą wysoką zabudową mieszkaniową wielorodzinną os. Dywizjonu 303 (36 m) i terenem parku Skalskiego.</w:t>
            </w:r>
          </w:p>
          <w:p w:rsidR="008A7317" w:rsidRPr="00EE2C3C" w:rsidRDefault="008A7317" w:rsidP="008A7317">
            <w:pPr>
              <w:jc w:val="both"/>
              <w:rPr>
                <w:rFonts w:ascii="Times New Roman" w:hAnsi="Times New Roman"/>
                <w:lang w:eastAsia="en-US"/>
              </w:rPr>
            </w:pPr>
          </w:p>
        </w:tc>
      </w:tr>
      <w:tr w:rsidR="008A7317" w:rsidRPr="00F02133" w:rsidTr="00776D65">
        <w:tblPrEx>
          <w:tblCellMar>
            <w:left w:w="108" w:type="dxa"/>
            <w:right w:w="108" w:type="dxa"/>
          </w:tblCellMar>
        </w:tblPrEx>
        <w:trPr>
          <w:trHeight w:val="769"/>
        </w:trPr>
        <w:tc>
          <w:tcPr>
            <w:tcW w:w="825" w:type="dxa"/>
          </w:tcPr>
          <w:p w:rsidR="008A7317" w:rsidRPr="00F02133" w:rsidRDefault="008A7317" w:rsidP="008A7317">
            <w:pPr>
              <w:ind w:left="-81" w:right="-130" w:hanging="7"/>
              <w:jc w:val="center"/>
              <w:rPr>
                <w:rFonts w:ascii="Times New Roman" w:hAnsi="Times New Roman"/>
                <w:szCs w:val="24"/>
              </w:rPr>
            </w:pPr>
            <w:r>
              <w:rPr>
                <w:rFonts w:ascii="Times New Roman" w:hAnsi="Times New Roman"/>
                <w:szCs w:val="24"/>
              </w:rPr>
              <w:t>3</w:t>
            </w:r>
          </w:p>
        </w:tc>
        <w:tc>
          <w:tcPr>
            <w:tcW w:w="825" w:type="dxa"/>
          </w:tcPr>
          <w:p w:rsidR="008A7317" w:rsidRPr="00F02133" w:rsidRDefault="008A7317" w:rsidP="008A7317">
            <w:pPr>
              <w:jc w:val="center"/>
              <w:rPr>
                <w:rFonts w:ascii="Times New Roman" w:hAnsi="Times New Roman"/>
                <w:szCs w:val="24"/>
              </w:rPr>
            </w:pPr>
            <w:r>
              <w:rPr>
                <w:rFonts w:ascii="Times New Roman" w:hAnsi="Times New Roman"/>
                <w:szCs w:val="24"/>
              </w:rPr>
              <w:t>4.</w:t>
            </w:r>
          </w:p>
        </w:tc>
        <w:tc>
          <w:tcPr>
            <w:tcW w:w="1944" w:type="dxa"/>
            <w:shd w:val="clear" w:color="auto" w:fill="auto"/>
          </w:tcPr>
          <w:p w:rsidR="008A7317" w:rsidRDefault="008A7317" w:rsidP="008A7317">
            <w:r w:rsidRPr="00703719">
              <w:rPr>
                <w:sz w:val="20"/>
              </w:rPr>
              <w:t>[...]*</w:t>
            </w:r>
          </w:p>
        </w:tc>
        <w:tc>
          <w:tcPr>
            <w:tcW w:w="4819" w:type="dxa"/>
            <w:tcBorders>
              <w:top w:val="single" w:sz="4" w:space="0" w:color="auto"/>
              <w:bottom w:val="single" w:sz="4" w:space="0" w:color="auto"/>
            </w:tcBorders>
            <w:shd w:val="clear" w:color="auto" w:fill="auto"/>
          </w:tcPr>
          <w:p w:rsidR="008A7317" w:rsidRPr="007A6A35" w:rsidRDefault="008A7317" w:rsidP="008A7317">
            <w:pPr>
              <w:widowControl w:val="0"/>
              <w:tabs>
                <w:tab w:val="left" w:pos="680"/>
              </w:tabs>
              <w:ind w:right="-23"/>
              <w:jc w:val="both"/>
              <w:rPr>
                <w:rFonts w:ascii="Times New Roman" w:hAnsi="Times New Roman"/>
                <w:szCs w:val="24"/>
              </w:rPr>
            </w:pPr>
            <w:r w:rsidRPr="00FD4772">
              <w:rPr>
                <w:rFonts w:ascii="Times New Roman" w:hAnsi="Times New Roman"/>
                <w:color w:val="000000"/>
                <w:szCs w:val="24"/>
                <w:lang w:bidi="en-US"/>
              </w:rPr>
              <w:t>W złożonej uwadze wnosi o:</w:t>
            </w:r>
          </w:p>
          <w:p w:rsidR="008A7317" w:rsidRPr="00634B36" w:rsidRDefault="008A7317" w:rsidP="008A7317">
            <w:pPr>
              <w:widowControl w:val="0"/>
              <w:numPr>
                <w:ilvl w:val="0"/>
                <w:numId w:val="5"/>
              </w:numPr>
              <w:tabs>
                <w:tab w:val="left" w:pos="680"/>
              </w:tabs>
              <w:ind w:left="322" w:right="-23" w:hanging="322"/>
              <w:jc w:val="both"/>
              <w:rPr>
                <w:rFonts w:ascii="Times New Roman" w:hAnsi="Times New Roman"/>
                <w:szCs w:val="24"/>
              </w:rPr>
            </w:pPr>
            <w:r w:rsidRPr="00F02133">
              <w:rPr>
                <w:rFonts w:ascii="Times New Roman" w:hAnsi="Times New Roman"/>
                <w:color w:val="000000"/>
                <w:szCs w:val="24"/>
              </w:rPr>
              <w:t xml:space="preserve">Wyznaczenie ogólnodostępnego ciągu pieszego na terenach zielonych kierunek Północ-Południe </w:t>
            </w:r>
            <w:r w:rsidRPr="00F02133">
              <w:rPr>
                <w:rFonts w:ascii="Times New Roman" w:hAnsi="Times New Roman"/>
                <w:color w:val="000000"/>
                <w:szCs w:val="24"/>
                <w:lang w:val="en-US" w:eastAsia="en-US" w:bidi="en-US"/>
              </w:rPr>
              <w:t>(</w:t>
            </w:r>
            <w:proofErr w:type="spellStart"/>
            <w:r w:rsidRPr="00F02133">
              <w:rPr>
                <w:rFonts w:ascii="Times New Roman" w:hAnsi="Times New Roman"/>
                <w:color w:val="000000"/>
                <w:szCs w:val="24"/>
                <w:lang w:val="en-US" w:eastAsia="en-US" w:bidi="en-US"/>
              </w:rPr>
              <w:t>KDX</w:t>
            </w:r>
            <w:proofErr w:type="spellEnd"/>
            <w:r w:rsidRPr="00F02133">
              <w:rPr>
                <w:rFonts w:ascii="Times New Roman" w:hAnsi="Times New Roman"/>
                <w:color w:val="000000"/>
                <w:szCs w:val="24"/>
                <w:lang w:val="en-US" w:eastAsia="en-US" w:bidi="en-US"/>
              </w:rPr>
              <w:t xml:space="preserve">) </w:t>
            </w:r>
            <w:r w:rsidRPr="00F02133">
              <w:rPr>
                <w:rFonts w:ascii="Times New Roman" w:hAnsi="Times New Roman"/>
                <w:color w:val="000000"/>
                <w:szCs w:val="24"/>
              </w:rPr>
              <w:t>tj. od Parku Skalskiego, wzdłuż ul. Orlińskiego do zabytkowego hangaru.</w:t>
            </w:r>
          </w:p>
          <w:p w:rsidR="008A7317" w:rsidRPr="00F02133" w:rsidRDefault="008A7317" w:rsidP="008A7317">
            <w:pPr>
              <w:widowControl w:val="0"/>
              <w:tabs>
                <w:tab w:val="left" w:pos="680"/>
              </w:tabs>
              <w:ind w:left="322" w:right="-23"/>
              <w:jc w:val="both"/>
              <w:rPr>
                <w:rFonts w:ascii="Times New Roman" w:hAnsi="Times New Roman"/>
                <w:szCs w:val="24"/>
              </w:rPr>
            </w:pPr>
          </w:p>
          <w:p w:rsidR="008A7317" w:rsidRPr="00607DE4" w:rsidRDefault="008A7317" w:rsidP="008A7317">
            <w:pPr>
              <w:widowControl w:val="0"/>
              <w:numPr>
                <w:ilvl w:val="0"/>
                <w:numId w:val="5"/>
              </w:numPr>
              <w:tabs>
                <w:tab w:val="left" w:pos="680"/>
              </w:tabs>
              <w:ind w:left="322" w:right="-23" w:hanging="322"/>
              <w:jc w:val="both"/>
              <w:rPr>
                <w:rFonts w:ascii="Times New Roman" w:hAnsi="Times New Roman"/>
                <w:szCs w:val="24"/>
              </w:rPr>
            </w:pPr>
            <w:r w:rsidRPr="00F02133">
              <w:rPr>
                <w:rFonts w:ascii="Times New Roman" w:hAnsi="Times New Roman"/>
                <w:color w:val="000000"/>
                <w:szCs w:val="24"/>
              </w:rPr>
              <w:t xml:space="preserve">Wyznaczenie ciągu spacerowego wymienionych w ust. 1 alei przebiegającej przez os. </w:t>
            </w:r>
            <w:proofErr w:type="spellStart"/>
            <w:r w:rsidRPr="00F02133">
              <w:rPr>
                <w:rFonts w:ascii="Times New Roman" w:hAnsi="Times New Roman"/>
                <w:color w:val="000000"/>
                <w:szCs w:val="24"/>
                <w:lang w:val="en-US" w:eastAsia="en-US" w:bidi="en-US"/>
              </w:rPr>
              <w:t>Avia</w:t>
            </w:r>
            <w:proofErr w:type="spellEnd"/>
            <w:r w:rsidRPr="00F02133">
              <w:rPr>
                <w:rFonts w:ascii="Times New Roman" w:hAnsi="Times New Roman"/>
                <w:color w:val="000000"/>
                <w:szCs w:val="24"/>
                <w:lang w:val="en-US" w:eastAsia="en-US" w:bidi="en-US"/>
              </w:rPr>
              <w:t xml:space="preserve"> </w:t>
            </w:r>
            <w:r w:rsidRPr="00A04B2D">
              <w:rPr>
                <w:rFonts w:ascii="Times New Roman" w:hAnsi="Times New Roman"/>
                <w:color w:val="000000"/>
                <w:szCs w:val="24"/>
              </w:rPr>
              <w:t xml:space="preserve">oraz wyznaczenie osi widokowej w alei na os. </w:t>
            </w:r>
            <w:proofErr w:type="spellStart"/>
            <w:r w:rsidRPr="00A04B2D">
              <w:rPr>
                <w:rFonts w:ascii="Times New Roman" w:hAnsi="Times New Roman"/>
                <w:color w:val="000000"/>
                <w:szCs w:val="24"/>
                <w:lang w:val="en-US" w:eastAsia="en-US" w:bidi="en-US"/>
              </w:rPr>
              <w:t>Avia</w:t>
            </w:r>
            <w:proofErr w:type="spellEnd"/>
            <w:r w:rsidRPr="00F02133">
              <w:rPr>
                <w:rFonts w:ascii="Times New Roman" w:hAnsi="Times New Roman"/>
                <w:color w:val="000000"/>
                <w:szCs w:val="24"/>
                <w:lang w:val="en-US" w:eastAsia="en-US" w:bidi="en-US"/>
              </w:rPr>
              <w:t>.</w:t>
            </w:r>
          </w:p>
          <w:p w:rsidR="008A7317" w:rsidRPr="00F02133" w:rsidRDefault="008A7317" w:rsidP="008A7317">
            <w:pPr>
              <w:widowControl w:val="0"/>
              <w:tabs>
                <w:tab w:val="left" w:pos="680"/>
              </w:tabs>
              <w:ind w:left="322" w:right="-23"/>
              <w:jc w:val="both"/>
              <w:rPr>
                <w:rFonts w:ascii="Times New Roman" w:hAnsi="Times New Roman"/>
                <w:szCs w:val="24"/>
              </w:rPr>
            </w:pPr>
          </w:p>
          <w:p w:rsidR="008A7317" w:rsidRPr="00F028FC" w:rsidRDefault="008A7317" w:rsidP="008A7317">
            <w:pPr>
              <w:widowControl w:val="0"/>
              <w:numPr>
                <w:ilvl w:val="0"/>
                <w:numId w:val="5"/>
              </w:numPr>
              <w:tabs>
                <w:tab w:val="left" w:pos="680"/>
              </w:tabs>
              <w:ind w:left="322" w:right="-23" w:hanging="322"/>
              <w:jc w:val="both"/>
              <w:rPr>
                <w:rFonts w:ascii="Times New Roman" w:hAnsi="Times New Roman"/>
                <w:szCs w:val="24"/>
              </w:rPr>
            </w:pPr>
            <w:r w:rsidRPr="00F02133">
              <w:rPr>
                <w:rFonts w:ascii="Times New Roman" w:hAnsi="Times New Roman"/>
                <w:color w:val="000000"/>
                <w:szCs w:val="24"/>
              </w:rPr>
              <w:t>Przedłużenie strefy zieleni izolacyjnej wzdłuż ul. I. Stella -Sawickiego do wysokości budynków zlokalizowanych po obu stronach ul. B. Orlińskiego.</w:t>
            </w:r>
          </w:p>
          <w:p w:rsidR="008A7317" w:rsidRPr="00F02133" w:rsidRDefault="008A7317" w:rsidP="008A7317">
            <w:pPr>
              <w:widowControl w:val="0"/>
              <w:tabs>
                <w:tab w:val="left" w:pos="680"/>
              </w:tabs>
              <w:ind w:right="-23"/>
              <w:jc w:val="both"/>
              <w:rPr>
                <w:rFonts w:ascii="Times New Roman" w:hAnsi="Times New Roman"/>
                <w:szCs w:val="24"/>
              </w:rPr>
            </w:pPr>
          </w:p>
          <w:p w:rsidR="008A7317" w:rsidRPr="00F028FC" w:rsidRDefault="008A7317" w:rsidP="008A7317">
            <w:pPr>
              <w:widowControl w:val="0"/>
              <w:numPr>
                <w:ilvl w:val="0"/>
                <w:numId w:val="5"/>
              </w:numPr>
              <w:tabs>
                <w:tab w:val="left" w:pos="680"/>
              </w:tabs>
              <w:ind w:left="322" w:right="-23" w:hanging="322"/>
              <w:jc w:val="both"/>
              <w:rPr>
                <w:rFonts w:ascii="Times New Roman" w:hAnsi="Times New Roman"/>
                <w:szCs w:val="24"/>
              </w:rPr>
            </w:pPr>
            <w:r>
              <w:rPr>
                <w:rFonts w:ascii="Times New Roman" w:hAnsi="Times New Roman"/>
                <w:color w:val="000000"/>
                <w:szCs w:val="24"/>
              </w:rPr>
              <w:t>P</w:t>
            </w:r>
            <w:r w:rsidRPr="00F02133">
              <w:rPr>
                <w:rFonts w:ascii="Times New Roman" w:hAnsi="Times New Roman"/>
                <w:color w:val="000000"/>
                <w:szCs w:val="24"/>
              </w:rPr>
              <w:t>oszerzenie linii zabudowy</w:t>
            </w:r>
            <w:r>
              <w:rPr>
                <w:rFonts w:ascii="Times New Roman" w:hAnsi="Times New Roman"/>
                <w:color w:val="000000"/>
                <w:szCs w:val="24"/>
              </w:rPr>
              <w:t xml:space="preserve"> w</w:t>
            </w:r>
            <w:r w:rsidRPr="00F02133">
              <w:rPr>
                <w:rFonts w:ascii="Times New Roman" w:hAnsi="Times New Roman"/>
                <w:color w:val="000000"/>
                <w:szCs w:val="24"/>
              </w:rPr>
              <w:t xml:space="preserve"> obszarze </w:t>
            </w:r>
            <w:proofErr w:type="spellStart"/>
            <w:r w:rsidRPr="003E0355">
              <w:rPr>
                <w:rStyle w:val="Bodytext2Bold"/>
                <w:rFonts w:ascii="Times New Roman" w:hAnsi="Times New Roman" w:cs="Times New Roman"/>
                <w:b w:val="0"/>
                <w:sz w:val="24"/>
                <w:szCs w:val="24"/>
              </w:rPr>
              <w:t>Uks.</w:t>
            </w:r>
            <w:proofErr w:type="gramStart"/>
            <w:r w:rsidRPr="003E0355">
              <w:rPr>
                <w:rStyle w:val="Bodytext2Bold"/>
                <w:rFonts w:ascii="Times New Roman" w:hAnsi="Times New Roman" w:cs="Times New Roman"/>
                <w:b w:val="0"/>
                <w:sz w:val="24"/>
                <w:szCs w:val="24"/>
              </w:rPr>
              <w:t>l</w:t>
            </w:r>
            <w:proofErr w:type="spellEnd"/>
            <w:proofErr w:type="gramEnd"/>
            <w:r>
              <w:rPr>
                <w:rStyle w:val="Bodytext2Bold"/>
                <w:rFonts w:ascii="Times New Roman" w:hAnsi="Times New Roman" w:cs="Times New Roman"/>
                <w:b w:val="0"/>
                <w:sz w:val="24"/>
                <w:szCs w:val="24"/>
              </w:rPr>
              <w:t xml:space="preserve"> </w:t>
            </w:r>
            <w:r>
              <w:rPr>
                <w:rFonts w:ascii="Times New Roman" w:hAnsi="Times New Roman"/>
                <w:color w:val="000000"/>
                <w:szCs w:val="24"/>
              </w:rPr>
              <w:t>Parafii św. Brata Alberta</w:t>
            </w:r>
            <w:r w:rsidRPr="003E0355">
              <w:rPr>
                <w:rStyle w:val="Bodytext2Bold"/>
                <w:rFonts w:ascii="Times New Roman" w:hAnsi="Times New Roman" w:cs="Times New Roman"/>
                <w:b w:val="0"/>
                <w:sz w:val="24"/>
                <w:szCs w:val="24"/>
              </w:rPr>
              <w:t>,</w:t>
            </w:r>
            <w:r w:rsidRPr="003E0355">
              <w:rPr>
                <w:rStyle w:val="Bodytext2Bold"/>
                <w:rFonts w:ascii="Times New Roman" w:hAnsi="Times New Roman" w:cs="Times New Roman"/>
                <w:sz w:val="24"/>
                <w:szCs w:val="24"/>
              </w:rPr>
              <w:t xml:space="preserve"> </w:t>
            </w:r>
            <w:r w:rsidRPr="003E0355">
              <w:rPr>
                <w:rFonts w:ascii="Times New Roman" w:hAnsi="Times New Roman"/>
                <w:color w:val="000000"/>
                <w:szCs w:val="24"/>
              </w:rPr>
              <w:t>umożliwiającej budowę drugiego skrzydła budynku parafialnego od strony zachodniej.</w:t>
            </w:r>
          </w:p>
          <w:p w:rsidR="008A7317" w:rsidRPr="003E0355" w:rsidRDefault="008A7317" w:rsidP="008A7317">
            <w:pPr>
              <w:widowControl w:val="0"/>
              <w:tabs>
                <w:tab w:val="left" w:pos="680"/>
              </w:tabs>
              <w:ind w:left="322" w:right="-23"/>
              <w:jc w:val="both"/>
              <w:rPr>
                <w:rFonts w:ascii="Times New Roman" w:hAnsi="Times New Roman"/>
                <w:szCs w:val="24"/>
              </w:rPr>
            </w:pPr>
          </w:p>
          <w:p w:rsidR="008A7317" w:rsidRDefault="008A7317" w:rsidP="008A7317">
            <w:pPr>
              <w:pStyle w:val="Akapitzlist"/>
              <w:numPr>
                <w:ilvl w:val="0"/>
                <w:numId w:val="5"/>
              </w:numPr>
              <w:spacing w:after="0" w:line="240" w:lineRule="auto"/>
              <w:ind w:left="322" w:right="-23" w:hanging="322"/>
              <w:rPr>
                <w:rFonts w:ascii="Times New Roman" w:hAnsi="Times New Roman" w:cs="Times New Roman"/>
                <w:sz w:val="24"/>
                <w:szCs w:val="24"/>
              </w:rPr>
            </w:pPr>
            <w:r w:rsidRPr="007E7F6A">
              <w:rPr>
                <w:rFonts w:ascii="Times New Roman" w:hAnsi="Times New Roman" w:cs="Times New Roman"/>
                <w:sz w:val="24"/>
                <w:szCs w:val="24"/>
              </w:rPr>
              <w:t xml:space="preserve">Wnosi o zmianę budynku wymiennikowni w całości na budynek garażowy oraz utrzymanie </w:t>
            </w:r>
            <w:r w:rsidRPr="00897327">
              <w:rPr>
                <w:rFonts w:ascii="Times New Roman" w:hAnsi="Times New Roman" w:cs="Times New Roman"/>
                <w:sz w:val="24"/>
                <w:szCs w:val="24"/>
              </w:rPr>
              <w:t>istniejącej wysokości zabudowy oraz skorygowanie linii zabudowy zgodnie z obrysem istniejących budynków - z podziałem na dwie</w:t>
            </w:r>
            <w:r>
              <w:rPr>
                <w:rFonts w:ascii="Times New Roman" w:hAnsi="Times New Roman" w:cs="Times New Roman"/>
                <w:sz w:val="24"/>
                <w:szCs w:val="24"/>
              </w:rPr>
              <w:t xml:space="preserve"> części w obszarze usług MW/U.5,</w:t>
            </w:r>
            <w:r w:rsidRPr="00897327">
              <w:rPr>
                <w:rFonts w:ascii="Times New Roman" w:hAnsi="Times New Roman" w:cs="Times New Roman"/>
                <w:sz w:val="24"/>
                <w:szCs w:val="24"/>
              </w:rPr>
              <w:t xml:space="preserve"> </w:t>
            </w:r>
          </w:p>
          <w:p w:rsidR="008A7317" w:rsidRDefault="008A7317" w:rsidP="008A7317">
            <w:pPr>
              <w:ind w:right="-23"/>
              <w:rPr>
                <w:rFonts w:ascii="Times New Roman" w:hAnsi="Times New Roman"/>
                <w:szCs w:val="24"/>
              </w:rPr>
            </w:pPr>
          </w:p>
          <w:p w:rsidR="008A7317" w:rsidRDefault="008A7317" w:rsidP="008A7317">
            <w:pPr>
              <w:pStyle w:val="Akapitzlist"/>
              <w:numPr>
                <w:ilvl w:val="0"/>
                <w:numId w:val="5"/>
              </w:numPr>
              <w:spacing w:after="0" w:line="240" w:lineRule="auto"/>
              <w:ind w:left="322" w:right="-23" w:hanging="322"/>
              <w:rPr>
                <w:rFonts w:ascii="Times New Roman" w:hAnsi="Times New Roman" w:cs="Times New Roman"/>
                <w:sz w:val="24"/>
                <w:szCs w:val="24"/>
              </w:rPr>
            </w:pPr>
            <w:r w:rsidRPr="00897327">
              <w:rPr>
                <w:rFonts w:ascii="Times New Roman" w:hAnsi="Times New Roman" w:cs="Times New Roman"/>
                <w:sz w:val="24"/>
                <w:szCs w:val="24"/>
              </w:rPr>
              <w:t>Zakaz budowy nowych ogrodzeń w obszarach MW, istniejące do pozostawienia do "śmierci technicznej" - umożliwiając ruch pieszy i rowerowy.</w:t>
            </w:r>
          </w:p>
          <w:p w:rsidR="008A7317" w:rsidRDefault="008A7317" w:rsidP="008A7317">
            <w:pPr>
              <w:ind w:right="-23"/>
              <w:rPr>
                <w:rFonts w:ascii="Times New Roman" w:hAnsi="Times New Roman"/>
                <w:szCs w:val="24"/>
              </w:rPr>
            </w:pPr>
          </w:p>
          <w:p w:rsidR="008A7317" w:rsidRPr="00495AFD" w:rsidRDefault="008A7317" w:rsidP="008A7317">
            <w:pPr>
              <w:widowControl w:val="0"/>
              <w:numPr>
                <w:ilvl w:val="0"/>
                <w:numId w:val="5"/>
              </w:numPr>
              <w:tabs>
                <w:tab w:val="left" w:pos="766"/>
              </w:tabs>
              <w:ind w:left="322" w:right="-23" w:hanging="322"/>
              <w:jc w:val="both"/>
              <w:rPr>
                <w:rFonts w:ascii="Times New Roman" w:hAnsi="Times New Roman"/>
                <w:szCs w:val="24"/>
              </w:rPr>
            </w:pPr>
            <w:r>
              <w:rPr>
                <w:rFonts w:ascii="Times New Roman" w:hAnsi="Times New Roman"/>
                <w:color w:val="000000"/>
                <w:szCs w:val="24"/>
              </w:rPr>
              <w:t>Oznaczenie</w:t>
            </w:r>
            <w:r w:rsidRPr="00F02133">
              <w:rPr>
                <w:rFonts w:ascii="Times New Roman" w:hAnsi="Times New Roman"/>
                <w:color w:val="000000"/>
                <w:szCs w:val="24"/>
              </w:rPr>
              <w:t xml:space="preserve"> jako zieleń towarzysząca </w:t>
            </w:r>
            <w:r>
              <w:rPr>
                <w:rFonts w:ascii="Times New Roman" w:hAnsi="Times New Roman"/>
                <w:color w:val="000000"/>
                <w:szCs w:val="24"/>
              </w:rPr>
              <w:t>o</w:t>
            </w:r>
            <w:r w:rsidRPr="00F02133">
              <w:rPr>
                <w:rFonts w:ascii="Times New Roman" w:hAnsi="Times New Roman"/>
                <w:color w:val="000000"/>
                <w:szCs w:val="24"/>
              </w:rPr>
              <w:t>bszar</w:t>
            </w:r>
            <w:r>
              <w:rPr>
                <w:rFonts w:ascii="Times New Roman" w:hAnsi="Times New Roman"/>
                <w:color w:val="000000"/>
                <w:szCs w:val="24"/>
              </w:rPr>
              <w:t>u</w:t>
            </w:r>
            <w:r w:rsidRPr="00F02133">
              <w:rPr>
                <w:rFonts w:ascii="Times New Roman" w:hAnsi="Times New Roman"/>
                <w:color w:val="000000"/>
                <w:szCs w:val="24"/>
              </w:rPr>
              <w:t xml:space="preserve"> </w:t>
            </w:r>
            <w:r>
              <w:rPr>
                <w:rFonts w:ascii="Times New Roman" w:hAnsi="Times New Roman"/>
                <w:color w:val="000000"/>
                <w:szCs w:val="24"/>
              </w:rPr>
              <w:t>należącego do</w:t>
            </w:r>
            <w:r w:rsidRPr="00F02133">
              <w:rPr>
                <w:rFonts w:ascii="Times New Roman" w:hAnsi="Times New Roman"/>
                <w:color w:val="000000"/>
                <w:szCs w:val="24"/>
              </w:rPr>
              <w:t xml:space="preserve"> MW.2.3</w:t>
            </w:r>
            <w:r>
              <w:rPr>
                <w:rFonts w:ascii="Times New Roman" w:hAnsi="Times New Roman"/>
                <w:color w:val="000000"/>
                <w:szCs w:val="24"/>
              </w:rPr>
              <w:t>,</w:t>
            </w:r>
            <w:r w:rsidRPr="00F02133">
              <w:rPr>
                <w:rFonts w:ascii="Times New Roman" w:hAnsi="Times New Roman"/>
                <w:color w:val="000000"/>
                <w:szCs w:val="24"/>
              </w:rPr>
              <w:t xml:space="preserve"> na p</w:t>
            </w:r>
            <w:r>
              <w:rPr>
                <w:rFonts w:ascii="Times New Roman" w:hAnsi="Times New Roman"/>
                <w:color w:val="000000"/>
                <w:szCs w:val="24"/>
              </w:rPr>
              <w:t xml:space="preserve">ołudnie od obszaru U.11 </w:t>
            </w:r>
            <w:r w:rsidRPr="00F02133">
              <w:rPr>
                <w:rFonts w:ascii="Times New Roman" w:hAnsi="Times New Roman"/>
                <w:color w:val="000000"/>
                <w:szCs w:val="24"/>
              </w:rPr>
              <w:t xml:space="preserve">- </w:t>
            </w:r>
            <w:proofErr w:type="gramStart"/>
            <w:r w:rsidRPr="00F02133">
              <w:rPr>
                <w:rFonts w:ascii="Times New Roman" w:hAnsi="Times New Roman"/>
                <w:color w:val="000000"/>
                <w:szCs w:val="24"/>
              </w:rPr>
              <w:t>w</w:t>
            </w:r>
            <w:proofErr w:type="gramEnd"/>
            <w:r w:rsidRPr="00F02133">
              <w:rPr>
                <w:rFonts w:ascii="Times New Roman" w:hAnsi="Times New Roman"/>
                <w:color w:val="000000"/>
                <w:szCs w:val="24"/>
              </w:rPr>
              <w:t xml:space="preserve"> obszarze znajduje się zewnętrzna siłownia oraz teren jest zadrzewiony,</w:t>
            </w:r>
          </w:p>
          <w:p w:rsidR="008A7317" w:rsidRDefault="008A7317" w:rsidP="008A7317">
            <w:pPr>
              <w:widowControl w:val="0"/>
              <w:tabs>
                <w:tab w:val="left" w:pos="766"/>
              </w:tabs>
              <w:ind w:left="322" w:right="-23"/>
              <w:jc w:val="both"/>
              <w:rPr>
                <w:rFonts w:ascii="Times New Roman" w:hAnsi="Times New Roman"/>
                <w:szCs w:val="24"/>
              </w:rPr>
            </w:pPr>
          </w:p>
          <w:p w:rsidR="008A7317" w:rsidRPr="00495AFD" w:rsidRDefault="008A7317" w:rsidP="008A7317">
            <w:pPr>
              <w:widowControl w:val="0"/>
              <w:numPr>
                <w:ilvl w:val="0"/>
                <w:numId w:val="5"/>
              </w:numPr>
              <w:tabs>
                <w:tab w:val="left" w:pos="766"/>
              </w:tabs>
              <w:ind w:left="322" w:right="-23" w:hanging="322"/>
              <w:jc w:val="both"/>
              <w:rPr>
                <w:rFonts w:ascii="Times New Roman" w:hAnsi="Times New Roman"/>
                <w:szCs w:val="24"/>
              </w:rPr>
            </w:pPr>
            <w:r w:rsidRPr="00F02133">
              <w:rPr>
                <w:rFonts w:ascii="Times New Roman" w:hAnsi="Times New Roman"/>
                <w:color w:val="000000"/>
                <w:szCs w:val="24"/>
              </w:rPr>
              <w:t>Obniżenie dopu</w:t>
            </w:r>
            <w:r>
              <w:rPr>
                <w:rFonts w:ascii="Times New Roman" w:hAnsi="Times New Roman"/>
                <w:color w:val="000000"/>
                <w:szCs w:val="24"/>
              </w:rPr>
              <w:t xml:space="preserve">szczalnej wysokości zabudowy U.11 </w:t>
            </w:r>
            <w:proofErr w:type="gramStart"/>
            <w:r>
              <w:rPr>
                <w:rFonts w:ascii="Times New Roman" w:hAnsi="Times New Roman"/>
                <w:color w:val="000000"/>
                <w:szCs w:val="24"/>
              </w:rPr>
              <w:t>z</w:t>
            </w:r>
            <w:proofErr w:type="gramEnd"/>
            <w:r>
              <w:rPr>
                <w:rFonts w:ascii="Times New Roman" w:hAnsi="Times New Roman"/>
                <w:color w:val="000000"/>
                <w:szCs w:val="24"/>
              </w:rPr>
              <w:t xml:space="preserve"> 16 do 11 </w:t>
            </w:r>
            <w:r w:rsidRPr="00F02133">
              <w:rPr>
                <w:rFonts w:ascii="Times New Roman" w:hAnsi="Times New Roman"/>
                <w:color w:val="000000"/>
                <w:szCs w:val="24"/>
              </w:rPr>
              <w:t>m.</w:t>
            </w:r>
          </w:p>
          <w:p w:rsidR="008A7317" w:rsidRDefault="008A7317" w:rsidP="008A7317">
            <w:pPr>
              <w:widowControl w:val="0"/>
              <w:tabs>
                <w:tab w:val="left" w:pos="766"/>
              </w:tabs>
              <w:ind w:left="322" w:right="-23"/>
              <w:jc w:val="both"/>
              <w:rPr>
                <w:rFonts w:ascii="Times New Roman" w:hAnsi="Times New Roman"/>
                <w:szCs w:val="24"/>
              </w:rPr>
            </w:pPr>
          </w:p>
          <w:p w:rsidR="008A7317" w:rsidRPr="00495AFD" w:rsidRDefault="008A7317" w:rsidP="008A7317">
            <w:pPr>
              <w:widowControl w:val="0"/>
              <w:numPr>
                <w:ilvl w:val="0"/>
                <w:numId w:val="5"/>
              </w:numPr>
              <w:tabs>
                <w:tab w:val="left" w:pos="766"/>
              </w:tabs>
              <w:ind w:left="322" w:right="-23" w:hanging="322"/>
              <w:jc w:val="both"/>
              <w:rPr>
                <w:rFonts w:ascii="Times New Roman" w:hAnsi="Times New Roman"/>
                <w:szCs w:val="24"/>
              </w:rPr>
            </w:pPr>
            <w:r w:rsidRPr="00023C88">
              <w:rPr>
                <w:rFonts w:ascii="Times New Roman" w:hAnsi="Times New Roman"/>
                <w:color w:val="000000"/>
                <w:szCs w:val="24"/>
              </w:rPr>
              <w:t xml:space="preserve">Podział na dwie części drogi oznaczonej w projekcie planu jako KDD.1, </w:t>
            </w:r>
            <w:proofErr w:type="gramStart"/>
            <w:r w:rsidRPr="00023C88">
              <w:rPr>
                <w:rFonts w:ascii="Times New Roman" w:hAnsi="Times New Roman"/>
                <w:color w:val="000000"/>
                <w:szCs w:val="24"/>
              </w:rPr>
              <w:t>wg</w:t>
            </w:r>
            <w:proofErr w:type="gramEnd"/>
            <w:r w:rsidRPr="00023C88">
              <w:rPr>
                <w:rFonts w:ascii="Times New Roman" w:hAnsi="Times New Roman"/>
                <w:color w:val="000000"/>
                <w:szCs w:val="24"/>
              </w:rPr>
              <w:t xml:space="preserve"> działki nr: </w:t>
            </w:r>
            <w:r w:rsidRPr="00023C88">
              <w:rPr>
                <w:rStyle w:val="Bodytext2Bold"/>
                <w:rFonts w:ascii="Times New Roman" w:hAnsi="Times New Roman" w:cs="Times New Roman"/>
                <w:sz w:val="24"/>
                <w:szCs w:val="24"/>
                <w:lang w:val="ru-RU" w:eastAsia="ru-RU" w:bidi="ru-RU"/>
              </w:rPr>
              <w:t>143/44</w:t>
            </w:r>
            <w:r w:rsidRPr="00023C88">
              <w:rPr>
                <w:rFonts w:ascii="Times New Roman" w:hAnsi="Times New Roman"/>
                <w:color w:val="000000"/>
                <w:szCs w:val="24"/>
                <w:lang w:val="ru-RU" w:eastAsia="ru-RU" w:bidi="ru-RU"/>
              </w:rPr>
              <w:t xml:space="preserve"> </w:t>
            </w:r>
            <w:r w:rsidRPr="00023C88">
              <w:rPr>
                <w:rFonts w:ascii="Times New Roman" w:hAnsi="Times New Roman"/>
                <w:color w:val="000000"/>
                <w:szCs w:val="24"/>
              </w:rPr>
              <w:t xml:space="preserve">(ul. Pisarka - dojazd do szkoły ZS014 i przedszkola nr 182) </w:t>
            </w:r>
            <w:r>
              <w:rPr>
                <w:rFonts w:ascii="Times New Roman" w:hAnsi="Times New Roman"/>
                <w:color w:val="000000"/>
                <w:szCs w:val="24"/>
              </w:rPr>
              <w:t xml:space="preserve">oznaczyć jako drogę </w:t>
            </w:r>
            <w:r w:rsidRPr="00023C88">
              <w:rPr>
                <w:rFonts w:ascii="Times New Roman" w:hAnsi="Times New Roman"/>
                <w:color w:val="000000"/>
                <w:szCs w:val="24"/>
              </w:rPr>
              <w:t xml:space="preserve">KDD.1, </w:t>
            </w:r>
            <w:proofErr w:type="gramStart"/>
            <w:r w:rsidRPr="00023C88">
              <w:rPr>
                <w:rFonts w:ascii="Times New Roman" w:hAnsi="Times New Roman"/>
                <w:color w:val="000000"/>
                <w:szCs w:val="24"/>
              </w:rPr>
              <w:t>natomiast</w:t>
            </w:r>
            <w:proofErr w:type="gramEnd"/>
            <w:r w:rsidRPr="00023C88">
              <w:rPr>
                <w:rFonts w:ascii="Times New Roman" w:hAnsi="Times New Roman"/>
                <w:color w:val="000000"/>
                <w:szCs w:val="24"/>
              </w:rPr>
              <w:t xml:space="preserve"> </w:t>
            </w:r>
            <w:r>
              <w:rPr>
                <w:rFonts w:ascii="Times New Roman" w:hAnsi="Times New Roman"/>
                <w:color w:val="000000"/>
                <w:szCs w:val="24"/>
              </w:rPr>
              <w:t xml:space="preserve">nr: </w:t>
            </w:r>
            <w:r w:rsidRPr="00023C88">
              <w:rPr>
                <w:rStyle w:val="Bodytext2Bold"/>
                <w:rFonts w:ascii="Times New Roman" w:hAnsi="Times New Roman" w:cs="Times New Roman"/>
                <w:sz w:val="24"/>
                <w:szCs w:val="24"/>
                <w:lang w:val="ru-RU" w:eastAsia="ru-RU" w:bidi="ru-RU"/>
              </w:rPr>
              <w:t>143/52</w:t>
            </w:r>
            <w:r w:rsidRPr="00023C88">
              <w:rPr>
                <w:rFonts w:ascii="Times New Roman" w:hAnsi="Times New Roman"/>
                <w:color w:val="000000"/>
                <w:szCs w:val="24"/>
                <w:lang w:val="ru-RU" w:eastAsia="ru-RU" w:bidi="ru-RU"/>
              </w:rPr>
              <w:t xml:space="preserve"> </w:t>
            </w:r>
            <w:r w:rsidRPr="00023C88">
              <w:rPr>
                <w:rFonts w:ascii="Times New Roman" w:hAnsi="Times New Roman"/>
                <w:color w:val="000000"/>
                <w:szCs w:val="24"/>
              </w:rPr>
              <w:t xml:space="preserve">oznaczyć jako drogę </w:t>
            </w:r>
            <w:proofErr w:type="spellStart"/>
            <w:r w:rsidRPr="00023C88">
              <w:rPr>
                <w:rFonts w:ascii="Times New Roman" w:hAnsi="Times New Roman"/>
                <w:color w:val="000000"/>
                <w:szCs w:val="24"/>
              </w:rPr>
              <w:t>KDW</w:t>
            </w:r>
            <w:proofErr w:type="spellEnd"/>
            <w:r w:rsidRPr="00023C88">
              <w:rPr>
                <w:rFonts w:ascii="Times New Roman" w:hAnsi="Times New Roman"/>
                <w:color w:val="000000"/>
                <w:szCs w:val="24"/>
              </w:rPr>
              <w:t xml:space="preserve"> - włączyć do obszaru drogi KDW.4.</w:t>
            </w:r>
          </w:p>
          <w:p w:rsidR="008A7317" w:rsidRPr="00023C88" w:rsidRDefault="008A7317" w:rsidP="008A7317">
            <w:pPr>
              <w:widowControl w:val="0"/>
              <w:tabs>
                <w:tab w:val="left" w:pos="766"/>
              </w:tabs>
              <w:ind w:right="-23"/>
              <w:jc w:val="both"/>
              <w:rPr>
                <w:rFonts w:ascii="Times New Roman" w:hAnsi="Times New Roman"/>
                <w:szCs w:val="24"/>
              </w:rPr>
            </w:pPr>
          </w:p>
          <w:p w:rsidR="008A7317" w:rsidRPr="00024179" w:rsidRDefault="008A7317" w:rsidP="008A7317">
            <w:pPr>
              <w:widowControl w:val="0"/>
              <w:numPr>
                <w:ilvl w:val="0"/>
                <w:numId w:val="5"/>
              </w:numPr>
              <w:tabs>
                <w:tab w:val="left" w:pos="867"/>
              </w:tabs>
              <w:ind w:left="322" w:right="-23" w:hanging="322"/>
              <w:jc w:val="both"/>
              <w:rPr>
                <w:rFonts w:ascii="Times New Roman" w:hAnsi="Times New Roman"/>
                <w:szCs w:val="24"/>
              </w:rPr>
            </w:pPr>
            <w:r>
              <w:rPr>
                <w:rFonts w:ascii="Times New Roman" w:hAnsi="Times New Roman"/>
                <w:color w:val="000000"/>
                <w:szCs w:val="24"/>
              </w:rPr>
              <w:t>U</w:t>
            </w:r>
            <w:r w:rsidRPr="00F02133">
              <w:rPr>
                <w:rFonts w:ascii="Times New Roman" w:hAnsi="Times New Roman"/>
                <w:color w:val="000000"/>
                <w:szCs w:val="24"/>
              </w:rPr>
              <w:t xml:space="preserve">trzymanie istniejącej wysokości i obszaru zabudowy </w:t>
            </w:r>
            <w:r>
              <w:rPr>
                <w:rFonts w:ascii="Times New Roman" w:hAnsi="Times New Roman"/>
                <w:color w:val="000000"/>
                <w:szCs w:val="24"/>
              </w:rPr>
              <w:t>w terenie Uo.4 - Przedszkole 182.</w:t>
            </w:r>
          </w:p>
          <w:p w:rsidR="008A7317" w:rsidRPr="00E16E83" w:rsidRDefault="008A7317" w:rsidP="008A7317">
            <w:pPr>
              <w:widowControl w:val="0"/>
              <w:tabs>
                <w:tab w:val="left" w:pos="867"/>
              </w:tabs>
              <w:ind w:right="-23"/>
              <w:jc w:val="both"/>
              <w:rPr>
                <w:rFonts w:ascii="Times New Roman" w:hAnsi="Times New Roman"/>
                <w:szCs w:val="24"/>
              </w:rPr>
            </w:pPr>
          </w:p>
          <w:p w:rsidR="008A7317" w:rsidRPr="00024179" w:rsidRDefault="008A7317" w:rsidP="008A7317">
            <w:pPr>
              <w:widowControl w:val="0"/>
              <w:numPr>
                <w:ilvl w:val="0"/>
                <w:numId w:val="5"/>
              </w:numPr>
              <w:tabs>
                <w:tab w:val="left" w:pos="872"/>
              </w:tabs>
              <w:ind w:left="322" w:right="-23" w:hanging="322"/>
              <w:jc w:val="both"/>
              <w:rPr>
                <w:rFonts w:ascii="Times New Roman" w:hAnsi="Times New Roman"/>
                <w:szCs w:val="24"/>
              </w:rPr>
            </w:pPr>
            <w:r w:rsidRPr="00E16E83">
              <w:rPr>
                <w:rFonts w:ascii="Times New Roman" w:hAnsi="Times New Roman"/>
                <w:color w:val="000000"/>
                <w:szCs w:val="24"/>
              </w:rPr>
              <w:t>O</w:t>
            </w:r>
            <w:r>
              <w:rPr>
                <w:rFonts w:ascii="Times New Roman" w:hAnsi="Times New Roman"/>
                <w:color w:val="000000"/>
                <w:szCs w:val="24"/>
              </w:rPr>
              <w:t>graniczenie</w:t>
            </w:r>
            <w:r w:rsidRPr="00E16E83">
              <w:rPr>
                <w:rFonts w:ascii="Times New Roman" w:hAnsi="Times New Roman"/>
                <w:color w:val="000000"/>
                <w:szCs w:val="24"/>
              </w:rPr>
              <w:t xml:space="preserve"> moż</w:t>
            </w:r>
            <w:r>
              <w:rPr>
                <w:rFonts w:ascii="Times New Roman" w:hAnsi="Times New Roman"/>
                <w:color w:val="000000"/>
                <w:szCs w:val="24"/>
              </w:rPr>
              <w:t>liwości</w:t>
            </w:r>
            <w:r w:rsidRPr="00E16E83">
              <w:rPr>
                <w:rFonts w:ascii="Times New Roman" w:hAnsi="Times New Roman"/>
                <w:color w:val="000000"/>
                <w:szCs w:val="24"/>
              </w:rPr>
              <w:t xml:space="preserve"> rozbudowy i nadbudowy do obecnej wielkości i wysokości budynku w obszarze U. 13 - </w:t>
            </w:r>
            <w:proofErr w:type="gramStart"/>
            <w:r w:rsidRPr="00E16E83">
              <w:rPr>
                <w:rFonts w:ascii="Times New Roman" w:hAnsi="Times New Roman"/>
                <w:color w:val="000000"/>
                <w:szCs w:val="24"/>
              </w:rPr>
              <w:t>linia</w:t>
            </w:r>
            <w:proofErr w:type="gramEnd"/>
            <w:r w:rsidRPr="00E16E83">
              <w:rPr>
                <w:rFonts w:ascii="Times New Roman" w:hAnsi="Times New Roman"/>
                <w:color w:val="000000"/>
                <w:szCs w:val="24"/>
              </w:rPr>
              <w:t xml:space="preserve"> zabudowy po istniejącym obrysie budynku.</w:t>
            </w:r>
          </w:p>
          <w:p w:rsidR="008A7317" w:rsidRDefault="008A7317" w:rsidP="008A7317">
            <w:pPr>
              <w:widowControl w:val="0"/>
              <w:tabs>
                <w:tab w:val="left" w:pos="872"/>
              </w:tabs>
              <w:ind w:left="322" w:right="-23"/>
              <w:jc w:val="both"/>
              <w:rPr>
                <w:rFonts w:ascii="Times New Roman" w:hAnsi="Times New Roman"/>
                <w:szCs w:val="24"/>
              </w:rPr>
            </w:pPr>
          </w:p>
          <w:p w:rsidR="008A7317" w:rsidRPr="00477603" w:rsidRDefault="008A7317" w:rsidP="008A7317">
            <w:pPr>
              <w:widowControl w:val="0"/>
              <w:numPr>
                <w:ilvl w:val="0"/>
                <w:numId w:val="5"/>
              </w:numPr>
              <w:tabs>
                <w:tab w:val="left" w:pos="877"/>
              </w:tabs>
              <w:ind w:left="322" w:right="-23" w:hanging="322"/>
              <w:jc w:val="both"/>
              <w:rPr>
                <w:rFonts w:ascii="Times New Roman" w:hAnsi="Times New Roman"/>
                <w:szCs w:val="24"/>
              </w:rPr>
            </w:pPr>
            <w:r w:rsidRPr="00281CD9">
              <w:rPr>
                <w:rFonts w:ascii="Times New Roman" w:hAnsi="Times New Roman"/>
                <w:color w:val="000000"/>
                <w:szCs w:val="24"/>
              </w:rPr>
              <w:t xml:space="preserve">Uwzględnienie jako obszar zielony z chodnikiem obszaru zielonego pomiędzy budynkami w obszarze U. 13 </w:t>
            </w:r>
            <w:proofErr w:type="gramStart"/>
            <w:r w:rsidRPr="00281CD9">
              <w:rPr>
                <w:rFonts w:ascii="Times New Roman" w:hAnsi="Times New Roman"/>
                <w:color w:val="000000"/>
                <w:szCs w:val="24"/>
              </w:rPr>
              <w:t>a</w:t>
            </w:r>
            <w:proofErr w:type="gramEnd"/>
            <w:r w:rsidRPr="00281CD9">
              <w:rPr>
                <w:rFonts w:ascii="Times New Roman" w:hAnsi="Times New Roman"/>
                <w:color w:val="000000"/>
                <w:szCs w:val="24"/>
              </w:rPr>
              <w:t xml:space="preserve"> przedszkolem Uo.4, </w:t>
            </w:r>
            <w:proofErr w:type="gramStart"/>
            <w:r w:rsidRPr="00281CD9">
              <w:rPr>
                <w:rFonts w:ascii="Times New Roman" w:hAnsi="Times New Roman"/>
                <w:color w:val="000000"/>
                <w:szCs w:val="24"/>
              </w:rPr>
              <w:t>który</w:t>
            </w:r>
            <w:proofErr w:type="gramEnd"/>
            <w:r w:rsidRPr="00281CD9">
              <w:rPr>
                <w:rFonts w:ascii="Times New Roman" w:hAnsi="Times New Roman"/>
                <w:color w:val="000000"/>
                <w:szCs w:val="24"/>
              </w:rPr>
              <w:t xml:space="preserve"> powinien tworzyć piesze przejście, poprzez obecnie ogrodzony obszar MW.3.7 w stronę kościoła - tworząc bezpieczne dojście do Ogrodu „Zielono Mi", do kościoła oraz jako trasę tranzytowej komunikacji pieszej między częściami osiedla.</w:t>
            </w:r>
          </w:p>
          <w:p w:rsidR="008A7317" w:rsidRDefault="008A7317" w:rsidP="008A7317">
            <w:pPr>
              <w:widowControl w:val="0"/>
              <w:tabs>
                <w:tab w:val="left" w:pos="877"/>
              </w:tabs>
              <w:ind w:left="322" w:right="-23"/>
              <w:jc w:val="both"/>
              <w:rPr>
                <w:rFonts w:ascii="Times New Roman" w:hAnsi="Times New Roman"/>
                <w:szCs w:val="24"/>
              </w:rPr>
            </w:pPr>
          </w:p>
          <w:p w:rsidR="008A7317" w:rsidRPr="00477603" w:rsidRDefault="008A7317" w:rsidP="008A7317">
            <w:pPr>
              <w:widowControl w:val="0"/>
              <w:numPr>
                <w:ilvl w:val="0"/>
                <w:numId w:val="5"/>
              </w:numPr>
              <w:tabs>
                <w:tab w:val="left" w:pos="877"/>
              </w:tabs>
              <w:ind w:left="322" w:right="-23" w:hanging="322"/>
              <w:jc w:val="both"/>
              <w:rPr>
                <w:rFonts w:ascii="Times New Roman" w:hAnsi="Times New Roman"/>
                <w:szCs w:val="24"/>
              </w:rPr>
            </w:pPr>
            <w:r>
              <w:rPr>
                <w:rFonts w:ascii="Times New Roman" w:hAnsi="Times New Roman"/>
                <w:color w:val="000000"/>
                <w:szCs w:val="24"/>
              </w:rPr>
              <w:t>Utrzymanie</w:t>
            </w:r>
            <w:r w:rsidRPr="00281CD9">
              <w:rPr>
                <w:rFonts w:ascii="Times New Roman" w:hAnsi="Times New Roman"/>
                <w:color w:val="000000"/>
                <w:szCs w:val="24"/>
              </w:rPr>
              <w:t xml:space="preserve"> jako teren zielony</w:t>
            </w:r>
            <w:r>
              <w:rPr>
                <w:rFonts w:ascii="Times New Roman" w:hAnsi="Times New Roman"/>
                <w:color w:val="000000"/>
                <w:szCs w:val="24"/>
              </w:rPr>
              <w:t xml:space="preserve"> obszaru u</w:t>
            </w:r>
            <w:r w:rsidRPr="00281CD9">
              <w:rPr>
                <w:rFonts w:ascii="Times New Roman" w:hAnsi="Times New Roman"/>
                <w:color w:val="000000"/>
                <w:szCs w:val="24"/>
              </w:rPr>
              <w:t>sług U.</w:t>
            </w:r>
            <w:r>
              <w:rPr>
                <w:rFonts w:ascii="Times New Roman" w:hAnsi="Times New Roman"/>
                <w:color w:val="000000"/>
                <w:szCs w:val="24"/>
              </w:rPr>
              <w:t>1</w:t>
            </w:r>
            <w:r w:rsidRPr="00281CD9">
              <w:rPr>
                <w:rFonts w:ascii="Times New Roman" w:hAnsi="Times New Roman"/>
                <w:color w:val="000000"/>
                <w:szCs w:val="24"/>
              </w:rPr>
              <w:t xml:space="preserve"> - </w:t>
            </w:r>
            <w:proofErr w:type="gramStart"/>
            <w:r w:rsidRPr="00281CD9">
              <w:rPr>
                <w:rFonts w:ascii="Times New Roman" w:hAnsi="Times New Roman"/>
                <w:color w:val="000000"/>
                <w:szCs w:val="24"/>
              </w:rPr>
              <w:t>obszar</w:t>
            </w:r>
            <w:proofErr w:type="gramEnd"/>
            <w:r w:rsidRPr="00281CD9">
              <w:rPr>
                <w:rFonts w:ascii="Times New Roman" w:hAnsi="Times New Roman"/>
                <w:color w:val="000000"/>
                <w:szCs w:val="24"/>
              </w:rPr>
              <w:t xml:space="preserve"> zadrze</w:t>
            </w:r>
            <w:r>
              <w:rPr>
                <w:rFonts w:ascii="Times New Roman" w:hAnsi="Times New Roman"/>
                <w:color w:val="000000"/>
                <w:szCs w:val="24"/>
              </w:rPr>
              <w:t>wiony</w:t>
            </w:r>
            <w:r w:rsidRPr="00281CD9">
              <w:rPr>
                <w:rFonts w:ascii="Times New Roman" w:hAnsi="Times New Roman"/>
                <w:color w:val="000000"/>
                <w:szCs w:val="24"/>
              </w:rPr>
              <w:t>.</w:t>
            </w:r>
          </w:p>
          <w:p w:rsidR="008A7317" w:rsidRDefault="008A7317" w:rsidP="008A7317">
            <w:pPr>
              <w:widowControl w:val="0"/>
              <w:tabs>
                <w:tab w:val="left" w:pos="877"/>
              </w:tabs>
              <w:ind w:left="322" w:right="-23"/>
              <w:jc w:val="both"/>
              <w:rPr>
                <w:rFonts w:ascii="Times New Roman" w:hAnsi="Times New Roman"/>
                <w:szCs w:val="24"/>
              </w:rPr>
            </w:pPr>
          </w:p>
          <w:p w:rsidR="008A7317" w:rsidRDefault="008A7317" w:rsidP="008A7317">
            <w:pPr>
              <w:widowControl w:val="0"/>
              <w:numPr>
                <w:ilvl w:val="0"/>
                <w:numId w:val="5"/>
              </w:numPr>
              <w:tabs>
                <w:tab w:val="left" w:pos="877"/>
              </w:tabs>
              <w:ind w:left="322" w:right="-23" w:hanging="322"/>
              <w:jc w:val="both"/>
              <w:rPr>
                <w:rFonts w:ascii="Times New Roman" w:hAnsi="Times New Roman"/>
                <w:szCs w:val="24"/>
              </w:rPr>
            </w:pPr>
            <w:r w:rsidRPr="00281CD9">
              <w:rPr>
                <w:rFonts w:ascii="Times New Roman" w:hAnsi="Times New Roman"/>
                <w:szCs w:val="24"/>
              </w:rPr>
              <w:t>Wpisanie lokalizacji zielonych ekranów dźwiękochłonnych wzdłuż ul. Stella- Sawickiego</w:t>
            </w:r>
          </w:p>
          <w:p w:rsidR="008A7317" w:rsidRPr="00281CD9" w:rsidRDefault="008A7317" w:rsidP="008A7317">
            <w:pPr>
              <w:widowControl w:val="0"/>
              <w:tabs>
                <w:tab w:val="left" w:pos="877"/>
              </w:tabs>
              <w:ind w:right="-23"/>
              <w:jc w:val="both"/>
              <w:rPr>
                <w:rFonts w:ascii="Times New Roman" w:hAnsi="Times New Roman"/>
                <w:szCs w:val="24"/>
              </w:rPr>
            </w:pPr>
          </w:p>
        </w:tc>
        <w:tc>
          <w:tcPr>
            <w:tcW w:w="1385" w:type="dxa"/>
            <w:shd w:val="clear" w:color="auto" w:fill="auto"/>
          </w:tcPr>
          <w:p w:rsidR="008A7317" w:rsidRPr="00F02133" w:rsidRDefault="008A7317" w:rsidP="008A7317">
            <w:pPr>
              <w:jc w:val="center"/>
              <w:rPr>
                <w:rFonts w:ascii="Times New Roman" w:hAnsi="Times New Roman"/>
                <w:szCs w:val="24"/>
              </w:rPr>
            </w:pPr>
            <w:proofErr w:type="gramStart"/>
            <w:r>
              <w:rPr>
                <w:rFonts w:ascii="Times New Roman" w:hAnsi="Times New Roman"/>
                <w:szCs w:val="24"/>
              </w:rPr>
              <w:t>cały</w:t>
            </w:r>
            <w:proofErr w:type="gramEnd"/>
            <w:r>
              <w:rPr>
                <w:rFonts w:ascii="Times New Roman" w:hAnsi="Times New Roman"/>
                <w:szCs w:val="24"/>
              </w:rPr>
              <w:t xml:space="preserve"> obszar planu</w:t>
            </w:r>
          </w:p>
        </w:tc>
        <w:tc>
          <w:tcPr>
            <w:tcW w:w="1362" w:type="dxa"/>
            <w:shd w:val="clear" w:color="auto" w:fill="auto"/>
          </w:tcPr>
          <w:p w:rsidR="008A7317" w:rsidRPr="00F02133" w:rsidRDefault="008A7317" w:rsidP="008A7317">
            <w:pPr>
              <w:jc w:val="center"/>
              <w:rPr>
                <w:rFonts w:ascii="Times New Roman" w:hAnsi="Times New Roman"/>
                <w:szCs w:val="24"/>
              </w:rPr>
            </w:pPr>
            <w:r>
              <w:rPr>
                <w:rFonts w:ascii="Times New Roman" w:hAnsi="Times New Roman"/>
                <w:szCs w:val="24"/>
              </w:rPr>
              <w:t>-</w:t>
            </w:r>
          </w:p>
        </w:tc>
        <w:tc>
          <w:tcPr>
            <w:tcW w:w="1975" w:type="dxa"/>
            <w:tcBorders>
              <w:top w:val="single" w:sz="4" w:space="0" w:color="auto"/>
              <w:bottom w:val="single" w:sz="4" w:space="0" w:color="auto"/>
            </w:tcBorders>
            <w:shd w:val="clear" w:color="auto" w:fill="auto"/>
          </w:tcPr>
          <w:p w:rsidR="008A7317" w:rsidRPr="00F02133"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Pr="00F02133"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6535FE" w:rsidRDefault="008A7317" w:rsidP="008A7317">
            <w:pPr>
              <w:pStyle w:val="Default"/>
              <w:ind w:right="-35"/>
              <w:jc w:val="both"/>
              <w:rPr>
                <w:b/>
              </w:rPr>
            </w:pPr>
            <w:r w:rsidRPr="006535FE">
              <w:rPr>
                <w:b/>
              </w:rPr>
              <w:t>Ad. 1, 2</w:t>
            </w:r>
          </w:p>
          <w:p w:rsidR="008A7317" w:rsidRPr="002F31D3" w:rsidRDefault="008A7317" w:rsidP="008A7317">
            <w:pPr>
              <w:pStyle w:val="Default"/>
              <w:ind w:right="-35"/>
              <w:jc w:val="both"/>
            </w:pPr>
            <w:r w:rsidRPr="002F31D3">
              <w:t xml:space="preserve">W celu ustalenia zasad obsługi obszaru planu komunikacją pieszą, na projekcie rysunku planu wyznaczono tereny głównych ciągów pieszych, oznaczonych symbolami KDX.1 – KDX.4. Ustalenia projektu planu (w § </w:t>
            </w:r>
            <w:r>
              <w:t xml:space="preserve">17 </w:t>
            </w:r>
            <w:r w:rsidRPr="002F31D3">
              <w:t>ust.</w:t>
            </w:r>
            <w:r>
              <w:t>1</w:t>
            </w:r>
            <w:r w:rsidRPr="002F31D3">
              <w:t>)</w:t>
            </w:r>
            <w:r w:rsidRPr="002F31D3">
              <w:rPr>
                <w:i/>
              </w:rPr>
              <w:t xml:space="preserve"> </w:t>
            </w:r>
            <w:r w:rsidRPr="002F31D3">
              <w:t xml:space="preserve">dopuszczają lokalizację niewyznaczonych na rysunku planu dojść pieszych, w związku z powyższym nie wyznacza się dodatkowych terenów ciągów pieszych. </w:t>
            </w:r>
            <w:r w:rsidRPr="0035203C">
              <w:rPr>
                <w:color w:val="auto"/>
              </w:rPr>
              <w:t>Ponadto należy zauważyć, że całość sugerowanego przebiegu ciągu pieszego zachowuje ciągłość po terenach przestrzeni publicznych, a więc nie jest zasadne wyznaczanie nowego terenu ciągu pieszego.</w:t>
            </w:r>
            <w:r w:rsidRPr="0035203C">
              <w:rPr>
                <w:i/>
                <w:color w:val="auto"/>
              </w:rPr>
              <w:t xml:space="preserve"> </w:t>
            </w:r>
          </w:p>
          <w:p w:rsidR="008A7317" w:rsidRPr="002F31D3" w:rsidRDefault="008A7317" w:rsidP="008A7317">
            <w:pPr>
              <w:jc w:val="both"/>
              <w:rPr>
                <w:rFonts w:ascii="Times New Roman" w:hAnsi="Times New Roman"/>
                <w:szCs w:val="24"/>
                <w:lang w:eastAsia="en-US"/>
              </w:rPr>
            </w:pPr>
            <w:r w:rsidRPr="002F31D3">
              <w:rPr>
                <w:rFonts w:ascii="Times New Roman" w:hAnsi="Times New Roman"/>
                <w:szCs w:val="24"/>
                <w:lang w:eastAsia="en-US"/>
              </w:rPr>
              <w:t xml:space="preserve">W odniesieniu do propozycji </w:t>
            </w:r>
            <w:proofErr w:type="gramStart"/>
            <w:r w:rsidRPr="002F31D3">
              <w:rPr>
                <w:rFonts w:ascii="Times New Roman" w:hAnsi="Times New Roman"/>
                <w:szCs w:val="24"/>
                <w:lang w:eastAsia="en-US"/>
              </w:rPr>
              <w:t>wyznaczenia  osi</w:t>
            </w:r>
            <w:proofErr w:type="gramEnd"/>
            <w:r w:rsidRPr="002F31D3">
              <w:rPr>
                <w:rFonts w:ascii="Times New Roman" w:hAnsi="Times New Roman"/>
                <w:szCs w:val="24"/>
                <w:lang w:eastAsia="en-US"/>
              </w:rPr>
              <w:t xml:space="preserve"> widokowej, wyjaśnia się, że os. Avia stanowi istniejące założenie urbanistyczne z ustalonymi już osiami widokowym. W związku z tym wyznaczanie w projekcie planie osi widokowych </w:t>
            </w:r>
            <w:proofErr w:type="gramStart"/>
            <w:r w:rsidRPr="002F31D3">
              <w:rPr>
                <w:rFonts w:ascii="Times New Roman" w:hAnsi="Times New Roman"/>
                <w:szCs w:val="24"/>
                <w:lang w:eastAsia="en-US"/>
              </w:rPr>
              <w:t>miało by</w:t>
            </w:r>
            <w:proofErr w:type="gramEnd"/>
            <w:r w:rsidRPr="002F31D3">
              <w:rPr>
                <w:rFonts w:ascii="Times New Roman" w:hAnsi="Times New Roman"/>
                <w:szCs w:val="24"/>
                <w:lang w:eastAsia="en-US"/>
              </w:rPr>
              <w:t xml:space="preserve"> jedynie formę informacyjną i nie niosłoby za sobą żadnych ustaleń planistycznych.</w:t>
            </w:r>
          </w:p>
          <w:p w:rsidR="008A7317" w:rsidRDefault="008A7317" w:rsidP="008A7317">
            <w:pPr>
              <w:rPr>
                <w:rFonts w:ascii="Times New Roman" w:hAnsi="Times New Roman"/>
                <w:b/>
                <w:szCs w:val="24"/>
                <w:lang w:eastAsia="en-US"/>
              </w:rPr>
            </w:pPr>
          </w:p>
          <w:p w:rsidR="008A7317" w:rsidRDefault="008A7317" w:rsidP="008A7317">
            <w:pPr>
              <w:rPr>
                <w:rFonts w:ascii="Times New Roman" w:hAnsi="Times New Roman"/>
                <w:b/>
                <w:szCs w:val="24"/>
                <w:lang w:eastAsia="en-US"/>
              </w:rPr>
            </w:pPr>
          </w:p>
          <w:p w:rsidR="008A7317" w:rsidRPr="006535FE" w:rsidRDefault="008A7317" w:rsidP="008A7317">
            <w:pPr>
              <w:rPr>
                <w:rFonts w:ascii="Times New Roman" w:hAnsi="Times New Roman"/>
                <w:b/>
                <w:szCs w:val="24"/>
                <w:lang w:eastAsia="en-US"/>
              </w:rPr>
            </w:pPr>
            <w:r w:rsidRPr="006535FE">
              <w:rPr>
                <w:rFonts w:ascii="Times New Roman" w:hAnsi="Times New Roman"/>
                <w:b/>
                <w:szCs w:val="24"/>
                <w:lang w:eastAsia="en-US"/>
              </w:rPr>
              <w:t xml:space="preserve">Ad. 3 </w:t>
            </w:r>
          </w:p>
          <w:p w:rsidR="008A7317" w:rsidRPr="002F31D3" w:rsidRDefault="008A7317" w:rsidP="008A7317">
            <w:pPr>
              <w:jc w:val="both"/>
              <w:rPr>
                <w:rFonts w:ascii="Times New Roman" w:hAnsi="Times New Roman"/>
                <w:szCs w:val="24"/>
                <w:lang w:eastAsia="en-US"/>
              </w:rPr>
            </w:pPr>
            <w:r w:rsidRPr="002F31D3">
              <w:rPr>
                <w:rFonts w:ascii="Times New Roman" w:hAnsi="Times New Roman"/>
                <w:color w:val="000000"/>
                <w:szCs w:val="24"/>
              </w:rPr>
              <w:t xml:space="preserve">Strefę zieleni izolacyjnej ustalono wzdłuż ul. I. Stella </w:t>
            </w:r>
            <w:r>
              <w:rPr>
                <w:rFonts w:ascii="Times New Roman" w:hAnsi="Times New Roman"/>
                <w:color w:val="000000"/>
                <w:szCs w:val="24"/>
              </w:rPr>
              <w:t>-</w:t>
            </w:r>
            <w:r w:rsidRPr="002F31D3">
              <w:rPr>
                <w:rFonts w:ascii="Times New Roman" w:hAnsi="Times New Roman"/>
                <w:color w:val="000000"/>
                <w:szCs w:val="24"/>
              </w:rPr>
              <w:t xml:space="preserve">Sawickiego w miejscach, gdzie teren drogi znajduje się w najmniejszej odległości od zabudowy mieszkaniowej. Nie wyznaczono strefy na odcinku sąsiadującym z terenami zieleni i dawnego hangaru lotniczego, w celu zachowania otwarcia widokowego na te tereny. Niemniej jednak zgodnie z zapisami projektu planu w terenach drogowych dopuszczono lokalizację zieleni, która może również pełnić funkcję zieleni izolacyjnej.   </w:t>
            </w:r>
          </w:p>
          <w:p w:rsidR="008A7317" w:rsidRPr="002F31D3" w:rsidRDefault="008A7317" w:rsidP="008A7317">
            <w:pPr>
              <w:jc w:val="both"/>
              <w:rPr>
                <w:rFonts w:ascii="Times New Roman" w:hAnsi="Times New Roman"/>
                <w:szCs w:val="24"/>
                <w:lang w:eastAsia="en-US"/>
              </w:rPr>
            </w:pPr>
          </w:p>
          <w:p w:rsidR="008A7317" w:rsidRPr="006535FE" w:rsidRDefault="008A7317" w:rsidP="008A7317">
            <w:pPr>
              <w:jc w:val="both"/>
              <w:rPr>
                <w:rFonts w:ascii="Times New Roman" w:hAnsi="Times New Roman"/>
                <w:b/>
                <w:lang w:eastAsia="en-US"/>
              </w:rPr>
            </w:pPr>
            <w:r w:rsidRPr="006535FE">
              <w:rPr>
                <w:rFonts w:ascii="Times New Roman" w:hAnsi="Times New Roman"/>
                <w:b/>
                <w:lang w:eastAsia="en-US"/>
              </w:rPr>
              <w:t xml:space="preserve">Ad. 4 </w:t>
            </w:r>
          </w:p>
          <w:p w:rsidR="008A7317" w:rsidRPr="0035203C" w:rsidRDefault="008A7317" w:rsidP="008A7317">
            <w:pPr>
              <w:jc w:val="both"/>
              <w:rPr>
                <w:rFonts w:ascii="Times New Roman" w:hAnsi="Times New Roman"/>
                <w:color w:val="7030A0"/>
                <w:sz w:val="22"/>
              </w:rPr>
            </w:pPr>
            <w:r w:rsidRPr="002F31D3">
              <w:rPr>
                <w:rFonts w:ascii="Times New Roman" w:hAnsi="Times New Roman"/>
                <w:color w:val="000000"/>
                <w:szCs w:val="24"/>
              </w:rPr>
              <w:t>Budowę drugiego skrzydła budynku parafialnego od strony zachodniej umożliwia niezależnie od ustaleń projektu planu, w tym wyznaczonej nieprzekraczalnej linii zabudowy, d</w:t>
            </w:r>
            <w:r>
              <w:rPr>
                <w:rFonts w:ascii="Times New Roman" w:hAnsi="Times New Roman"/>
                <w:color w:val="000000"/>
                <w:szCs w:val="24"/>
              </w:rPr>
              <w:t>ecyzja</w:t>
            </w:r>
            <w:r w:rsidRPr="002F31D3">
              <w:rPr>
                <w:rFonts w:ascii="Times New Roman" w:hAnsi="Times New Roman"/>
                <w:color w:val="000000"/>
                <w:szCs w:val="24"/>
              </w:rPr>
              <w:t xml:space="preserve"> pozwolenia na budowę z dnia 01.02.1984 </w:t>
            </w:r>
            <w:proofErr w:type="gramStart"/>
            <w:r w:rsidRPr="002F31D3">
              <w:rPr>
                <w:rFonts w:ascii="Times New Roman" w:hAnsi="Times New Roman"/>
                <w:color w:val="000000"/>
                <w:szCs w:val="24"/>
              </w:rPr>
              <w:t>r</w:t>
            </w:r>
            <w:proofErr w:type="gramEnd"/>
            <w:r w:rsidRPr="002F31D3">
              <w:rPr>
                <w:rFonts w:ascii="Times New Roman" w:hAnsi="Times New Roman"/>
                <w:color w:val="000000"/>
                <w:szCs w:val="24"/>
              </w:rPr>
              <w:t xml:space="preserve">. nr </w:t>
            </w:r>
            <w:proofErr w:type="spellStart"/>
            <w:r w:rsidRPr="002F31D3">
              <w:rPr>
                <w:rFonts w:ascii="Times New Roman" w:hAnsi="Times New Roman"/>
                <w:color w:val="000000"/>
                <w:szCs w:val="24"/>
              </w:rPr>
              <w:t>GP</w:t>
            </w:r>
            <w:proofErr w:type="spellEnd"/>
            <w:r w:rsidRPr="002F31D3">
              <w:rPr>
                <w:rFonts w:ascii="Times New Roman" w:hAnsi="Times New Roman"/>
                <w:color w:val="000000"/>
                <w:szCs w:val="24"/>
              </w:rPr>
              <w:t xml:space="preserve"> -83, </w:t>
            </w:r>
            <w:r w:rsidRPr="002F31D3">
              <w:rPr>
                <w:rFonts w:ascii="Times New Roman" w:hAnsi="Times New Roman"/>
                <w:color w:val="000000"/>
                <w:szCs w:val="24"/>
                <w:lang w:val="en-US" w:eastAsia="en-US" w:bidi="en-US"/>
              </w:rPr>
              <w:t>GP-V</w:t>
            </w:r>
            <w:r w:rsidRPr="002F31D3">
              <w:rPr>
                <w:rFonts w:ascii="Times New Roman" w:hAnsi="Times New Roman"/>
                <w:color w:val="000000"/>
                <w:szCs w:val="24"/>
                <w:lang w:eastAsia="en-US" w:bidi="en-US"/>
              </w:rPr>
              <w:t>-8381/2039/83</w:t>
            </w:r>
            <w:r w:rsidRPr="002F31D3">
              <w:rPr>
                <w:rFonts w:ascii="Times New Roman" w:hAnsi="Times New Roman"/>
                <w:color w:val="000000"/>
                <w:szCs w:val="24"/>
              </w:rPr>
              <w:t>. Zgodnie z ustawą wejście w życie planu</w:t>
            </w:r>
            <w:r>
              <w:rPr>
                <w:rFonts w:ascii="Times New Roman" w:hAnsi="Times New Roman"/>
                <w:color w:val="000000"/>
                <w:szCs w:val="24"/>
              </w:rPr>
              <w:t xml:space="preserve"> miejscowego po jego uchwaleniu</w:t>
            </w:r>
            <w:r w:rsidRPr="002F31D3">
              <w:rPr>
                <w:rFonts w:ascii="Times New Roman" w:hAnsi="Times New Roman"/>
                <w:color w:val="000000"/>
                <w:szCs w:val="24"/>
              </w:rPr>
              <w:t>, nie daje podstaw do stwierdzenia wygaśnięcia ostatecznych decyzji o pozwoleniu na budowę.</w:t>
            </w:r>
            <w:r>
              <w:rPr>
                <w:rFonts w:ascii="Times New Roman" w:hAnsi="Times New Roman"/>
                <w:color w:val="000000"/>
                <w:szCs w:val="24"/>
              </w:rPr>
              <w:t xml:space="preserve"> </w:t>
            </w:r>
            <w:r w:rsidRPr="0035203C">
              <w:rPr>
                <w:rFonts w:ascii="Times New Roman" w:hAnsi="Times New Roman"/>
              </w:rPr>
              <w:t>Jednocześnie wyjaśnia się, że wydane prawomocne  decyzje administracyjne o pozwoleniu na budowę są nadrzędne nad ustaleniami planu  miejscowego i w oparciu o nie może nastąpić realizacja inwestycji.</w:t>
            </w:r>
          </w:p>
          <w:p w:rsidR="008A7317" w:rsidRDefault="008A7317" w:rsidP="008A7317">
            <w:pPr>
              <w:jc w:val="both"/>
              <w:rPr>
                <w:rFonts w:ascii="Times New Roman" w:hAnsi="Times New Roman"/>
                <w:lang w:eastAsia="en-US"/>
              </w:rPr>
            </w:pPr>
          </w:p>
          <w:p w:rsidR="008A7317" w:rsidRPr="006535FE" w:rsidRDefault="008A7317" w:rsidP="008A7317">
            <w:pPr>
              <w:jc w:val="both"/>
              <w:rPr>
                <w:rFonts w:ascii="Times New Roman" w:hAnsi="Times New Roman"/>
                <w:b/>
                <w:lang w:eastAsia="en-US"/>
              </w:rPr>
            </w:pPr>
            <w:r w:rsidRPr="006535FE">
              <w:rPr>
                <w:rFonts w:ascii="Times New Roman" w:hAnsi="Times New Roman"/>
                <w:b/>
                <w:lang w:eastAsia="en-US"/>
              </w:rPr>
              <w:t>Ad. 5</w:t>
            </w:r>
          </w:p>
          <w:p w:rsidR="008A7317" w:rsidRDefault="008A7317" w:rsidP="008A7317">
            <w:pPr>
              <w:jc w:val="both"/>
              <w:rPr>
                <w:rFonts w:ascii="Times New Roman" w:hAnsi="Times New Roman"/>
              </w:rPr>
            </w:pPr>
            <w:r w:rsidRPr="002F31D3">
              <w:rPr>
                <w:rFonts w:ascii="Times New Roman" w:hAnsi="Times New Roman"/>
              </w:rPr>
              <w:t>W związku z ustaleniami Studium</w:t>
            </w:r>
            <w:r>
              <w:rPr>
                <w:rFonts w:ascii="Times New Roman" w:hAnsi="Times New Roman"/>
              </w:rPr>
              <w:t>, obecnym zagospodarowaniem</w:t>
            </w:r>
            <w:r w:rsidRPr="002F31D3">
              <w:rPr>
                <w:rFonts w:ascii="Times New Roman" w:hAnsi="Times New Roman"/>
              </w:rPr>
              <w:t xml:space="preserve"> oraz </w:t>
            </w:r>
            <w:r>
              <w:rPr>
                <w:rFonts w:ascii="Times New Roman" w:hAnsi="Times New Roman"/>
              </w:rPr>
              <w:t>wnioskiem złożonym do projektu planu teren</w:t>
            </w:r>
            <w:r w:rsidRPr="002F31D3">
              <w:rPr>
                <w:rFonts w:ascii="Times New Roman" w:hAnsi="Times New Roman"/>
              </w:rPr>
              <w:t xml:space="preserve"> oznaczon</w:t>
            </w:r>
            <w:r>
              <w:rPr>
                <w:rFonts w:ascii="Times New Roman" w:hAnsi="Times New Roman"/>
              </w:rPr>
              <w:t>y</w:t>
            </w:r>
            <w:r w:rsidRPr="002F31D3">
              <w:rPr>
                <w:rFonts w:ascii="Times New Roman" w:hAnsi="Times New Roman"/>
              </w:rPr>
              <w:t xml:space="preserve"> symbolem MW/U.5 </w:t>
            </w:r>
            <w:proofErr w:type="gramStart"/>
            <w:r>
              <w:rPr>
                <w:rFonts w:ascii="Times New Roman" w:hAnsi="Times New Roman"/>
              </w:rPr>
              <w:t>przeznaczono</w:t>
            </w:r>
            <w:proofErr w:type="gramEnd"/>
            <w:r>
              <w:rPr>
                <w:rFonts w:ascii="Times New Roman" w:hAnsi="Times New Roman"/>
              </w:rPr>
              <w:t xml:space="preserve"> pod zabudowę mieszkaniową wielorodzinną lub usługową. </w:t>
            </w:r>
          </w:p>
          <w:p w:rsidR="008A7317" w:rsidRDefault="008A7317" w:rsidP="008A7317">
            <w:pPr>
              <w:jc w:val="both"/>
              <w:rPr>
                <w:rFonts w:ascii="Times New Roman" w:hAnsi="Times New Roman"/>
              </w:rPr>
            </w:pPr>
            <w:r w:rsidRPr="007E7F6A">
              <w:rPr>
                <w:rFonts w:ascii="Times New Roman" w:hAnsi="Times New Roman"/>
                <w:szCs w:val="24"/>
              </w:rPr>
              <w:t>Stosując zasadę równoważenia interesów publicznych jak i prywatnych oraz zapisy Stud</w:t>
            </w:r>
            <w:r w:rsidRPr="007E7F6A">
              <w:rPr>
                <w:rFonts w:ascii="Times New Roman" w:hAnsi="Times New Roman"/>
              </w:rPr>
              <w:t>ium pozostawia się p</w:t>
            </w:r>
            <w:r>
              <w:rPr>
                <w:rFonts w:ascii="Times New Roman" w:hAnsi="Times New Roman"/>
              </w:rPr>
              <w:t>rzeznaczenia ww. terenu</w:t>
            </w:r>
            <w:r w:rsidRPr="007E7F6A">
              <w:rPr>
                <w:rFonts w:ascii="Times New Roman" w:hAnsi="Times New Roman"/>
                <w:szCs w:val="24"/>
              </w:rPr>
              <w:t>.</w:t>
            </w:r>
          </w:p>
          <w:p w:rsidR="008A7317" w:rsidRDefault="008A7317" w:rsidP="008A7317">
            <w:pPr>
              <w:jc w:val="both"/>
              <w:rPr>
                <w:rFonts w:ascii="Times New Roman" w:hAnsi="Times New Roman"/>
              </w:rPr>
            </w:pPr>
            <w:r>
              <w:rPr>
                <w:rFonts w:ascii="Times New Roman" w:hAnsi="Times New Roman"/>
              </w:rPr>
              <w:t>Jednocześnie wyjaśnia się, że d</w:t>
            </w:r>
            <w:r w:rsidRPr="002F31D3">
              <w:rPr>
                <w:rFonts w:ascii="Times New Roman" w:hAnsi="Times New Roman"/>
              </w:rPr>
              <w:t xml:space="preserve">la terenu oznaczonego symbolem MW/U.5 </w:t>
            </w:r>
            <w:proofErr w:type="gramStart"/>
            <w:r w:rsidRPr="002F31D3">
              <w:rPr>
                <w:rFonts w:ascii="Times New Roman" w:hAnsi="Times New Roman"/>
              </w:rPr>
              <w:t>dopuszczono</w:t>
            </w:r>
            <w:proofErr w:type="gramEnd"/>
            <w:r w:rsidRPr="002F31D3">
              <w:rPr>
                <w:rFonts w:ascii="Times New Roman" w:hAnsi="Times New Roman"/>
              </w:rPr>
              <w:t xml:space="preserve"> w projekcie planu miejscowego utrzymanie lub zmianę funkcji istniejących obiektów, ich rozbudowę, lub budowę nowych obiektów o wysokości maksymalnie 16 m, przy jednoczesnym nakazie zachowania minimalnego wskaźnika terenu biologicznie czynnego 40%. </w:t>
            </w:r>
          </w:p>
          <w:p w:rsidR="008A7317" w:rsidRPr="002F31D3" w:rsidRDefault="008A7317" w:rsidP="008A7317">
            <w:pPr>
              <w:jc w:val="both"/>
              <w:rPr>
                <w:rFonts w:ascii="Times New Roman" w:hAnsi="Times New Roman"/>
              </w:rPr>
            </w:pPr>
            <w:r w:rsidRPr="002F31D3">
              <w:rPr>
                <w:rFonts w:ascii="Times New Roman" w:hAnsi="Times New Roman"/>
                <w:lang w:eastAsia="en-US"/>
              </w:rPr>
              <w:t>W</w:t>
            </w:r>
            <w:r w:rsidRPr="002F31D3">
              <w:rPr>
                <w:rFonts w:ascii="Times New Roman" w:hAnsi="Times New Roman"/>
              </w:rPr>
              <w:t xml:space="preserve">ysokość zabudowy (do 16 m) przyjęta została w projekcie planu </w:t>
            </w:r>
            <w:r w:rsidRPr="002F31D3">
              <w:rPr>
                <w:rFonts w:ascii="Times New Roman" w:hAnsi="Times New Roman"/>
                <w:lang w:eastAsia="en-US"/>
              </w:rPr>
              <w:t xml:space="preserve">ze względu na ochronę ładu przestrzennego i </w:t>
            </w:r>
            <w:r w:rsidRPr="002F31D3">
              <w:rPr>
                <w:rFonts w:ascii="Times New Roman" w:hAnsi="Times New Roman"/>
              </w:rPr>
              <w:t xml:space="preserve">wynika z analizy urbanistycznej istniejącej zabudowy i zagospodarowania terenów sąsiednich. </w:t>
            </w:r>
          </w:p>
          <w:p w:rsidR="008A7317" w:rsidRPr="002F31D3" w:rsidRDefault="008A7317" w:rsidP="008A7317">
            <w:pPr>
              <w:jc w:val="both"/>
              <w:rPr>
                <w:rFonts w:ascii="Times New Roman" w:hAnsi="Times New Roman"/>
              </w:rPr>
            </w:pPr>
            <w:r w:rsidRPr="002F31D3">
              <w:rPr>
                <w:rFonts w:ascii="Times New Roman" w:hAnsi="Times New Roman"/>
              </w:rPr>
              <w:t>Ustalona w projekcie planu nieprzekraczalna linia zabudowy określa zasięg obszaru, w ramach którego może zostać zlokalizowany nowy budynek</w:t>
            </w:r>
            <w:r>
              <w:rPr>
                <w:rFonts w:ascii="Times New Roman" w:hAnsi="Times New Roman"/>
              </w:rPr>
              <w:t xml:space="preserve"> bądź rozbudowany istniejący</w:t>
            </w:r>
            <w:r w:rsidRPr="002F31D3">
              <w:rPr>
                <w:rFonts w:ascii="Times New Roman" w:hAnsi="Times New Roman"/>
              </w:rPr>
              <w:t xml:space="preserve">, ale nie </w:t>
            </w:r>
            <w:r>
              <w:rPr>
                <w:rFonts w:ascii="Times New Roman" w:hAnsi="Times New Roman"/>
              </w:rPr>
              <w:t>stanowi obrysu powierzchni zabudowy nowego budynku</w:t>
            </w:r>
            <w:r w:rsidRPr="002F31D3">
              <w:rPr>
                <w:rFonts w:ascii="Times New Roman" w:hAnsi="Times New Roman"/>
              </w:rPr>
              <w:t xml:space="preserve">. </w:t>
            </w:r>
          </w:p>
          <w:p w:rsidR="008A7317" w:rsidRPr="002F31D3" w:rsidRDefault="008A7317" w:rsidP="008A7317">
            <w:pPr>
              <w:jc w:val="both"/>
              <w:rPr>
                <w:rFonts w:ascii="Times New Roman" w:hAnsi="Times New Roman"/>
              </w:rPr>
            </w:pPr>
            <w:r w:rsidRPr="002F31D3">
              <w:rPr>
                <w:rFonts w:ascii="Times New Roman" w:hAnsi="Times New Roman"/>
              </w:rPr>
              <w:t xml:space="preserve">Na ostateczną formę bryły nowego budynku wpływ mają nie tylko wyznaczone na projekcie rysunku planu nieprzekraczalne linie zabudowy ale również ograniczenia wynikające z ustalonych z zapisach projektu planu parametrów i wskaźników zabudowy oraz przepisy prawa budowlanego. </w:t>
            </w:r>
          </w:p>
          <w:p w:rsidR="008A7317" w:rsidRPr="002F31D3" w:rsidRDefault="008A7317" w:rsidP="008A7317">
            <w:pPr>
              <w:rPr>
                <w:rFonts w:ascii="Times New Roman" w:hAnsi="Times New Roman"/>
              </w:rPr>
            </w:pPr>
          </w:p>
          <w:p w:rsidR="008A7317" w:rsidRPr="006535FE" w:rsidRDefault="008A7317" w:rsidP="008A7317">
            <w:pPr>
              <w:rPr>
                <w:rFonts w:ascii="Times New Roman" w:hAnsi="Times New Roman"/>
                <w:b/>
                <w:lang w:eastAsia="en-US"/>
              </w:rPr>
            </w:pPr>
            <w:r w:rsidRPr="006535FE">
              <w:rPr>
                <w:rFonts w:ascii="Times New Roman" w:hAnsi="Times New Roman"/>
                <w:b/>
                <w:lang w:eastAsia="en-US"/>
              </w:rPr>
              <w:t>Ad. 6</w:t>
            </w:r>
          </w:p>
          <w:p w:rsidR="008A7317" w:rsidRPr="00495AFD" w:rsidRDefault="008A7317" w:rsidP="008A7317">
            <w:pPr>
              <w:jc w:val="both"/>
              <w:rPr>
                <w:rFonts w:ascii="Times New Roman" w:hAnsi="Times New Roman"/>
                <w:szCs w:val="24"/>
                <w:lang w:eastAsia="en-US"/>
              </w:rPr>
            </w:pPr>
            <w:r w:rsidRPr="00495AFD">
              <w:rPr>
                <w:rFonts w:ascii="Times New Roman" w:hAnsi="Times New Roman"/>
                <w:color w:val="000000"/>
                <w:szCs w:val="24"/>
                <w:lang w:bidi="pl-PL"/>
              </w:rPr>
              <w:t xml:space="preserve">Po </w:t>
            </w:r>
            <w:r>
              <w:rPr>
                <w:rFonts w:ascii="Times New Roman" w:hAnsi="Times New Roman"/>
                <w:color w:val="000000"/>
                <w:szCs w:val="24"/>
                <w:lang w:bidi="pl-PL"/>
              </w:rPr>
              <w:t xml:space="preserve">zmianie - </w:t>
            </w:r>
            <w:r w:rsidRPr="00495AFD">
              <w:rPr>
                <w:rFonts w:ascii="Times New Roman" w:hAnsi="Times New Roman"/>
                <w:color w:val="000000"/>
                <w:szCs w:val="24"/>
                <w:lang w:bidi="pl-PL"/>
              </w:rPr>
              <w:t xml:space="preserve">skreśleniu </w:t>
            </w:r>
            <w:r>
              <w:rPr>
                <w:rFonts w:ascii="Times New Roman" w:hAnsi="Times New Roman"/>
                <w:color w:val="000000"/>
                <w:szCs w:val="24"/>
                <w:lang w:bidi="pl-PL"/>
              </w:rPr>
              <w:t xml:space="preserve">- </w:t>
            </w:r>
            <w:r w:rsidRPr="00495AFD">
              <w:rPr>
                <w:rFonts w:ascii="Times New Roman" w:hAnsi="Times New Roman"/>
                <w:color w:val="000000"/>
                <w:szCs w:val="24"/>
                <w:lang w:eastAsia="en-US" w:bidi="en-US"/>
              </w:rPr>
              <w:t xml:space="preserve">art. </w:t>
            </w:r>
            <w:r w:rsidRPr="00495AFD">
              <w:rPr>
                <w:rFonts w:ascii="Times New Roman" w:hAnsi="Times New Roman"/>
                <w:color w:val="000000"/>
                <w:szCs w:val="24"/>
                <w:lang w:bidi="pl-PL"/>
              </w:rPr>
              <w:t xml:space="preserve">15 ust. 3 pkt 9 </w:t>
            </w:r>
            <w:r>
              <w:rPr>
                <w:rFonts w:ascii="Times New Roman" w:hAnsi="Times New Roman"/>
                <w:color w:val="000000"/>
                <w:szCs w:val="24"/>
                <w:lang w:bidi="pl-PL"/>
              </w:rPr>
              <w:t>ustawy,</w:t>
            </w:r>
            <w:r w:rsidRPr="00495AFD">
              <w:rPr>
                <w:rFonts w:ascii="Times New Roman" w:hAnsi="Times New Roman"/>
                <w:color w:val="000000"/>
                <w:szCs w:val="24"/>
                <w:lang w:bidi="pl-PL"/>
              </w:rPr>
              <w:t xml:space="preserve"> nie ma </w:t>
            </w:r>
            <w:r>
              <w:rPr>
                <w:rFonts w:ascii="Times New Roman" w:hAnsi="Times New Roman"/>
                <w:color w:val="000000"/>
                <w:szCs w:val="24"/>
                <w:lang w:bidi="pl-PL"/>
              </w:rPr>
              <w:t xml:space="preserve">podstawy prawnej </w:t>
            </w:r>
            <w:proofErr w:type="gramStart"/>
            <w:r w:rsidRPr="00495AFD">
              <w:rPr>
                <w:rFonts w:ascii="Times New Roman" w:hAnsi="Times New Roman"/>
                <w:color w:val="000000"/>
                <w:szCs w:val="24"/>
                <w:lang w:bidi="pl-PL"/>
              </w:rPr>
              <w:t xml:space="preserve">do  </w:t>
            </w:r>
            <w:r>
              <w:rPr>
                <w:rFonts w:ascii="Times New Roman" w:hAnsi="Times New Roman"/>
                <w:color w:val="000000"/>
                <w:szCs w:val="24"/>
                <w:lang w:bidi="pl-PL"/>
              </w:rPr>
              <w:t>ustalania</w:t>
            </w:r>
            <w:proofErr w:type="gramEnd"/>
            <w:r>
              <w:rPr>
                <w:rFonts w:ascii="Times New Roman" w:hAnsi="Times New Roman"/>
                <w:color w:val="000000"/>
                <w:szCs w:val="24"/>
                <w:lang w:bidi="pl-PL"/>
              </w:rPr>
              <w:t xml:space="preserve"> nakazów czy zakazów</w:t>
            </w:r>
            <w:r w:rsidRPr="00495AFD">
              <w:rPr>
                <w:rFonts w:ascii="Times New Roman" w:hAnsi="Times New Roman"/>
                <w:color w:val="000000"/>
                <w:szCs w:val="24"/>
                <w:lang w:bidi="pl-PL"/>
              </w:rPr>
              <w:t xml:space="preserve"> </w:t>
            </w:r>
            <w:r w:rsidRPr="00495AFD">
              <w:rPr>
                <w:rFonts w:ascii="Times New Roman" w:hAnsi="Times New Roman"/>
                <w:color w:val="000000"/>
                <w:szCs w:val="24"/>
                <w:lang w:eastAsia="en-US" w:bidi="en-US"/>
              </w:rPr>
              <w:t xml:space="preserve">dot. </w:t>
            </w:r>
            <w:r w:rsidRPr="00495AFD">
              <w:rPr>
                <w:rFonts w:ascii="Times New Roman" w:hAnsi="Times New Roman"/>
                <w:color w:val="000000"/>
                <w:szCs w:val="24"/>
                <w:lang w:bidi="pl-PL"/>
              </w:rPr>
              <w:t xml:space="preserve">ogrodzeń, reklam oraz obiektów małej architektury. </w:t>
            </w:r>
            <w:r>
              <w:rPr>
                <w:rFonts w:ascii="Times New Roman" w:hAnsi="Times New Roman"/>
                <w:color w:val="000000"/>
                <w:szCs w:val="24"/>
                <w:lang w:bidi="pl-PL"/>
              </w:rPr>
              <w:t xml:space="preserve"> Kwestie te </w:t>
            </w:r>
            <w:r w:rsidRPr="00495AFD">
              <w:rPr>
                <w:rFonts w:ascii="Times New Roman" w:hAnsi="Times New Roman"/>
                <w:color w:val="000000"/>
                <w:szCs w:val="24"/>
                <w:lang w:bidi="pl-PL"/>
              </w:rPr>
              <w:t>może regu</w:t>
            </w:r>
            <w:r>
              <w:rPr>
                <w:rFonts w:ascii="Times New Roman" w:hAnsi="Times New Roman"/>
                <w:color w:val="000000"/>
                <w:szCs w:val="24"/>
                <w:lang w:bidi="pl-PL"/>
              </w:rPr>
              <w:t>lować jedynie uchwała podjęta na podstawie</w:t>
            </w:r>
            <w:r w:rsidRPr="00495AFD">
              <w:rPr>
                <w:rFonts w:ascii="Times New Roman" w:hAnsi="Times New Roman"/>
                <w:color w:val="000000"/>
                <w:szCs w:val="24"/>
                <w:lang w:bidi="pl-PL"/>
              </w:rPr>
              <w:t xml:space="preserve"> </w:t>
            </w:r>
            <w:r w:rsidRPr="00495AFD">
              <w:rPr>
                <w:rFonts w:ascii="Times New Roman" w:hAnsi="Times New Roman"/>
                <w:color w:val="000000"/>
                <w:szCs w:val="24"/>
                <w:lang w:eastAsia="en-US" w:bidi="en-US"/>
              </w:rPr>
              <w:t xml:space="preserve">art. </w:t>
            </w:r>
            <w:r>
              <w:rPr>
                <w:rFonts w:ascii="Times New Roman" w:hAnsi="Times New Roman"/>
                <w:color w:val="000000"/>
                <w:szCs w:val="24"/>
                <w:lang w:bidi="pl-PL"/>
              </w:rPr>
              <w:t>37a ustawy</w:t>
            </w:r>
            <w:r w:rsidRPr="00495AFD">
              <w:rPr>
                <w:rFonts w:ascii="Times New Roman" w:hAnsi="Times New Roman"/>
                <w:color w:val="000000"/>
                <w:szCs w:val="24"/>
                <w:lang w:bidi="pl-PL"/>
              </w:rPr>
              <w:t xml:space="preserve">. </w:t>
            </w:r>
            <w:r>
              <w:rPr>
                <w:rFonts w:ascii="Times New Roman" w:hAnsi="Times New Roman"/>
                <w:color w:val="000000"/>
                <w:szCs w:val="24"/>
                <w:lang w:bidi="pl-PL"/>
              </w:rPr>
              <w:t>Ograniczenia</w:t>
            </w:r>
            <w:r w:rsidRPr="00495AFD">
              <w:rPr>
                <w:rFonts w:ascii="Times New Roman" w:hAnsi="Times New Roman"/>
                <w:color w:val="000000"/>
                <w:szCs w:val="24"/>
                <w:lang w:bidi="pl-PL"/>
              </w:rPr>
              <w:t xml:space="preserve"> odnośnie ogrodzeń</w:t>
            </w:r>
            <w:r>
              <w:rPr>
                <w:rFonts w:ascii="Times New Roman" w:hAnsi="Times New Roman"/>
                <w:color w:val="000000"/>
                <w:szCs w:val="24"/>
                <w:lang w:bidi="pl-PL"/>
              </w:rPr>
              <w:t xml:space="preserve"> mogą zawierać jedynie </w:t>
            </w:r>
            <w:r w:rsidRPr="00495AFD">
              <w:rPr>
                <w:rFonts w:ascii="Times New Roman" w:hAnsi="Times New Roman"/>
                <w:color w:val="000000"/>
                <w:szCs w:val="24"/>
                <w:lang w:bidi="pl-PL"/>
              </w:rPr>
              <w:t xml:space="preserve">zapisy </w:t>
            </w:r>
            <w:r>
              <w:rPr>
                <w:rFonts w:ascii="Times New Roman" w:hAnsi="Times New Roman"/>
                <w:color w:val="000000"/>
                <w:szCs w:val="24"/>
                <w:lang w:bidi="pl-PL"/>
              </w:rPr>
              <w:t>dotyczące</w:t>
            </w:r>
            <w:r w:rsidRPr="00495AFD">
              <w:rPr>
                <w:rFonts w:ascii="Times New Roman" w:hAnsi="Times New Roman"/>
                <w:color w:val="000000"/>
                <w:szCs w:val="24"/>
                <w:lang w:bidi="pl-PL"/>
              </w:rPr>
              <w:t xml:space="preserve"> przestrzeni publicznych.</w:t>
            </w:r>
          </w:p>
          <w:p w:rsidR="008A7317" w:rsidRDefault="008A7317" w:rsidP="008A7317">
            <w:pPr>
              <w:rPr>
                <w:rFonts w:ascii="Times New Roman" w:hAnsi="Times New Roman"/>
                <w:szCs w:val="24"/>
                <w:lang w:eastAsia="en-US"/>
              </w:rPr>
            </w:pPr>
          </w:p>
          <w:p w:rsidR="008A7317" w:rsidRPr="006535FE" w:rsidRDefault="008A7317" w:rsidP="008A7317">
            <w:pPr>
              <w:rPr>
                <w:rFonts w:ascii="Times New Roman" w:hAnsi="Times New Roman"/>
                <w:b/>
                <w:szCs w:val="24"/>
                <w:lang w:eastAsia="en-US"/>
              </w:rPr>
            </w:pPr>
            <w:r w:rsidRPr="006535FE">
              <w:rPr>
                <w:rFonts w:ascii="Times New Roman" w:hAnsi="Times New Roman"/>
                <w:b/>
                <w:szCs w:val="24"/>
                <w:lang w:eastAsia="en-US"/>
              </w:rPr>
              <w:t>Ad. 7</w:t>
            </w:r>
          </w:p>
          <w:p w:rsidR="008A7317" w:rsidRDefault="008A7317" w:rsidP="008A7317">
            <w:pPr>
              <w:jc w:val="both"/>
              <w:rPr>
                <w:rFonts w:ascii="Times New Roman" w:hAnsi="Times New Roman"/>
                <w:lang w:eastAsia="en-US"/>
              </w:rPr>
            </w:pPr>
            <w:r w:rsidRPr="00EA3FEC">
              <w:rPr>
                <w:rFonts w:ascii="Times New Roman" w:hAnsi="Times New Roman"/>
                <w:lang w:eastAsia="en-US"/>
              </w:rPr>
              <w:t xml:space="preserve">Określony w treści uwagi fragment terenu MW.2.3 znajduje się poza liniami zabudowy z dopuszczeniem lokalizacji miejsc postojowych, co wynika z uwzględnienia wniosku złożonego do przedmiotowego projektu planu. Zgodnie z ustaleniami projektu planu </w:t>
            </w:r>
            <w:r>
              <w:rPr>
                <w:rFonts w:ascii="Times New Roman" w:hAnsi="Times New Roman"/>
                <w:szCs w:val="24"/>
              </w:rPr>
              <w:t>t</w:t>
            </w:r>
            <w:r w:rsidRPr="00EA3FEC">
              <w:rPr>
                <w:rFonts w:ascii="Times New Roman" w:hAnsi="Times New Roman"/>
                <w:szCs w:val="24"/>
              </w:rPr>
              <w:t>ereny, których przeznaczenie plan miejscowy zmienia, mogą być wykorzystywane w sposób dotychczasowy do czasu ich zagospodarowania zgodnie z planem.</w:t>
            </w:r>
            <w:r w:rsidRPr="00EA3FEC">
              <w:rPr>
                <w:rFonts w:ascii="Times New Roman" w:hAnsi="Times New Roman"/>
                <w:lang w:eastAsia="en-US"/>
              </w:rPr>
              <w:t xml:space="preserve"> </w:t>
            </w:r>
            <w:r>
              <w:rPr>
                <w:rFonts w:ascii="Times New Roman" w:hAnsi="Times New Roman"/>
                <w:lang w:eastAsia="en-US"/>
              </w:rPr>
              <w:t>Ustalone</w:t>
            </w:r>
            <w:r w:rsidRPr="00EA3FEC">
              <w:rPr>
                <w:rFonts w:ascii="Times New Roman" w:hAnsi="Times New Roman"/>
                <w:lang w:eastAsia="en-US"/>
              </w:rPr>
              <w:t xml:space="preserve"> przeznaczenie </w:t>
            </w:r>
            <w:r>
              <w:rPr>
                <w:rFonts w:ascii="Times New Roman" w:hAnsi="Times New Roman"/>
                <w:lang w:eastAsia="en-US"/>
              </w:rPr>
              <w:t xml:space="preserve">terenu objętego uwagą, </w:t>
            </w:r>
            <w:r w:rsidRPr="00EA3FEC">
              <w:rPr>
                <w:rFonts w:ascii="Times New Roman" w:hAnsi="Times New Roman"/>
                <w:lang w:eastAsia="en-US"/>
              </w:rPr>
              <w:t xml:space="preserve">nie oznacza </w:t>
            </w:r>
            <w:r>
              <w:rPr>
                <w:rFonts w:ascii="Times New Roman" w:hAnsi="Times New Roman"/>
                <w:lang w:eastAsia="en-US"/>
              </w:rPr>
              <w:t>nakazu</w:t>
            </w:r>
            <w:r w:rsidRPr="00EA3FEC">
              <w:rPr>
                <w:rFonts w:ascii="Times New Roman" w:hAnsi="Times New Roman"/>
                <w:lang w:eastAsia="en-US"/>
              </w:rPr>
              <w:t xml:space="preserve"> realizacji, ale daje możliwość zmiany w zagospodarowaniu, jeśli zajdzie taka konieczność.</w:t>
            </w:r>
          </w:p>
          <w:p w:rsidR="008A7317" w:rsidRPr="00EA3FEC" w:rsidRDefault="008A7317" w:rsidP="008A7317">
            <w:pPr>
              <w:jc w:val="both"/>
              <w:rPr>
                <w:rFonts w:ascii="Times New Roman" w:hAnsi="Times New Roman"/>
                <w:lang w:eastAsia="en-US"/>
              </w:rPr>
            </w:pPr>
            <w:r>
              <w:rPr>
                <w:rFonts w:ascii="Times New Roman" w:hAnsi="Times New Roman"/>
                <w:lang w:eastAsia="en-US"/>
              </w:rPr>
              <w:t xml:space="preserve">Dodatkowo w zapisach projektu planu (§9 ust. 6) </w:t>
            </w:r>
            <w:r w:rsidRPr="002D2537">
              <w:rPr>
                <w:rFonts w:ascii="Times New Roman" w:hAnsi="Times New Roman"/>
                <w:lang w:eastAsia="en-US"/>
              </w:rPr>
              <w:t>u</w:t>
            </w:r>
            <w:r w:rsidRPr="002D2537">
              <w:rPr>
                <w:rFonts w:ascii="Times New Roman" w:hAnsi="Times New Roman"/>
                <w:szCs w:val="24"/>
              </w:rPr>
              <w:t xml:space="preserve">stalono zasady kształtowania i urządzania zieleni, w tym m.in. </w:t>
            </w:r>
            <w:r>
              <w:rPr>
                <w:rFonts w:ascii="Times New Roman" w:hAnsi="Times New Roman"/>
                <w:szCs w:val="24"/>
              </w:rPr>
              <w:t xml:space="preserve">w brzmieniu: </w:t>
            </w:r>
            <w:r w:rsidRPr="002D2537">
              <w:rPr>
                <w:rFonts w:ascii="Times New Roman" w:hAnsi="Times New Roman"/>
                <w:szCs w:val="24"/>
              </w:rPr>
              <w:t>„</w:t>
            </w:r>
            <w:r w:rsidRPr="002D2537">
              <w:rPr>
                <w:rFonts w:ascii="Times New Roman" w:hAnsi="Times New Roman"/>
                <w:i/>
                <w:szCs w:val="24"/>
              </w:rPr>
              <w:t>podczas realizacji zagospodarowania terenów obowiązuje maksymalnie możliwa ochrona zieleni istniejącej, szczególnie poprzez jej zachowanie i wkomponowanie w projekt zagospodarowania terenu</w:t>
            </w:r>
            <w:r w:rsidRPr="002D2537">
              <w:rPr>
                <w:rFonts w:ascii="Times New Roman" w:hAnsi="Times New Roman"/>
                <w:szCs w:val="24"/>
              </w:rPr>
              <w:t>;”.</w:t>
            </w:r>
          </w:p>
          <w:p w:rsidR="008A7317" w:rsidRPr="002F31D3" w:rsidRDefault="008A7317" w:rsidP="008A7317">
            <w:pPr>
              <w:rPr>
                <w:rFonts w:ascii="Times New Roman" w:hAnsi="Times New Roman"/>
                <w:lang w:eastAsia="en-US"/>
              </w:rPr>
            </w:pPr>
          </w:p>
          <w:p w:rsidR="008A7317" w:rsidRPr="006535FE" w:rsidRDefault="008A7317" w:rsidP="008A7317">
            <w:pPr>
              <w:rPr>
                <w:rFonts w:ascii="Times New Roman" w:hAnsi="Times New Roman"/>
                <w:b/>
                <w:lang w:eastAsia="en-US"/>
              </w:rPr>
            </w:pPr>
            <w:r w:rsidRPr="006535FE">
              <w:rPr>
                <w:rFonts w:ascii="Times New Roman" w:hAnsi="Times New Roman"/>
                <w:b/>
                <w:lang w:eastAsia="en-US"/>
              </w:rPr>
              <w:t>Ad. 8</w:t>
            </w:r>
          </w:p>
          <w:p w:rsidR="008A7317" w:rsidRPr="002F31D3" w:rsidRDefault="008A7317" w:rsidP="008A7317">
            <w:pPr>
              <w:jc w:val="both"/>
              <w:rPr>
                <w:rFonts w:ascii="Times New Roman" w:hAnsi="Times New Roman"/>
                <w:lang w:eastAsia="en-US"/>
              </w:rPr>
            </w:pPr>
            <w:r w:rsidRPr="002F31D3">
              <w:rPr>
                <w:rFonts w:ascii="Times New Roman" w:hAnsi="Times New Roman"/>
                <w:lang w:eastAsia="en-US"/>
              </w:rPr>
              <w:t>W</w:t>
            </w:r>
            <w:r w:rsidRPr="002F31D3">
              <w:rPr>
                <w:rFonts w:ascii="Times New Roman" w:hAnsi="Times New Roman"/>
              </w:rPr>
              <w:t xml:space="preserve">ysokość zabudowy (do 16 m) przyjęta została w projekcie planu </w:t>
            </w:r>
            <w:r>
              <w:rPr>
                <w:rFonts w:ascii="Times New Roman" w:hAnsi="Times New Roman"/>
              </w:rPr>
              <w:t xml:space="preserve">zgodnie z ustaleniami Studium oraz </w:t>
            </w:r>
            <w:r w:rsidRPr="002F31D3">
              <w:rPr>
                <w:rFonts w:ascii="Times New Roman" w:hAnsi="Times New Roman"/>
                <w:lang w:eastAsia="en-US"/>
              </w:rPr>
              <w:t xml:space="preserve">ze względu na ochronę ładu przestrzennego i </w:t>
            </w:r>
            <w:r w:rsidRPr="002F31D3">
              <w:rPr>
                <w:rFonts w:ascii="Times New Roman" w:hAnsi="Times New Roman"/>
              </w:rPr>
              <w:t xml:space="preserve">wynika z analizy urbanistycznej istniejącej zabudowy i zagospodarowania terenów sąsiednich. </w:t>
            </w:r>
          </w:p>
          <w:p w:rsidR="008A7317" w:rsidRDefault="008A7317" w:rsidP="008A7317">
            <w:pPr>
              <w:rPr>
                <w:rFonts w:ascii="Times New Roman" w:hAnsi="Times New Roman"/>
                <w:lang w:eastAsia="en-US"/>
              </w:rPr>
            </w:pPr>
          </w:p>
          <w:p w:rsidR="008A7317" w:rsidRPr="006535FE" w:rsidRDefault="008A7317" w:rsidP="008A7317">
            <w:pPr>
              <w:rPr>
                <w:rFonts w:ascii="Times New Roman" w:hAnsi="Times New Roman"/>
                <w:b/>
                <w:lang w:eastAsia="en-US"/>
              </w:rPr>
            </w:pPr>
            <w:r w:rsidRPr="006535FE">
              <w:rPr>
                <w:rFonts w:ascii="Times New Roman" w:hAnsi="Times New Roman"/>
                <w:b/>
                <w:lang w:eastAsia="en-US"/>
              </w:rPr>
              <w:t>Ad. 9</w:t>
            </w:r>
          </w:p>
          <w:p w:rsidR="008A7317" w:rsidRPr="001C6B41" w:rsidRDefault="008A7317" w:rsidP="008A7317">
            <w:pPr>
              <w:jc w:val="both"/>
              <w:rPr>
                <w:rFonts w:ascii="Times New Roman" w:hAnsi="Times New Roman"/>
                <w:color w:val="000000"/>
              </w:rPr>
            </w:pPr>
            <w:r w:rsidRPr="001C6B41">
              <w:rPr>
                <w:rFonts w:ascii="Times New Roman" w:hAnsi="Times New Roman"/>
                <w:color w:val="000000"/>
              </w:rPr>
              <w:t xml:space="preserve">Zgodnie z opinią Zarządu Dróg Miasta Krakowa, droga oznaczona symbolem </w:t>
            </w:r>
            <w:proofErr w:type="spellStart"/>
            <w:r w:rsidRPr="001C6B41">
              <w:rPr>
                <w:rFonts w:ascii="Times New Roman" w:hAnsi="Times New Roman"/>
                <w:color w:val="000000"/>
              </w:rPr>
              <w:t>KDD.</w:t>
            </w:r>
            <w:proofErr w:type="gramStart"/>
            <w:r w:rsidRPr="001C6B41">
              <w:rPr>
                <w:rFonts w:ascii="Times New Roman" w:hAnsi="Times New Roman"/>
                <w:color w:val="000000"/>
              </w:rPr>
              <w:t>l</w:t>
            </w:r>
            <w:proofErr w:type="spellEnd"/>
            <w:proofErr w:type="gramEnd"/>
            <w:r w:rsidRPr="001C6B41">
              <w:rPr>
                <w:rFonts w:ascii="Times New Roman" w:hAnsi="Times New Roman"/>
                <w:color w:val="000000"/>
              </w:rPr>
              <w:t xml:space="preserve"> pozostanie drogą publiczną klasy dojazdowej.</w:t>
            </w:r>
          </w:p>
          <w:p w:rsidR="008A7317" w:rsidRPr="001C6B41" w:rsidRDefault="008A7317" w:rsidP="008A7317">
            <w:pPr>
              <w:ind w:firstLine="780"/>
              <w:jc w:val="both"/>
              <w:rPr>
                <w:rFonts w:ascii="Times New Roman" w:hAnsi="Times New Roman"/>
                <w:i/>
                <w:sz w:val="21"/>
              </w:rPr>
            </w:pPr>
          </w:p>
          <w:p w:rsidR="008A7317" w:rsidRPr="001C6B41" w:rsidRDefault="008A7317" w:rsidP="008A7317">
            <w:pPr>
              <w:ind w:firstLine="330"/>
              <w:jc w:val="both"/>
              <w:rPr>
                <w:rFonts w:ascii="Times New Roman" w:hAnsi="Times New Roman"/>
              </w:rPr>
            </w:pPr>
            <w:r w:rsidRPr="001C6B41">
              <w:rPr>
                <w:rFonts w:ascii="Times New Roman" w:hAnsi="Times New Roman"/>
                <w:color w:val="000000"/>
              </w:rPr>
              <w:t>Podstawowym założeniem dróg publicznych, jest ich ogólnodostępność. Z drogi publicznej może skorzystać każdy, natomiast poprzez stałą organizację ruchu zarządca drogi publicznej może ustalić sposób korzystania z niej. Droga wewnętrzna jest drogą niezaliczoną do żadn</w:t>
            </w:r>
            <w:r>
              <w:rPr>
                <w:rFonts w:ascii="Times New Roman" w:hAnsi="Times New Roman"/>
                <w:color w:val="000000"/>
              </w:rPr>
              <w:t>ej z kategorii dróg publicznych</w:t>
            </w:r>
            <w:r w:rsidRPr="001C6B41">
              <w:rPr>
                <w:rFonts w:ascii="Times New Roman" w:hAnsi="Times New Roman"/>
                <w:color w:val="000000"/>
              </w:rPr>
              <w:t>. Część dróg wewnętrznych jest ogólnodostępna (np. drogi zlokalizowane na nieruchomościach stanowiących własność gmin, bądź powiatów, którym nie nadano statusu drogi publicznej), natomiast część znajduje się na terenach prywatnych, czy zamkniętych dla ruchu publicznego, nie dając w takiej możliwości swobodnego poruszania się po nich. Droga wewnętrzna pozostaje również wyłączona ze stosowania klas techniczno-funkcjonalnych określonych w Rozporządzeniu Ministra Transportu i Gospodarki Morskiej z dnia 2 marca 1999 r. w sprawie warunków technicznych, jakim powinny odpowiadać drogi publiczne i ich usytuowanie, utrudniając ich sparametryzowanie, określenie walorów technicznych w razie potrzeby remontu, przebudowy bądź rozbudowy.</w:t>
            </w:r>
          </w:p>
          <w:p w:rsidR="008A7317" w:rsidRPr="001C6B41" w:rsidRDefault="008A7317" w:rsidP="008A7317">
            <w:pPr>
              <w:ind w:firstLine="311"/>
              <w:jc w:val="both"/>
              <w:rPr>
                <w:rFonts w:ascii="Times New Roman" w:hAnsi="Times New Roman"/>
              </w:rPr>
            </w:pPr>
            <w:r w:rsidRPr="001C6B41">
              <w:rPr>
                <w:rFonts w:ascii="Times New Roman" w:hAnsi="Times New Roman"/>
                <w:color w:val="000000"/>
              </w:rPr>
              <w:t>Dodatkowo rozważając układ drogowy przewidziany do obsługi komunikacyjnej danego obszaru, należy projektować/przewidzieć możliwie bogaty układ dróg publicznych zapewniających dojazdy do istniejących bądź planowanych obiektów, który w połączeniu z nadrzędnym układem drogowym daje możliwie jak największą liczbę włączeń w różnych punktach układu drogowego, umożliwi również sprawny podział ruchu na kilka możliwych włączeń.</w:t>
            </w:r>
          </w:p>
          <w:p w:rsidR="008A7317" w:rsidRPr="001C6B41" w:rsidRDefault="008A7317" w:rsidP="008A7317">
            <w:pPr>
              <w:jc w:val="both"/>
              <w:rPr>
                <w:rFonts w:ascii="Times New Roman" w:hAnsi="Times New Roman"/>
                <w:lang w:eastAsia="en-US"/>
              </w:rPr>
            </w:pPr>
            <w:r w:rsidRPr="001C6B41">
              <w:rPr>
                <w:rFonts w:ascii="Times New Roman" w:hAnsi="Times New Roman"/>
              </w:rPr>
              <w:t xml:space="preserve">W tym konkretnym przypadku, droga publiczna umożliwi bezproblemową obsługę oraz dostęp (np. dla należytego utrzymania) do wyznaczonych terenów zielonych tj. ZPp.3, ZPz.9, ZPz.8 </w:t>
            </w:r>
            <w:proofErr w:type="gramStart"/>
            <w:r w:rsidRPr="001C6B41">
              <w:rPr>
                <w:rFonts w:ascii="Times New Roman" w:hAnsi="Times New Roman"/>
              </w:rPr>
              <w:t>i</w:t>
            </w:r>
            <w:proofErr w:type="gramEnd"/>
            <w:r w:rsidRPr="001C6B41">
              <w:rPr>
                <w:rFonts w:ascii="Times New Roman" w:hAnsi="Times New Roman"/>
              </w:rPr>
              <w:t xml:space="preserve"> ZPz.3, </w:t>
            </w:r>
            <w:proofErr w:type="gramStart"/>
            <w:r w:rsidRPr="001C6B41">
              <w:rPr>
                <w:rFonts w:ascii="Times New Roman" w:hAnsi="Times New Roman"/>
              </w:rPr>
              <w:t>a</w:t>
            </w:r>
            <w:proofErr w:type="gramEnd"/>
            <w:r w:rsidRPr="001C6B41">
              <w:rPr>
                <w:rFonts w:ascii="Times New Roman" w:hAnsi="Times New Roman"/>
              </w:rPr>
              <w:t xml:space="preserve"> także terenów zabudowy usługowej o symbolach U.13, U.14, Uo.4 </w:t>
            </w:r>
            <w:proofErr w:type="gramStart"/>
            <w:r w:rsidRPr="001C6B41">
              <w:rPr>
                <w:rFonts w:ascii="Times New Roman" w:hAnsi="Times New Roman"/>
              </w:rPr>
              <w:t>i</w:t>
            </w:r>
            <w:proofErr w:type="gramEnd"/>
            <w:r w:rsidRPr="001C6B41">
              <w:rPr>
                <w:rFonts w:ascii="Times New Roman" w:hAnsi="Times New Roman"/>
              </w:rPr>
              <w:t xml:space="preserve"> Uo5. Ustalenie przedmiotowej drogi jako drogi publicznej wpłynie również na poprawę niezawodności układu drogowego (ewentualne objazdy na czas remontów lub awarii), dodatkowo poprawi bezpieczeństwo z uwagi na większą ilość możliwych połączeń z ul. Kłosowskiego. Zwłaszcza możliwość alternatywnego dojazdu do usług oświaty jest tu istotna.</w:t>
            </w:r>
          </w:p>
          <w:p w:rsidR="008A7317" w:rsidRPr="00AA68D5" w:rsidRDefault="008A7317" w:rsidP="008A7317">
            <w:pPr>
              <w:ind w:firstLine="820"/>
              <w:jc w:val="both"/>
              <w:rPr>
                <w:rFonts w:ascii="Times New Roman" w:hAnsi="Times New Roman"/>
                <w:sz w:val="21"/>
              </w:rPr>
            </w:pPr>
            <w:r w:rsidRPr="001C6B41">
              <w:rPr>
                <w:rFonts w:ascii="Times New Roman" w:hAnsi="Times New Roman"/>
                <w:color w:val="000000"/>
              </w:rPr>
              <w:t>Droga wewnętrzna, która jest prywatna nie powinna służyć do obsługi ruchu publicznego związanego z wymienionymi wyżej funkcjami terenów. Każdorazowo (przy wystąpieniu zmiany zagospodarowania terenu) obsługa, nawet ogólnodostępnej szkoły, powinna być uzgodniona z zarządcą terenu, po którym odbywać się będzie dojazd. Dodatkowo zawsze występuje ryzyko „zagrodzenia” bądź utrudnienia przejazdu, przez co wyznaczone tereny, które powinny sprawować funkcje publiczne, stają się niedostępne.</w:t>
            </w:r>
          </w:p>
          <w:p w:rsidR="008A7317" w:rsidRPr="002F31D3" w:rsidRDefault="008A7317" w:rsidP="008A7317">
            <w:pPr>
              <w:rPr>
                <w:rFonts w:ascii="Times New Roman" w:hAnsi="Times New Roman"/>
                <w:lang w:eastAsia="en-US"/>
              </w:rPr>
            </w:pPr>
          </w:p>
          <w:p w:rsidR="008A7317" w:rsidRPr="006535FE" w:rsidRDefault="008A7317" w:rsidP="008A7317">
            <w:pPr>
              <w:rPr>
                <w:rFonts w:ascii="Times New Roman" w:hAnsi="Times New Roman"/>
                <w:b/>
                <w:lang w:eastAsia="en-US"/>
              </w:rPr>
            </w:pPr>
            <w:r w:rsidRPr="006535FE">
              <w:rPr>
                <w:rFonts w:ascii="Times New Roman" w:hAnsi="Times New Roman"/>
                <w:b/>
                <w:lang w:eastAsia="en-US"/>
              </w:rPr>
              <w:t>Ad. 10</w:t>
            </w:r>
          </w:p>
          <w:p w:rsidR="008A7317" w:rsidRDefault="008A7317" w:rsidP="008A7317">
            <w:pPr>
              <w:jc w:val="both"/>
              <w:rPr>
                <w:rFonts w:ascii="Times New Roman" w:hAnsi="Times New Roman"/>
              </w:rPr>
            </w:pPr>
            <w:r w:rsidRPr="002F31D3">
              <w:rPr>
                <w:rFonts w:ascii="Times New Roman" w:hAnsi="Times New Roman"/>
                <w:lang w:eastAsia="en-US"/>
              </w:rPr>
              <w:t>W</w:t>
            </w:r>
            <w:r w:rsidRPr="002F31D3">
              <w:rPr>
                <w:rFonts w:ascii="Times New Roman" w:hAnsi="Times New Roman"/>
              </w:rPr>
              <w:t xml:space="preserve">ysokość zabudowy (do 16 m) przyjęta została w projekcie planu </w:t>
            </w:r>
            <w:r>
              <w:rPr>
                <w:rFonts w:ascii="Times New Roman" w:hAnsi="Times New Roman"/>
              </w:rPr>
              <w:t xml:space="preserve">zgodnie z ustaleniami Studium oraz </w:t>
            </w:r>
            <w:r w:rsidRPr="002F31D3">
              <w:rPr>
                <w:rFonts w:ascii="Times New Roman" w:hAnsi="Times New Roman"/>
                <w:lang w:eastAsia="en-US"/>
              </w:rPr>
              <w:t xml:space="preserve">ze względu na ochronę ładu przestrzennego i </w:t>
            </w:r>
            <w:r w:rsidRPr="002F31D3">
              <w:rPr>
                <w:rFonts w:ascii="Times New Roman" w:hAnsi="Times New Roman"/>
              </w:rPr>
              <w:t xml:space="preserve">wynika z analizy urbanistycznej istniejącej zabudowy i zagospodarowania </w:t>
            </w:r>
            <w:r>
              <w:rPr>
                <w:rFonts w:ascii="Times New Roman" w:hAnsi="Times New Roman"/>
              </w:rPr>
              <w:t>terenów sąsiednich. Ponadto przyjęte w projekcie planu ustalenia dają możliwość ewentualnej nadbudowy czy rozbudowy istniejącego przedszkola jeżeli wystąpi takie zapotrzebowanie.</w:t>
            </w:r>
          </w:p>
          <w:p w:rsidR="008A7317" w:rsidRPr="002F31D3" w:rsidRDefault="008A7317" w:rsidP="008A7317">
            <w:pPr>
              <w:jc w:val="both"/>
              <w:rPr>
                <w:rFonts w:ascii="Times New Roman" w:hAnsi="Times New Roman"/>
                <w:lang w:eastAsia="en-US"/>
              </w:rPr>
            </w:pPr>
            <w:r>
              <w:rPr>
                <w:rFonts w:ascii="Times New Roman" w:hAnsi="Times New Roman"/>
              </w:rPr>
              <w:t xml:space="preserve"> </w:t>
            </w:r>
          </w:p>
          <w:p w:rsidR="008A7317" w:rsidRPr="006535FE" w:rsidRDefault="008A7317" w:rsidP="008A7317">
            <w:pPr>
              <w:rPr>
                <w:rFonts w:ascii="Times New Roman" w:hAnsi="Times New Roman"/>
                <w:b/>
                <w:lang w:eastAsia="en-US"/>
              </w:rPr>
            </w:pPr>
            <w:r w:rsidRPr="006535FE">
              <w:rPr>
                <w:rFonts w:ascii="Times New Roman" w:hAnsi="Times New Roman"/>
                <w:b/>
                <w:lang w:eastAsia="en-US"/>
              </w:rPr>
              <w:t>Ad. 11</w:t>
            </w:r>
          </w:p>
          <w:p w:rsidR="008A7317" w:rsidRDefault="008A7317" w:rsidP="008A7317">
            <w:pPr>
              <w:jc w:val="both"/>
              <w:rPr>
                <w:rFonts w:ascii="Times New Roman" w:hAnsi="Times New Roman"/>
              </w:rPr>
            </w:pPr>
            <w:r w:rsidRPr="002F31D3">
              <w:rPr>
                <w:rFonts w:ascii="Times New Roman" w:hAnsi="Times New Roman"/>
                <w:lang w:eastAsia="en-US"/>
              </w:rPr>
              <w:t>W</w:t>
            </w:r>
            <w:r w:rsidRPr="002F31D3">
              <w:rPr>
                <w:rFonts w:ascii="Times New Roman" w:hAnsi="Times New Roman"/>
              </w:rPr>
              <w:t xml:space="preserve">ysokość zabudowy (do 16 m) przyjęta została w projekcie planu </w:t>
            </w:r>
            <w:r>
              <w:rPr>
                <w:rFonts w:ascii="Times New Roman" w:hAnsi="Times New Roman"/>
              </w:rPr>
              <w:t xml:space="preserve">zgodnie z ustaleniami Studium oraz </w:t>
            </w:r>
            <w:r w:rsidRPr="002F31D3">
              <w:rPr>
                <w:rFonts w:ascii="Times New Roman" w:hAnsi="Times New Roman"/>
                <w:lang w:eastAsia="en-US"/>
              </w:rPr>
              <w:t xml:space="preserve">ze względu na ochronę ładu przestrzennego i </w:t>
            </w:r>
            <w:r w:rsidRPr="002F31D3">
              <w:rPr>
                <w:rFonts w:ascii="Times New Roman" w:hAnsi="Times New Roman"/>
              </w:rPr>
              <w:t xml:space="preserve">wynika z analizy urbanistycznej istniejącej zabudowy i zagospodarowania </w:t>
            </w:r>
            <w:r>
              <w:rPr>
                <w:rFonts w:ascii="Times New Roman" w:hAnsi="Times New Roman"/>
              </w:rPr>
              <w:t xml:space="preserve">terenów sąsiednich. </w:t>
            </w:r>
          </w:p>
          <w:p w:rsidR="008A7317" w:rsidRDefault="008A7317" w:rsidP="008A7317">
            <w:pPr>
              <w:jc w:val="both"/>
              <w:rPr>
                <w:rFonts w:ascii="Times New Roman" w:hAnsi="Times New Roman"/>
              </w:rPr>
            </w:pPr>
            <w:r>
              <w:rPr>
                <w:rFonts w:ascii="Times New Roman" w:hAnsi="Times New Roman"/>
              </w:rPr>
              <w:t xml:space="preserve">Natomiast nieprzekraczalna linia zabudowy, wyznaczona na projekcie rysunku planu jedynie od strony północnej daje możliwość rozbudowy istniejących obiektów, pozostałe strony zostały już ograniczone poprzez ustalenie przebiegu linii zabudowy po obrysie budynków. </w:t>
            </w:r>
          </w:p>
          <w:p w:rsidR="008A7317" w:rsidRDefault="008A7317" w:rsidP="008A7317">
            <w:pPr>
              <w:jc w:val="both"/>
              <w:rPr>
                <w:rFonts w:ascii="Times New Roman" w:hAnsi="Times New Roman"/>
              </w:rPr>
            </w:pPr>
          </w:p>
          <w:p w:rsidR="008A7317" w:rsidRPr="006535FE" w:rsidRDefault="008A7317" w:rsidP="008A7317">
            <w:pPr>
              <w:jc w:val="both"/>
              <w:rPr>
                <w:rFonts w:ascii="Times New Roman" w:hAnsi="Times New Roman"/>
                <w:b/>
              </w:rPr>
            </w:pPr>
            <w:r w:rsidRPr="006535FE">
              <w:rPr>
                <w:rFonts w:ascii="Times New Roman" w:hAnsi="Times New Roman"/>
                <w:b/>
              </w:rPr>
              <w:t>Ad. 12</w:t>
            </w:r>
          </w:p>
          <w:p w:rsidR="008A7317" w:rsidRDefault="008A7317" w:rsidP="008A7317">
            <w:pPr>
              <w:jc w:val="both"/>
              <w:rPr>
                <w:rFonts w:ascii="Times New Roman" w:hAnsi="Times New Roman"/>
                <w:szCs w:val="24"/>
              </w:rPr>
            </w:pPr>
            <w:r w:rsidRPr="002F31D3">
              <w:rPr>
                <w:rFonts w:ascii="Times New Roman" w:hAnsi="Times New Roman"/>
              </w:rPr>
              <w:t xml:space="preserve">W celu ustalenia zasad obsługi obszaru planu komunikacją pieszą, na projekcie rysunku planu wyznaczono </w:t>
            </w:r>
            <w:proofErr w:type="gramStart"/>
            <w:r w:rsidRPr="002F31D3">
              <w:rPr>
                <w:rFonts w:ascii="Times New Roman" w:hAnsi="Times New Roman"/>
              </w:rPr>
              <w:t xml:space="preserve">tereny </w:t>
            </w:r>
            <w:r>
              <w:rPr>
                <w:rFonts w:ascii="Times New Roman" w:hAnsi="Times New Roman"/>
              </w:rPr>
              <w:t xml:space="preserve"> </w:t>
            </w:r>
            <w:r w:rsidRPr="002F31D3">
              <w:rPr>
                <w:rFonts w:ascii="Times New Roman" w:hAnsi="Times New Roman"/>
              </w:rPr>
              <w:t>głównych</w:t>
            </w:r>
            <w:proofErr w:type="gramEnd"/>
            <w:r w:rsidRPr="002F31D3">
              <w:rPr>
                <w:rFonts w:ascii="Times New Roman" w:hAnsi="Times New Roman"/>
              </w:rPr>
              <w:t xml:space="preserve"> ciągów pieszych, oznaczonych symbolami KDX.1 – KDX.4</w:t>
            </w:r>
            <w:r w:rsidRPr="002F31D3">
              <w:rPr>
                <w:rFonts w:ascii="Times New Roman" w:hAnsi="Times New Roman"/>
                <w:szCs w:val="24"/>
              </w:rPr>
              <w:t>. Ustalenia</w:t>
            </w:r>
            <w:r w:rsidRPr="002F31D3">
              <w:rPr>
                <w:rFonts w:ascii="Times New Roman" w:hAnsi="Times New Roman"/>
              </w:rPr>
              <w:t xml:space="preserve"> projektu</w:t>
            </w:r>
            <w:r w:rsidRPr="002F31D3">
              <w:rPr>
                <w:rFonts w:ascii="Times New Roman" w:hAnsi="Times New Roman"/>
                <w:szCs w:val="24"/>
              </w:rPr>
              <w:t xml:space="preserve"> planu (w § </w:t>
            </w:r>
            <w:r>
              <w:rPr>
                <w:rFonts w:ascii="Times New Roman" w:hAnsi="Times New Roman"/>
                <w:szCs w:val="24"/>
              </w:rPr>
              <w:t xml:space="preserve">17 </w:t>
            </w:r>
            <w:r w:rsidRPr="002F31D3">
              <w:rPr>
                <w:rFonts w:ascii="Times New Roman" w:hAnsi="Times New Roman"/>
                <w:szCs w:val="24"/>
              </w:rPr>
              <w:t>ust.</w:t>
            </w:r>
            <w:r>
              <w:rPr>
                <w:rFonts w:ascii="Times New Roman" w:hAnsi="Times New Roman"/>
                <w:szCs w:val="24"/>
              </w:rPr>
              <w:t xml:space="preserve"> 1</w:t>
            </w:r>
            <w:r w:rsidRPr="002F31D3">
              <w:rPr>
                <w:rFonts w:ascii="Times New Roman" w:hAnsi="Times New Roman"/>
                <w:szCs w:val="24"/>
              </w:rPr>
              <w:t>)</w:t>
            </w:r>
            <w:r w:rsidRPr="002F31D3">
              <w:rPr>
                <w:rFonts w:ascii="Times New Roman" w:hAnsi="Times New Roman"/>
                <w:i/>
                <w:szCs w:val="24"/>
              </w:rPr>
              <w:t xml:space="preserve"> </w:t>
            </w:r>
            <w:r w:rsidRPr="002F31D3">
              <w:rPr>
                <w:rFonts w:ascii="Times New Roman" w:hAnsi="Times New Roman"/>
                <w:szCs w:val="24"/>
              </w:rPr>
              <w:t>dopuszczają lokalizację niewyznaczonych na rysunku planu dojść pieszych</w:t>
            </w:r>
            <w:r>
              <w:rPr>
                <w:rFonts w:ascii="Times New Roman" w:hAnsi="Times New Roman"/>
                <w:szCs w:val="24"/>
              </w:rPr>
              <w:t xml:space="preserve"> w ramach wszystkich terenów</w:t>
            </w:r>
            <w:r w:rsidRPr="002F31D3">
              <w:rPr>
                <w:rFonts w:ascii="Times New Roman" w:hAnsi="Times New Roman"/>
                <w:szCs w:val="24"/>
              </w:rPr>
              <w:t xml:space="preserve">, w związku z powyższym nie wyznacza się dodatkowych terenów ciągów pieszych. </w:t>
            </w:r>
          </w:p>
          <w:p w:rsidR="008A7317" w:rsidRDefault="008A7317" w:rsidP="008A7317">
            <w:pPr>
              <w:jc w:val="both"/>
              <w:rPr>
                <w:rFonts w:ascii="Times New Roman" w:hAnsi="Times New Roman"/>
                <w:szCs w:val="24"/>
              </w:rPr>
            </w:pPr>
          </w:p>
          <w:p w:rsidR="008A7317" w:rsidRPr="006535FE" w:rsidRDefault="008A7317" w:rsidP="008A7317">
            <w:pPr>
              <w:pStyle w:val="Default"/>
              <w:ind w:right="-35"/>
              <w:jc w:val="both"/>
              <w:rPr>
                <w:b/>
                <w:color w:val="auto"/>
              </w:rPr>
            </w:pPr>
            <w:r w:rsidRPr="006535FE">
              <w:rPr>
                <w:b/>
                <w:color w:val="auto"/>
              </w:rPr>
              <w:t>Ad. 13</w:t>
            </w:r>
          </w:p>
          <w:p w:rsidR="008A7317" w:rsidRPr="00934624" w:rsidRDefault="008A7317" w:rsidP="008A7317">
            <w:pPr>
              <w:pStyle w:val="Default"/>
              <w:ind w:right="-35"/>
              <w:jc w:val="both"/>
              <w:rPr>
                <w:color w:val="auto"/>
              </w:rPr>
            </w:pPr>
            <w:r w:rsidRPr="00934624">
              <w:rPr>
                <w:color w:val="auto"/>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E26023" w:rsidRDefault="008A7317" w:rsidP="008A7317">
            <w:pPr>
              <w:jc w:val="both"/>
              <w:rPr>
                <w:rFonts w:ascii="Times New Roman" w:eastAsia="Calibri" w:hAnsi="Times New Roman"/>
                <w:color w:val="000000"/>
                <w:szCs w:val="24"/>
              </w:rPr>
            </w:pPr>
            <w:r w:rsidRPr="00934624">
              <w:rPr>
                <w:rFonts w:ascii="Times New Roman" w:hAnsi="Times New Roman"/>
              </w:rPr>
              <w:t xml:space="preserve">Teren oznaczony w projekcie planu symbolem </w:t>
            </w:r>
            <w:r w:rsidRPr="00934624">
              <w:rPr>
                <w:rFonts w:ascii="Times New Roman" w:hAnsi="Times New Roman"/>
                <w:szCs w:val="24"/>
              </w:rPr>
              <w:t xml:space="preserve">U.1, </w:t>
            </w:r>
            <w:proofErr w:type="gramStart"/>
            <w:r w:rsidRPr="00934624">
              <w:rPr>
                <w:rFonts w:ascii="Times New Roman" w:hAnsi="Times New Roman"/>
              </w:rPr>
              <w:t>o</w:t>
            </w:r>
            <w:proofErr w:type="gramEnd"/>
            <w:r w:rsidRPr="00934624">
              <w:rPr>
                <w:rFonts w:ascii="Times New Roman" w:hAnsi="Times New Roman"/>
              </w:rPr>
              <w:t xml:space="preserve"> których mowa w treści uwagi, położony jest w Studium w terenie </w:t>
            </w:r>
            <w:r w:rsidRPr="00934624">
              <w:rPr>
                <w:rFonts w:ascii="Times New Roman" w:eastAsia="Calibri" w:hAnsi="Times New Roman"/>
                <w:bCs/>
                <w:color w:val="000000"/>
              </w:rPr>
              <w:t>zabudowy mieszkaniowej wielorodzinnej</w:t>
            </w:r>
            <w:r w:rsidRPr="00934624">
              <w:rPr>
                <w:rFonts w:ascii="Times New Roman" w:hAnsi="Times New Roman"/>
              </w:rPr>
              <w:t xml:space="preserve"> (MW) o funkcji </w:t>
            </w:r>
            <w:r w:rsidRPr="00934624">
              <w:rPr>
                <w:rFonts w:ascii="Times New Roman" w:eastAsia="Calibri" w:hAnsi="Times New Roman"/>
                <w:bCs/>
                <w:color w:val="000000"/>
              </w:rPr>
              <w:t xml:space="preserve">podstawowej </w:t>
            </w:r>
            <w:r w:rsidRPr="00934624">
              <w:rPr>
                <w:rFonts w:ascii="Times New Roman" w:eastAsia="Calibri" w:hAnsi="Times New Roman"/>
                <w:color w:val="000000"/>
              </w:rPr>
              <w:t xml:space="preserve">- </w:t>
            </w:r>
            <w:r w:rsidRPr="00E61203">
              <w:rPr>
                <w:rFonts w:ascii="Times New Roman" w:eastAsia="Calibri" w:hAnsi="Times New Roman"/>
                <w:i/>
                <w:color w:val="000000"/>
              </w:rPr>
              <w:t xml:space="preserve">Zabudowa mieszkaniowa wielorodzinna wysokiej intensywności realizowana jako budynki mieszkaniowe wielorodzinne (...) </w:t>
            </w:r>
            <w:proofErr w:type="gramStart"/>
            <w:r w:rsidRPr="00E61203">
              <w:rPr>
                <w:rFonts w:ascii="Times New Roman" w:eastAsia="Calibri" w:hAnsi="Times New Roman"/>
                <w:i/>
                <w:color w:val="000000"/>
              </w:rPr>
              <w:t>wraz</w:t>
            </w:r>
            <w:proofErr w:type="gramEnd"/>
            <w:r w:rsidRPr="00E61203">
              <w:rPr>
                <w:rFonts w:ascii="Times New Roman" w:eastAsia="Calibri" w:hAnsi="Times New Roman"/>
                <w:i/>
                <w:color w:val="000000"/>
              </w:rPr>
              <w:t xml:space="preserve"> z niezbędnymi towarzyszącymi obiektami budowlanymi (m.in. parkingi, garaże) oraz z zielenią towarzyszącą zabudowie, zieleń urządzona i nieurządzona)</w:t>
            </w:r>
            <w:r w:rsidRPr="00934624">
              <w:rPr>
                <w:rFonts w:ascii="Times New Roman" w:eastAsia="Calibri" w:hAnsi="Times New Roman"/>
                <w:color w:val="000000"/>
              </w:rPr>
              <w:t xml:space="preserve"> oraz f</w:t>
            </w:r>
            <w:r w:rsidRPr="00934624">
              <w:rPr>
                <w:rFonts w:ascii="Times New Roman" w:eastAsia="Calibri" w:hAnsi="Times New Roman"/>
                <w:bCs/>
                <w:color w:val="000000"/>
              </w:rPr>
              <w:t>unkcji dopuszczalnej</w:t>
            </w:r>
            <w:r w:rsidRPr="00934624">
              <w:rPr>
                <w:rFonts w:ascii="Times New Roman" w:eastAsia="Calibri" w:hAnsi="Times New Roman"/>
                <w:b/>
                <w:bCs/>
                <w:color w:val="000000"/>
              </w:rPr>
              <w:t xml:space="preserve"> </w:t>
            </w:r>
            <w:r w:rsidRPr="00934624">
              <w:rPr>
                <w:rFonts w:ascii="Times New Roman" w:eastAsia="Calibri" w:hAnsi="Times New Roman"/>
                <w:color w:val="000000"/>
              </w:rPr>
              <w:t>-</w:t>
            </w:r>
            <w:r w:rsidRPr="00FF239D">
              <w:rPr>
                <w:rFonts w:ascii="Times New Roman" w:eastAsia="Calibri" w:hAnsi="Times New Roman"/>
                <w:color w:val="000000"/>
              </w:rPr>
              <w:t xml:space="preserve"> </w:t>
            </w:r>
            <w:r w:rsidRPr="00E61203">
              <w:rPr>
                <w:rFonts w:ascii="Times New Roman" w:eastAsia="Calibri" w:hAnsi="Times New Roman"/>
                <w:i/>
                <w:color w:val="000000"/>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 (...)</w:t>
            </w:r>
            <w:r w:rsidRPr="00FF239D">
              <w:rPr>
                <w:rFonts w:ascii="Times New Roman" w:eastAsia="Calibri" w:hAnsi="Times New Roman"/>
                <w:color w:val="000000"/>
              </w:rPr>
              <w:t>.</w:t>
            </w:r>
          </w:p>
          <w:p w:rsidR="008A7317" w:rsidRDefault="008A7317" w:rsidP="008A7317">
            <w:pPr>
              <w:pStyle w:val="Default"/>
              <w:ind w:right="-35"/>
              <w:jc w:val="both"/>
            </w:pPr>
            <w:r>
              <w:t>T</w:t>
            </w:r>
            <w:r w:rsidRPr="006D52AB">
              <w:t>eren oznaczony symbolem U.1 (</w:t>
            </w:r>
            <w:proofErr w:type="gramStart"/>
            <w:r w:rsidRPr="006D52AB">
              <w:t>przeznaczony</w:t>
            </w:r>
            <w:proofErr w:type="gramEnd"/>
            <w:r w:rsidRPr="006D52AB">
              <w:t xml:space="preserve"> pod zabudowę usługową), został wyznaczony ze względów funkcjonalno-przestrzennych. Lokalizacja funkcji usługowych w tym miejscu jest uzasadniona planowaną rozbudową węzła komunikacyjnego z budową linii tramwajowej Stella Sawickiego oraz wskazaną w Studium możliwą lokalizacją przystanku metra („</w:t>
            </w:r>
            <w:r w:rsidRPr="006D52AB">
              <w:rPr>
                <w:i/>
              </w:rPr>
              <w:t>Koncentracja zabudowy usługowej oraz zabudowy mieszkaniowej o zwiększonej intensywności w rejonach przystanków metra”</w:t>
            </w:r>
            <w:r w:rsidRPr="006D52AB">
              <w:t xml:space="preserve"> jest jednym z kierunków zmian w strukturze przestrzennej Miasta określonym w Studium).</w:t>
            </w:r>
          </w:p>
          <w:p w:rsidR="008A7317" w:rsidRPr="006D52AB" w:rsidRDefault="008A7317" w:rsidP="008A7317">
            <w:pPr>
              <w:pStyle w:val="Default"/>
              <w:ind w:right="-35"/>
              <w:jc w:val="both"/>
            </w:pPr>
            <w:r w:rsidRPr="003C6BC1">
              <w:rPr>
                <w:color w:val="auto"/>
              </w:rPr>
              <w:t xml:space="preserve">Stosując zasadę równoważenia interesów publicznych jak i prywatnych oraz zapisy Studium pozostawia się przeznaczenie terenu </w:t>
            </w:r>
            <w:r>
              <w:rPr>
                <w:color w:val="auto"/>
              </w:rPr>
              <w:t xml:space="preserve">U.1 </w:t>
            </w:r>
            <w:proofErr w:type="gramStart"/>
            <w:r w:rsidRPr="003C6BC1">
              <w:rPr>
                <w:color w:val="auto"/>
              </w:rPr>
              <w:t>pod</w:t>
            </w:r>
            <w:proofErr w:type="gramEnd"/>
            <w:r w:rsidRPr="003C6BC1">
              <w:rPr>
                <w:color w:val="auto"/>
              </w:rPr>
              <w:t xml:space="preserve"> zabudowę </w:t>
            </w:r>
            <w:r>
              <w:rPr>
                <w:color w:val="auto"/>
              </w:rPr>
              <w:t>usługową</w:t>
            </w:r>
            <w:r w:rsidRPr="003C6BC1">
              <w:rPr>
                <w:color w:val="auto"/>
              </w:rPr>
              <w:t>.</w:t>
            </w:r>
          </w:p>
          <w:p w:rsidR="008A7317" w:rsidRDefault="008A7317" w:rsidP="008A7317">
            <w:pPr>
              <w:jc w:val="both"/>
              <w:rPr>
                <w:rFonts w:ascii="Times New Roman" w:hAnsi="Times New Roman"/>
                <w:i/>
                <w:szCs w:val="24"/>
              </w:rPr>
            </w:pPr>
            <w:r w:rsidRPr="002F31D3">
              <w:rPr>
                <w:rFonts w:ascii="Times New Roman" w:hAnsi="Times New Roman"/>
                <w:i/>
                <w:szCs w:val="24"/>
              </w:rPr>
              <w:t xml:space="preserve"> </w:t>
            </w:r>
          </w:p>
          <w:p w:rsidR="008A7317" w:rsidRPr="006535FE" w:rsidRDefault="008A7317" w:rsidP="008A7317">
            <w:pPr>
              <w:jc w:val="both"/>
              <w:rPr>
                <w:rFonts w:ascii="Times New Roman" w:hAnsi="Times New Roman"/>
                <w:b/>
                <w:szCs w:val="24"/>
              </w:rPr>
            </w:pPr>
            <w:r w:rsidRPr="006535FE">
              <w:rPr>
                <w:rFonts w:ascii="Times New Roman" w:hAnsi="Times New Roman"/>
                <w:b/>
                <w:szCs w:val="24"/>
              </w:rPr>
              <w:t>Ad. 14</w:t>
            </w:r>
          </w:p>
          <w:p w:rsidR="008A7317" w:rsidRDefault="008A7317" w:rsidP="008A7317">
            <w:pPr>
              <w:jc w:val="both"/>
              <w:rPr>
                <w:rFonts w:ascii="Times New Roman" w:hAnsi="Times New Roman"/>
              </w:rPr>
            </w:pPr>
            <w:r w:rsidRPr="0035203C">
              <w:rPr>
                <w:rFonts w:ascii="Times New Roman" w:hAnsi="Times New Roman"/>
              </w:rPr>
              <w:t>Ustalenia projektu planu dopuszczają lokalizację ekranów akustycznych w ramach terenów dróg publicznych, bez definiowania ich ostatecznej formy czy materiału wykończeniowego. W projekcie planu nie wskazuje się wszystkich elementów technicznych dróg i linii kolejowych, w tym ekranów akustycznych. Ustalenia planu nie nakazują realizacji tych obiektów, gdyż przesądzenie o ich lokalizacji wynika bezpośrednio z przepisów odrębnych dotyczących ochrony akustycznej.</w:t>
            </w:r>
            <w:r w:rsidRPr="0035203C">
              <w:rPr>
                <w:rFonts w:ascii="Times New Roman" w:hAnsi="Times New Roman"/>
                <w:sz w:val="20"/>
              </w:rPr>
              <w:t xml:space="preserve"> </w:t>
            </w:r>
            <w:r w:rsidRPr="0035203C">
              <w:rPr>
                <w:rFonts w:ascii="Times New Roman" w:hAnsi="Times New Roman"/>
              </w:rPr>
              <w:t xml:space="preserve">W związku z powyższym nie ma potrzeby wprowadzania do ustaleń planu treści zawartej w pkt 14 uwagi. </w:t>
            </w:r>
          </w:p>
          <w:p w:rsidR="008A7317" w:rsidRPr="0035203C" w:rsidRDefault="008A7317" w:rsidP="008A7317">
            <w:pPr>
              <w:jc w:val="both"/>
              <w:rPr>
                <w:rFonts w:ascii="Times New Roman" w:hAnsi="Times New Roman"/>
                <w:sz w:val="22"/>
              </w:rPr>
            </w:pPr>
          </w:p>
        </w:tc>
      </w:tr>
      <w:tr w:rsidR="008A7317" w:rsidRPr="00F02133" w:rsidTr="00776D65">
        <w:tblPrEx>
          <w:tblCellMar>
            <w:left w:w="108" w:type="dxa"/>
            <w:right w:w="108" w:type="dxa"/>
          </w:tblCellMar>
        </w:tblPrEx>
        <w:trPr>
          <w:trHeight w:val="769"/>
        </w:trPr>
        <w:tc>
          <w:tcPr>
            <w:tcW w:w="825" w:type="dxa"/>
          </w:tcPr>
          <w:p w:rsidR="008A7317" w:rsidRPr="00F02133" w:rsidRDefault="008A7317" w:rsidP="008A7317">
            <w:pPr>
              <w:ind w:left="-81" w:right="-130" w:hanging="7"/>
              <w:jc w:val="center"/>
              <w:rPr>
                <w:rFonts w:ascii="Times New Roman" w:hAnsi="Times New Roman"/>
                <w:szCs w:val="24"/>
              </w:rPr>
            </w:pPr>
            <w:r>
              <w:rPr>
                <w:rFonts w:ascii="Times New Roman" w:hAnsi="Times New Roman"/>
                <w:szCs w:val="24"/>
              </w:rPr>
              <w:t>4</w:t>
            </w:r>
          </w:p>
        </w:tc>
        <w:tc>
          <w:tcPr>
            <w:tcW w:w="825" w:type="dxa"/>
          </w:tcPr>
          <w:p w:rsidR="008A7317" w:rsidRPr="00F02133" w:rsidRDefault="008A7317" w:rsidP="008A7317">
            <w:pPr>
              <w:jc w:val="center"/>
              <w:rPr>
                <w:rFonts w:ascii="Times New Roman" w:hAnsi="Times New Roman"/>
                <w:szCs w:val="24"/>
              </w:rPr>
            </w:pPr>
            <w:r>
              <w:rPr>
                <w:rFonts w:ascii="Times New Roman" w:hAnsi="Times New Roman"/>
                <w:szCs w:val="24"/>
              </w:rPr>
              <w:t>5</w:t>
            </w:r>
          </w:p>
        </w:tc>
        <w:tc>
          <w:tcPr>
            <w:tcW w:w="1944" w:type="dxa"/>
            <w:shd w:val="clear" w:color="auto" w:fill="auto"/>
          </w:tcPr>
          <w:p w:rsidR="008A7317" w:rsidRPr="00F02133" w:rsidRDefault="008A7317" w:rsidP="008A7317">
            <w:pPr>
              <w:rPr>
                <w:rFonts w:ascii="Times New Roman" w:hAnsi="Times New Roman"/>
                <w:szCs w:val="24"/>
              </w:rPr>
            </w:pPr>
            <w:r w:rsidRPr="00666197">
              <w:rPr>
                <w:sz w:val="20"/>
              </w:rPr>
              <w:t>[...]*</w:t>
            </w:r>
            <w:r w:rsidRPr="00F02133">
              <w:rPr>
                <w:rFonts w:ascii="Times New Roman" w:hAnsi="Times New Roman"/>
                <w:szCs w:val="24"/>
              </w:rPr>
              <w:t>,</w:t>
            </w:r>
          </w:p>
          <w:p w:rsidR="008A7317" w:rsidRPr="00F02133" w:rsidRDefault="008A7317" w:rsidP="008A7317">
            <w:pPr>
              <w:rPr>
                <w:rFonts w:ascii="Times New Roman" w:hAnsi="Times New Roman"/>
                <w:szCs w:val="24"/>
              </w:rPr>
            </w:pPr>
            <w:proofErr w:type="gramStart"/>
            <w:r w:rsidRPr="00F02133">
              <w:rPr>
                <w:rFonts w:ascii="Times New Roman" w:hAnsi="Times New Roman"/>
                <w:szCs w:val="24"/>
              </w:rPr>
              <w:t>za</w:t>
            </w:r>
            <w:proofErr w:type="gramEnd"/>
            <w:r w:rsidRPr="00F02133">
              <w:rPr>
                <w:rFonts w:ascii="Times New Roman" w:hAnsi="Times New Roman"/>
                <w:szCs w:val="24"/>
              </w:rPr>
              <w:t xml:space="preserve"> pośrednic</w:t>
            </w:r>
            <w:r>
              <w:rPr>
                <w:rFonts w:ascii="Times New Roman" w:hAnsi="Times New Roman"/>
                <w:szCs w:val="24"/>
              </w:rPr>
              <w:t xml:space="preserve">twem </w:t>
            </w:r>
            <w:r w:rsidRPr="00666197">
              <w:rPr>
                <w:sz w:val="20"/>
              </w:rPr>
              <w:t>[...]*</w:t>
            </w:r>
          </w:p>
          <w:p w:rsidR="008A7317" w:rsidRPr="00F02133" w:rsidRDefault="008A7317" w:rsidP="008A7317">
            <w:pPr>
              <w:rPr>
                <w:rStyle w:val="Bodytext2Exact"/>
                <w:rFonts w:ascii="Times New Roman" w:hAnsi="Times New Roman"/>
                <w:szCs w:val="24"/>
              </w:rPr>
            </w:pPr>
          </w:p>
          <w:p w:rsidR="008A7317" w:rsidRPr="00F02133" w:rsidRDefault="008A7317" w:rsidP="008A7317">
            <w:pPr>
              <w:rPr>
                <w:rStyle w:val="Bodytext2Exact"/>
                <w:rFonts w:ascii="Times New Roman" w:hAnsi="Times New Roman"/>
                <w:szCs w:val="24"/>
              </w:rPr>
            </w:pPr>
          </w:p>
          <w:p w:rsidR="008A7317" w:rsidRPr="00F02133" w:rsidRDefault="008A7317" w:rsidP="008A7317">
            <w:pPr>
              <w:rPr>
                <w:rFonts w:ascii="Times New Roman" w:hAnsi="Times New Roman"/>
                <w:szCs w:val="24"/>
              </w:rPr>
            </w:pPr>
          </w:p>
        </w:tc>
        <w:tc>
          <w:tcPr>
            <w:tcW w:w="4819" w:type="dxa"/>
            <w:tcBorders>
              <w:top w:val="single" w:sz="4" w:space="0" w:color="auto"/>
              <w:bottom w:val="single" w:sz="4" w:space="0" w:color="auto"/>
            </w:tcBorders>
            <w:shd w:val="clear" w:color="auto" w:fill="auto"/>
          </w:tcPr>
          <w:p w:rsidR="008A7317" w:rsidRPr="00F02133" w:rsidRDefault="008A7317" w:rsidP="008A7317">
            <w:pPr>
              <w:ind w:right="-23"/>
              <w:rPr>
                <w:rFonts w:ascii="Times New Roman" w:hAnsi="Times New Roman"/>
                <w:szCs w:val="24"/>
              </w:rPr>
            </w:pPr>
            <w:r w:rsidRPr="00F02133">
              <w:rPr>
                <w:rFonts w:ascii="Times New Roman" w:hAnsi="Times New Roman"/>
                <w:color w:val="000000"/>
                <w:szCs w:val="24"/>
              </w:rPr>
              <w:t xml:space="preserve">Informuje że obiekt Parafii św. Brata Alberta jest w budowie w oparciu o Decyzję z dnia 01.02.1984 </w:t>
            </w:r>
            <w:proofErr w:type="gramStart"/>
            <w:r w:rsidRPr="00F02133">
              <w:rPr>
                <w:rFonts w:ascii="Times New Roman" w:hAnsi="Times New Roman"/>
                <w:color w:val="000000"/>
                <w:szCs w:val="24"/>
              </w:rPr>
              <w:t>r</w:t>
            </w:r>
            <w:proofErr w:type="gramEnd"/>
            <w:r w:rsidRPr="00F02133">
              <w:rPr>
                <w:rFonts w:ascii="Times New Roman" w:hAnsi="Times New Roman"/>
                <w:color w:val="000000"/>
                <w:szCs w:val="24"/>
              </w:rPr>
              <w:t xml:space="preserve">. nr </w:t>
            </w:r>
            <w:proofErr w:type="spellStart"/>
            <w:r w:rsidRPr="00F02133">
              <w:rPr>
                <w:rFonts w:ascii="Times New Roman" w:hAnsi="Times New Roman"/>
                <w:color w:val="000000"/>
                <w:szCs w:val="24"/>
              </w:rPr>
              <w:t>GP</w:t>
            </w:r>
            <w:proofErr w:type="spellEnd"/>
            <w:r w:rsidRPr="00F02133">
              <w:rPr>
                <w:rFonts w:ascii="Times New Roman" w:hAnsi="Times New Roman"/>
                <w:color w:val="000000"/>
                <w:szCs w:val="24"/>
              </w:rPr>
              <w:t xml:space="preserve"> -83, </w:t>
            </w:r>
            <w:r w:rsidRPr="00F02133">
              <w:rPr>
                <w:rFonts w:ascii="Times New Roman" w:hAnsi="Times New Roman"/>
                <w:color w:val="000000"/>
                <w:szCs w:val="24"/>
                <w:lang w:val="en-US" w:eastAsia="en-US" w:bidi="en-US"/>
              </w:rPr>
              <w:t xml:space="preserve">GP-V-8381/2039/83. </w:t>
            </w:r>
            <w:r w:rsidRPr="00F02133">
              <w:rPr>
                <w:rFonts w:ascii="Times New Roman" w:hAnsi="Times New Roman"/>
                <w:color w:val="000000"/>
                <w:szCs w:val="24"/>
              </w:rPr>
              <w:t>Pozostało do wykonania: budowa wieży z dzwonami oraz skrzydło zachodnie Domu Parafialnego oraz Droga Różańcowa wokół drogi procesyjnej wokół bryły kościoła i domu parafialnego.</w:t>
            </w:r>
          </w:p>
          <w:p w:rsidR="008A7317" w:rsidRPr="00F02133" w:rsidRDefault="008A7317" w:rsidP="008A7317">
            <w:pPr>
              <w:ind w:right="-23"/>
              <w:rPr>
                <w:rFonts w:ascii="Times New Roman" w:hAnsi="Times New Roman"/>
                <w:szCs w:val="24"/>
              </w:rPr>
            </w:pPr>
          </w:p>
          <w:p w:rsidR="008A7317" w:rsidRPr="00F02133" w:rsidRDefault="008A7317" w:rsidP="008A7317">
            <w:pPr>
              <w:pStyle w:val="Bodytext90"/>
              <w:shd w:val="clear" w:color="auto" w:fill="auto"/>
              <w:spacing w:after="0" w:line="240" w:lineRule="auto"/>
              <w:ind w:right="-23"/>
              <w:jc w:val="left"/>
              <w:rPr>
                <w:rFonts w:ascii="Times New Roman" w:hAnsi="Times New Roman" w:cs="Times New Roman"/>
                <w:b w:val="0"/>
                <w:sz w:val="24"/>
                <w:szCs w:val="24"/>
              </w:rPr>
            </w:pPr>
            <w:r w:rsidRPr="00F02133">
              <w:rPr>
                <w:rFonts w:ascii="Times New Roman" w:hAnsi="Times New Roman" w:cs="Times New Roman"/>
                <w:b w:val="0"/>
                <w:color w:val="000000"/>
                <w:sz w:val="24"/>
                <w:szCs w:val="24"/>
              </w:rPr>
              <w:t xml:space="preserve">W związku z tym </w:t>
            </w:r>
            <w:r>
              <w:rPr>
                <w:rFonts w:ascii="Times New Roman" w:hAnsi="Times New Roman" w:cs="Times New Roman"/>
                <w:b w:val="0"/>
                <w:color w:val="000000"/>
                <w:sz w:val="24"/>
                <w:szCs w:val="24"/>
              </w:rPr>
              <w:t>w</w:t>
            </w:r>
            <w:r w:rsidRPr="00FD4772">
              <w:rPr>
                <w:rFonts w:ascii="Times New Roman" w:hAnsi="Times New Roman"/>
                <w:color w:val="000000"/>
                <w:szCs w:val="24"/>
                <w:lang w:bidi="en-US"/>
              </w:rPr>
              <w:t xml:space="preserve"> </w:t>
            </w:r>
            <w:r w:rsidRPr="007A6A35">
              <w:rPr>
                <w:rFonts w:ascii="Times New Roman" w:hAnsi="Times New Roman"/>
                <w:b w:val="0"/>
                <w:color w:val="000000"/>
                <w:sz w:val="24"/>
                <w:szCs w:val="24"/>
                <w:lang w:bidi="en-US"/>
              </w:rPr>
              <w:t>złożonej uwadze wnosi o:</w:t>
            </w:r>
          </w:p>
          <w:p w:rsidR="008A7317" w:rsidRPr="00F02133" w:rsidRDefault="008A7317" w:rsidP="008A7317">
            <w:pPr>
              <w:widowControl w:val="0"/>
              <w:numPr>
                <w:ilvl w:val="0"/>
                <w:numId w:val="6"/>
              </w:numPr>
              <w:tabs>
                <w:tab w:val="left" w:pos="334"/>
              </w:tabs>
              <w:ind w:left="319" w:right="-23" w:hanging="319"/>
              <w:rPr>
                <w:rFonts w:ascii="Times New Roman" w:hAnsi="Times New Roman"/>
                <w:szCs w:val="24"/>
              </w:rPr>
            </w:pPr>
            <w:r w:rsidRPr="00F02133">
              <w:rPr>
                <w:rFonts w:ascii="Times New Roman" w:hAnsi="Times New Roman"/>
                <w:color w:val="000000"/>
                <w:szCs w:val="24"/>
              </w:rPr>
              <w:t xml:space="preserve">Zakreślenie na planszy </w:t>
            </w:r>
            <w:proofErr w:type="spellStart"/>
            <w:r w:rsidRPr="00F02133">
              <w:rPr>
                <w:rFonts w:ascii="Times New Roman" w:hAnsi="Times New Roman"/>
                <w:color w:val="000000"/>
                <w:szCs w:val="24"/>
              </w:rPr>
              <w:t>MPZ</w:t>
            </w:r>
            <w:r>
              <w:rPr>
                <w:rFonts w:ascii="Times New Roman" w:hAnsi="Times New Roman"/>
                <w:color w:val="000000"/>
                <w:szCs w:val="24"/>
              </w:rPr>
              <w:t>P</w:t>
            </w:r>
            <w:proofErr w:type="spellEnd"/>
            <w:r w:rsidRPr="00F02133">
              <w:rPr>
                <w:rFonts w:ascii="Times New Roman" w:hAnsi="Times New Roman"/>
                <w:color w:val="000000"/>
                <w:szCs w:val="24"/>
              </w:rPr>
              <w:t xml:space="preserve"> linii zabudowy 3 m od granicy działki wg planszy z projektu </w:t>
            </w:r>
            <w:proofErr w:type="spellStart"/>
            <w:r w:rsidRPr="00F02133">
              <w:rPr>
                <w:rFonts w:ascii="Times New Roman" w:hAnsi="Times New Roman"/>
                <w:color w:val="000000"/>
                <w:szCs w:val="24"/>
              </w:rPr>
              <w:t>MPZ</w:t>
            </w:r>
            <w:r>
              <w:rPr>
                <w:rFonts w:ascii="Times New Roman" w:hAnsi="Times New Roman"/>
                <w:color w:val="000000"/>
                <w:szCs w:val="24"/>
              </w:rPr>
              <w:t>P</w:t>
            </w:r>
            <w:proofErr w:type="spellEnd"/>
            <w:r w:rsidRPr="00F02133">
              <w:rPr>
                <w:rFonts w:ascii="Times New Roman" w:hAnsi="Times New Roman"/>
                <w:color w:val="000000"/>
                <w:szCs w:val="24"/>
              </w:rPr>
              <w:t xml:space="preserve"> z 2013 r.</w:t>
            </w:r>
          </w:p>
          <w:p w:rsidR="008A7317" w:rsidRPr="00F02133" w:rsidRDefault="008A7317" w:rsidP="008A7317">
            <w:pPr>
              <w:widowControl w:val="0"/>
              <w:numPr>
                <w:ilvl w:val="0"/>
                <w:numId w:val="6"/>
              </w:numPr>
              <w:tabs>
                <w:tab w:val="left" w:pos="334"/>
              </w:tabs>
              <w:ind w:left="319" w:right="-23" w:hanging="319"/>
              <w:rPr>
                <w:rFonts w:ascii="Times New Roman" w:hAnsi="Times New Roman"/>
                <w:szCs w:val="24"/>
              </w:rPr>
            </w:pPr>
            <w:r w:rsidRPr="00F02133">
              <w:rPr>
                <w:rFonts w:ascii="Times New Roman" w:hAnsi="Times New Roman"/>
                <w:color w:val="000000"/>
                <w:szCs w:val="24"/>
              </w:rPr>
              <w:t xml:space="preserve">Skorygowanie </w:t>
            </w:r>
            <w:r w:rsidRPr="00F02133">
              <w:rPr>
                <w:rStyle w:val="Bodytext2Bold"/>
                <w:rFonts w:ascii="Times New Roman" w:hAnsi="Times New Roman" w:cs="Times New Roman"/>
                <w:b w:val="0"/>
                <w:sz w:val="24"/>
                <w:szCs w:val="24"/>
              </w:rPr>
              <w:t xml:space="preserve">wskaźnika intensywności zabudowy </w:t>
            </w:r>
            <w:r w:rsidRPr="00F02133">
              <w:rPr>
                <w:rFonts w:ascii="Times New Roman" w:hAnsi="Times New Roman"/>
                <w:color w:val="000000"/>
                <w:szCs w:val="24"/>
              </w:rPr>
              <w:t xml:space="preserve">w związku z kontynuacją budowy skrzydła od strony zachodniej (dopełnienie układu </w:t>
            </w:r>
            <w:proofErr w:type="spellStart"/>
            <w:r w:rsidRPr="00F02133">
              <w:rPr>
                <w:rFonts w:ascii="Times New Roman" w:hAnsi="Times New Roman"/>
                <w:color w:val="000000"/>
                <w:szCs w:val="24"/>
              </w:rPr>
              <w:t>funkcjonalno</w:t>
            </w:r>
            <w:proofErr w:type="spellEnd"/>
            <w:r w:rsidRPr="00F02133">
              <w:rPr>
                <w:rFonts w:ascii="Times New Roman" w:hAnsi="Times New Roman"/>
                <w:color w:val="000000"/>
                <w:szCs w:val="24"/>
              </w:rPr>
              <w:t xml:space="preserve"> - architektonicznego wg macierzystego projektu) oraz wieży wraz z projektowaną Drogą Różańcową,</w:t>
            </w:r>
          </w:p>
          <w:p w:rsidR="008A7317" w:rsidRPr="00F02133" w:rsidRDefault="008A7317" w:rsidP="008A7317">
            <w:pPr>
              <w:widowControl w:val="0"/>
              <w:numPr>
                <w:ilvl w:val="0"/>
                <w:numId w:val="6"/>
              </w:numPr>
              <w:tabs>
                <w:tab w:val="left" w:pos="334"/>
              </w:tabs>
              <w:ind w:left="319" w:right="-23" w:hanging="319"/>
              <w:rPr>
                <w:rFonts w:ascii="Times New Roman" w:hAnsi="Times New Roman"/>
                <w:szCs w:val="24"/>
              </w:rPr>
            </w:pPr>
            <w:r w:rsidRPr="00F02133">
              <w:rPr>
                <w:rFonts w:ascii="Times New Roman" w:hAnsi="Times New Roman"/>
                <w:color w:val="000000"/>
                <w:szCs w:val="24"/>
              </w:rPr>
              <w:t xml:space="preserve">Skorygowanie </w:t>
            </w:r>
            <w:r w:rsidRPr="00F02133">
              <w:rPr>
                <w:rStyle w:val="Bodytext2Bold"/>
                <w:rFonts w:ascii="Times New Roman" w:hAnsi="Times New Roman" w:cs="Times New Roman"/>
                <w:b w:val="0"/>
                <w:sz w:val="24"/>
                <w:szCs w:val="24"/>
              </w:rPr>
              <w:t xml:space="preserve">wskaźnika terenu biologicznie czynnego </w:t>
            </w:r>
            <w:r w:rsidRPr="00F02133">
              <w:rPr>
                <w:rFonts w:ascii="Times New Roman" w:hAnsi="Times New Roman"/>
                <w:color w:val="000000"/>
                <w:szCs w:val="24"/>
              </w:rPr>
              <w:t>do wielkości związanej z istniejącą zabudową oraz kontynuacją zabudowy i projektowaną drogą różańcową.</w:t>
            </w:r>
          </w:p>
          <w:p w:rsidR="008A7317" w:rsidRPr="00F02133" w:rsidRDefault="008A7317" w:rsidP="008A7317">
            <w:pPr>
              <w:widowControl w:val="0"/>
              <w:numPr>
                <w:ilvl w:val="0"/>
                <w:numId w:val="6"/>
              </w:numPr>
              <w:tabs>
                <w:tab w:val="left" w:pos="334"/>
              </w:tabs>
              <w:ind w:left="319" w:right="-23" w:hanging="319"/>
              <w:rPr>
                <w:rFonts w:ascii="Times New Roman" w:hAnsi="Times New Roman"/>
                <w:szCs w:val="24"/>
              </w:rPr>
            </w:pPr>
            <w:r w:rsidRPr="00F02133">
              <w:rPr>
                <w:rFonts w:ascii="Times New Roman" w:hAnsi="Times New Roman"/>
                <w:color w:val="000000"/>
                <w:szCs w:val="24"/>
              </w:rPr>
              <w:t xml:space="preserve">Skorygowanie wysokości zabudowy </w:t>
            </w:r>
            <w:r w:rsidRPr="00F02133">
              <w:rPr>
                <w:rStyle w:val="Bodytext2Bold"/>
                <w:rFonts w:ascii="Times New Roman" w:hAnsi="Times New Roman" w:cs="Times New Roman"/>
                <w:b w:val="0"/>
                <w:sz w:val="24"/>
                <w:szCs w:val="24"/>
              </w:rPr>
              <w:t xml:space="preserve">z 19 m do 65 m. </w:t>
            </w:r>
            <w:r w:rsidRPr="00F02133">
              <w:rPr>
                <w:rFonts w:ascii="Times New Roman" w:hAnsi="Times New Roman"/>
                <w:color w:val="000000"/>
                <w:szCs w:val="24"/>
              </w:rPr>
              <w:t xml:space="preserve">Projektowana przez </w:t>
            </w:r>
            <w:r w:rsidRPr="00F02133">
              <w:rPr>
                <w:rFonts w:ascii="Times New Roman" w:hAnsi="Times New Roman"/>
                <w:color w:val="000000"/>
                <w:szCs w:val="24"/>
                <w:lang w:val="en-US" w:eastAsia="en-US" w:bidi="en-US"/>
              </w:rPr>
              <w:t xml:space="preserve">prof. </w:t>
            </w:r>
            <w:proofErr w:type="spellStart"/>
            <w:r w:rsidRPr="00F02133">
              <w:rPr>
                <w:rFonts w:ascii="Times New Roman" w:hAnsi="Times New Roman"/>
                <w:color w:val="000000"/>
                <w:szCs w:val="24"/>
              </w:rPr>
              <w:t>Cenckiewicza</w:t>
            </w:r>
            <w:proofErr w:type="spellEnd"/>
            <w:r w:rsidRPr="00F02133">
              <w:rPr>
                <w:rFonts w:ascii="Times New Roman" w:hAnsi="Times New Roman"/>
                <w:color w:val="000000"/>
                <w:szCs w:val="24"/>
              </w:rPr>
              <w:t xml:space="preserve"> wieża kościoła ma wysokość 65 m.</w:t>
            </w:r>
          </w:p>
          <w:p w:rsidR="008A7317" w:rsidRPr="00F02133" w:rsidRDefault="008A7317" w:rsidP="008A7317">
            <w:pPr>
              <w:widowControl w:val="0"/>
              <w:numPr>
                <w:ilvl w:val="0"/>
                <w:numId w:val="6"/>
              </w:numPr>
              <w:tabs>
                <w:tab w:val="left" w:pos="334"/>
              </w:tabs>
              <w:ind w:left="319" w:right="-23" w:hanging="319"/>
              <w:rPr>
                <w:rFonts w:ascii="Times New Roman" w:hAnsi="Times New Roman"/>
                <w:szCs w:val="24"/>
              </w:rPr>
            </w:pPr>
            <w:r w:rsidRPr="00F02133">
              <w:rPr>
                <w:rFonts w:ascii="Times New Roman" w:hAnsi="Times New Roman"/>
                <w:color w:val="000000"/>
                <w:szCs w:val="24"/>
              </w:rPr>
              <w:t>Wprowadzenie do zapisu Uks.1:</w:t>
            </w:r>
          </w:p>
          <w:p w:rsidR="008A7317" w:rsidRPr="00F02133" w:rsidRDefault="008A7317" w:rsidP="008A7317">
            <w:pPr>
              <w:ind w:left="319" w:right="-23" w:hanging="319"/>
              <w:rPr>
                <w:rFonts w:ascii="Times New Roman" w:hAnsi="Times New Roman"/>
                <w:szCs w:val="24"/>
              </w:rPr>
            </w:pPr>
            <w:proofErr w:type="gramStart"/>
            <w:r>
              <w:rPr>
                <w:rFonts w:ascii="Times New Roman" w:hAnsi="Times New Roman"/>
                <w:color w:val="000000"/>
                <w:szCs w:val="24"/>
              </w:rPr>
              <w:t>a</w:t>
            </w:r>
            <w:proofErr w:type="gramEnd"/>
            <w:r>
              <w:rPr>
                <w:rFonts w:ascii="Times New Roman" w:hAnsi="Times New Roman"/>
                <w:color w:val="000000"/>
                <w:szCs w:val="24"/>
              </w:rPr>
              <w:t>)</w:t>
            </w:r>
            <w:r w:rsidRPr="00F02133">
              <w:rPr>
                <w:rFonts w:ascii="Times New Roman" w:hAnsi="Times New Roman"/>
                <w:color w:val="000000"/>
                <w:szCs w:val="24"/>
              </w:rPr>
              <w:t xml:space="preserve"> kontynuacja budowy kościoła, </w:t>
            </w:r>
            <w:proofErr w:type="spellStart"/>
            <w:r w:rsidRPr="00F02133">
              <w:rPr>
                <w:rFonts w:ascii="Times New Roman" w:hAnsi="Times New Roman"/>
                <w:color w:val="000000"/>
                <w:szCs w:val="24"/>
              </w:rPr>
              <w:t>tj</w:t>
            </w:r>
            <w:proofErr w:type="spellEnd"/>
            <w:r w:rsidRPr="00F02133">
              <w:rPr>
                <w:rFonts w:ascii="Times New Roman" w:hAnsi="Times New Roman"/>
                <w:color w:val="000000"/>
                <w:szCs w:val="24"/>
              </w:rPr>
              <w:t xml:space="preserve"> skrzydła zachodniego, wieży oraz</w:t>
            </w:r>
            <w:r>
              <w:rPr>
                <w:rFonts w:ascii="Times New Roman" w:hAnsi="Times New Roman"/>
                <w:color w:val="000000"/>
                <w:szCs w:val="24"/>
              </w:rPr>
              <w:t xml:space="preserve"> projektowanej drogi różańcowej,</w:t>
            </w:r>
          </w:p>
          <w:p w:rsidR="008A7317" w:rsidRDefault="008A7317" w:rsidP="008A7317">
            <w:pPr>
              <w:ind w:left="318" w:right="-23" w:hanging="318"/>
              <w:rPr>
                <w:rFonts w:ascii="Times New Roman" w:hAnsi="Times New Roman"/>
                <w:szCs w:val="24"/>
              </w:rPr>
            </w:pPr>
            <w:proofErr w:type="gramStart"/>
            <w:r>
              <w:rPr>
                <w:rFonts w:ascii="Times New Roman" w:hAnsi="Times New Roman"/>
                <w:szCs w:val="24"/>
              </w:rPr>
              <w:t>b</w:t>
            </w:r>
            <w:proofErr w:type="gramEnd"/>
            <w:r>
              <w:rPr>
                <w:rFonts w:ascii="Times New Roman" w:hAnsi="Times New Roman"/>
                <w:szCs w:val="24"/>
              </w:rPr>
              <w:t xml:space="preserve">) </w:t>
            </w:r>
            <w:r w:rsidRPr="00F02133">
              <w:rPr>
                <w:rFonts w:ascii="Times New Roman" w:hAnsi="Times New Roman"/>
                <w:szCs w:val="24"/>
              </w:rPr>
              <w:t>dopuszczenie wykonania pełnego ogrodzenia terenu kościoła celem zachowania klimatu modlitewnego.</w:t>
            </w:r>
          </w:p>
          <w:p w:rsidR="008A7317" w:rsidRPr="00F02133" w:rsidRDefault="008A7317" w:rsidP="008A7317">
            <w:pPr>
              <w:ind w:left="318" w:right="-23" w:hanging="318"/>
              <w:rPr>
                <w:rFonts w:ascii="Times New Roman" w:hAnsi="Times New Roman"/>
                <w:color w:val="000000"/>
                <w:szCs w:val="24"/>
              </w:rPr>
            </w:pPr>
          </w:p>
        </w:tc>
        <w:tc>
          <w:tcPr>
            <w:tcW w:w="1385" w:type="dxa"/>
            <w:shd w:val="clear" w:color="auto" w:fill="auto"/>
          </w:tcPr>
          <w:p w:rsidR="008A7317" w:rsidRPr="00F02133" w:rsidRDefault="008A7317" w:rsidP="008A7317">
            <w:pPr>
              <w:jc w:val="center"/>
              <w:rPr>
                <w:rFonts w:ascii="Times New Roman" w:hAnsi="Times New Roman"/>
                <w:szCs w:val="24"/>
              </w:rPr>
            </w:pPr>
            <w:r>
              <w:rPr>
                <w:rFonts w:ascii="Times New Roman" w:hAnsi="Times New Roman"/>
                <w:szCs w:val="24"/>
              </w:rPr>
              <w:t>164</w:t>
            </w:r>
          </w:p>
        </w:tc>
        <w:tc>
          <w:tcPr>
            <w:tcW w:w="1362" w:type="dxa"/>
            <w:shd w:val="clear" w:color="auto" w:fill="auto"/>
          </w:tcPr>
          <w:p w:rsidR="008A7317" w:rsidRPr="00F02133" w:rsidRDefault="008A7317" w:rsidP="008A7317">
            <w:pPr>
              <w:jc w:val="center"/>
              <w:rPr>
                <w:rFonts w:ascii="Times New Roman" w:hAnsi="Times New Roman"/>
                <w:szCs w:val="24"/>
              </w:rPr>
            </w:pPr>
            <w:r w:rsidRPr="00F02133">
              <w:rPr>
                <w:rFonts w:ascii="Times New Roman" w:hAnsi="Times New Roman"/>
                <w:szCs w:val="24"/>
              </w:rPr>
              <w:t>Uks.1</w:t>
            </w:r>
          </w:p>
        </w:tc>
        <w:tc>
          <w:tcPr>
            <w:tcW w:w="1975"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6535FE" w:rsidRDefault="008A7317" w:rsidP="008A7317">
            <w:pPr>
              <w:pStyle w:val="Default"/>
              <w:ind w:right="-35"/>
              <w:jc w:val="both"/>
              <w:rPr>
                <w:b/>
              </w:rPr>
            </w:pPr>
            <w:r w:rsidRPr="006535FE">
              <w:rPr>
                <w:b/>
              </w:rPr>
              <w:t>Ad. 1</w:t>
            </w:r>
          </w:p>
          <w:p w:rsidR="008A7317" w:rsidRPr="0035203C" w:rsidRDefault="008A7317" w:rsidP="008A7317">
            <w:pPr>
              <w:ind w:firstLine="330"/>
              <w:jc w:val="both"/>
              <w:rPr>
                <w:rFonts w:ascii="Times New Roman" w:hAnsi="Times New Roman"/>
                <w:color w:val="7030A0"/>
                <w:sz w:val="22"/>
              </w:rPr>
            </w:pPr>
            <w:r w:rsidRPr="0035203C">
              <w:rPr>
                <w:rFonts w:ascii="Times New Roman" w:hAnsi="Times New Roman"/>
              </w:rPr>
              <w:t>Niezależnie od ustaleń projektu planu, w tym wyznaczonej nieprzekraczalnej linii zabudowy, prowadzenie procesu inwestycyjnego (kontynuację budowy) umożliwia prawomocna decyzja pozwolenia na budowę. Zgodnie z ustawą wejście w życie planu miejscowego po jego uchwaleniu, nie daje podstaw do stwierdzenia wygaśnięcia ostatecznych decyzji o pozwoleniu na budowę. Jednocześnie wyjaśnia się, że wydane prawomocne  decyzje administracyjne o pozwoleniu na budowę są nadrzędne nad ustaleniami planu  miejscowego i w oparciu o nie może nastąpić realizacja inwestycji.</w:t>
            </w:r>
          </w:p>
          <w:p w:rsidR="008A7317" w:rsidRDefault="008A7317" w:rsidP="008A7317">
            <w:pPr>
              <w:pStyle w:val="Default"/>
              <w:ind w:right="-35"/>
              <w:jc w:val="both"/>
              <w:rPr>
                <w:b/>
              </w:rPr>
            </w:pPr>
          </w:p>
          <w:p w:rsidR="008A7317" w:rsidRPr="006535FE" w:rsidRDefault="008A7317" w:rsidP="008A7317">
            <w:pPr>
              <w:pStyle w:val="Default"/>
              <w:ind w:right="-35"/>
              <w:jc w:val="both"/>
              <w:rPr>
                <w:b/>
              </w:rPr>
            </w:pPr>
            <w:r w:rsidRPr="006535FE">
              <w:rPr>
                <w:b/>
              </w:rPr>
              <w:t>Ad. 2 - 4</w:t>
            </w:r>
          </w:p>
          <w:p w:rsidR="008A7317" w:rsidRDefault="008A7317" w:rsidP="008A7317">
            <w:pPr>
              <w:pStyle w:val="Default"/>
              <w:ind w:right="-35" w:firstLine="330"/>
              <w:jc w:val="both"/>
            </w:pPr>
            <w:r>
              <w:t xml:space="preserve">W odniesieniu do treści pkt 2-4 złożonej uwagi, wyjaśnia się, że przyjęte w projekcie planu wskaźniki i parametry zabudowy ustalone zostały zgodnie z wytycznymi Studium i są to najwyższe wartości dopuszczone w Studium dla zabudowy usługowej w ramach terenu zabudowy mieszkaniowej wielorodzinnej, oznaczonego symbolem MW (wysokość zabudowy do 16m i powierzchnia biologicznie czynna min. 30%).    </w:t>
            </w:r>
          </w:p>
          <w:p w:rsidR="008A7317" w:rsidRDefault="008A7317" w:rsidP="008A7317">
            <w:pPr>
              <w:pStyle w:val="Default"/>
              <w:ind w:right="-35"/>
              <w:jc w:val="both"/>
            </w:pPr>
          </w:p>
          <w:p w:rsidR="008A7317" w:rsidRPr="006535FE" w:rsidRDefault="008A7317" w:rsidP="008A7317">
            <w:pPr>
              <w:jc w:val="both"/>
              <w:rPr>
                <w:rFonts w:ascii="Times New Roman" w:hAnsi="Times New Roman"/>
                <w:b/>
                <w:color w:val="000000"/>
                <w:szCs w:val="24"/>
                <w:lang w:bidi="pl-PL"/>
              </w:rPr>
            </w:pPr>
            <w:r w:rsidRPr="006535FE">
              <w:rPr>
                <w:rFonts w:ascii="Times New Roman" w:hAnsi="Times New Roman"/>
                <w:b/>
                <w:color w:val="000000"/>
                <w:szCs w:val="24"/>
                <w:lang w:bidi="pl-PL"/>
              </w:rPr>
              <w:t>Ad. 5</w:t>
            </w:r>
          </w:p>
          <w:p w:rsidR="008A7317" w:rsidRDefault="008A7317" w:rsidP="008A7317">
            <w:pPr>
              <w:ind w:firstLine="330"/>
              <w:jc w:val="both"/>
              <w:rPr>
                <w:rFonts w:ascii="Times New Roman" w:hAnsi="Times New Roman"/>
                <w:color w:val="000000"/>
                <w:szCs w:val="24"/>
                <w:lang w:bidi="pl-PL"/>
              </w:rPr>
            </w:pPr>
            <w:r w:rsidRPr="00A268EF">
              <w:rPr>
                <w:rFonts w:ascii="Times New Roman" w:hAnsi="Times New Roman"/>
                <w:color w:val="000000"/>
                <w:szCs w:val="24"/>
                <w:lang w:bidi="pl-PL"/>
              </w:rPr>
              <w:t xml:space="preserve">W </w:t>
            </w:r>
            <w:r w:rsidRPr="00A268EF">
              <w:rPr>
                <w:rFonts w:ascii="Times New Roman" w:hAnsi="Times New Roman"/>
              </w:rPr>
              <w:t xml:space="preserve">odniesieniu do treści pkt 5 </w:t>
            </w:r>
            <w:proofErr w:type="spellStart"/>
            <w:r w:rsidRPr="00A268EF">
              <w:rPr>
                <w:rFonts w:ascii="Times New Roman" w:hAnsi="Times New Roman"/>
              </w:rPr>
              <w:t>lit.a</w:t>
            </w:r>
            <w:proofErr w:type="spellEnd"/>
            <w:r w:rsidRPr="00A268EF">
              <w:rPr>
                <w:rFonts w:ascii="Times New Roman" w:hAnsi="Times New Roman"/>
              </w:rPr>
              <w:t>) złożonej uwagi wyjaśnia się, że w</w:t>
            </w:r>
            <w:r>
              <w:t xml:space="preserve"> </w:t>
            </w:r>
            <w:r>
              <w:rPr>
                <w:rFonts w:ascii="Times New Roman" w:hAnsi="Times New Roman"/>
                <w:color w:val="000000"/>
                <w:szCs w:val="24"/>
                <w:lang w:bidi="pl-PL"/>
              </w:rPr>
              <w:t>ustaleniach planu nie stosuje się zapisów dotyczących kontynuacji procesu inwestycyjnego na podstawie decyzji administracyjnych.</w:t>
            </w:r>
          </w:p>
          <w:p w:rsidR="008A7317" w:rsidRPr="00495AFD" w:rsidRDefault="008A7317" w:rsidP="008A7317">
            <w:pPr>
              <w:ind w:firstLine="330"/>
              <w:jc w:val="both"/>
              <w:rPr>
                <w:rFonts w:ascii="Times New Roman" w:hAnsi="Times New Roman"/>
                <w:szCs w:val="24"/>
                <w:lang w:eastAsia="en-US"/>
              </w:rPr>
            </w:pPr>
            <w:r>
              <w:rPr>
                <w:rFonts w:ascii="Times New Roman" w:hAnsi="Times New Roman"/>
                <w:color w:val="000000"/>
                <w:szCs w:val="24"/>
                <w:lang w:bidi="pl-PL"/>
              </w:rPr>
              <w:t xml:space="preserve">Natomiast w </w:t>
            </w:r>
            <w:r w:rsidRPr="00A268EF">
              <w:rPr>
                <w:rFonts w:ascii="Times New Roman" w:hAnsi="Times New Roman"/>
              </w:rPr>
              <w:t>odniesieniu do treści pkt 5</w:t>
            </w:r>
            <w:r>
              <w:rPr>
                <w:rFonts w:ascii="Times New Roman" w:hAnsi="Times New Roman"/>
              </w:rPr>
              <w:t xml:space="preserve"> </w:t>
            </w:r>
            <w:proofErr w:type="spellStart"/>
            <w:r>
              <w:rPr>
                <w:rFonts w:ascii="Times New Roman" w:hAnsi="Times New Roman"/>
              </w:rPr>
              <w:t>lit.b</w:t>
            </w:r>
            <w:proofErr w:type="spellEnd"/>
            <w:r w:rsidRPr="00A268EF">
              <w:rPr>
                <w:rFonts w:ascii="Times New Roman" w:hAnsi="Times New Roman"/>
              </w:rPr>
              <w:t>)</w:t>
            </w:r>
            <w:r>
              <w:rPr>
                <w:rFonts w:ascii="Times New Roman" w:hAnsi="Times New Roman"/>
              </w:rPr>
              <w:t xml:space="preserve"> </w:t>
            </w:r>
            <w:r w:rsidRPr="00A268EF">
              <w:rPr>
                <w:rFonts w:ascii="Times New Roman" w:hAnsi="Times New Roman"/>
              </w:rPr>
              <w:t xml:space="preserve">wyjaśnia się, że </w:t>
            </w:r>
            <w:r>
              <w:rPr>
                <w:rFonts w:ascii="Times New Roman" w:hAnsi="Times New Roman"/>
              </w:rPr>
              <w:t>p</w:t>
            </w:r>
            <w:r w:rsidRPr="00495AFD">
              <w:rPr>
                <w:rFonts w:ascii="Times New Roman" w:hAnsi="Times New Roman"/>
                <w:color w:val="000000"/>
                <w:szCs w:val="24"/>
                <w:lang w:bidi="pl-PL"/>
              </w:rPr>
              <w:t xml:space="preserve">o </w:t>
            </w:r>
            <w:r>
              <w:rPr>
                <w:rFonts w:ascii="Times New Roman" w:hAnsi="Times New Roman"/>
                <w:color w:val="000000"/>
                <w:szCs w:val="24"/>
                <w:lang w:bidi="pl-PL"/>
              </w:rPr>
              <w:t xml:space="preserve">zmianie - </w:t>
            </w:r>
            <w:r w:rsidRPr="00495AFD">
              <w:rPr>
                <w:rFonts w:ascii="Times New Roman" w:hAnsi="Times New Roman"/>
                <w:color w:val="000000"/>
                <w:szCs w:val="24"/>
                <w:lang w:bidi="pl-PL"/>
              </w:rPr>
              <w:t xml:space="preserve">skreśleniu </w:t>
            </w:r>
            <w:r>
              <w:rPr>
                <w:rFonts w:ascii="Times New Roman" w:hAnsi="Times New Roman"/>
                <w:color w:val="000000"/>
                <w:szCs w:val="24"/>
                <w:lang w:bidi="pl-PL"/>
              </w:rPr>
              <w:t xml:space="preserve">- </w:t>
            </w:r>
            <w:r w:rsidRPr="00495AFD">
              <w:rPr>
                <w:rFonts w:ascii="Times New Roman" w:hAnsi="Times New Roman"/>
                <w:color w:val="000000"/>
                <w:szCs w:val="24"/>
                <w:lang w:eastAsia="en-US" w:bidi="en-US"/>
              </w:rPr>
              <w:t xml:space="preserve">art. </w:t>
            </w:r>
            <w:r w:rsidRPr="00495AFD">
              <w:rPr>
                <w:rFonts w:ascii="Times New Roman" w:hAnsi="Times New Roman"/>
                <w:color w:val="000000"/>
                <w:szCs w:val="24"/>
                <w:lang w:bidi="pl-PL"/>
              </w:rPr>
              <w:t xml:space="preserve">15 ust. 3 pkt 9 </w:t>
            </w:r>
            <w:r>
              <w:rPr>
                <w:rFonts w:ascii="Times New Roman" w:hAnsi="Times New Roman"/>
                <w:color w:val="000000"/>
                <w:szCs w:val="24"/>
                <w:lang w:bidi="pl-PL"/>
              </w:rPr>
              <w:t>ustawy,</w:t>
            </w:r>
            <w:r w:rsidRPr="00495AFD">
              <w:rPr>
                <w:rFonts w:ascii="Times New Roman" w:hAnsi="Times New Roman"/>
                <w:color w:val="000000"/>
                <w:szCs w:val="24"/>
                <w:lang w:bidi="pl-PL"/>
              </w:rPr>
              <w:t xml:space="preserve"> nie ma </w:t>
            </w:r>
            <w:r>
              <w:rPr>
                <w:rFonts w:ascii="Times New Roman" w:hAnsi="Times New Roman"/>
                <w:color w:val="000000"/>
                <w:szCs w:val="24"/>
                <w:lang w:bidi="pl-PL"/>
              </w:rPr>
              <w:t xml:space="preserve">podstawy prawnej </w:t>
            </w:r>
            <w:r w:rsidRPr="00495AFD">
              <w:rPr>
                <w:rFonts w:ascii="Times New Roman" w:hAnsi="Times New Roman"/>
                <w:color w:val="000000"/>
                <w:szCs w:val="24"/>
                <w:lang w:bidi="pl-PL"/>
              </w:rPr>
              <w:t xml:space="preserve">do </w:t>
            </w:r>
            <w:r>
              <w:rPr>
                <w:rFonts w:ascii="Times New Roman" w:hAnsi="Times New Roman"/>
                <w:color w:val="000000"/>
                <w:szCs w:val="24"/>
                <w:lang w:bidi="pl-PL"/>
              </w:rPr>
              <w:t>ustalania nakazów czy zakazów</w:t>
            </w:r>
            <w:r w:rsidRPr="00495AFD">
              <w:rPr>
                <w:rFonts w:ascii="Times New Roman" w:hAnsi="Times New Roman"/>
                <w:color w:val="000000"/>
                <w:szCs w:val="24"/>
                <w:lang w:bidi="pl-PL"/>
              </w:rPr>
              <w:t xml:space="preserve"> </w:t>
            </w:r>
            <w:r w:rsidRPr="00495AFD">
              <w:rPr>
                <w:rFonts w:ascii="Times New Roman" w:hAnsi="Times New Roman"/>
                <w:color w:val="000000"/>
                <w:szCs w:val="24"/>
                <w:lang w:eastAsia="en-US" w:bidi="en-US"/>
              </w:rPr>
              <w:t xml:space="preserve">dot. </w:t>
            </w:r>
            <w:r w:rsidRPr="00495AFD">
              <w:rPr>
                <w:rFonts w:ascii="Times New Roman" w:hAnsi="Times New Roman"/>
                <w:color w:val="000000"/>
                <w:szCs w:val="24"/>
                <w:lang w:bidi="pl-PL"/>
              </w:rPr>
              <w:t xml:space="preserve">ogrodzeń, reklam oraz obiektów małej architektury. </w:t>
            </w:r>
            <w:r>
              <w:rPr>
                <w:rFonts w:ascii="Times New Roman" w:hAnsi="Times New Roman"/>
                <w:color w:val="000000"/>
                <w:szCs w:val="24"/>
                <w:lang w:bidi="pl-PL"/>
              </w:rPr>
              <w:t xml:space="preserve"> Kwestie te </w:t>
            </w:r>
            <w:r w:rsidRPr="00495AFD">
              <w:rPr>
                <w:rFonts w:ascii="Times New Roman" w:hAnsi="Times New Roman"/>
                <w:color w:val="000000"/>
                <w:szCs w:val="24"/>
                <w:lang w:bidi="pl-PL"/>
              </w:rPr>
              <w:t>może regu</w:t>
            </w:r>
            <w:r>
              <w:rPr>
                <w:rFonts w:ascii="Times New Roman" w:hAnsi="Times New Roman"/>
                <w:color w:val="000000"/>
                <w:szCs w:val="24"/>
                <w:lang w:bidi="pl-PL"/>
              </w:rPr>
              <w:t>lować jedynie uchwała podjęta na podstawie</w:t>
            </w:r>
            <w:r w:rsidRPr="00495AFD">
              <w:rPr>
                <w:rFonts w:ascii="Times New Roman" w:hAnsi="Times New Roman"/>
                <w:color w:val="000000"/>
                <w:szCs w:val="24"/>
                <w:lang w:bidi="pl-PL"/>
              </w:rPr>
              <w:t xml:space="preserve"> </w:t>
            </w:r>
            <w:r w:rsidRPr="00495AFD">
              <w:rPr>
                <w:rFonts w:ascii="Times New Roman" w:hAnsi="Times New Roman"/>
                <w:color w:val="000000"/>
                <w:szCs w:val="24"/>
                <w:lang w:eastAsia="en-US" w:bidi="en-US"/>
              </w:rPr>
              <w:t xml:space="preserve">art. </w:t>
            </w:r>
            <w:r>
              <w:rPr>
                <w:rFonts w:ascii="Times New Roman" w:hAnsi="Times New Roman"/>
                <w:color w:val="000000"/>
                <w:szCs w:val="24"/>
                <w:lang w:bidi="pl-PL"/>
              </w:rPr>
              <w:t>37a ustawy</w:t>
            </w:r>
            <w:r w:rsidRPr="00495AFD">
              <w:rPr>
                <w:rFonts w:ascii="Times New Roman" w:hAnsi="Times New Roman"/>
                <w:color w:val="000000"/>
                <w:szCs w:val="24"/>
                <w:lang w:bidi="pl-PL"/>
              </w:rPr>
              <w:t xml:space="preserve">. </w:t>
            </w:r>
            <w:r>
              <w:rPr>
                <w:rFonts w:ascii="Times New Roman" w:hAnsi="Times New Roman"/>
                <w:color w:val="000000"/>
                <w:szCs w:val="24"/>
                <w:lang w:bidi="pl-PL"/>
              </w:rPr>
              <w:t>Ustalenia</w:t>
            </w:r>
            <w:r w:rsidRPr="00495AFD">
              <w:rPr>
                <w:rFonts w:ascii="Times New Roman" w:hAnsi="Times New Roman"/>
                <w:color w:val="000000"/>
                <w:szCs w:val="24"/>
                <w:lang w:bidi="pl-PL"/>
              </w:rPr>
              <w:t xml:space="preserve"> odnośnie ogrodzeń</w:t>
            </w:r>
            <w:r>
              <w:rPr>
                <w:rFonts w:ascii="Times New Roman" w:hAnsi="Times New Roman"/>
                <w:color w:val="000000"/>
                <w:szCs w:val="24"/>
                <w:lang w:bidi="pl-PL"/>
              </w:rPr>
              <w:t xml:space="preserve"> mogą zawierać jedynie </w:t>
            </w:r>
            <w:r w:rsidRPr="00495AFD">
              <w:rPr>
                <w:rFonts w:ascii="Times New Roman" w:hAnsi="Times New Roman"/>
                <w:color w:val="000000"/>
                <w:szCs w:val="24"/>
                <w:lang w:bidi="pl-PL"/>
              </w:rPr>
              <w:t xml:space="preserve">zapisy </w:t>
            </w:r>
            <w:r>
              <w:rPr>
                <w:rFonts w:ascii="Times New Roman" w:hAnsi="Times New Roman"/>
                <w:color w:val="000000"/>
                <w:szCs w:val="24"/>
                <w:lang w:bidi="pl-PL"/>
              </w:rPr>
              <w:t>dotyczące</w:t>
            </w:r>
            <w:r w:rsidRPr="00495AFD">
              <w:rPr>
                <w:rFonts w:ascii="Times New Roman" w:hAnsi="Times New Roman"/>
                <w:color w:val="000000"/>
                <w:szCs w:val="24"/>
                <w:lang w:bidi="pl-PL"/>
              </w:rPr>
              <w:t xml:space="preserve"> przestrzeni publicznych.</w:t>
            </w:r>
          </w:p>
          <w:p w:rsidR="008A7317" w:rsidRPr="0035203C" w:rsidRDefault="008A7317" w:rsidP="008A7317">
            <w:pPr>
              <w:ind w:firstLine="330"/>
              <w:jc w:val="both"/>
              <w:rPr>
                <w:rFonts w:ascii="Times New Roman" w:hAnsi="Times New Roman"/>
                <w:color w:val="7030A0"/>
                <w:sz w:val="22"/>
              </w:rPr>
            </w:pPr>
            <w:r w:rsidRPr="0035203C">
              <w:rPr>
                <w:rFonts w:ascii="Times New Roman" w:hAnsi="Times New Roman"/>
              </w:rPr>
              <w:t>Jednocześnie wyjaśnia się, że wydane prawomocne  decyzje administracyjne o pozwoleniu na budowę są nadrzędne nad ustaleniami planu  miejscowego i w oparciu o nie może nastąpić realizacja inwestycji.</w:t>
            </w:r>
          </w:p>
        </w:tc>
      </w:tr>
      <w:tr w:rsidR="008A7317" w:rsidRPr="006F712C" w:rsidTr="00776D65">
        <w:tblPrEx>
          <w:tblCellMar>
            <w:left w:w="108" w:type="dxa"/>
            <w:right w:w="108" w:type="dxa"/>
          </w:tblCellMar>
        </w:tblPrEx>
        <w:trPr>
          <w:trHeight w:val="769"/>
        </w:trPr>
        <w:tc>
          <w:tcPr>
            <w:tcW w:w="825" w:type="dxa"/>
          </w:tcPr>
          <w:p w:rsidR="008A7317" w:rsidRPr="006F712C" w:rsidRDefault="008A7317" w:rsidP="008A7317">
            <w:pPr>
              <w:ind w:left="-81" w:right="-130" w:hanging="7"/>
              <w:jc w:val="center"/>
              <w:rPr>
                <w:rFonts w:ascii="Times New Roman" w:hAnsi="Times New Roman"/>
                <w:szCs w:val="24"/>
              </w:rPr>
            </w:pPr>
            <w:r>
              <w:rPr>
                <w:rFonts w:ascii="Times New Roman" w:hAnsi="Times New Roman"/>
                <w:szCs w:val="24"/>
              </w:rPr>
              <w:t>5</w:t>
            </w:r>
            <w:r w:rsidRPr="006F712C">
              <w:rPr>
                <w:rFonts w:ascii="Times New Roman" w:hAnsi="Times New Roman"/>
                <w:szCs w:val="24"/>
              </w:rPr>
              <w:t>,</w:t>
            </w:r>
          </w:p>
          <w:p w:rsidR="008A7317" w:rsidRPr="006F712C" w:rsidRDefault="008A7317" w:rsidP="008A7317">
            <w:pPr>
              <w:ind w:left="-81" w:right="-130" w:hanging="7"/>
              <w:jc w:val="center"/>
              <w:rPr>
                <w:rFonts w:ascii="Times New Roman" w:hAnsi="Times New Roman"/>
                <w:szCs w:val="24"/>
              </w:rPr>
            </w:pPr>
            <w:r>
              <w:rPr>
                <w:rFonts w:ascii="Times New Roman" w:hAnsi="Times New Roman"/>
                <w:szCs w:val="24"/>
              </w:rPr>
              <w:t>6</w:t>
            </w:r>
            <w:r w:rsidRPr="006F712C">
              <w:rPr>
                <w:rFonts w:ascii="Times New Roman" w:hAnsi="Times New Roman"/>
                <w:szCs w:val="24"/>
              </w:rPr>
              <w:t>,</w:t>
            </w:r>
          </w:p>
          <w:p w:rsidR="008A7317" w:rsidRPr="006F712C" w:rsidRDefault="008A7317" w:rsidP="008A7317">
            <w:pPr>
              <w:ind w:left="-81" w:right="-130" w:hanging="7"/>
              <w:jc w:val="center"/>
              <w:rPr>
                <w:rFonts w:ascii="Times New Roman" w:hAnsi="Times New Roman"/>
                <w:szCs w:val="24"/>
              </w:rPr>
            </w:pPr>
            <w:r>
              <w:rPr>
                <w:rFonts w:ascii="Times New Roman" w:hAnsi="Times New Roman"/>
                <w:szCs w:val="24"/>
              </w:rPr>
              <w:t>7</w:t>
            </w:r>
            <w:r w:rsidRPr="006F712C">
              <w:rPr>
                <w:rFonts w:ascii="Times New Roman" w:hAnsi="Times New Roman"/>
                <w:szCs w:val="24"/>
              </w:rPr>
              <w:t>,</w:t>
            </w:r>
          </w:p>
          <w:p w:rsidR="008A7317" w:rsidRPr="006F712C" w:rsidRDefault="008A7317" w:rsidP="008A7317">
            <w:pPr>
              <w:ind w:left="-81" w:right="-130" w:hanging="7"/>
              <w:jc w:val="center"/>
              <w:rPr>
                <w:rFonts w:ascii="Times New Roman" w:hAnsi="Times New Roman"/>
                <w:szCs w:val="24"/>
              </w:rPr>
            </w:pPr>
            <w:r>
              <w:rPr>
                <w:rFonts w:ascii="Times New Roman" w:hAnsi="Times New Roman"/>
                <w:szCs w:val="24"/>
              </w:rPr>
              <w:t>8</w:t>
            </w:r>
          </w:p>
          <w:p w:rsidR="008A7317" w:rsidRPr="006F712C" w:rsidRDefault="008A7317" w:rsidP="008A7317">
            <w:pPr>
              <w:ind w:left="-81" w:right="-130" w:hanging="7"/>
              <w:jc w:val="center"/>
              <w:rPr>
                <w:rFonts w:ascii="Times New Roman" w:hAnsi="Times New Roman"/>
                <w:szCs w:val="24"/>
              </w:rPr>
            </w:pPr>
          </w:p>
        </w:tc>
        <w:tc>
          <w:tcPr>
            <w:tcW w:w="825" w:type="dxa"/>
          </w:tcPr>
          <w:p w:rsidR="008A7317" w:rsidRPr="006F712C" w:rsidRDefault="008A7317" w:rsidP="008A7317">
            <w:pPr>
              <w:jc w:val="center"/>
              <w:rPr>
                <w:rFonts w:ascii="Times New Roman" w:hAnsi="Times New Roman"/>
                <w:szCs w:val="24"/>
              </w:rPr>
            </w:pPr>
            <w:r>
              <w:rPr>
                <w:rFonts w:ascii="Times New Roman" w:hAnsi="Times New Roman"/>
                <w:szCs w:val="24"/>
              </w:rPr>
              <w:t>6.</w:t>
            </w:r>
          </w:p>
        </w:tc>
        <w:tc>
          <w:tcPr>
            <w:tcW w:w="1944" w:type="dxa"/>
            <w:shd w:val="clear" w:color="auto" w:fill="auto"/>
          </w:tcPr>
          <w:p w:rsidR="008A7317" w:rsidRPr="006F712C" w:rsidRDefault="008A7317" w:rsidP="008A7317">
            <w:pPr>
              <w:ind w:right="-118"/>
              <w:rPr>
                <w:rFonts w:ascii="Times New Roman" w:hAnsi="Times New Roman"/>
                <w:szCs w:val="24"/>
              </w:rPr>
            </w:pPr>
            <w:r w:rsidRPr="00666197">
              <w:rPr>
                <w:sz w:val="20"/>
              </w:rPr>
              <w:t>[...]*</w:t>
            </w:r>
            <w:r w:rsidRPr="006F712C">
              <w:rPr>
                <w:rFonts w:ascii="Times New Roman" w:hAnsi="Times New Roman"/>
                <w:szCs w:val="24"/>
              </w:rPr>
              <w:t>,</w:t>
            </w:r>
          </w:p>
          <w:p w:rsidR="008A7317" w:rsidRPr="006F712C" w:rsidRDefault="008A7317" w:rsidP="008A7317">
            <w:pPr>
              <w:ind w:right="-118"/>
              <w:rPr>
                <w:rFonts w:ascii="Times New Roman" w:hAnsi="Times New Roman"/>
                <w:szCs w:val="24"/>
              </w:rPr>
            </w:pPr>
            <w:r w:rsidRPr="00666197">
              <w:rPr>
                <w:sz w:val="20"/>
              </w:rPr>
              <w:t>[...]*</w:t>
            </w:r>
            <w:r w:rsidRPr="006F712C">
              <w:rPr>
                <w:rFonts w:ascii="Times New Roman" w:hAnsi="Times New Roman"/>
                <w:szCs w:val="24"/>
              </w:rPr>
              <w:t>,</w:t>
            </w:r>
          </w:p>
          <w:p w:rsidR="008A7317" w:rsidRPr="006F712C" w:rsidRDefault="008A7317" w:rsidP="008A7317">
            <w:pPr>
              <w:ind w:right="-118"/>
              <w:rPr>
                <w:rFonts w:ascii="Times New Roman" w:hAnsi="Times New Roman"/>
                <w:szCs w:val="24"/>
              </w:rPr>
            </w:pPr>
            <w:r w:rsidRPr="00666197">
              <w:rPr>
                <w:sz w:val="20"/>
              </w:rPr>
              <w:t>[...]*</w:t>
            </w:r>
            <w:r w:rsidRPr="006F712C">
              <w:rPr>
                <w:rFonts w:ascii="Times New Roman" w:hAnsi="Times New Roman"/>
                <w:szCs w:val="24"/>
              </w:rPr>
              <w:t>,</w:t>
            </w:r>
          </w:p>
          <w:p w:rsidR="008A7317" w:rsidRPr="006F712C" w:rsidRDefault="008A7317" w:rsidP="008A7317">
            <w:pPr>
              <w:ind w:right="-118"/>
              <w:rPr>
                <w:rFonts w:ascii="Times New Roman" w:hAnsi="Times New Roman"/>
                <w:szCs w:val="24"/>
              </w:rPr>
            </w:pPr>
            <w:r w:rsidRPr="00666197">
              <w:rPr>
                <w:sz w:val="20"/>
              </w:rPr>
              <w:t>[...]*</w:t>
            </w:r>
          </w:p>
        </w:tc>
        <w:tc>
          <w:tcPr>
            <w:tcW w:w="4819" w:type="dxa"/>
            <w:tcBorders>
              <w:top w:val="single" w:sz="4" w:space="0" w:color="auto"/>
              <w:bottom w:val="single" w:sz="4" w:space="0" w:color="auto"/>
            </w:tcBorders>
            <w:shd w:val="clear" w:color="auto" w:fill="auto"/>
          </w:tcPr>
          <w:p w:rsidR="008A7317" w:rsidRPr="006F712C" w:rsidRDefault="008A7317" w:rsidP="008A7317">
            <w:pPr>
              <w:ind w:left="315" w:right="-23" w:hanging="315"/>
              <w:rPr>
                <w:rFonts w:ascii="Times New Roman" w:hAnsi="Times New Roman"/>
                <w:color w:val="000000"/>
                <w:szCs w:val="24"/>
              </w:rPr>
            </w:pPr>
            <w:r w:rsidRPr="00FD4772">
              <w:rPr>
                <w:rFonts w:ascii="Times New Roman" w:hAnsi="Times New Roman"/>
                <w:color w:val="000000"/>
                <w:szCs w:val="24"/>
                <w:lang w:bidi="en-US"/>
              </w:rPr>
              <w:t>W złożonej uwadze wnosi o:</w:t>
            </w:r>
          </w:p>
          <w:p w:rsidR="008A7317" w:rsidRDefault="008A7317" w:rsidP="008A7317">
            <w:pPr>
              <w:pStyle w:val="Akapitzlist"/>
              <w:numPr>
                <w:ilvl w:val="0"/>
                <w:numId w:val="9"/>
              </w:numPr>
              <w:spacing w:after="0" w:line="240" w:lineRule="auto"/>
              <w:ind w:left="315" w:right="-23" w:hanging="315"/>
              <w:rPr>
                <w:rFonts w:ascii="Times New Roman" w:hAnsi="Times New Roman"/>
                <w:color w:val="000000"/>
                <w:sz w:val="24"/>
                <w:szCs w:val="24"/>
              </w:rPr>
            </w:pPr>
            <w:r>
              <w:rPr>
                <w:rFonts w:ascii="Times New Roman" w:hAnsi="Times New Roman"/>
                <w:color w:val="000000"/>
                <w:sz w:val="24"/>
                <w:szCs w:val="24"/>
              </w:rPr>
              <w:t>U</w:t>
            </w:r>
            <w:r w:rsidRPr="006F712C">
              <w:rPr>
                <w:rFonts w:ascii="Times New Roman" w:hAnsi="Times New Roman"/>
                <w:color w:val="000000"/>
                <w:sz w:val="24"/>
                <w:szCs w:val="24"/>
              </w:rPr>
              <w:t xml:space="preserve">stalenie nieprzekraczalnej linii zabudowy od nieruchomości nr 12a od strony działki nr 150/2, tj. ustalenie odległości od bloku co najmniej 60 m </w:t>
            </w:r>
            <w:r>
              <w:rPr>
                <w:rFonts w:ascii="Times New Roman" w:hAnsi="Times New Roman"/>
                <w:color w:val="000000"/>
                <w:sz w:val="24"/>
                <w:szCs w:val="24"/>
              </w:rPr>
              <w:t>(wg załącznika graficznego).</w:t>
            </w:r>
          </w:p>
          <w:p w:rsidR="008A7317" w:rsidRDefault="008A7317" w:rsidP="008A7317">
            <w:pPr>
              <w:pStyle w:val="Akapitzlist"/>
              <w:numPr>
                <w:ilvl w:val="0"/>
                <w:numId w:val="9"/>
              </w:numPr>
              <w:spacing w:after="0" w:line="240" w:lineRule="auto"/>
              <w:ind w:left="315" w:right="-23" w:hanging="315"/>
              <w:rPr>
                <w:rFonts w:ascii="Times New Roman" w:hAnsi="Times New Roman"/>
                <w:color w:val="000000"/>
                <w:sz w:val="24"/>
                <w:szCs w:val="24"/>
              </w:rPr>
            </w:pPr>
            <w:r>
              <w:rPr>
                <w:rFonts w:ascii="Times New Roman" w:hAnsi="Times New Roman"/>
                <w:color w:val="000000"/>
                <w:sz w:val="24"/>
                <w:szCs w:val="24"/>
              </w:rPr>
              <w:t xml:space="preserve">Zmianę w §24 ust. 3 pkt 2 maksymalnej wysokości zabudowy w obszarze Uo.5 </w:t>
            </w:r>
            <w:proofErr w:type="gramStart"/>
            <w:r>
              <w:rPr>
                <w:rFonts w:ascii="Times New Roman" w:hAnsi="Times New Roman"/>
                <w:color w:val="000000"/>
                <w:sz w:val="24"/>
                <w:szCs w:val="24"/>
              </w:rPr>
              <w:t>do</w:t>
            </w:r>
            <w:proofErr w:type="gramEnd"/>
            <w:r>
              <w:rPr>
                <w:rFonts w:ascii="Times New Roman" w:hAnsi="Times New Roman"/>
                <w:color w:val="000000"/>
                <w:sz w:val="24"/>
                <w:szCs w:val="24"/>
              </w:rPr>
              <w:t xml:space="preserve"> 8 m.</w:t>
            </w:r>
          </w:p>
          <w:p w:rsidR="008A7317" w:rsidRDefault="008A7317" w:rsidP="008A7317">
            <w:pPr>
              <w:pStyle w:val="Akapitzlist"/>
              <w:numPr>
                <w:ilvl w:val="0"/>
                <w:numId w:val="9"/>
              </w:numPr>
              <w:spacing w:after="0" w:line="240" w:lineRule="auto"/>
              <w:ind w:left="315" w:right="-23" w:hanging="315"/>
              <w:rPr>
                <w:rFonts w:ascii="Times New Roman" w:hAnsi="Times New Roman"/>
                <w:color w:val="000000"/>
                <w:sz w:val="24"/>
                <w:szCs w:val="24"/>
              </w:rPr>
            </w:pPr>
            <w:r>
              <w:rPr>
                <w:rFonts w:ascii="Times New Roman" w:hAnsi="Times New Roman"/>
                <w:color w:val="000000"/>
                <w:sz w:val="24"/>
                <w:szCs w:val="24"/>
              </w:rPr>
              <w:t>Zmianę w §24 ust. 3 pkt 1 minimalnego wskaźnika terenu biologicznie czynnego do 50 %.</w:t>
            </w:r>
          </w:p>
          <w:p w:rsidR="008A7317" w:rsidRPr="006F712C" w:rsidRDefault="008A7317" w:rsidP="008A7317">
            <w:pPr>
              <w:pStyle w:val="Akapitzlist"/>
              <w:spacing w:after="0" w:line="240" w:lineRule="auto"/>
              <w:ind w:left="315" w:right="-23"/>
              <w:rPr>
                <w:rFonts w:ascii="Times New Roman" w:hAnsi="Times New Roman"/>
                <w:color w:val="000000"/>
                <w:sz w:val="24"/>
                <w:szCs w:val="24"/>
              </w:rPr>
            </w:pPr>
          </w:p>
        </w:tc>
        <w:tc>
          <w:tcPr>
            <w:tcW w:w="1385"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143/55,</w:t>
            </w:r>
          </w:p>
          <w:p w:rsidR="008A7317" w:rsidRPr="006F712C" w:rsidRDefault="008A7317" w:rsidP="008A7317">
            <w:pPr>
              <w:jc w:val="center"/>
              <w:rPr>
                <w:rFonts w:ascii="Times New Roman" w:hAnsi="Times New Roman"/>
                <w:szCs w:val="24"/>
              </w:rPr>
            </w:pPr>
            <w:r>
              <w:rPr>
                <w:rFonts w:ascii="Times New Roman" w:hAnsi="Times New Roman"/>
                <w:szCs w:val="24"/>
              </w:rPr>
              <w:t>150/2</w:t>
            </w:r>
          </w:p>
        </w:tc>
        <w:tc>
          <w:tcPr>
            <w:tcW w:w="1362"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Uo.5,</w:t>
            </w:r>
          </w:p>
          <w:p w:rsidR="008A7317" w:rsidRPr="006F712C" w:rsidRDefault="008A7317" w:rsidP="008A7317">
            <w:pPr>
              <w:jc w:val="center"/>
              <w:rPr>
                <w:rFonts w:ascii="Times New Roman" w:hAnsi="Times New Roman"/>
                <w:szCs w:val="24"/>
              </w:rPr>
            </w:pPr>
            <w:r>
              <w:rPr>
                <w:rFonts w:ascii="Times New Roman" w:hAnsi="Times New Roman"/>
                <w:szCs w:val="24"/>
              </w:rPr>
              <w:t>MW.3.7</w:t>
            </w:r>
          </w:p>
        </w:tc>
        <w:tc>
          <w:tcPr>
            <w:tcW w:w="1975"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6535FE" w:rsidRDefault="008A7317" w:rsidP="008A7317">
            <w:pPr>
              <w:pStyle w:val="Default"/>
              <w:ind w:right="-35"/>
              <w:jc w:val="both"/>
              <w:rPr>
                <w:b/>
              </w:rPr>
            </w:pPr>
            <w:r w:rsidRPr="006535FE">
              <w:rPr>
                <w:b/>
              </w:rPr>
              <w:t>Ad. 1</w:t>
            </w:r>
          </w:p>
          <w:p w:rsidR="008A7317" w:rsidRPr="002F31D3" w:rsidRDefault="008A7317" w:rsidP="008A7317">
            <w:pPr>
              <w:ind w:firstLine="471"/>
              <w:jc w:val="both"/>
              <w:rPr>
                <w:rFonts w:ascii="Times New Roman" w:hAnsi="Times New Roman"/>
              </w:rPr>
            </w:pPr>
            <w:r>
              <w:rPr>
                <w:rFonts w:ascii="Times New Roman" w:hAnsi="Times New Roman"/>
              </w:rPr>
              <w:t>Ustalona na</w:t>
            </w:r>
            <w:r w:rsidRPr="002F31D3">
              <w:rPr>
                <w:rFonts w:ascii="Times New Roman" w:hAnsi="Times New Roman"/>
              </w:rPr>
              <w:t xml:space="preserve"> projekcie </w:t>
            </w:r>
            <w:r>
              <w:rPr>
                <w:rFonts w:ascii="Times New Roman" w:hAnsi="Times New Roman"/>
              </w:rPr>
              <w:t xml:space="preserve">rysunku </w:t>
            </w:r>
            <w:r w:rsidRPr="002F31D3">
              <w:rPr>
                <w:rFonts w:ascii="Times New Roman" w:hAnsi="Times New Roman"/>
              </w:rPr>
              <w:t xml:space="preserve">planu nieprzekraczalna linia zabudowy </w:t>
            </w:r>
            <w:r>
              <w:rPr>
                <w:rFonts w:ascii="Times New Roman" w:hAnsi="Times New Roman"/>
              </w:rPr>
              <w:t xml:space="preserve">(wyznaczona w odległości 21-47 m od bloku nr 12a) </w:t>
            </w:r>
            <w:r w:rsidRPr="002F31D3">
              <w:rPr>
                <w:rFonts w:ascii="Times New Roman" w:hAnsi="Times New Roman"/>
              </w:rPr>
              <w:t>określa zasięg obszaru, w ramach którego może zostać zlokalizowany nowy budynek</w:t>
            </w:r>
            <w:r>
              <w:rPr>
                <w:rFonts w:ascii="Times New Roman" w:hAnsi="Times New Roman"/>
              </w:rPr>
              <w:t xml:space="preserve"> bądź rozbudowany istniejący</w:t>
            </w:r>
            <w:r w:rsidRPr="002F31D3">
              <w:rPr>
                <w:rFonts w:ascii="Times New Roman" w:hAnsi="Times New Roman"/>
              </w:rPr>
              <w:t xml:space="preserve">, ale nie </w:t>
            </w:r>
            <w:r>
              <w:rPr>
                <w:rFonts w:ascii="Times New Roman" w:hAnsi="Times New Roman"/>
              </w:rPr>
              <w:t>stanowi obrysu powierzchni zabudowy nowego budynku</w:t>
            </w:r>
            <w:r w:rsidRPr="002F31D3">
              <w:rPr>
                <w:rFonts w:ascii="Times New Roman" w:hAnsi="Times New Roman"/>
              </w:rPr>
              <w:t xml:space="preserve">. </w:t>
            </w:r>
          </w:p>
          <w:p w:rsidR="008A7317" w:rsidRDefault="008A7317" w:rsidP="008A7317">
            <w:pPr>
              <w:ind w:firstLine="471"/>
              <w:jc w:val="both"/>
              <w:rPr>
                <w:rFonts w:ascii="Times New Roman" w:hAnsi="Times New Roman"/>
              </w:rPr>
            </w:pPr>
            <w:r w:rsidRPr="002F31D3">
              <w:rPr>
                <w:rFonts w:ascii="Times New Roman" w:hAnsi="Times New Roman"/>
              </w:rPr>
              <w:t xml:space="preserve">Na ostateczną formę bryły nowego budynku wpływ mają nie tylko wyznaczone na projekcie rysunku planu nieprzekraczalne linie zabudowy ale również ograniczenia wynikające z ustalonych z zapisach projektu planu parametrów i wskaźników zabudowy oraz przepisy prawa budowlanego. </w:t>
            </w:r>
          </w:p>
          <w:p w:rsidR="008A7317" w:rsidRPr="0035203C" w:rsidRDefault="008A7317" w:rsidP="008A7317">
            <w:pPr>
              <w:ind w:firstLine="471"/>
              <w:jc w:val="both"/>
              <w:rPr>
                <w:rFonts w:ascii="Times New Roman" w:hAnsi="Times New Roman"/>
              </w:rPr>
            </w:pPr>
            <w:r w:rsidRPr="0035203C">
              <w:rPr>
                <w:rFonts w:ascii="Times New Roman" w:hAnsi="Times New Roman"/>
              </w:rPr>
              <w:t>Uwzględnienie uwagi ponadto doprowadziłoby do sytuacji, gdy znaczna część istniejącego budynku szkoły znalazłaby się poza nieprzekraczalnymi liniami zabudowy.</w:t>
            </w:r>
          </w:p>
          <w:p w:rsidR="008A7317" w:rsidRDefault="008A7317" w:rsidP="008A7317">
            <w:pPr>
              <w:pStyle w:val="Default"/>
              <w:ind w:right="-35" w:firstLine="471"/>
              <w:jc w:val="both"/>
            </w:pPr>
          </w:p>
          <w:p w:rsidR="008A7317" w:rsidRPr="006535FE" w:rsidRDefault="008A7317" w:rsidP="008A7317">
            <w:pPr>
              <w:pStyle w:val="Default"/>
              <w:ind w:right="-35"/>
              <w:jc w:val="both"/>
              <w:rPr>
                <w:b/>
              </w:rPr>
            </w:pPr>
            <w:r w:rsidRPr="006535FE">
              <w:rPr>
                <w:b/>
              </w:rPr>
              <w:t>Ad. 2</w:t>
            </w:r>
          </w:p>
          <w:p w:rsidR="008A7317" w:rsidRDefault="008A7317" w:rsidP="008A7317">
            <w:pPr>
              <w:pStyle w:val="Default"/>
              <w:ind w:right="-35" w:firstLine="471"/>
              <w:jc w:val="both"/>
            </w:pPr>
            <w:r w:rsidRPr="002F31D3">
              <w:t xml:space="preserve">Wysokość zabudowy (do 16 m) przyjęta została w projekcie planu </w:t>
            </w:r>
            <w:r>
              <w:t xml:space="preserve">zgodnie z ustaleniami Studium oraz </w:t>
            </w:r>
            <w:r w:rsidRPr="002F31D3">
              <w:t xml:space="preserve">ze względu na ochronę ładu przestrzennego i wynika z analizy urbanistycznej istniejącej zabudowy i zagospodarowania </w:t>
            </w:r>
            <w:r>
              <w:t>terenów sąsiednich. (Istniejący budynek szkoły ma 3 kondygnacje, co nie mieści się w podanej w uwadze wartości 8m</w:t>
            </w:r>
            <w:proofErr w:type="gramStart"/>
            <w:r>
              <w:t>). Ponadto</w:t>
            </w:r>
            <w:proofErr w:type="gramEnd"/>
            <w:r>
              <w:t xml:space="preserve"> przyjęte w projekcie planu ustalenia dają możliwość ewentualnej nadbudowy czy rozbudowy istniejącego obiektu jeżeli wystąpi takie zapotrzebowanie.</w:t>
            </w:r>
          </w:p>
          <w:p w:rsidR="008A7317" w:rsidRDefault="008A7317" w:rsidP="008A7317">
            <w:pPr>
              <w:pStyle w:val="Default"/>
              <w:ind w:right="-35" w:firstLine="471"/>
              <w:jc w:val="both"/>
            </w:pPr>
          </w:p>
          <w:p w:rsidR="008A7317" w:rsidRPr="006535FE" w:rsidRDefault="008A7317" w:rsidP="008A7317">
            <w:pPr>
              <w:pStyle w:val="Default"/>
              <w:ind w:right="-35"/>
              <w:jc w:val="both"/>
              <w:rPr>
                <w:b/>
              </w:rPr>
            </w:pPr>
            <w:r w:rsidRPr="006535FE">
              <w:rPr>
                <w:b/>
              </w:rPr>
              <w:t>Ad. 3</w:t>
            </w:r>
          </w:p>
          <w:p w:rsidR="008A7317" w:rsidRDefault="008A7317" w:rsidP="008A7317">
            <w:pPr>
              <w:pStyle w:val="Default"/>
              <w:ind w:right="-35" w:firstLine="471"/>
              <w:jc w:val="both"/>
              <w:rPr>
                <w:color w:val="auto"/>
              </w:rPr>
            </w:pPr>
            <w:r w:rsidRPr="00177363">
              <w:t xml:space="preserve">Wyznaczony w projekcie planu teren Uo.5, obejmujący teren istniejącej szkoły, </w:t>
            </w:r>
            <w:r w:rsidRPr="00177363">
              <w:rPr>
                <w:color w:val="auto"/>
              </w:rPr>
              <w:t xml:space="preserve">zgodnie z ustaleniami </w:t>
            </w:r>
            <w:proofErr w:type="gramStart"/>
            <w:r w:rsidRPr="00177363">
              <w:rPr>
                <w:color w:val="auto"/>
              </w:rPr>
              <w:t>Studium  położony</w:t>
            </w:r>
            <w:proofErr w:type="gramEnd"/>
            <w:r w:rsidRPr="00177363">
              <w:rPr>
                <w:color w:val="auto"/>
              </w:rPr>
              <w:t xml:space="preserve"> jest w jednostce urbanistycznej Nr 46 (Bieńczyce) w Terenie zabudowy mieszkaniowej wielorodzinnej</w:t>
            </w:r>
            <w:r>
              <w:rPr>
                <w:color w:val="auto"/>
              </w:rPr>
              <w:t xml:space="preserve"> (MW)</w:t>
            </w:r>
            <w:r w:rsidRPr="00177363">
              <w:rPr>
                <w:color w:val="auto"/>
              </w:rPr>
              <w:t xml:space="preserve">, </w:t>
            </w:r>
            <w:r>
              <w:rPr>
                <w:color w:val="auto"/>
              </w:rPr>
              <w:t xml:space="preserve">w ramach </w:t>
            </w:r>
            <w:r w:rsidRPr="00177363">
              <w:rPr>
                <w:color w:val="auto"/>
              </w:rPr>
              <w:t>które</w:t>
            </w:r>
            <w:r>
              <w:rPr>
                <w:color w:val="auto"/>
              </w:rPr>
              <w:t>go</w:t>
            </w:r>
            <w:r w:rsidRPr="00177363">
              <w:rPr>
                <w:color w:val="auto"/>
              </w:rPr>
              <w:t xml:space="preserve"> Standardy przestrzenne określają powierzchnię biologicznie czynną dla zabudowy </w:t>
            </w:r>
            <w:r>
              <w:rPr>
                <w:color w:val="auto"/>
              </w:rPr>
              <w:t>usługowej min. 3</w:t>
            </w:r>
            <w:r w:rsidRPr="00177363">
              <w:rPr>
                <w:color w:val="auto"/>
              </w:rPr>
              <w:t>0%.</w:t>
            </w:r>
            <w:r>
              <w:rPr>
                <w:color w:val="auto"/>
              </w:rPr>
              <w:t xml:space="preserve"> Ustalenie wyższego wskaźnika mogłoby wiązać się z zablokowaniem możliwości realizacji obiektów sportu i rekreacji czy placów zabaw powiązanych funkcjonalnie z usługami oświaty i wychowania.</w:t>
            </w:r>
          </w:p>
          <w:p w:rsidR="008A7317" w:rsidRPr="006F712C" w:rsidRDefault="008A7317" w:rsidP="008A7317">
            <w:pPr>
              <w:pStyle w:val="Default"/>
              <w:ind w:right="-35" w:firstLine="471"/>
              <w:jc w:val="both"/>
            </w:pPr>
          </w:p>
        </w:tc>
      </w:tr>
      <w:tr w:rsidR="008A7317" w:rsidRPr="006F712C" w:rsidTr="00776D65">
        <w:tblPrEx>
          <w:tblCellMar>
            <w:left w:w="108" w:type="dxa"/>
            <w:right w:w="108" w:type="dxa"/>
          </w:tblCellMar>
        </w:tblPrEx>
        <w:trPr>
          <w:trHeight w:val="769"/>
        </w:trPr>
        <w:tc>
          <w:tcPr>
            <w:tcW w:w="825" w:type="dxa"/>
          </w:tcPr>
          <w:p w:rsidR="008A7317" w:rsidRPr="006F712C" w:rsidRDefault="008A7317" w:rsidP="008A7317">
            <w:pPr>
              <w:ind w:left="-81" w:right="-130" w:hanging="7"/>
              <w:jc w:val="center"/>
              <w:rPr>
                <w:rFonts w:ascii="Times New Roman" w:hAnsi="Times New Roman"/>
                <w:szCs w:val="24"/>
              </w:rPr>
            </w:pPr>
            <w:r>
              <w:rPr>
                <w:rFonts w:ascii="Times New Roman" w:hAnsi="Times New Roman"/>
                <w:szCs w:val="24"/>
              </w:rPr>
              <w:t>9</w:t>
            </w:r>
          </w:p>
        </w:tc>
        <w:tc>
          <w:tcPr>
            <w:tcW w:w="825" w:type="dxa"/>
          </w:tcPr>
          <w:p w:rsidR="008A7317" w:rsidRPr="006F712C" w:rsidRDefault="008A7317" w:rsidP="008A7317">
            <w:pPr>
              <w:jc w:val="center"/>
              <w:rPr>
                <w:rFonts w:ascii="Times New Roman" w:hAnsi="Times New Roman"/>
                <w:szCs w:val="24"/>
              </w:rPr>
            </w:pPr>
            <w:r>
              <w:rPr>
                <w:rFonts w:ascii="Times New Roman" w:hAnsi="Times New Roman"/>
                <w:szCs w:val="24"/>
              </w:rPr>
              <w:t>7.</w:t>
            </w:r>
          </w:p>
        </w:tc>
        <w:tc>
          <w:tcPr>
            <w:tcW w:w="1944" w:type="dxa"/>
            <w:shd w:val="clear" w:color="auto" w:fill="auto"/>
          </w:tcPr>
          <w:p w:rsidR="008A7317" w:rsidRPr="006F712C" w:rsidRDefault="008A7317" w:rsidP="008A7317">
            <w:pPr>
              <w:ind w:right="-118"/>
              <w:rPr>
                <w:rFonts w:ascii="Times New Roman" w:hAnsi="Times New Roman"/>
                <w:szCs w:val="24"/>
              </w:rPr>
            </w:pPr>
            <w:r w:rsidRPr="00666197">
              <w:rPr>
                <w:sz w:val="20"/>
              </w:rPr>
              <w:t>[...]*</w:t>
            </w:r>
          </w:p>
        </w:tc>
        <w:tc>
          <w:tcPr>
            <w:tcW w:w="4819" w:type="dxa"/>
            <w:tcBorders>
              <w:top w:val="single" w:sz="4" w:space="0" w:color="auto"/>
              <w:bottom w:val="single" w:sz="4" w:space="0" w:color="auto"/>
            </w:tcBorders>
            <w:shd w:val="clear" w:color="auto" w:fill="auto"/>
          </w:tcPr>
          <w:p w:rsidR="008A7317" w:rsidRDefault="008A7317" w:rsidP="008A7317">
            <w:pPr>
              <w:ind w:left="32" w:right="-23" w:hanging="32"/>
              <w:rPr>
                <w:rFonts w:ascii="Times New Roman" w:hAnsi="Times New Roman"/>
                <w:i/>
                <w:color w:val="000000"/>
                <w:szCs w:val="24"/>
              </w:rPr>
            </w:pPr>
            <w:r>
              <w:rPr>
                <w:rFonts w:ascii="Times New Roman" w:hAnsi="Times New Roman"/>
                <w:i/>
                <w:color w:val="000000"/>
                <w:szCs w:val="24"/>
              </w:rPr>
              <w:t>„</w:t>
            </w:r>
            <w:r w:rsidRPr="008C04F4">
              <w:rPr>
                <w:rFonts w:ascii="Times New Roman" w:hAnsi="Times New Roman"/>
                <w:i/>
                <w:color w:val="000000"/>
                <w:szCs w:val="24"/>
              </w:rPr>
              <w:t xml:space="preserve">Uwaga dotyczy możliwości postawienia w tym miejscu budynku mieszkalnego o wysokości powyżej 3 pięter. </w:t>
            </w:r>
            <w:r>
              <w:rPr>
                <w:rFonts w:ascii="Times New Roman" w:hAnsi="Times New Roman"/>
                <w:i/>
                <w:color w:val="000000"/>
                <w:szCs w:val="24"/>
              </w:rPr>
              <w:t>W związku z zabudową od strony południowej 15-piętrowcami, postawienie od strony wschodniej wyższego budynku od znajdującego się naprzeciwko bloku nr 5, całkowicie pozbawi naturalnego oświetlenia mieszkańców bloku nr 5 klatka XII.”</w:t>
            </w:r>
          </w:p>
          <w:p w:rsidR="008A7317" w:rsidRPr="008C04F4" w:rsidRDefault="008A7317" w:rsidP="008A7317">
            <w:pPr>
              <w:ind w:left="32" w:right="-23" w:hanging="32"/>
              <w:rPr>
                <w:rFonts w:ascii="Times New Roman" w:hAnsi="Times New Roman"/>
                <w:i/>
                <w:color w:val="000000"/>
                <w:szCs w:val="24"/>
              </w:rPr>
            </w:pPr>
          </w:p>
        </w:tc>
        <w:tc>
          <w:tcPr>
            <w:tcW w:w="1385"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MW/U.5</w:t>
            </w:r>
          </w:p>
        </w:tc>
        <w:tc>
          <w:tcPr>
            <w:tcW w:w="1362"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MW/U.5</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145BF8">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Default="008A7317" w:rsidP="008A7317">
            <w:pPr>
              <w:pStyle w:val="Default"/>
              <w:ind w:right="-35"/>
              <w:jc w:val="both"/>
            </w:pPr>
            <w:r w:rsidRPr="00F057B6">
              <w:rPr>
                <w:color w:val="auto"/>
              </w:rPr>
              <w:t xml:space="preserve">Zgodnie z </w:t>
            </w:r>
            <w:r>
              <w:rPr>
                <w:color w:val="auto"/>
              </w:rPr>
              <w:t>zapisami</w:t>
            </w:r>
            <w:r w:rsidRPr="00F057B6">
              <w:rPr>
                <w:color w:val="auto"/>
              </w:rPr>
              <w:t xml:space="preserve"> Studium</w:t>
            </w:r>
            <w:r w:rsidRPr="00A90624">
              <w:rPr>
                <w:color w:val="auto"/>
                <w:sz w:val="22"/>
                <w:szCs w:val="22"/>
              </w:rPr>
              <w:t xml:space="preserve"> </w:t>
            </w:r>
            <w:r>
              <w:t>w projekcie planu ustalono dla terenu oznaczonego symbolem MW/U.5 (</w:t>
            </w:r>
            <w:proofErr w:type="gramStart"/>
            <w:r>
              <w:t>znajdującego</w:t>
            </w:r>
            <w:proofErr w:type="gramEnd"/>
            <w:r>
              <w:t xml:space="preserve"> się po wschodniej stronie bloku nr 5 o wysokości 4 kondygnacji) maksymalną wysokość zabudowy 16m. </w:t>
            </w:r>
          </w:p>
          <w:p w:rsidR="008A7317" w:rsidRDefault="008A7317" w:rsidP="008A7317">
            <w:pPr>
              <w:pStyle w:val="Default"/>
              <w:ind w:right="-35"/>
              <w:jc w:val="both"/>
            </w:pPr>
            <w:r>
              <w:t xml:space="preserve">Blok nr 5, o którym mowa w uwadze znajduje się w odległości min. 30m od istniejącej zabudowy w terenie MW/U.5, </w:t>
            </w:r>
            <w:proofErr w:type="gramStart"/>
            <w:r>
              <w:t>dla</w:t>
            </w:r>
            <w:proofErr w:type="gramEnd"/>
            <w:r>
              <w:t xml:space="preserve"> której dopuszczono zmianę funkcji, nadbudowę, rozbudowę lub budowę nowych obiektów w ramach nieprzekraczalnych linii zabudowy, wyznaczonych od strony bloku nr 5 wzdłuż elewacji istniejących budynków. Odległość między budynkami oraz maksymalna wysokość jaką może osiągnąć nowy obiekt nie pozbawi </w:t>
            </w:r>
            <w:r w:rsidRPr="00E50F9B">
              <w:t>mieszkańców bloku nr 5 klatka XII</w:t>
            </w:r>
            <w:r>
              <w:t xml:space="preserve"> oświetlenia dziennego (oświetlenie i nasłonecznienie budynków podlega ponadto weryfikacji na etapie wydawania decyzji administracyjnych).</w:t>
            </w:r>
          </w:p>
          <w:p w:rsidR="008A7317" w:rsidRPr="006F712C" w:rsidRDefault="008A7317" w:rsidP="008A7317">
            <w:pPr>
              <w:pStyle w:val="Default"/>
              <w:ind w:right="-35"/>
              <w:jc w:val="both"/>
            </w:pPr>
          </w:p>
        </w:tc>
      </w:tr>
      <w:tr w:rsidR="008A7317" w:rsidRPr="006F712C" w:rsidTr="00776D65">
        <w:tblPrEx>
          <w:tblCellMar>
            <w:left w:w="108" w:type="dxa"/>
            <w:right w:w="108" w:type="dxa"/>
          </w:tblCellMar>
        </w:tblPrEx>
        <w:trPr>
          <w:trHeight w:val="769"/>
        </w:trPr>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10,</w:t>
            </w:r>
          </w:p>
          <w:p w:rsidR="008A7317" w:rsidRDefault="008A7317" w:rsidP="008A7317">
            <w:pPr>
              <w:ind w:left="-81" w:right="-130" w:hanging="7"/>
              <w:jc w:val="center"/>
              <w:rPr>
                <w:rFonts w:ascii="Times New Roman" w:hAnsi="Times New Roman"/>
                <w:szCs w:val="24"/>
              </w:rPr>
            </w:pPr>
            <w:r>
              <w:rPr>
                <w:rFonts w:ascii="Times New Roman" w:hAnsi="Times New Roman"/>
                <w:szCs w:val="24"/>
              </w:rPr>
              <w:t>11,</w:t>
            </w:r>
          </w:p>
          <w:p w:rsidR="008A7317" w:rsidRDefault="008A7317" w:rsidP="008A7317">
            <w:pPr>
              <w:ind w:left="-81" w:right="-130" w:hanging="7"/>
              <w:jc w:val="center"/>
              <w:rPr>
                <w:rFonts w:ascii="Times New Roman" w:hAnsi="Times New Roman"/>
                <w:szCs w:val="24"/>
              </w:rPr>
            </w:pPr>
            <w:r>
              <w:rPr>
                <w:rFonts w:ascii="Times New Roman" w:hAnsi="Times New Roman"/>
                <w:szCs w:val="24"/>
              </w:rPr>
              <w:t>12,</w:t>
            </w:r>
          </w:p>
          <w:p w:rsidR="008A7317" w:rsidRDefault="008A7317" w:rsidP="008A7317">
            <w:pPr>
              <w:ind w:left="-81" w:right="-130" w:hanging="7"/>
              <w:jc w:val="center"/>
              <w:rPr>
                <w:rFonts w:ascii="Times New Roman" w:hAnsi="Times New Roman"/>
                <w:szCs w:val="24"/>
              </w:rPr>
            </w:pPr>
            <w:r w:rsidRPr="00A5221B">
              <w:rPr>
                <w:rFonts w:ascii="Times New Roman" w:hAnsi="Times New Roman"/>
                <w:szCs w:val="24"/>
              </w:rPr>
              <w:t>1</w:t>
            </w:r>
            <w:r>
              <w:rPr>
                <w:rFonts w:ascii="Times New Roman" w:hAnsi="Times New Roman"/>
                <w:szCs w:val="24"/>
              </w:rPr>
              <w:t>3,</w:t>
            </w:r>
          </w:p>
          <w:p w:rsidR="008A7317" w:rsidRDefault="008A7317" w:rsidP="008A7317">
            <w:pPr>
              <w:ind w:left="-81" w:right="-130" w:hanging="7"/>
              <w:jc w:val="center"/>
              <w:rPr>
                <w:rFonts w:ascii="Times New Roman" w:hAnsi="Times New Roman"/>
                <w:szCs w:val="24"/>
              </w:rPr>
            </w:pPr>
          </w:p>
          <w:p w:rsidR="008A7317" w:rsidRDefault="008A7317" w:rsidP="008A7317">
            <w:pPr>
              <w:ind w:left="-81" w:right="-130" w:hanging="7"/>
              <w:jc w:val="center"/>
              <w:rPr>
                <w:rFonts w:ascii="Times New Roman" w:hAnsi="Times New Roman"/>
                <w:szCs w:val="24"/>
              </w:rPr>
            </w:pPr>
            <w:r>
              <w:rPr>
                <w:rFonts w:ascii="Times New Roman" w:hAnsi="Times New Roman"/>
                <w:szCs w:val="24"/>
              </w:rPr>
              <w:t>14,</w:t>
            </w:r>
          </w:p>
          <w:p w:rsidR="008A7317" w:rsidRDefault="008A7317" w:rsidP="008A7317">
            <w:pPr>
              <w:ind w:left="-81" w:right="-130" w:hanging="7"/>
              <w:jc w:val="center"/>
              <w:rPr>
                <w:rFonts w:ascii="Times New Roman" w:hAnsi="Times New Roman"/>
                <w:szCs w:val="24"/>
              </w:rPr>
            </w:pPr>
            <w:r w:rsidRPr="00A5221B">
              <w:rPr>
                <w:rFonts w:ascii="Times New Roman" w:hAnsi="Times New Roman"/>
                <w:szCs w:val="24"/>
              </w:rPr>
              <w:t>1</w:t>
            </w:r>
            <w:r>
              <w:rPr>
                <w:rFonts w:ascii="Times New Roman" w:hAnsi="Times New Roman"/>
                <w:szCs w:val="24"/>
              </w:rPr>
              <w:t>5,</w:t>
            </w:r>
          </w:p>
          <w:p w:rsidR="008A7317" w:rsidRDefault="008A7317" w:rsidP="008A7317">
            <w:pPr>
              <w:ind w:left="-81" w:right="-130" w:hanging="7"/>
              <w:jc w:val="center"/>
              <w:rPr>
                <w:rFonts w:ascii="Times New Roman" w:hAnsi="Times New Roman"/>
                <w:szCs w:val="24"/>
              </w:rPr>
            </w:pPr>
            <w:r>
              <w:rPr>
                <w:rFonts w:ascii="Times New Roman" w:hAnsi="Times New Roman"/>
                <w:szCs w:val="24"/>
              </w:rPr>
              <w:t>16,</w:t>
            </w:r>
          </w:p>
          <w:p w:rsidR="008A7317" w:rsidRDefault="008A7317" w:rsidP="008A7317">
            <w:pPr>
              <w:ind w:left="-81" w:right="-130" w:hanging="7"/>
              <w:jc w:val="center"/>
              <w:rPr>
                <w:rFonts w:ascii="Times New Roman" w:hAnsi="Times New Roman"/>
                <w:szCs w:val="24"/>
              </w:rPr>
            </w:pPr>
            <w:r>
              <w:rPr>
                <w:rFonts w:ascii="Times New Roman" w:hAnsi="Times New Roman"/>
                <w:szCs w:val="24"/>
              </w:rPr>
              <w:t>17,</w:t>
            </w:r>
          </w:p>
          <w:p w:rsidR="008A7317" w:rsidRDefault="008A7317" w:rsidP="008A7317">
            <w:pPr>
              <w:ind w:left="-81" w:right="-130" w:hanging="7"/>
              <w:jc w:val="center"/>
              <w:rPr>
                <w:rFonts w:ascii="Times New Roman" w:hAnsi="Times New Roman"/>
                <w:szCs w:val="24"/>
              </w:rPr>
            </w:pPr>
            <w:r>
              <w:rPr>
                <w:rFonts w:ascii="Times New Roman" w:hAnsi="Times New Roman"/>
                <w:szCs w:val="24"/>
              </w:rPr>
              <w:t>18,</w:t>
            </w:r>
          </w:p>
          <w:p w:rsidR="008A7317" w:rsidRDefault="008A7317" w:rsidP="008A7317">
            <w:pPr>
              <w:ind w:left="-81" w:right="-130" w:hanging="7"/>
              <w:jc w:val="center"/>
              <w:rPr>
                <w:rFonts w:ascii="Times New Roman" w:hAnsi="Times New Roman"/>
                <w:szCs w:val="24"/>
              </w:rPr>
            </w:pPr>
          </w:p>
          <w:p w:rsidR="008A7317" w:rsidRDefault="008A7317" w:rsidP="008A7317">
            <w:pPr>
              <w:ind w:left="-81" w:right="-130" w:hanging="7"/>
              <w:jc w:val="center"/>
              <w:rPr>
                <w:rFonts w:ascii="Times New Roman" w:hAnsi="Times New Roman"/>
                <w:szCs w:val="24"/>
              </w:rPr>
            </w:pPr>
            <w:r>
              <w:rPr>
                <w:rFonts w:ascii="Times New Roman" w:hAnsi="Times New Roman"/>
                <w:szCs w:val="24"/>
              </w:rPr>
              <w:t>19,</w:t>
            </w:r>
          </w:p>
          <w:p w:rsidR="008A7317" w:rsidRDefault="008A7317" w:rsidP="008A7317">
            <w:pPr>
              <w:ind w:left="-81" w:right="-130" w:hanging="7"/>
              <w:jc w:val="center"/>
              <w:rPr>
                <w:rFonts w:ascii="Times New Roman" w:hAnsi="Times New Roman"/>
                <w:szCs w:val="24"/>
              </w:rPr>
            </w:pPr>
            <w:r>
              <w:rPr>
                <w:rFonts w:ascii="Times New Roman" w:hAnsi="Times New Roman"/>
                <w:szCs w:val="24"/>
              </w:rPr>
              <w:t>20,</w:t>
            </w:r>
          </w:p>
          <w:p w:rsidR="008A7317" w:rsidRDefault="008A7317" w:rsidP="008A7317">
            <w:pPr>
              <w:ind w:left="-81" w:right="-130" w:hanging="7"/>
              <w:jc w:val="center"/>
              <w:rPr>
                <w:rFonts w:ascii="Times New Roman" w:hAnsi="Times New Roman"/>
                <w:szCs w:val="24"/>
              </w:rPr>
            </w:pPr>
            <w:r>
              <w:rPr>
                <w:rFonts w:ascii="Times New Roman" w:hAnsi="Times New Roman"/>
                <w:szCs w:val="24"/>
              </w:rPr>
              <w:t>21</w:t>
            </w:r>
          </w:p>
          <w:p w:rsidR="008A7317" w:rsidRDefault="008A7317" w:rsidP="008A7317">
            <w:pPr>
              <w:ind w:left="-81" w:right="-130" w:hanging="7"/>
              <w:rPr>
                <w:rFonts w:ascii="Times New Roman" w:hAnsi="Times New Roman"/>
                <w:szCs w:val="24"/>
              </w:rPr>
            </w:pPr>
          </w:p>
        </w:tc>
        <w:tc>
          <w:tcPr>
            <w:tcW w:w="825" w:type="dxa"/>
          </w:tcPr>
          <w:p w:rsidR="008A7317" w:rsidRPr="006F712C" w:rsidRDefault="008A7317" w:rsidP="008A7317">
            <w:pPr>
              <w:jc w:val="center"/>
              <w:rPr>
                <w:rFonts w:ascii="Times New Roman" w:hAnsi="Times New Roman"/>
                <w:szCs w:val="24"/>
              </w:rPr>
            </w:pPr>
            <w:r>
              <w:rPr>
                <w:rFonts w:ascii="Times New Roman" w:hAnsi="Times New Roman"/>
                <w:szCs w:val="24"/>
              </w:rPr>
              <w:t>8.</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p>
          <w:p w:rsidR="008A7317" w:rsidRDefault="008A7317" w:rsidP="008A7317">
            <w:pPr>
              <w:ind w:right="-118"/>
              <w:rPr>
                <w:rFonts w:ascii="Times New Roman" w:hAnsi="Times New Roman"/>
                <w:szCs w:val="24"/>
              </w:rPr>
            </w:pPr>
          </w:p>
        </w:tc>
        <w:tc>
          <w:tcPr>
            <w:tcW w:w="4819" w:type="dxa"/>
            <w:tcBorders>
              <w:top w:val="single" w:sz="4" w:space="0" w:color="auto"/>
              <w:bottom w:val="single" w:sz="4" w:space="0" w:color="auto"/>
            </w:tcBorders>
            <w:shd w:val="clear" w:color="auto" w:fill="auto"/>
          </w:tcPr>
          <w:p w:rsidR="008A7317" w:rsidRPr="00B566FB" w:rsidRDefault="008A7317" w:rsidP="008A7317">
            <w:pPr>
              <w:ind w:right="-119"/>
              <w:rPr>
                <w:rFonts w:ascii="Times New Roman" w:hAnsi="Times New Roman"/>
                <w:color w:val="000000"/>
                <w:szCs w:val="24"/>
              </w:rPr>
            </w:pPr>
            <w:r w:rsidRPr="000333DA">
              <w:rPr>
                <w:rFonts w:ascii="Times New Roman" w:hAnsi="Times New Roman"/>
                <w:color w:val="000000"/>
                <w:szCs w:val="24"/>
                <w:lang w:bidi="en-US"/>
              </w:rPr>
              <w:t xml:space="preserve">W złożonej uwadze </w:t>
            </w:r>
            <w:r w:rsidRPr="00B566FB">
              <w:rPr>
                <w:rFonts w:ascii="Times New Roman" w:hAnsi="Times New Roman"/>
                <w:color w:val="000000"/>
                <w:szCs w:val="24"/>
                <w:lang w:bidi="en-US"/>
              </w:rPr>
              <w:t>wnosi o</w:t>
            </w:r>
            <w:r w:rsidRPr="00B566FB">
              <w:rPr>
                <w:rFonts w:ascii="Times New Roman" w:hAnsi="Times New Roman"/>
                <w:color w:val="000000"/>
                <w:szCs w:val="24"/>
              </w:rPr>
              <w:t>:</w:t>
            </w:r>
          </w:p>
          <w:p w:rsidR="008A7317" w:rsidRPr="00B566FB" w:rsidRDefault="008A7317" w:rsidP="008A7317">
            <w:pPr>
              <w:pStyle w:val="Akapitzlist"/>
              <w:numPr>
                <w:ilvl w:val="0"/>
                <w:numId w:val="10"/>
              </w:numPr>
              <w:spacing w:after="0" w:line="240" w:lineRule="auto"/>
              <w:ind w:left="319" w:right="-119"/>
              <w:rPr>
                <w:rFonts w:ascii="Times New Roman" w:hAnsi="Times New Roman"/>
                <w:szCs w:val="24"/>
              </w:rPr>
            </w:pPr>
            <w:r w:rsidRPr="00B566FB">
              <w:rPr>
                <w:rFonts w:ascii="Times New Roman" w:hAnsi="Times New Roman"/>
                <w:szCs w:val="24"/>
              </w:rPr>
              <w:t>Utrzymanie statusu drogi wewnętrznej na dz. nr 143/52, użytkowanej przez mieszkańców budynków wielorodzinnych nr: 4c, 5, 6,7 na os. Dywizjonu 303.</w:t>
            </w:r>
          </w:p>
          <w:p w:rsidR="008A7317" w:rsidRPr="00B566FB" w:rsidRDefault="008A7317" w:rsidP="008A7317">
            <w:pPr>
              <w:pStyle w:val="Akapitzlist"/>
              <w:spacing w:after="0" w:line="240" w:lineRule="auto"/>
              <w:ind w:left="319" w:right="-119"/>
              <w:rPr>
                <w:rFonts w:ascii="Times New Roman" w:hAnsi="Times New Roman"/>
                <w:szCs w:val="24"/>
              </w:rPr>
            </w:pPr>
          </w:p>
          <w:p w:rsidR="008A7317" w:rsidRPr="00B566FB" w:rsidRDefault="008A7317" w:rsidP="008A7317">
            <w:pPr>
              <w:pStyle w:val="Akapitzlist"/>
              <w:numPr>
                <w:ilvl w:val="0"/>
                <w:numId w:val="10"/>
              </w:numPr>
              <w:spacing w:after="0" w:line="240" w:lineRule="auto"/>
              <w:ind w:left="319" w:right="-119"/>
              <w:rPr>
                <w:rFonts w:ascii="Times New Roman" w:hAnsi="Times New Roman"/>
                <w:szCs w:val="24"/>
              </w:rPr>
            </w:pPr>
            <w:r w:rsidRPr="00B566FB">
              <w:rPr>
                <w:rFonts w:ascii="Times New Roman" w:hAnsi="Times New Roman"/>
                <w:szCs w:val="24"/>
              </w:rPr>
              <w:t xml:space="preserve">Zmianę przeznaczenia terenu MW.3.8 na </w:t>
            </w:r>
            <w:proofErr w:type="spellStart"/>
            <w:r w:rsidRPr="00B566FB">
              <w:rPr>
                <w:rFonts w:ascii="Times New Roman" w:hAnsi="Times New Roman"/>
                <w:szCs w:val="24"/>
              </w:rPr>
              <w:t>ZP</w:t>
            </w:r>
            <w:proofErr w:type="spellEnd"/>
            <w:r w:rsidRPr="00B566FB">
              <w:rPr>
                <w:rFonts w:ascii="Times New Roman" w:hAnsi="Times New Roman"/>
                <w:szCs w:val="24"/>
              </w:rPr>
              <w:t>.</w:t>
            </w:r>
          </w:p>
          <w:p w:rsidR="008A7317" w:rsidRPr="00B566FB" w:rsidRDefault="008A7317" w:rsidP="008A7317">
            <w:pPr>
              <w:ind w:right="-119"/>
              <w:rPr>
                <w:rFonts w:ascii="Times New Roman" w:hAnsi="Times New Roman"/>
                <w:szCs w:val="24"/>
              </w:rPr>
            </w:pPr>
          </w:p>
          <w:p w:rsidR="008A7317" w:rsidRPr="00944CA8" w:rsidRDefault="008A7317" w:rsidP="008A7317">
            <w:pPr>
              <w:ind w:right="-119"/>
              <w:rPr>
                <w:rFonts w:ascii="Times New Roman" w:hAnsi="Times New Roman"/>
                <w:szCs w:val="24"/>
              </w:rPr>
            </w:pPr>
            <w:r w:rsidRPr="00B566FB">
              <w:rPr>
                <w:rFonts w:ascii="Times New Roman" w:hAnsi="Times New Roman"/>
                <w:szCs w:val="24"/>
              </w:rPr>
              <w:t>Uwaga zawiera szerokie uzasadnienie</w:t>
            </w:r>
            <w:r>
              <w:rPr>
                <w:rFonts w:ascii="Times New Roman" w:hAnsi="Times New Roman"/>
                <w:szCs w:val="24"/>
              </w:rPr>
              <w:t>.</w:t>
            </w:r>
          </w:p>
        </w:tc>
        <w:tc>
          <w:tcPr>
            <w:tcW w:w="1385"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143/52,</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299/2</w:t>
            </w:r>
          </w:p>
          <w:p w:rsidR="008A7317" w:rsidRDefault="008A7317" w:rsidP="008A7317">
            <w:pPr>
              <w:jc w:val="center"/>
              <w:rPr>
                <w:rFonts w:ascii="Times New Roman" w:hAnsi="Times New Roman"/>
                <w:szCs w:val="24"/>
              </w:rPr>
            </w:pPr>
            <w:r w:rsidRPr="00B566FB">
              <w:rPr>
                <w:rFonts w:ascii="Times New Roman" w:hAnsi="Times New Roman"/>
                <w:szCs w:val="24"/>
              </w:rPr>
              <w:t>(obecnie po podziale 299/45)</w:t>
            </w:r>
          </w:p>
        </w:tc>
        <w:tc>
          <w:tcPr>
            <w:tcW w:w="1362"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KDD.1,</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MW.3.8</w:t>
            </w:r>
          </w:p>
          <w:p w:rsidR="008A7317" w:rsidRDefault="008A7317" w:rsidP="008A7317">
            <w:pPr>
              <w:jc w:val="center"/>
              <w:rPr>
                <w:rFonts w:ascii="Times New Roman" w:hAnsi="Times New Roman"/>
                <w:szCs w:val="24"/>
              </w:rPr>
            </w:pP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145BF8">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6535FE" w:rsidRDefault="008A7317" w:rsidP="008A7317">
            <w:pPr>
              <w:pStyle w:val="Default"/>
              <w:ind w:right="-35"/>
              <w:jc w:val="both"/>
              <w:rPr>
                <w:b/>
              </w:rPr>
            </w:pPr>
            <w:r w:rsidRPr="006535FE">
              <w:rPr>
                <w:b/>
              </w:rPr>
              <w:t>Ad. 1</w:t>
            </w:r>
          </w:p>
          <w:p w:rsidR="008A7317" w:rsidRPr="00DF3EBC" w:rsidRDefault="008A7317" w:rsidP="008A7317">
            <w:pPr>
              <w:ind w:firstLine="330"/>
              <w:jc w:val="both"/>
              <w:rPr>
                <w:rFonts w:ascii="Times New Roman" w:hAnsi="Times New Roman"/>
                <w:color w:val="000000"/>
                <w:szCs w:val="24"/>
              </w:rPr>
            </w:pPr>
            <w:r>
              <w:rPr>
                <w:rFonts w:ascii="Times New Roman" w:hAnsi="Times New Roman"/>
              </w:rPr>
              <w:t>Część działki</w:t>
            </w:r>
            <w:r w:rsidRPr="00DF3EBC">
              <w:rPr>
                <w:rFonts w:ascii="Times New Roman" w:hAnsi="Times New Roman"/>
              </w:rPr>
              <w:t xml:space="preserve"> nr 143/52 znajduje się poza wyznaczoną w projekcie planu drogą oznaczoną symbolem KDD.1 – </w:t>
            </w:r>
            <w:proofErr w:type="gramStart"/>
            <w:r w:rsidRPr="00DF3EBC">
              <w:rPr>
                <w:rFonts w:ascii="Times New Roman" w:hAnsi="Times New Roman"/>
              </w:rPr>
              <w:t>w</w:t>
            </w:r>
            <w:proofErr w:type="gramEnd"/>
            <w:r w:rsidRPr="00DF3EBC">
              <w:rPr>
                <w:rFonts w:ascii="Times New Roman" w:hAnsi="Times New Roman"/>
              </w:rPr>
              <w:t xml:space="preserve"> terenach zabudowy mieszkaniowej wielorodzinnej oznaczonej symbolem MW.2.9 i MW.2.10. </w:t>
            </w:r>
          </w:p>
          <w:p w:rsidR="008A7317" w:rsidRPr="00BD3A97" w:rsidRDefault="008A7317" w:rsidP="008A7317">
            <w:pPr>
              <w:ind w:firstLine="330"/>
              <w:jc w:val="both"/>
              <w:rPr>
                <w:rFonts w:ascii="Times New Roman" w:hAnsi="Times New Roman"/>
                <w:color w:val="000000"/>
                <w:szCs w:val="24"/>
              </w:rPr>
            </w:pPr>
            <w:r w:rsidRPr="00BD3A97">
              <w:rPr>
                <w:rFonts w:ascii="Times New Roman" w:hAnsi="Times New Roman"/>
                <w:color w:val="000000"/>
                <w:szCs w:val="24"/>
              </w:rPr>
              <w:t xml:space="preserve">Zgodnie z opinią Zarządu Dróg Miasta Krakowa, droga oznaczona symbolem </w:t>
            </w:r>
            <w:proofErr w:type="spellStart"/>
            <w:r w:rsidRPr="00BD3A97">
              <w:rPr>
                <w:rFonts w:ascii="Times New Roman" w:hAnsi="Times New Roman"/>
                <w:color w:val="000000"/>
                <w:szCs w:val="24"/>
              </w:rPr>
              <w:t>KDD.</w:t>
            </w:r>
            <w:proofErr w:type="gramStart"/>
            <w:r w:rsidRPr="00BD3A97">
              <w:rPr>
                <w:rFonts w:ascii="Times New Roman" w:hAnsi="Times New Roman"/>
                <w:color w:val="000000"/>
                <w:szCs w:val="24"/>
              </w:rPr>
              <w:t>l</w:t>
            </w:r>
            <w:proofErr w:type="spellEnd"/>
            <w:proofErr w:type="gramEnd"/>
            <w:r>
              <w:rPr>
                <w:rFonts w:ascii="Times New Roman" w:hAnsi="Times New Roman"/>
                <w:color w:val="000000"/>
                <w:szCs w:val="24"/>
              </w:rPr>
              <w:t xml:space="preserve">, obejmująca część działki nr </w:t>
            </w:r>
            <w:r>
              <w:rPr>
                <w:rFonts w:ascii="Times New Roman" w:hAnsi="Times New Roman"/>
                <w:szCs w:val="24"/>
              </w:rPr>
              <w:t>143/52, zgodnie z projektem rysunku planu,</w:t>
            </w:r>
            <w:r w:rsidRPr="00BD3A97">
              <w:rPr>
                <w:rFonts w:ascii="Times New Roman" w:hAnsi="Times New Roman"/>
                <w:color w:val="000000"/>
                <w:szCs w:val="24"/>
              </w:rPr>
              <w:t xml:space="preserve"> pozostanie drogą publiczną klasy dojazdowej.</w:t>
            </w:r>
          </w:p>
          <w:p w:rsidR="008A7317" w:rsidRPr="00BD3A97" w:rsidRDefault="008A7317" w:rsidP="008A7317">
            <w:pPr>
              <w:ind w:firstLine="330"/>
              <w:jc w:val="both"/>
              <w:rPr>
                <w:rFonts w:ascii="Times New Roman" w:hAnsi="Times New Roman"/>
                <w:szCs w:val="24"/>
              </w:rPr>
            </w:pPr>
            <w:r w:rsidRPr="00BD3A97">
              <w:rPr>
                <w:rFonts w:ascii="Times New Roman" w:hAnsi="Times New Roman"/>
                <w:color w:val="000000"/>
                <w:szCs w:val="24"/>
              </w:rPr>
              <w:t>Podstawowym założeniem dróg publicznych, jest ich ogólnodostępność. Z drogi publicznej może skorzystać każdy, natomiast poprzez stałą organizację ruchu zarządca drogi publicznej może ustalić sposób korzystania z niej. Droga wewnętrzna jest drogą niezaliczoną do żadnej z kategorii dróg publicznych. Część dróg wewnętrznych jest ogólnodostępna (np. drogi zlokalizowane na nieruchomościach stanowiących własność gmin, bądź powiatów, którym nie nadano statusu drogi publicznej), natomiast część znajduje się na terenach prywatnych, czy zamkniętych dla ruchu publicznego, nie dając w takiej możliwości swobodnego poruszania się po nich. Droga wewnętrzna pozostaje również wyłączona ze stosowania klas techniczno-funkcjonalnych określonych w Rozporządzeniu Ministra Transportu i Gospodarki Morskiej z dnia 2 marca 1999 r. w sprawie warunków technicznych, jakim powinny odpowiadać drogi publiczne i ich usytuowanie, utrudniając ich sparametryzowanie, określenie walorów technicznych w razie potrzeby remontu, przebudowy bądź rozbudowy.</w:t>
            </w:r>
          </w:p>
          <w:p w:rsidR="008A7317" w:rsidRPr="00BD3A97" w:rsidRDefault="008A7317" w:rsidP="008A7317">
            <w:pPr>
              <w:ind w:firstLine="780"/>
              <w:jc w:val="both"/>
              <w:rPr>
                <w:rFonts w:ascii="Times New Roman" w:hAnsi="Times New Roman"/>
                <w:szCs w:val="24"/>
              </w:rPr>
            </w:pPr>
            <w:r w:rsidRPr="00BD3A97">
              <w:rPr>
                <w:rFonts w:ascii="Times New Roman" w:hAnsi="Times New Roman"/>
                <w:color w:val="000000"/>
                <w:szCs w:val="24"/>
              </w:rPr>
              <w:t>Dodatkowo rozważając układ drogowy przewidziany do obsługi komunikacyjnej danego obszaru, należy projektować/przewidzieć możliwie bogaty układ dróg publicznych zapewniających dojazdy do istniejących bądź planowanych obiektów, który w połączeniu z nadrzędnym układem drogowym daje możliwie jak największą liczbę włączeń w różnych punktach układu drogowego, umożliwi również sprawny podział ruchu na kilka możliwych włączeń.</w:t>
            </w:r>
          </w:p>
          <w:p w:rsidR="008A7317" w:rsidRPr="00BD3A97" w:rsidRDefault="008A7317" w:rsidP="008A7317">
            <w:pPr>
              <w:jc w:val="both"/>
              <w:rPr>
                <w:rFonts w:ascii="Times New Roman" w:hAnsi="Times New Roman"/>
                <w:szCs w:val="24"/>
                <w:lang w:eastAsia="en-US"/>
              </w:rPr>
            </w:pPr>
            <w:r w:rsidRPr="00BD3A97">
              <w:rPr>
                <w:rFonts w:ascii="Times New Roman" w:hAnsi="Times New Roman"/>
                <w:szCs w:val="24"/>
              </w:rPr>
              <w:t xml:space="preserve">W tym konkretnym przypadku, droga publiczna umożliwi bezproblemową obsługę oraz dostęp (np. dla należytego utrzymania) do wyznaczonych terenów zielonych tj. ZPp.3, ZPz.9, ZPz.8 </w:t>
            </w:r>
            <w:proofErr w:type="gramStart"/>
            <w:r w:rsidRPr="00BD3A97">
              <w:rPr>
                <w:rFonts w:ascii="Times New Roman" w:hAnsi="Times New Roman"/>
                <w:szCs w:val="24"/>
              </w:rPr>
              <w:t>i</w:t>
            </w:r>
            <w:proofErr w:type="gramEnd"/>
            <w:r w:rsidRPr="00BD3A97">
              <w:rPr>
                <w:rFonts w:ascii="Times New Roman" w:hAnsi="Times New Roman"/>
                <w:szCs w:val="24"/>
              </w:rPr>
              <w:t xml:space="preserve"> ZPz.3, </w:t>
            </w:r>
            <w:proofErr w:type="gramStart"/>
            <w:r w:rsidRPr="00BD3A97">
              <w:rPr>
                <w:rFonts w:ascii="Times New Roman" w:hAnsi="Times New Roman"/>
                <w:szCs w:val="24"/>
              </w:rPr>
              <w:t>a</w:t>
            </w:r>
            <w:proofErr w:type="gramEnd"/>
            <w:r w:rsidRPr="00BD3A97">
              <w:rPr>
                <w:rFonts w:ascii="Times New Roman" w:hAnsi="Times New Roman"/>
                <w:szCs w:val="24"/>
              </w:rPr>
              <w:t xml:space="preserve"> także terenów zabudowy usługowej o symbolach U.13, U.14, Uo.4 </w:t>
            </w:r>
            <w:proofErr w:type="gramStart"/>
            <w:r w:rsidRPr="00BD3A97">
              <w:rPr>
                <w:rFonts w:ascii="Times New Roman" w:hAnsi="Times New Roman"/>
                <w:szCs w:val="24"/>
              </w:rPr>
              <w:t>i</w:t>
            </w:r>
            <w:proofErr w:type="gramEnd"/>
            <w:r w:rsidRPr="00BD3A97">
              <w:rPr>
                <w:rFonts w:ascii="Times New Roman" w:hAnsi="Times New Roman"/>
                <w:szCs w:val="24"/>
              </w:rPr>
              <w:t xml:space="preserve"> Uo5. Ustalenie przedmiotowej drogi jako drogi publicznej wpłynie również na poprawę niezawodności układu drogowego (ewentualne objazdy na czas remontów lub awarii), dodatkowo poprawi bezpieczeństwo z uwagi na większą ilość możliwych połączeń z ul. Kłosowskiego. Zwłaszcza możliwość alternatywnego dojazdu do usług oświaty jest tu istotna.</w:t>
            </w:r>
          </w:p>
          <w:p w:rsidR="008A7317" w:rsidRPr="00BD3A97" w:rsidRDefault="008A7317" w:rsidP="008A7317">
            <w:pPr>
              <w:jc w:val="both"/>
              <w:rPr>
                <w:rFonts w:ascii="Times New Roman" w:hAnsi="Times New Roman"/>
                <w:szCs w:val="24"/>
              </w:rPr>
            </w:pPr>
            <w:r w:rsidRPr="00BD3A97">
              <w:rPr>
                <w:rFonts w:ascii="Times New Roman" w:hAnsi="Times New Roman"/>
                <w:color w:val="000000"/>
                <w:szCs w:val="24"/>
              </w:rPr>
              <w:t>Droga wewnętrzna, która jest prywatna nie powinna służyć do obsługi ruchu publicznego związanego z wymienionymi wyżej funkcjami terenów. Każdorazowo (przy wystąpieniu zmiany zagospodarowania terenu) obsługa, nawet ogólnodostępnej szkoły, powinna być uzgodniona z zarządcą terenu, po którym odbywać się będzie dojazd. Dodatkowo zawsze występuje ryzyko „zagrodzenia” bądź utrudnienia przejazdu, przez co wyznaczone tereny, które powinny sprawować funkcje publiczne, stają się niedostępne.</w:t>
            </w:r>
          </w:p>
          <w:p w:rsidR="008A7317" w:rsidRDefault="008A7317" w:rsidP="008A7317">
            <w:pPr>
              <w:pStyle w:val="Default"/>
              <w:ind w:right="-35"/>
              <w:jc w:val="both"/>
            </w:pPr>
          </w:p>
          <w:p w:rsidR="008A7317" w:rsidRDefault="008A7317" w:rsidP="008A7317">
            <w:pPr>
              <w:pStyle w:val="Default"/>
              <w:ind w:right="-35"/>
              <w:jc w:val="both"/>
            </w:pPr>
            <w:r w:rsidRPr="00F533E3">
              <w:t>Dodatkowo wyjaśnia się, w projekcie planu ustalono zasady obsługi parkingowej zgodnie z Uchwałą Nr LIII/723/12 Rady Miasta Krakowa z dnia 29.08.2012 </w:t>
            </w:r>
            <w:proofErr w:type="gramStart"/>
            <w:r w:rsidRPr="00F533E3">
              <w:t>r</w:t>
            </w:r>
            <w:proofErr w:type="gramEnd"/>
            <w:r w:rsidRPr="00F533E3">
              <w:t>. w sprawie przyjęcia programu parkingowego dla miasta Krakowa.</w:t>
            </w:r>
            <w:r w:rsidRPr="00BD3A97">
              <w:t xml:space="preserve"> </w:t>
            </w:r>
          </w:p>
          <w:p w:rsidR="008A7317" w:rsidRDefault="008A7317" w:rsidP="008A7317">
            <w:pPr>
              <w:pStyle w:val="Default"/>
              <w:ind w:right="-35"/>
              <w:jc w:val="both"/>
            </w:pPr>
          </w:p>
          <w:p w:rsidR="008A7317" w:rsidRPr="00F533E3" w:rsidRDefault="008A7317" w:rsidP="008A7317">
            <w:pPr>
              <w:pStyle w:val="Default"/>
              <w:ind w:right="-35"/>
              <w:jc w:val="both"/>
              <w:rPr>
                <w:b/>
                <w:highlight w:val="yellow"/>
              </w:rPr>
            </w:pPr>
            <w:r w:rsidRPr="003B4563">
              <w:rPr>
                <w:b/>
              </w:rPr>
              <w:t>Ad. 2</w:t>
            </w:r>
          </w:p>
          <w:p w:rsidR="008A7317" w:rsidRPr="00BD3A97" w:rsidRDefault="008A7317" w:rsidP="008A7317">
            <w:pPr>
              <w:pStyle w:val="Default"/>
              <w:ind w:right="-35" w:firstLine="361"/>
              <w:jc w:val="both"/>
              <w:rPr>
                <w:color w:val="auto"/>
              </w:rPr>
            </w:pPr>
            <w:r w:rsidRPr="00BD3A97">
              <w:rPr>
                <w:color w:val="auto"/>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BD3A97" w:rsidRDefault="008A7317" w:rsidP="008A7317">
            <w:pPr>
              <w:jc w:val="both"/>
              <w:rPr>
                <w:rFonts w:ascii="Times New Roman" w:eastAsia="Calibri" w:hAnsi="Times New Roman"/>
                <w:color w:val="000000"/>
                <w:szCs w:val="24"/>
              </w:rPr>
            </w:pPr>
            <w:r>
              <w:rPr>
                <w:rFonts w:ascii="Times New Roman" w:hAnsi="Times New Roman"/>
                <w:szCs w:val="24"/>
              </w:rPr>
              <w:t>Teren</w:t>
            </w:r>
            <w:r w:rsidRPr="00BD3A97">
              <w:rPr>
                <w:rFonts w:ascii="Times New Roman" w:hAnsi="Times New Roman"/>
                <w:szCs w:val="24"/>
              </w:rPr>
              <w:t xml:space="preserve"> oznaczon</w:t>
            </w:r>
            <w:r>
              <w:rPr>
                <w:rFonts w:ascii="Times New Roman" w:hAnsi="Times New Roman"/>
                <w:szCs w:val="24"/>
              </w:rPr>
              <w:t xml:space="preserve">y w projekcie planu symbolem </w:t>
            </w:r>
            <w:r w:rsidRPr="00BD3A97">
              <w:rPr>
                <w:rFonts w:ascii="Times New Roman" w:hAnsi="Times New Roman"/>
                <w:szCs w:val="24"/>
              </w:rPr>
              <w:t xml:space="preserve">MW.3.8, </w:t>
            </w:r>
            <w:r>
              <w:rPr>
                <w:rFonts w:ascii="Times New Roman" w:hAnsi="Times New Roman"/>
                <w:szCs w:val="24"/>
              </w:rPr>
              <w:t>położony jest</w:t>
            </w:r>
            <w:r w:rsidRPr="00BD3A97">
              <w:rPr>
                <w:rFonts w:ascii="Times New Roman" w:hAnsi="Times New Roman"/>
                <w:szCs w:val="24"/>
              </w:rPr>
              <w:t xml:space="preserve"> w Studium w terenie </w:t>
            </w:r>
            <w:r w:rsidRPr="00BD3A97">
              <w:rPr>
                <w:rFonts w:ascii="Times New Roman" w:eastAsia="Calibri" w:hAnsi="Times New Roman"/>
                <w:bCs/>
                <w:color w:val="000000"/>
                <w:szCs w:val="24"/>
              </w:rPr>
              <w:t>zabudowy mieszkaniowej wielorodzinnej</w:t>
            </w:r>
            <w:r w:rsidRPr="00BD3A97">
              <w:rPr>
                <w:rFonts w:ascii="Times New Roman" w:hAnsi="Times New Roman"/>
                <w:szCs w:val="24"/>
              </w:rPr>
              <w:t xml:space="preserve"> MW o funkcji </w:t>
            </w:r>
            <w:r w:rsidRPr="00BD3A97">
              <w:rPr>
                <w:rFonts w:ascii="Times New Roman" w:eastAsia="Calibri" w:hAnsi="Times New Roman"/>
                <w:bCs/>
                <w:color w:val="000000"/>
                <w:szCs w:val="24"/>
              </w:rPr>
              <w:t xml:space="preserve">podstawowej </w:t>
            </w:r>
            <w:r w:rsidRPr="00BD3A97">
              <w:rPr>
                <w:rFonts w:ascii="Times New Roman" w:eastAsia="Calibri" w:hAnsi="Times New Roman"/>
                <w:color w:val="000000"/>
                <w:szCs w:val="24"/>
              </w:rPr>
              <w:t xml:space="preserve">- </w:t>
            </w:r>
            <w:r w:rsidRPr="00BD3A97">
              <w:rPr>
                <w:rFonts w:ascii="Times New Roman" w:eastAsia="Calibri" w:hAnsi="Times New Roman"/>
                <w:i/>
                <w:color w:val="000000"/>
                <w:szCs w:val="24"/>
              </w:rPr>
              <w:t xml:space="preserve">Zabudowa mieszkaniowa wielorodzinna wysokiej intensywności realizowana jako budynki mieszkaniowe wielorodzinne (...) </w:t>
            </w:r>
            <w:proofErr w:type="gramStart"/>
            <w:r w:rsidRPr="00BD3A97">
              <w:rPr>
                <w:rFonts w:ascii="Times New Roman" w:eastAsia="Calibri" w:hAnsi="Times New Roman"/>
                <w:i/>
                <w:color w:val="000000"/>
                <w:szCs w:val="24"/>
              </w:rPr>
              <w:t>wraz</w:t>
            </w:r>
            <w:proofErr w:type="gramEnd"/>
            <w:r w:rsidRPr="00BD3A97">
              <w:rPr>
                <w:rFonts w:ascii="Times New Roman" w:eastAsia="Calibri" w:hAnsi="Times New Roman"/>
                <w:i/>
                <w:color w:val="000000"/>
                <w:szCs w:val="24"/>
              </w:rPr>
              <w:t xml:space="preserve"> z niezbędnymi towarzyszącymi obiektami budowlanymi (m.in. parkingi, garaże) oraz z zielenią towarzyszącą zabudowie, zieleń urządzona i nieurządzona</w:t>
            </w:r>
            <w:r w:rsidRPr="00BD3A97">
              <w:rPr>
                <w:rFonts w:ascii="Times New Roman" w:eastAsia="Calibri" w:hAnsi="Times New Roman"/>
                <w:color w:val="000000"/>
                <w:szCs w:val="24"/>
              </w:rPr>
              <w:t xml:space="preserve"> oraz f</w:t>
            </w:r>
            <w:r w:rsidRPr="00BD3A97">
              <w:rPr>
                <w:rFonts w:ascii="Times New Roman" w:eastAsia="Calibri" w:hAnsi="Times New Roman"/>
                <w:bCs/>
                <w:color w:val="000000"/>
                <w:szCs w:val="24"/>
              </w:rPr>
              <w:t>unkcji dopuszczalnej</w:t>
            </w:r>
            <w:r w:rsidRPr="00BD3A97">
              <w:rPr>
                <w:rFonts w:ascii="Times New Roman" w:eastAsia="Calibri" w:hAnsi="Times New Roman"/>
                <w:b/>
                <w:bCs/>
                <w:color w:val="000000"/>
                <w:szCs w:val="24"/>
              </w:rPr>
              <w:t xml:space="preserve"> </w:t>
            </w:r>
            <w:r w:rsidRPr="00BD3A97">
              <w:rPr>
                <w:rFonts w:ascii="Times New Roman" w:eastAsia="Calibri" w:hAnsi="Times New Roman"/>
                <w:color w:val="000000"/>
                <w:szCs w:val="24"/>
              </w:rPr>
              <w:t xml:space="preserve">- </w:t>
            </w:r>
            <w:r w:rsidRPr="00BD3A97">
              <w:rPr>
                <w:rFonts w:ascii="Times New Roman" w:eastAsia="Calibri" w:hAnsi="Times New Roman"/>
                <w:i/>
                <w:color w:val="000000"/>
                <w:szCs w:val="24"/>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BD3A97">
              <w:rPr>
                <w:rFonts w:ascii="Times New Roman" w:eastAsia="Calibri" w:hAnsi="Times New Roman"/>
                <w:color w:val="000000"/>
                <w:szCs w:val="24"/>
              </w:rPr>
              <w:t xml:space="preserve"> (...).</w:t>
            </w:r>
          </w:p>
          <w:p w:rsidR="008A7317" w:rsidRPr="00F533E3" w:rsidRDefault="008A7317" w:rsidP="008A7317">
            <w:pPr>
              <w:pStyle w:val="Default"/>
              <w:ind w:right="57" w:firstLine="330"/>
              <w:jc w:val="both"/>
              <w:rPr>
                <w:color w:val="auto"/>
                <w:highlight w:val="yellow"/>
              </w:rPr>
            </w:pPr>
            <w:r w:rsidRPr="00BD3A97">
              <w:t xml:space="preserve">W </w:t>
            </w:r>
            <w:r>
              <w:t xml:space="preserve">związku z powyższym </w:t>
            </w:r>
            <w:r w:rsidRPr="00BD3A97">
              <w:t xml:space="preserve">przeznaczenie </w:t>
            </w:r>
            <w:r>
              <w:t xml:space="preserve">terenu </w:t>
            </w:r>
            <w:r w:rsidRPr="00BD3A97">
              <w:t>MW.3.8 wynika z uwzględnienia wskazań Studium jak i wydanej prawomocnej decyzji pozwolenia na budowę. Niemniej jednak parametry zabudowy</w:t>
            </w:r>
            <w:r>
              <w:t>, określone dla ww. terenu</w:t>
            </w:r>
            <w:r w:rsidRPr="00BD3A97">
              <w:t xml:space="preserve"> zostały ograniczone i ustalone w projekcie planu zgodnie z wytycznymi Studium.</w:t>
            </w:r>
          </w:p>
          <w:p w:rsidR="008A7317" w:rsidRDefault="008A7317" w:rsidP="008A7317">
            <w:pPr>
              <w:pStyle w:val="Default"/>
              <w:ind w:right="57"/>
              <w:jc w:val="both"/>
              <w:rPr>
                <w:color w:val="auto"/>
              </w:rPr>
            </w:pPr>
            <w:r w:rsidRPr="003B4563">
              <w:rPr>
                <w:color w:val="auto"/>
              </w:rPr>
              <w:t>Stosując zasadę równoważenia interesów publicznych jak i prywatnych oraz zapisy Studium pozostawia się przeznaczenie terenu MW.3.8 pod zabudowę mieszkaniową wielorodzinną.</w:t>
            </w:r>
          </w:p>
          <w:p w:rsidR="008A7317" w:rsidRPr="003B4563" w:rsidRDefault="008A7317" w:rsidP="008A7317">
            <w:pPr>
              <w:pStyle w:val="Default"/>
              <w:ind w:right="57"/>
              <w:jc w:val="both"/>
              <w:rPr>
                <w:color w:val="auto"/>
              </w:rPr>
            </w:pPr>
          </w:p>
        </w:tc>
      </w:tr>
      <w:tr w:rsidR="008A7317" w:rsidRPr="006F712C" w:rsidTr="00776D65">
        <w:tblPrEx>
          <w:tblCellMar>
            <w:left w:w="108" w:type="dxa"/>
            <w:right w:w="108" w:type="dxa"/>
          </w:tblCellMar>
        </w:tblPrEx>
        <w:trPr>
          <w:trHeight w:val="769"/>
        </w:trPr>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22,</w:t>
            </w:r>
          </w:p>
          <w:p w:rsidR="008A7317" w:rsidRDefault="008A7317" w:rsidP="008A7317">
            <w:pPr>
              <w:ind w:left="-81" w:right="-130" w:hanging="7"/>
              <w:jc w:val="center"/>
              <w:rPr>
                <w:rFonts w:ascii="Times New Roman" w:hAnsi="Times New Roman"/>
                <w:szCs w:val="24"/>
              </w:rPr>
            </w:pPr>
          </w:p>
          <w:p w:rsidR="008A7317" w:rsidRDefault="008A7317" w:rsidP="008A7317">
            <w:pPr>
              <w:ind w:left="-81" w:right="-130" w:hanging="7"/>
              <w:jc w:val="center"/>
              <w:rPr>
                <w:rFonts w:ascii="Times New Roman" w:hAnsi="Times New Roman"/>
                <w:szCs w:val="24"/>
              </w:rPr>
            </w:pPr>
          </w:p>
          <w:p w:rsidR="008A7317" w:rsidRDefault="008A7317" w:rsidP="008A7317">
            <w:pPr>
              <w:ind w:left="-81" w:right="-130" w:hanging="7"/>
              <w:jc w:val="center"/>
              <w:rPr>
                <w:rFonts w:ascii="Times New Roman" w:hAnsi="Times New Roman"/>
                <w:szCs w:val="24"/>
              </w:rPr>
            </w:pPr>
            <w:r>
              <w:rPr>
                <w:rFonts w:ascii="Times New Roman" w:hAnsi="Times New Roman"/>
                <w:szCs w:val="24"/>
              </w:rPr>
              <w:t>23,</w:t>
            </w:r>
          </w:p>
          <w:p w:rsidR="008A7317" w:rsidRDefault="008A7317" w:rsidP="008A7317">
            <w:pPr>
              <w:ind w:left="-81" w:right="-130" w:hanging="7"/>
              <w:jc w:val="center"/>
              <w:rPr>
                <w:rFonts w:ascii="Times New Roman" w:hAnsi="Times New Roman"/>
                <w:szCs w:val="24"/>
              </w:rPr>
            </w:pPr>
          </w:p>
          <w:p w:rsidR="008A7317" w:rsidRDefault="008A7317" w:rsidP="008A7317">
            <w:pPr>
              <w:ind w:left="-81" w:right="-130" w:hanging="7"/>
              <w:jc w:val="center"/>
              <w:rPr>
                <w:rFonts w:ascii="Times New Roman" w:hAnsi="Times New Roman"/>
                <w:szCs w:val="24"/>
              </w:rPr>
            </w:pPr>
            <w:r>
              <w:rPr>
                <w:rFonts w:ascii="Times New Roman" w:hAnsi="Times New Roman"/>
                <w:szCs w:val="24"/>
              </w:rPr>
              <w:t>24,</w:t>
            </w:r>
          </w:p>
          <w:p w:rsidR="008A7317" w:rsidRDefault="008A7317" w:rsidP="008A7317">
            <w:pPr>
              <w:ind w:left="-81" w:right="-130" w:hanging="7"/>
              <w:jc w:val="center"/>
              <w:rPr>
                <w:rFonts w:ascii="Times New Roman" w:hAnsi="Times New Roman"/>
                <w:szCs w:val="24"/>
              </w:rPr>
            </w:pPr>
          </w:p>
          <w:p w:rsidR="008A7317" w:rsidRDefault="008A7317" w:rsidP="008A7317">
            <w:pPr>
              <w:ind w:left="-81" w:right="-130" w:hanging="7"/>
              <w:jc w:val="center"/>
              <w:rPr>
                <w:rFonts w:ascii="Times New Roman" w:hAnsi="Times New Roman"/>
                <w:szCs w:val="24"/>
              </w:rPr>
            </w:pPr>
            <w:r>
              <w:rPr>
                <w:rFonts w:ascii="Times New Roman" w:hAnsi="Times New Roman"/>
                <w:szCs w:val="24"/>
              </w:rPr>
              <w:t>25,</w:t>
            </w:r>
          </w:p>
          <w:p w:rsidR="008A7317" w:rsidRDefault="008A7317" w:rsidP="008A7317">
            <w:pPr>
              <w:ind w:left="-81" w:right="-130" w:hanging="7"/>
              <w:jc w:val="center"/>
              <w:rPr>
                <w:rFonts w:ascii="Times New Roman" w:hAnsi="Times New Roman"/>
                <w:szCs w:val="24"/>
              </w:rPr>
            </w:pPr>
            <w:r w:rsidRPr="00D36A38">
              <w:rPr>
                <w:rFonts w:ascii="Times New Roman" w:hAnsi="Times New Roman"/>
                <w:szCs w:val="24"/>
              </w:rPr>
              <w:t>2</w:t>
            </w:r>
            <w:r>
              <w:rPr>
                <w:rFonts w:ascii="Times New Roman" w:hAnsi="Times New Roman"/>
                <w:szCs w:val="24"/>
              </w:rPr>
              <w:t>6,</w:t>
            </w:r>
          </w:p>
          <w:p w:rsidR="008A7317" w:rsidRDefault="008A7317" w:rsidP="008A7317">
            <w:pPr>
              <w:ind w:left="-81" w:right="-130" w:hanging="7"/>
              <w:jc w:val="center"/>
              <w:rPr>
                <w:rFonts w:ascii="Times New Roman" w:hAnsi="Times New Roman"/>
                <w:szCs w:val="24"/>
              </w:rPr>
            </w:pPr>
          </w:p>
          <w:p w:rsidR="008A7317" w:rsidRDefault="008A7317" w:rsidP="008A7317">
            <w:pPr>
              <w:ind w:left="-81" w:right="-130" w:hanging="7"/>
              <w:jc w:val="center"/>
              <w:rPr>
                <w:rFonts w:ascii="Times New Roman" w:hAnsi="Times New Roman"/>
                <w:szCs w:val="24"/>
              </w:rPr>
            </w:pPr>
            <w:r>
              <w:rPr>
                <w:rFonts w:ascii="Times New Roman" w:hAnsi="Times New Roman"/>
                <w:szCs w:val="24"/>
              </w:rPr>
              <w:t>27,</w:t>
            </w:r>
          </w:p>
          <w:p w:rsidR="008A7317" w:rsidRDefault="008A7317" w:rsidP="008A7317">
            <w:pPr>
              <w:ind w:left="-81" w:right="-130" w:hanging="7"/>
              <w:jc w:val="center"/>
              <w:rPr>
                <w:rFonts w:ascii="Times New Roman" w:hAnsi="Times New Roman"/>
                <w:szCs w:val="24"/>
              </w:rPr>
            </w:pPr>
            <w:r w:rsidRPr="00D36A38">
              <w:rPr>
                <w:rFonts w:ascii="Times New Roman" w:hAnsi="Times New Roman"/>
                <w:szCs w:val="24"/>
              </w:rPr>
              <w:t>2</w:t>
            </w:r>
            <w:r>
              <w:rPr>
                <w:rFonts w:ascii="Times New Roman" w:hAnsi="Times New Roman"/>
                <w:szCs w:val="24"/>
              </w:rPr>
              <w:t>8,</w:t>
            </w:r>
          </w:p>
          <w:p w:rsidR="008A7317" w:rsidRDefault="008A7317" w:rsidP="008A7317">
            <w:pPr>
              <w:ind w:left="-81" w:right="-130" w:hanging="7"/>
              <w:jc w:val="center"/>
              <w:rPr>
                <w:rFonts w:ascii="Times New Roman" w:hAnsi="Times New Roman"/>
                <w:szCs w:val="24"/>
              </w:rPr>
            </w:pPr>
            <w:r>
              <w:rPr>
                <w:rFonts w:ascii="Times New Roman" w:hAnsi="Times New Roman"/>
                <w:szCs w:val="24"/>
              </w:rPr>
              <w:t>29,</w:t>
            </w:r>
          </w:p>
          <w:p w:rsidR="008A7317" w:rsidRDefault="008A7317" w:rsidP="008A7317">
            <w:pPr>
              <w:ind w:left="-81" w:right="-130" w:hanging="7"/>
              <w:jc w:val="center"/>
              <w:rPr>
                <w:rFonts w:ascii="Times New Roman" w:hAnsi="Times New Roman"/>
                <w:szCs w:val="24"/>
              </w:rPr>
            </w:pPr>
            <w:r w:rsidRPr="00D36A38">
              <w:rPr>
                <w:rFonts w:ascii="Times New Roman" w:hAnsi="Times New Roman"/>
                <w:szCs w:val="24"/>
              </w:rPr>
              <w:t>3</w:t>
            </w:r>
            <w:r>
              <w:rPr>
                <w:rFonts w:ascii="Times New Roman" w:hAnsi="Times New Roman"/>
                <w:szCs w:val="24"/>
              </w:rPr>
              <w:t>0,</w:t>
            </w:r>
          </w:p>
          <w:p w:rsidR="008A7317" w:rsidRDefault="008A7317" w:rsidP="008A7317">
            <w:pPr>
              <w:ind w:left="-81" w:right="-130" w:hanging="7"/>
              <w:jc w:val="center"/>
              <w:rPr>
                <w:rFonts w:ascii="Times New Roman" w:hAnsi="Times New Roman"/>
                <w:szCs w:val="24"/>
              </w:rPr>
            </w:pPr>
            <w:r>
              <w:rPr>
                <w:rFonts w:ascii="Times New Roman" w:hAnsi="Times New Roman"/>
                <w:szCs w:val="24"/>
              </w:rPr>
              <w:t>31,</w:t>
            </w:r>
          </w:p>
          <w:p w:rsidR="008A7317" w:rsidRDefault="008A7317" w:rsidP="008A7317">
            <w:pPr>
              <w:ind w:left="-81" w:right="-130" w:hanging="7"/>
              <w:jc w:val="center"/>
              <w:rPr>
                <w:rFonts w:ascii="Times New Roman" w:hAnsi="Times New Roman"/>
                <w:szCs w:val="24"/>
              </w:rPr>
            </w:pPr>
            <w:r>
              <w:rPr>
                <w:rFonts w:ascii="Times New Roman" w:hAnsi="Times New Roman"/>
                <w:szCs w:val="24"/>
              </w:rPr>
              <w:t>32,</w:t>
            </w:r>
          </w:p>
          <w:p w:rsidR="008A7317" w:rsidRDefault="008A7317" w:rsidP="008A7317">
            <w:pPr>
              <w:ind w:left="-81" w:right="-130" w:hanging="7"/>
              <w:jc w:val="center"/>
              <w:rPr>
                <w:rFonts w:ascii="Times New Roman" w:hAnsi="Times New Roman"/>
                <w:szCs w:val="24"/>
              </w:rPr>
            </w:pPr>
            <w:r>
              <w:rPr>
                <w:rFonts w:ascii="Times New Roman" w:hAnsi="Times New Roman"/>
                <w:szCs w:val="24"/>
              </w:rPr>
              <w:t>33,</w:t>
            </w:r>
          </w:p>
          <w:p w:rsidR="008A7317" w:rsidRDefault="008A7317" w:rsidP="008A7317">
            <w:pPr>
              <w:ind w:left="-81" w:right="-130" w:hanging="7"/>
              <w:jc w:val="center"/>
              <w:rPr>
                <w:rFonts w:ascii="Times New Roman" w:hAnsi="Times New Roman"/>
                <w:szCs w:val="24"/>
              </w:rPr>
            </w:pPr>
            <w:r>
              <w:rPr>
                <w:rFonts w:ascii="Times New Roman" w:hAnsi="Times New Roman"/>
                <w:szCs w:val="24"/>
              </w:rPr>
              <w:t>34,</w:t>
            </w:r>
          </w:p>
          <w:p w:rsidR="008A7317" w:rsidRDefault="008A7317" w:rsidP="008A7317">
            <w:pPr>
              <w:ind w:left="-81" w:right="-130" w:hanging="7"/>
              <w:jc w:val="center"/>
              <w:rPr>
                <w:rFonts w:ascii="Times New Roman" w:hAnsi="Times New Roman"/>
                <w:szCs w:val="24"/>
              </w:rPr>
            </w:pPr>
            <w:r>
              <w:rPr>
                <w:rFonts w:ascii="Times New Roman" w:hAnsi="Times New Roman"/>
                <w:szCs w:val="24"/>
              </w:rPr>
              <w:t>35,</w:t>
            </w:r>
          </w:p>
          <w:p w:rsidR="008A7317" w:rsidRDefault="008A7317" w:rsidP="008A7317">
            <w:pPr>
              <w:ind w:left="-81" w:right="-130" w:hanging="7"/>
              <w:jc w:val="center"/>
              <w:rPr>
                <w:rFonts w:ascii="Times New Roman" w:hAnsi="Times New Roman"/>
                <w:szCs w:val="24"/>
              </w:rPr>
            </w:pPr>
            <w:r>
              <w:rPr>
                <w:rFonts w:ascii="Times New Roman" w:hAnsi="Times New Roman"/>
                <w:szCs w:val="24"/>
              </w:rPr>
              <w:t>36,</w:t>
            </w:r>
          </w:p>
          <w:p w:rsidR="008A7317" w:rsidRDefault="008A7317" w:rsidP="008A7317">
            <w:pPr>
              <w:ind w:left="-81" w:right="-130" w:hanging="7"/>
              <w:jc w:val="center"/>
              <w:rPr>
                <w:rFonts w:ascii="Times New Roman" w:hAnsi="Times New Roman"/>
                <w:szCs w:val="24"/>
              </w:rPr>
            </w:pPr>
            <w:r>
              <w:rPr>
                <w:rFonts w:ascii="Times New Roman" w:hAnsi="Times New Roman"/>
                <w:szCs w:val="24"/>
              </w:rPr>
              <w:t>37,</w:t>
            </w:r>
          </w:p>
          <w:p w:rsidR="008A7317" w:rsidRDefault="008A7317" w:rsidP="008A7317">
            <w:pPr>
              <w:ind w:left="-81" w:right="-130" w:hanging="7"/>
              <w:jc w:val="center"/>
              <w:rPr>
                <w:rFonts w:ascii="Times New Roman" w:hAnsi="Times New Roman"/>
                <w:szCs w:val="24"/>
              </w:rPr>
            </w:pPr>
            <w:r>
              <w:rPr>
                <w:rFonts w:ascii="Times New Roman" w:hAnsi="Times New Roman"/>
                <w:szCs w:val="24"/>
              </w:rPr>
              <w:t>38,</w:t>
            </w:r>
          </w:p>
          <w:p w:rsidR="008A7317" w:rsidRDefault="008A7317" w:rsidP="008A7317">
            <w:pPr>
              <w:ind w:left="-81" w:right="-130" w:hanging="7"/>
              <w:jc w:val="center"/>
              <w:rPr>
                <w:rFonts w:ascii="Times New Roman" w:hAnsi="Times New Roman"/>
                <w:szCs w:val="24"/>
              </w:rPr>
            </w:pPr>
            <w:r>
              <w:rPr>
                <w:rFonts w:ascii="Times New Roman" w:hAnsi="Times New Roman"/>
                <w:szCs w:val="24"/>
              </w:rPr>
              <w:t>39,</w:t>
            </w:r>
          </w:p>
          <w:p w:rsidR="008A7317" w:rsidRDefault="008A7317" w:rsidP="008A7317">
            <w:pPr>
              <w:ind w:left="-81" w:right="-130" w:hanging="7"/>
              <w:jc w:val="center"/>
              <w:rPr>
                <w:rFonts w:ascii="Times New Roman" w:hAnsi="Times New Roman"/>
                <w:szCs w:val="24"/>
              </w:rPr>
            </w:pPr>
            <w:r>
              <w:rPr>
                <w:rFonts w:ascii="Times New Roman" w:hAnsi="Times New Roman"/>
                <w:szCs w:val="24"/>
              </w:rPr>
              <w:t>40,</w:t>
            </w:r>
          </w:p>
          <w:p w:rsidR="008A7317" w:rsidRDefault="008A7317" w:rsidP="008A7317">
            <w:pPr>
              <w:ind w:left="-81" w:right="-130" w:hanging="7"/>
              <w:jc w:val="center"/>
              <w:rPr>
                <w:rFonts w:ascii="Times New Roman" w:hAnsi="Times New Roman"/>
                <w:szCs w:val="24"/>
              </w:rPr>
            </w:pPr>
            <w:r>
              <w:rPr>
                <w:rFonts w:ascii="Times New Roman" w:hAnsi="Times New Roman"/>
                <w:szCs w:val="24"/>
              </w:rPr>
              <w:t>41,</w:t>
            </w:r>
          </w:p>
          <w:p w:rsidR="008A7317" w:rsidRDefault="008A7317" w:rsidP="008A7317">
            <w:pPr>
              <w:ind w:left="-81" w:right="-130" w:hanging="7"/>
              <w:jc w:val="center"/>
              <w:rPr>
                <w:rFonts w:ascii="Times New Roman" w:hAnsi="Times New Roman"/>
                <w:szCs w:val="24"/>
              </w:rPr>
            </w:pPr>
            <w:r>
              <w:rPr>
                <w:rFonts w:ascii="Times New Roman" w:hAnsi="Times New Roman"/>
                <w:szCs w:val="24"/>
              </w:rPr>
              <w:t>42,</w:t>
            </w:r>
          </w:p>
          <w:p w:rsidR="008A7317" w:rsidRDefault="008A7317" w:rsidP="008A7317">
            <w:pPr>
              <w:ind w:left="-81" w:right="-130" w:hanging="7"/>
              <w:jc w:val="center"/>
              <w:rPr>
                <w:rFonts w:ascii="Times New Roman" w:hAnsi="Times New Roman"/>
                <w:szCs w:val="24"/>
              </w:rPr>
            </w:pPr>
            <w:r>
              <w:rPr>
                <w:rFonts w:ascii="Times New Roman" w:hAnsi="Times New Roman"/>
                <w:szCs w:val="24"/>
              </w:rPr>
              <w:t>43,</w:t>
            </w:r>
          </w:p>
          <w:p w:rsidR="008A7317" w:rsidRDefault="008A7317" w:rsidP="008A7317">
            <w:pPr>
              <w:ind w:left="-81" w:right="-130" w:hanging="7"/>
              <w:jc w:val="center"/>
              <w:rPr>
                <w:rFonts w:ascii="Times New Roman" w:hAnsi="Times New Roman"/>
                <w:szCs w:val="24"/>
              </w:rPr>
            </w:pPr>
            <w:r>
              <w:rPr>
                <w:rFonts w:ascii="Times New Roman" w:hAnsi="Times New Roman"/>
                <w:szCs w:val="24"/>
              </w:rPr>
              <w:t>44,</w:t>
            </w:r>
          </w:p>
          <w:p w:rsidR="008A7317" w:rsidRDefault="008A7317" w:rsidP="008A7317">
            <w:pPr>
              <w:ind w:left="-81" w:right="-130" w:hanging="7"/>
              <w:jc w:val="center"/>
              <w:rPr>
                <w:rFonts w:ascii="Times New Roman" w:hAnsi="Times New Roman"/>
                <w:szCs w:val="24"/>
              </w:rPr>
            </w:pPr>
            <w:r>
              <w:rPr>
                <w:rFonts w:ascii="Times New Roman" w:hAnsi="Times New Roman"/>
                <w:szCs w:val="24"/>
              </w:rPr>
              <w:t>45,</w:t>
            </w:r>
          </w:p>
          <w:p w:rsidR="008A7317" w:rsidRDefault="008A7317" w:rsidP="008A7317">
            <w:pPr>
              <w:ind w:left="-81" w:right="-130" w:hanging="7"/>
              <w:jc w:val="center"/>
              <w:rPr>
                <w:rFonts w:ascii="Times New Roman" w:hAnsi="Times New Roman"/>
                <w:szCs w:val="24"/>
              </w:rPr>
            </w:pPr>
            <w:r>
              <w:rPr>
                <w:rFonts w:ascii="Times New Roman" w:hAnsi="Times New Roman"/>
                <w:szCs w:val="24"/>
              </w:rPr>
              <w:t>46,</w:t>
            </w:r>
          </w:p>
          <w:p w:rsidR="008A7317" w:rsidRDefault="008A7317" w:rsidP="008A7317">
            <w:pPr>
              <w:ind w:left="-81" w:right="-130" w:hanging="7"/>
              <w:jc w:val="center"/>
              <w:rPr>
                <w:rFonts w:ascii="Times New Roman" w:hAnsi="Times New Roman"/>
                <w:szCs w:val="24"/>
              </w:rPr>
            </w:pPr>
            <w:r>
              <w:rPr>
                <w:rFonts w:ascii="Times New Roman" w:hAnsi="Times New Roman"/>
                <w:szCs w:val="24"/>
              </w:rPr>
              <w:t>47,</w:t>
            </w:r>
          </w:p>
          <w:p w:rsidR="008A7317" w:rsidRDefault="008A7317" w:rsidP="008A7317">
            <w:pPr>
              <w:ind w:left="-81" w:right="-130" w:hanging="7"/>
              <w:jc w:val="center"/>
              <w:rPr>
                <w:rFonts w:ascii="Times New Roman" w:hAnsi="Times New Roman"/>
                <w:szCs w:val="24"/>
              </w:rPr>
            </w:pPr>
            <w:r>
              <w:rPr>
                <w:rFonts w:ascii="Times New Roman" w:hAnsi="Times New Roman"/>
                <w:szCs w:val="24"/>
              </w:rPr>
              <w:t>48</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9.</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r>
              <w:rPr>
                <w:sz w:val="20"/>
              </w:rPr>
              <w:t xml:space="preserve"> </w:t>
            </w:r>
            <w:proofErr w:type="gramStart"/>
            <w:r w:rsidRPr="00C37241">
              <w:rPr>
                <w:rFonts w:ascii="Times New Roman" w:hAnsi="Times New Roman"/>
                <w:szCs w:val="24"/>
              </w:rPr>
              <w:t>reprezentowana</w:t>
            </w:r>
            <w:proofErr w:type="gramEnd"/>
            <w:r w:rsidRPr="00C37241">
              <w:rPr>
                <w:rFonts w:ascii="Times New Roman" w:hAnsi="Times New Roman"/>
                <w:szCs w:val="24"/>
              </w:rPr>
              <w:t xml:space="preserve"> przez </w:t>
            </w: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 xml:space="preserve">, </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sidRPr="00D36A38">
              <w:rPr>
                <w:rFonts w:ascii="Times New Roman" w:hAnsi="Times New Roman"/>
                <w:szCs w:val="24"/>
              </w:rPr>
              <w:t xml:space="preserve">, </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sidRPr="00D36A38">
              <w:rPr>
                <w:rFonts w:ascii="Times New Roman" w:hAnsi="Times New Roman"/>
                <w:szCs w:val="24"/>
              </w:rPr>
              <w:t xml:space="preserve">, </w:t>
            </w:r>
            <w:r w:rsidRPr="00666197">
              <w:rPr>
                <w:sz w:val="20"/>
              </w:rPr>
              <w:t>[...]*</w:t>
            </w:r>
            <w:r>
              <w:rPr>
                <w:sz w:val="20"/>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sz w:val="20"/>
              </w:rPr>
            </w:pPr>
            <w:r w:rsidRPr="00666197">
              <w:rPr>
                <w:sz w:val="20"/>
              </w:rPr>
              <w:t>[...]*</w:t>
            </w:r>
          </w:p>
          <w:p w:rsidR="008A7317" w:rsidRPr="00C37241" w:rsidRDefault="008A7317" w:rsidP="008A7317">
            <w:pPr>
              <w:ind w:right="-118"/>
              <w:rPr>
                <w:rFonts w:ascii="Times New Roman" w:hAnsi="Times New Roman"/>
                <w:szCs w:val="24"/>
              </w:rPr>
            </w:pPr>
          </w:p>
        </w:tc>
        <w:tc>
          <w:tcPr>
            <w:tcW w:w="4819" w:type="dxa"/>
            <w:tcBorders>
              <w:top w:val="single" w:sz="4" w:space="0" w:color="auto"/>
              <w:bottom w:val="single" w:sz="4" w:space="0" w:color="auto"/>
            </w:tcBorders>
            <w:shd w:val="clear" w:color="auto" w:fill="auto"/>
          </w:tcPr>
          <w:p w:rsidR="008A7317" w:rsidRDefault="008A7317" w:rsidP="008A7317">
            <w:pPr>
              <w:widowControl w:val="0"/>
              <w:tabs>
                <w:tab w:val="left" w:pos="177"/>
              </w:tabs>
              <w:rPr>
                <w:rFonts w:ascii="Times New Roman" w:hAnsi="Times New Roman"/>
                <w:color w:val="000000"/>
                <w:szCs w:val="24"/>
                <w:lang w:bidi="en-US"/>
              </w:rPr>
            </w:pPr>
            <w:r>
              <w:rPr>
                <w:rFonts w:ascii="Times New Roman" w:hAnsi="Times New Roman"/>
                <w:color w:val="000000"/>
                <w:szCs w:val="24"/>
                <w:lang w:bidi="en-US"/>
              </w:rPr>
              <w:t xml:space="preserve">W złożonej uwadze wnosi o zmianę kategorii drogi dojazdowej oznaczonej w projekcie planu symbolem KDD.1 </w:t>
            </w:r>
            <w:proofErr w:type="gramStart"/>
            <w:r>
              <w:rPr>
                <w:rFonts w:ascii="Times New Roman" w:hAnsi="Times New Roman"/>
                <w:color w:val="000000"/>
                <w:szCs w:val="24"/>
                <w:lang w:bidi="en-US"/>
              </w:rPr>
              <w:t>na</w:t>
            </w:r>
            <w:proofErr w:type="gramEnd"/>
            <w:r>
              <w:rPr>
                <w:rFonts w:ascii="Times New Roman" w:hAnsi="Times New Roman"/>
                <w:color w:val="000000"/>
                <w:szCs w:val="24"/>
                <w:lang w:bidi="en-US"/>
              </w:rPr>
              <w:t xml:space="preserve"> drogę wewnętrzną (</w:t>
            </w:r>
            <w:proofErr w:type="spellStart"/>
            <w:r>
              <w:rPr>
                <w:rFonts w:ascii="Times New Roman" w:hAnsi="Times New Roman"/>
                <w:color w:val="000000"/>
                <w:szCs w:val="24"/>
                <w:lang w:bidi="en-US"/>
              </w:rPr>
              <w:t>KDW</w:t>
            </w:r>
            <w:proofErr w:type="spellEnd"/>
            <w:r>
              <w:rPr>
                <w:rFonts w:ascii="Times New Roman" w:hAnsi="Times New Roman"/>
                <w:color w:val="000000"/>
                <w:szCs w:val="24"/>
                <w:lang w:bidi="en-US"/>
              </w:rPr>
              <w:t xml:space="preserve">) w związku z problemami w obsłudze parkingowej istniejącego osiedla Dywizjonu 303. </w:t>
            </w:r>
          </w:p>
          <w:p w:rsidR="008A7317" w:rsidRDefault="008A7317" w:rsidP="008A7317">
            <w:pPr>
              <w:widowControl w:val="0"/>
              <w:tabs>
                <w:tab w:val="left" w:pos="177"/>
              </w:tabs>
              <w:rPr>
                <w:rFonts w:ascii="Times New Roman" w:hAnsi="Times New Roman"/>
                <w:color w:val="000000"/>
                <w:szCs w:val="24"/>
                <w:lang w:bidi="en-US"/>
              </w:rPr>
            </w:pPr>
          </w:p>
          <w:p w:rsidR="008A7317" w:rsidRDefault="008A7317" w:rsidP="008A7317">
            <w:pPr>
              <w:widowControl w:val="0"/>
              <w:tabs>
                <w:tab w:val="left" w:pos="177"/>
              </w:tabs>
              <w:rPr>
                <w:rFonts w:ascii="Times New Roman" w:hAnsi="Times New Roman"/>
                <w:color w:val="000000"/>
                <w:szCs w:val="24"/>
                <w:lang w:bidi="en-US"/>
              </w:rPr>
            </w:pPr>
            <w:r>
              <w:rPr>
                <w:rFonts w:ascii="Times New Roman" w:hAnsi="Times New Roman"/>
                <w:color w:val="000000"/>
                <w:szCs w:val="24"/>
                <w:lang w:bidi="en-US"/>
              </w:rPr>
              <w:t>Uwaga zawiera szerokie uzasadnienie.</w:t>
            </w:r>
          </w:p>
          <w:p w:rsidR="008A7317" w:rsidRPr="00C37241" w:rsidRDefault="008A7317" w:rsidP="008A7317">
            <w:pPr>
              <w:widowControl w:val="0"/>
              <w:tabs>
                <w:tab w:val="left" w:pos="177"/>
              </w:tabs>
              <w:rPr>
                <w:rFonts w:ascii="Times New Roman" w:hAnsi="Times New Roman"/>
              </w:rPr>
            </w:pPr>
            <w:r>
              <w:rPr>
                <w:rFonts w:ascii="Times New Roman" w:hAnsi="Times New Roman"/>
                <w:color w:val="000000"/>
                <w:szCs w:val="24"/>
                <w:lang w:bidi="en-US"/>
              </w:rPr>
              <w:t xml:space="preserve"> </w:t>
            </w:r>
          </w:p>
        </w:tc>
        <w:tc>
          <w:tcPr>
            <w:tcW w:w="1385"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143/52,</w:t>
            </w:r>
          </w:p>
          <w:p w:rsidR="008A7317" w:rsidRPr="00C37241" w:rsidRDefault="008A7317" w:rsidP="008A7317">
            <w:pPr>
              <w:jc w:val="center"/>
              <w:rPr>
                <w:rFonts w:ascii="Times New Roman" w:hAnsi="Times New Roman"/>
                <w:szCs w:val="24"/>
              </w:rPr>
            </w:pPr>
            <w:r>
              <w:rPr>
                <w:rFonts w:ascii="Times New Roman" w:hAnsi="Times New Roman"/>
                <w:szCs w:val="24"/>
              </w:rPr>
              <w:t>143/44</w:t>
            </w:r>
          </w:p>
        </w:tc>
        <w:tc>
          <w:tcPr>
            <w:tcW w:w="1362" w:type="dxa"/>
            <w:shd w:val="clear" w:color="auto" w:fill="auto"/>
          </w:tcPr>
          <w:p w:rsidR="008A7317" w:rsidRPr="00C37241" w:rsidRDefault="008A7317" w:rsidP="008A7317">
            <w:pPr>
              <w:jc w:val="center"/>
              <w:rPr>
                <w:rFonts w:ascii="Times New Roman" w:hAnsi="Times New Roman"/>
                <w:szCs w:val="24"/>
              </w:rPr>
            </w:pPr>
            <w:r>
              <w:rPr>
                <w:rFonts w:ascii="Times New Roman" w:hAnsi="Times New Roman"/>
                <w:szCs w:val="24"/>
              </w:rPr>
              <w:t>KDD.1</w:t>
            </w:r>
          </w:p>
        </w:tc>
        <w:tc>
          <w:tcPr>
            <w:tcW w:w="1975"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BD3A97" w:rsidRDefault="008A7317" w:rsidP="008A7317">
            <w:pPr>
              <w:ind w:firstLine="330"/>
              <w:jc w:val="both"/>
              <w:rPr>
                <w:rFonts w:ascii="Times New Roman" w:hAnsi="Times New Roman"/>
                <w:color w:val="000000"/>
                <w:szCs w:val="24"/>
              </w:rPr>
            </w:pPr>
            <w:r w:rsidRPr="00C1475E">
              <w:rPr>
                <w:rFonts w:ascii="Times New Roman" w:hAnsi="Times New Roman"/>
                <w:szCs w:val="24"/>
              </w:rPr>
              <w:t xml:space="preserve">Zgodnie z opinią Zarządu Dróg Miasta Krakowa, droga oznaczona symbolem </w:t>
            </w:r>
            <w:proofErr w:type="spellStart"/>
            <w:r w:rsidRPr="00C1475E">
              <w:rPr>
                <w:rFonts w:ascii="Times New Roman" w:hAnsi="Times New Roman"/>
                <w:szCs w:val="24"/>
              </w:rPr>
              <w:t>KDD.</w:t>
            </w:r>
            <w:proofErr w:type="gramStart"/>
            <w:r w:rsidRPr="00C1475E">
              <w:rPr>
                <w:rFonts w:ascii="Times New Roman" w:hAnsi="Times New Roman"/>
                <w:szCs w:val="24"/>
              </w:rPr>
              <w:t>l</w:t>
            </w:r>
            <w:proofErr w:type="spellEnd"/>
            <w:proofErr w:type="gramEnd"/>
            <w:r w:rsidRPr="00C1475E">
              <w:rPr>
                <w:rFonts w:ascii="Times New Roman" w:hAnsi="Times New Roman"/>
                <w:szCs w:val="24"/>
              </w:rPr>
              <w:t xml:space="preserve"> pozostanie drogą publiczną klasy dojazdowej.</w:t>
            </w:r>
          </w:p>
          <w:p w:rsidR="008A7317" w:rsidRPr="00BD3A97" w:rsidRDefault="008A7317" w:rsidP="008A7317">
            <w:pPr>
              <w:ind w:firstLine="330"/>
              <w:jc w:val="both"/>
              <w:rPr>
                <w:rFonts w:ascii="Times New Roman" w:hAnsi="Times New Roman"/>
                <w:szCs w:val="24"/>
              </w:rPr>
            </w:pPr>
            <w:r w:rsidRPr="00BD3A97">
              <w:rPr>
                <w:rFonts w:ascii="Times New Roman" w:hAnsi="Times New Roman"/>
                <w:color w:val="000000"/>
                <w:szCs w:val="24"/>
              </w:rPr>
              <w:t>Podstawowym założeniem dróg publicznych, jest ich ogólnodostępność. Z drogi publicznej może skorzystać każdy, natomiast poprzez stałą organizację ruchu zarządca drogi publicznej może ustalić sposób korzystania z niej. Droga wewnętrzna jest drogą niezaliczoną do żadnej z kategorii dróg publicznych. Część dróg wewnętrznych jest ogólnodostępna (np. drogi zlokalizowane na nieruchomościach stanowiących własność gmin, bądź powiatów, którym nie nadano statusu drogi publicznej), natomiast część znajduje się na terenach prywatnych, czy zamkniętych dla ruchu publicznego, nie dając w takiej możliwości swobodnego poruszania się po nich. Droga wewnętrzna pozostaje również wyłączona ze stosowania klas techniczno-funkcjonalnych określonych w Rozporządzeniu Ministra Transportu i Gospodarki Morskiej z dnia 2 marca 1999 r. w sprawie warunków technicznych, jakim powinny odpowiadać drogi publiczne i ich usytuowanie, utrudniając ich sparametryzowanie, określenie walorów technicznych w razie potrzeby remontu, przebudowy bądź rozbudowy.</w:t>
            </w:r>
          </w:p>
          <w:p w:rsidR="008A7317" w:rsidRPr="00BD3A97" w:rsidRDefault="008A7317" w:rsidP="008A7317">
            <w:pPr>
              <w:ind w:firstLine="780"/>
              <w:jc w:val="both"/>
              <w:rPr>
                <w:rFonts w:ascii="Times New Roman" w:hAnsi="Times New Roman"/>
                <w:szCs w:val="24"/>
              </w:rPr>
            </w:pPr>
            <w:r w:rsidRPr="00BD3A97">
              <w:rPr>
                <w:rFonts w:ascii="Times New Roman" w:hAnsi="Times New Roman"/>
                <w:color w:val="000000"/>
                <w:szCs w:val="24"/>
              </w:rPr>
              <w:t>Dodatkowo rozważając układ drogowy przewidziany do obsługi komunikacyjnej danego obszaru, należy projektować/przewidzieć możliwie bogaty układ dróg publicznych zapewniających dojazdy do istniejących bądź planowanych obiektów, który w połączeniu z nadrzędnym układem drogowym daje możliwie jak największą liczbę włączeń w różnych punktach układu drogowego, umożliwi również sprawny podział ruchu na kilka możliwych włączeń.</w:t>
            </w:r>
          </w:p>
          <w:p w:rsidR="008A7317" w:rsidRPr="00BD3A97" w:rsidRDefault="008A7317" w:rsidP="008A7317">
            <w:pPr>
              <w:jc w:val="both"/>
              <w:rPr>
                <w:rFonts w:ascii="Times New Roman" w:hAnsi="Times New Roman"/>
                <w:szCs w:val="24"/>
                <w:lang w:eastAsia="en-US"/>
              </w:rPr>
            </w:pPr>
            <w:r w:rsidRPr="00BD3A97">
              <w:rPr>
                <w:rFonts w:ascii="Times New Roman" w:hAnsi="Times New Roman"/>
                <w:szCs w:val="24"/>
              </w:rPr>
              <w:t xml:space="preserve">W tym konkretnym przypadku, droga publiczna umożliwi bezproblemową obsługę oraz dostęp (np. dla należytego utrzymania) do wyznaczonych terenów zielonych tj. ZPp.3, ZPz.9, ZPz.8 </w:t>
            </w:r>
            <w:proofErr w:type="gramStart"/>
            <w:r w:rsidRPr="00BD3A97">
              <w:rPr>
                <w:rFonts w:ascii="Times New Roman" w:hAnsi="Times New Roman"/>
                <w:szCs w:val="24"/>
              </w:rPr>
              <w:t>i</w:t>
            </w:r>
            <w:proofErr w:type="gramEnd"/>
            <w:r w:rsidRPr="00BD3A97">
              <w:rPr>
                <w:rFonts w:ascii="Times New Roman" w:hAnsi="Times New Roman"/>
                <w:szCs w:val="24"/>
              </w:rPr>
              <w:t xml:space="preserve"> ZPz.3, </w:t>
            </w:r>
            <w:proofErr w:type="gramStart"/>
            <w:r w:rsidRPr="00BD3A97">
              <w:rPr>
                <w:rFonts w:ascii="Times New Roman" w:hAnsi="Times New Roman"/>
                <w:szCs w:val="24"/>
              </w:rPr>
              <w:t>a</w:t>
            </w:r>
            <w:proofErr w:type="gramEnd"/>
            <w:r w:rsidRPr="00BD3A97">
              <w:rPr>
                <w:rFonts w:ascii="Times New Roman" w:hAnsi="Times New Roman"/>
                <w:szCs w:val="24"/>
              </w:rPr>
              <w:t xml:space="preserve"> także terenów zabudowy usługowej o symbolach U.13, U.14, Uo.4 </w:t>
            </w:r>
            <w:proofErr w:type="gramStart"/>
            <w:r w:rsidRPr="00BD3A97">
              <w:rPr>
                <w:rFonts w:ascii="Times New Roman" w:hAnsi="Times New Roman"/>
                <w:szCs w:val="24"/>
              </w:rPr>
              <w:t>i</w:t>
            </w:r>
            <w:proofErr w:type="gramEnd"/>
            <w:r w:rsidRPr="00BD3A97">
              <w:rPr>
                <w:rFonts w:ascii="Times New Roman" w:hAnsi="Times New Roman"/>
                <w:szCs w:val="24"/>
              </w:rPr>
              <w:t xml:space="preserve"> Uo5. Ustalenie przedmiotowej drogi jako drogi publicznej wpłynie również na poprawę niezawodności układu drogowego (ewentualne objazdy na czas remontów lub awarii), dodatkowo poprawi bezpieczeństwo z uwagi na większą ilość możliwych połączeń z ul. Kłosowskiego. Zwłaszcza możliwość alternatywnego dojazdu do usług oświaty jest tu istotna.</w:t>
            </w:r>
          </w:p>
          <w:p w:rsidR="008A7317" w:rsidRDefault="008A7317" w:rsidP="008A7317">
            <w:pPr>
              <w:jc w:val="both"/>
              <w:rPr>
                <w:rFonts w:ascii="Times New Roman" w:hAnsi="Times New Roman"/>
                <w:color w:val="000000"/>
                <w:szCs w:val="24"/>
              </w:rPr>
            </w:pPr>
            <w:r w:rsidRPr="00BD3A97">
              <w:rPr>
                <w:rFonts w:ascii="Times New Roman" w:hAnsi="Times New Roman"/>
                <w:color w:val="000000"/>
                <w:szCs w:val="24"/>
              </w:rPr>
              <w:t>Droga wewnętrzna, która jest prywatna nie powinna służyć do obsługi ruchu publicznego związanego z wymienionymi wyżej funkcjami terenów. Każdorazowo (przy wystąpieniu zmiany zagospodarowania terenu) obsługa, nawet ogólnodostępnej szkoły, powinna być uzgodniona z zarządcą terenu, po którym odbywać się będzie dojazd. Dodatkowo zawsze występuje ryzyko „zagrodzenia” bądź utrudnienia przejazdu, przez co wyznaczone tereny, które powinny sprawować funkcje publiczne, stają się niedostępne.</w:t>
            </w:r>
          </w:p>
          <w:p w:rsidR="008A7317" w:rsidRPr="006F712C" w:rsidRDefault="008A7317" w:rsidP="008A7317">
            <w:pPr>
              <w:pStyle w:val="Default"/>
              <w:ind w:right="-35"/>
              <w:jc w:val="both"/>
            </w:pPr>
            <w:r w:rsidRPr="00C1475E">
              <w:t>Dodatkowo wyjaśnia się, w projekcie planu ustalono zasady obsługi parkingowej zgodnie z Uchwałą Nr LIII/723/12 Rady Miasta Krakowa z dnia 29.08.2012 </w:t>
            </w:r>
            <w:proofErr w:type="gramStart"/>
            <w:r w:rsidRPr="00C1475E">
              <w:t>r</w:t>
            </w:r>
            <w:proofErr w:type="gramEnd"/>
            <w:r w:rsidRPr="00C1475E">
              <w:t>. w sprawie przyjęcia programu parkingowego dla miasta Krakowa.</w:t>
            </w:r>
            <w:r w:rsidRPr="00BD3A97">
              <w:t xml:space="preserve"> </w:t>
            </w:r>
          </w:p>
        </w:tc>
      </w:tr>
      <w:tr w:rsidR="008A7317" w:rsidRPr="006F712C" w:rsidTr="00776D65">
        <w:tblPrEx>
          <w:tblCellMar>
            <w:left w:w="108" w:type="dxa"/>
            <w:right w:w="108" w:type="dxa"/>
          </w:tblCellMar>
        </w:tblPrEx>
        <w:trPr>
          <w:trHeight w:val="769"/>
        </w:trPr>
        <w:tc>
          <w:tcPr>
            <w:tcW w:w="825" w:type="dxa"/>
          </w:tcPr>
          <w:p w:rsidR="008A7317" w:rsidRPr="00D36A38" w:rsidRDefault="008A7317" w:rsidP="008A7317">
            <w:pPr>
              <w:ind w:left="-81" w:right="-130" w:hanging="7"/>
              <w:jc w:val="center"/>
              <w:rPr>
                <w:rFonts w:ascii="Times New Roman" w:hAnsi="Times New Roman"/>
                <w:szCs w:val="24"/>
              </w:rPr>
            </w:pPr>
            <w:r>
              <w:rPr>
                <w:rFonts w:ascii="Times New Roman" w:hAnsi="Times New Roman"/>
                <w:szCs w:val="24"/>
              </w:rPr>
              <w:t>49</w:t>
            </w:r>
          </w:p>
        </w:tc>
        <w:tc>
          <w:tcPr>
            <w:tcW w:w="825" w:type="dxa"/>
          </w:tcPr>
          <w:p w:rsidR="008A7317" w:rsidRPr="006F712C" w:rsidRDefault="008A7317" w:rsidP="008A7317">
            <w:pPr>
              <w:jc w:val="center"/>
              <w:rPr>
                <w:rFonts w:ascii="Times New Roman" w:hAnsi="Times New Roman"/>
                <w:szCs w:val="24"/>
              </w:rPr>
            </w:pPr>
            <w:r>
              <w:rPr>
                <w:rFonts w:ascii="Times New Roman" w:hAnsi="Times New Roman"/>
                <w:szCs w:val="24"/>
              </w:rPr>
              <w:t>10</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p>
        </w:tc>
        <w:tc>
          <w:tcPr>
            <w:tcW w:w="4819" w:type="dxa"/>
            <w:tcBorders>
              <w:top w:val="single" w:sz="4" w:space="0" w:color="auto"/>
              <w:bottom w:val="single" w:sz="4" w:space="0" w:color="auto"/>
            </w:tcBorders>
            <w:shd w:val="clear" w:color="auto" w:fill="auto"/>
          </w:tcPr>
          <w:p w:rsidR="008A7317" w:rsidRPr="00BC403C" w:rsidRDefault="008A7317" w:rsidP="008A7317">
            <w:pPr>
              <w:widowControl w:val="0"/>
              <w:tabs>
                <w:tab w:val="left" w:pos="177"/>
              </w:tabs>
              <w:spacing w:after="280" w:line="278" w:lineRule="exact"/>
              <w:ind w:left="173" w:hanging="173"/>
              <w:rPr>
                <w:rFonts w:ascii="Times New Roman" w:hAnsi="Times New Roman"/>
                <w:color w:val="000000"/>
              </w:rPr>
            </w:pPr>
            <w:r w:rsidRPr="00BC403C">
              <w:rPr>
                <w:rFonts w:ascii="Times New Roman" w:hAnsi="Times New Roman"/>
                <w:color w:val="000000"/>
                <w:szCs w:val="24"/>
                <w:lang w:bidi="en-US"/>
              </w:rPr>
              <w:t>W złożonej uwadze wnosi o:</w:t>
            </w:r>
          </w:p>
          <w:p w:rsidR="008A7317" w:rsidRPr="00BC403C" w:rsidRDefault="008A7317" w:rsidP="008A7317">
            <w:pPr>
              <w:widowControl w:val="0"/>
              <w:tabs>
                <w:tab w:val="left" w:pos="177"/>
              </w:tabs>
              <w:spacing w:line="278" w:lineRule="exact"/>
              <w:ind w:left="173" w:hanging="173"/>
              <w:rPr>
                <w:rFonts w:ascii="Times New Roman" w:hAnsi="Times New Roman"/>
                <w:color w:val="000000"/>
              </w:rPr>
            </w:pPr>
            <w:r w:rsidRPr="00BC403C">
              <w:rPr>
                <w:rFonts w:ascii="Times New Roman" w:hAnsi="Times New Roman"/>
                <w:b/>
                <w:color w:val="000000"/>
              </w:rPr>
              <w:t>1)</w:t>
            </w:r>
            <w:r w:rsidRPr="00BC403C">
              <w:rPr>
                <w:rFonts w:ascii="Times New Roman" w:hAnsi="Times New Roman"/>
                <w:color w:val="000000"/>
              </w:rPr>
              <w:t xml:space="preserve"> </w:t>
            </w:r>
            <w:r>
              <w:rPr>
                <w:rFonts w:ascii="Times New Roman" w:hAnsi="Times New Roman"/>
                <w:color w:val="000000"/>
              </w:rPr>
              <w:t>(...</w:t>
            </w:r>
            <w:r w:rsidRPr="00BC403C">
              <w:rPr>
                <w:rFonts w:ascii="Times New Roman" w:hAnsi="Times New Roman"/>
                <w:color w:val="000000"/>
              </w:rPr>
              <w:t xml:space="preserve">); </w:t>
            </w:r>
          </w:p>
          <w:p w:rsidR="008A7317" w:rsidRPr="00BC403C" w:rsidRDefault="008A7317" w:rsidP="008A7317">
            <w:pPr>
              <w:widowControl w:val="0"/>
              <w:tabs>
                <w:tab w:val="left" w:pos="177"/>
              </w:tabs>
              <w:spacing w:line="278" w:lineRule="exact"/>
              <w:ind w:left="173" w:hanging="173"/>
              <w:rPr>
                <w:rFonts w:ascii="Times New Roman" w:hAnsi="Times New Roman"/>
                <w:color w:val="000000"/>
              </w:rPr>
            </w:pPr>
          </w:p>
          <w:p w:rsidR="008A7317" w:rsidRPr="00BC403C" w:rsidRDefault="008A7317" w:rsidP="008A7317">
            <w:pPr>
              <w:widowControl w:val="0"/>
              <w:tabs>
                <w:tab w:val="left" w:pos="177"/>
              </w:tabs>
              <w:spacing w:line="278" w:lineRule="exact"/>
              <w:ind w:left="173" w:hanging="173"/>
              <w:rPr>
                <w:rFonts w:ascii="Times New Roman" w:hAnsi="Times New Roman"/>
                <w:szCs w:val="24"/>
              </w:rPr>
            </w:pPr>
            <w:r w:rsidRPr="00BC403C">
              <w:rPr>
                <w:rFonts w:ascii="Times New Roman" w:hAnsi="Times New Roman"/>
                <w:b/>
              </w:rPr>
              <w:t>2)</w:t>
            </w:r>
            <w:r w:rsidRPr="00BC403C">
              <w:rPr>
                <w:rFonts w:ascii="Times New Roman" w:hAnsi="Times New Roman"/>
              </w:rPr>
              <w:t xml:space="preserve"> w </w:t>
            </w:r>
            <w:r w:rsidRPr="00BC403C">
              <w:rPr>
                <w:rFonts w:ascii="Times New Roman" w:hAnsi="Times New Roman"/>
                <w:szCs w:val="24"/>
              </w:rPr>
              <w:t>odniesieniu do d</w:t>
            </w:r>
            <w:r w:rsidRPr="00BC403C">
              <w:rPr>
                <w:rFonts w:ascii="Times New Roman" w:hAnsi="Times New Roman"/>
                <w:color w:val="000000"/>
                <w:szCs w:val="24"/>
              </w:rPr>
              <w:t xml:space="preserve">ziałki nr </w:t>
            </w:r>
            <w:r w:rsidRPr="00BC403C">
              <w:rPr>
                <w:rFonts w:ascii="Times New Roman" w:hAnsi="Times New Roman"/>
                <w:color w:val="000000"/>
                <w:szCs w:val="24"/>
                <w:lang w:val="ru-RU" w:eastAsia="ru-RU" w:bidi="ru-RU"/>
              </w:rPr>
              <w:t>179/11</w:t>
            </w:r>
            <w:r w:rsidRPr="00BC403C">
              <w:rPr>
                <w:rFonts w:ascii="Times New Roman" w:hAnsi="Times New Roman"/>
                <w:color w:val="000000"/>
                <w:szCs w:val="24"/>
                <w:lang w:eastAsia="ru-RU" w:bidi="ru-RU"/>
              </w:rPr>
              <w:t xml:space="preserve">: </w:t>
            </w:r>
          </w:p>
          <w:p w:rsidR="008A7317" w:rsidRPr="00BC403C" w:rsidRDefault="008A7317" w:rsidP="008A7317">
            <w:pPr>
              <w:pStyle w:val="Akapitzlist"/>
              <w:numPr>
                <w:ilvl w:val="0"/>
                <w:numId w:val="11"/>
              </w:numPr>
              <w:tabs>
                <w:tab w:val="left" w:pos="177"/>
              </w:tabs>
              <w:spacing w:after="0" w:line="240" w:lineRule="auto"/>
              <w:ind w:left="176" w:hanging="176"/>
              <w:rPr>
                <w:rFonts w:ascii="Times New Roman" w:hAnsi="Times New Roman" w:cs="Times New Roman"/>
                <w:sz w:val="24"/>
                <w:szCs w:val="24"/>
              </w:rPr>
            </w:pPr>
            <w:proofErr w:type="gramStart"/>
            <w:r w:rsidRPr="00BC403C">
              <w:rPr>
                <w:rFonts w:ascii="Times New Roman" w:hAnsi="Times New Roman" w:cs="Times New Roman"/>
                <w:sz w:val="24"/>
                <w:szCs w:val="24"/>
              </w:rPr>
              <w:t>przesunięcie</w:t>
            </w:r>
            <w:proofErr w:type="gramEnd"/>
            <w:r w:rsidRPr="00BC403C">
              <w:rPr>
                <w:rFonts w:ascii="Times New Roman" w:hAnsi="Times New Roman" w:cs="Times New Roman"/>
                <w:sz w:val="24"/>
                <w:szCs w:val="24"/>
              </w:rPr>
              <w:t xml:space="preserve"> linii rozgraniczających obszaru KDL.2 </w:t>
            </w:r>
            <w:proofErr w:type="gramStart"/>
            <w:r w:rsidRPr="00BC403C">
              <w:rPr>
                <w:rFonts w:ascii="Times New Roman" w:hAnsi="Times New Roman" w:cs="Times New Roman"/>
                <w:sz w:val="24"/>
                <w:szCs w:val="24"/>
              </w:rPr>
              <w:t>i</w:t>
            </w:r>
            <w:proofErr w:type="gramEnd"/>
            <w:r w:rsidRPr="00BC403C">
              <w:rPr>
                <w:rFonts w:ascii="Times New Roman" w:hAnsi="Times New Roman" w:cs="Times New Roman"/>
                <w:sz w:val="24"/>
                <w:szCs w:val="24"/>
              </w:rPr>
              <w:t xml:space="preserve"> włączenie w ten teren </w:t>
            </w:r>
            <w:r w:rsidRPr="00BC403C">
              <w:rPr>
                <w:rFonts w:ascii="Times New Roman" w:hAnsi="Times New Roman" w:cs="Times New Roman"/>
                <w:color w:val="000000"/>
                <w:sz w:val="24"/>
                <w:szCs w:val="24"/>
              </w:rPr>
              <w:t xml:space="preserve">fragmentu obszaru KU.15, </w:t>
            </w:r>
            <w:proofErr w:type="gramStart"/>
            <w:r w:rsidRPr="00BC403C">
              <w:rPr>
                <w:rFonts w:ascii="Times New Roman" w:hAnsi="Times New Roman" w:cs="Times New Roman"/>
                <w:color w:val="000000"/>
                <w:sz w:val="24"/>
                <w:szCs w:val="24"/>
              </w:rPr>
              <w:t>a</w:t>
            </w:r>
            <w:proofErr w:type="gramEnd"/>
            <w:r w:rsidRPr="00BC403C">
              <w:rPr>
                <w:rFonts w:ascii="Times New Roman" w:hAnsi="Times New Roman" w:cs="Times New Roman"/>
                <w:color w:val="000000"/>
                <w:sz w:val="24"/>
                <w:szCs w:val="24"/>
              </w:rPr>
              <w:t xml:space="preserve"> nie północnej części </w:t>
            </w:r>
            <w:r w:rsidRPr="00BC403C">
              <w:rPr>
                <w:rFonts w:ascii="Times New Roman" w:hAnsi="Times New Roman" w:cs="Times New Roman"/>
                <w:sz w:val="24"/>
                <w:szCs w:val="24"/>
              </w:rPr>
              <w:t>d</w:t>
            </w:r>
            <w:r w:rsidRPr="00BC403C">
              <w:rPr>
                <w:rFonts w:ascii="Times New Roman" w:hAnsi="Times New Roman" w:cs="Times New Roman"/>
                <w:color w:val="000000"/>
                <w:sz w:val="24"/>
                <w:szCs w:val="24"/>
              </w:rPr>
              <w:t xml:space="preserve">ziałki nr </w:t>
            </w:r>
            <w:r w:rsidRPr="00BC403C">
              <w:rPr>
                <w:rFonts w:ascii="Times New Roman" w:hAnsi="Times New Roman" w:cs="Times New Roman"/>
                <w:color w:val="000000"/>
                <w:sz w:val="24"/>
                <w:szCs w:val="24"/>
                <w:lang w:val="ru-RU" w:eastAsia="ru-RU" w:bidi="ru-RU"/>
              </w:rPr>
              <w:t>179/11</w:t>
            </w:r>
            <w:r w:rsidRPr="00BC403C">
              <w:rPr>
                <w:rFonts w:ascii="Times New Roman" w:hAnsi="Times New Roman" w:cs="Times New Roman"/>
                <w:color w:val="000000"/>
                <w:sz w:val="24"/>
                <w:szCs w:val="24"/>
                <w:lang w:eastAsia="ru-RU" w:bidi="ru-RU"/>
              </w:rPr>
              <w:t>,</w:t>
            </w:r>
          </w:p>
          <w:p w:rsidR="008A7317" w:rsidRPr="00BC403C" w:rsidRDefault="008A7317" w:rsidP="008A7317">
            <w:pPr>
              <w:widowControl w:val="0"/>
              <w:numPr>
                <w:ilvl w:val="0"/>
                <w:numId w:val="11"/>
              </w:numPr>
              <w:tabs>
                <w:tab w:val="left" w:pos="177"/>
                <w:tab w:val="left" w:pos="319"/>
              </w:tabs>
              <w:ind w:left="176" w:hanging="176"/>
              <w:rPr>
                <w:rFonts w:ascii="Times New Roman" w:hAnsi="Times New Roman"/>
              </w:rPr>
            </w:pPr>
            <w:proofErr w:type="gramStart"/>
            <w:r w:rsidRPr="00BC403C">
              <w:rPr>
                <w:rFonts w:ascii="Times New Roman" w:hAnsi="Times New Roman"/>
                <w:color w:val="000000"/>
                <w:szCs w:val="24"/>
              </w:rPr>
              <w:t>ujednolicenie</w:t>
            </w:r>
            <w:proofErr w:type="gramEnd"/>
            <w:r w:rsidRPr="00BC403C">
              <w:rPr>
                <w:rFonts w:ascii="Times New Roman" w:hAnsi="Times New Roman"/>
                <w:color w:val="000000"/>
              </w:rPr>
              <w:t xml:space="preserve"> wskaźników zabudowy i zagospodarowania terenu MW/U.6 </w:t>
            </w:r>
            <w:proofErr w:type="gramStart"/>
            <w:r w:rsidRPr="00BC403C">
              <w:rPr>
                <w:rFonts w:ascii="Times New Roman" w:hAnsi="Times New Roman"/>
                <w:color w:val="000000"/>
              </w:rPr>
              <w:t>dla</w:t>
            </w:r>
            <w:proofErr w:type="gramEnd"/>
            <w:r w:rsidRPr="00BC403C">
              <w:rPr>
                <w:rFonts w:ascii="Times New Roman" w:hAnsi="Times New Roman"/>
                <w:color w:val="000000"/>
              </w:rPr>
              <w:t xml:space="preserve"> wszystkich dopuszczonych funkcji i dostosowane do istniejącej zabudowy sąsiedniej, w następujący sposób:</w:t>
            </w:r>
          </w:p>
          <w:p w:rsidR="008A7317" w:rsidRPr="00BC403C" w:rsidRDefault="008A7317" w:rsidP="008A7317">
            <w:pPr>
              <w:widowControl w:val="0"/>
              <w:numPr>
                <w:ilvl w:val="0"/>
                <w:numId w:val="12"/>
              </w:numPr>
              <w:tabs>
                <w:tab w:val="left" w:pos="177"/>
                <w:tab w:val="left" w:pos="978"/>
              </w:tabs>
              <w:spacing w:line="278" w:lineRule="exact"/>
              <w:ind w:left="173" w:hanging="173"/>
              <w:rPr>
                <w:rFonts w:ascii="Times New Roman" w:hAnsi="Times New Roman"/>
              </w:rPr>
            </w:pPr>
            <w:proofErr w:type="gramStart"/>
            <w:r w:rsidRPr="00BC403C">
              <w:rPr>
                <w:rFonts w:ascii="Times New Roman" w:hAnsi="Times New Roman"/>
                <w:color w:val="000000"/>
              </w:rPr>
              <w:t>minimalny</w:t>
            </w:r>
            <w:proofErr w:type="gramEnd"/>
            <w:r w:rsidRPr="00BC403C">
              <w:rPr>
                <w:rFonts w:ascii="Times New Roman" w:hAnsi="Times New Roman"/>
                <w:color w:val="000000"/>
              </w:rPr>
              <w:t xml:space="preserve"> wskaźnik terenu biologicznie czynnego: 30%</w:t>
            </w:r>
          </w:p>
          <w:p w:rsidR="008A7317" w:rsidRPr="00BC403C" w:rsidRDefault="008A7317" w:rsidP="008A7317">
            <w:pPr>
              <w:widowControl w:val="0"/>
              <w:numPr>
                <w:ilvl w:val="0"/>
                <w:numId w:val="12"/>
              </w:numPr>
              <w:tabs>
                <w:tab w:val="left" w:pos="177"/>
                <w:tab w:val="left" w:pos="978"/>
              </w:tabs>
              <w:spacing w:line="278" w:lineRule="exact"/>
              <w:ind w:left="173" w:hanging="173"/>
              <w:rPr>
                <w:rFonts w:ascii="Times New Roman" w:hAnsi="Times New Roman"/>
              </w:rPr>
            </w:pPr>
            <w:proofErr w:type="gramStart"/>
            <w:r w:rsidRPr="00BC403C">
              <w:rPr>
                <w:rFonts w:ascii="Times New Roman" w:hAnsi="Times New Roman"/>
                <w:color w:val="000000"/>
              </w:rPr>
              <w:t>maksymalna</w:t>
            </w:r>
            <w:proofErr w:type="gramEnd"/>
            <w:r w:rsidRPr="00BC403C">
              <w:rPr>
                <w:rFonts w:ascii="Times New Roman" w:hAnsi="Times New Roman"/>
                <w:color w:val="000000"/>
              </w:rPr>
              <w:t xml:space="preserve"> wysokość zabudowy: 25 metrów</w:t>
            </w:r>
          </w:p>
          <w:p w:rsidR="008A7317" w:rsidRPr="00BC403C" w:rsidRDefault="008A7317" w:rsidP="008A7317">
            <w:pPr>
              <w:widowControl w:val="0"/>
              <w:numPr>
                <w:ilvl w:val="0"/>
                <w:numId w:val="12"/>
              </w:numPr>
              <w:tabs>
                <w:tab w:val="left" w:pos="177"/>
                <w:tab w:val="left" w:pos="978"/>
              </w:tabs>
              <w:spacing w:line="278" w:lineRule="exact"/>
              <w:ind w:left="173" w:hanging="173"/>
              <w:rPr>
                <w:rFonts w:ascii="Times New Roman" w:hAnsi="Times New Roman"/>
              </w:rPr>
            </w:pPr>
            <w:proofErr w:type="gramStart"/>
            <w:r w:rsidRPr="00BC403C">
              <w:rPr>
                <w:rFonts w:ascii="Times New Roman" w:hAnsi="Times New Roman"/>
                <w:color w:val="000000"/>
              </w:rPr>
              <w:t>wskaźnik</w:t>
            </w:r>
            <w:proofErr w:type="gramEnd"/>
            <w:r w:rsidRPr="00BC403C">
              <w:rPr>
                <w:rFonts w:ascii="Times New Roman" w:hAnsi="Times New Roman"/>
                <w:color w:val="000000"/>
              </w:rPr>
              <w:t xml:space="preserve"> intensywności zabudowy: 0,1 - 3,6,</w:t>
            </w:r>
          </w:p>
          <w:p w:rsidR="008A7317" w:rsidRPr="00BC403C" w:rsidRDefault="008A7317" w:rsidP="008A7317">
            <w:pPr>
              <w:widowControl w:val="0"/>
              <w:numPr>
                <w:ilvl w:val="0"/>
                <w:numId w:val="11"/>
              </w:numPr>
              <w:spacing w:after="290" w:line="278" w:lineRule="exact"/>
              <w:ind w:left="173" w:hanging="173"/>
              <w:rPr>
                <w:rFonts w:ascii="Times New Roman" w:hAnsi="Times New Roman"/>
              </w:rPr>
            </w:pPr>
            <w:proofErr w:type="gramStart"/>
            <w:r w:rsidRPr="00BC403C">
              <w:rPr>
                <w:rFonts w:ascii="Times New Roman" w:hAnsi="Times New Roman"/>
                <w:color w:val="000000"/>
              </w:rPr>
              <w:t>usytuowanie</w:t>
            </w:r>
            <w:proofErr w:type="gramEnd"/>
            <w:r w:rsidRPr="00BC403C">
              <w:rPr>
                <w:rFonts w:ascii="Times New Roman" w:hAnsi="Times New Roman"/>
                <w:color w:val="000000"/>
              </w:rPr>
              <w:t xml:space="preserve"> linii zabudowy od strony ul. Marii Dąbrowskiej w linii rozgraniczającej pas drogowy; </w:t>
            </w:r>
          </w:p>
          <w:p w:rsidR="008A7317" w:rsidRPr="00BC403C" w:rsidRDefault="008A7317" w:rsidP="008A7317">
            <w:pPr>
              <w:widowControl w:val="0"/>
              <w:tabs>
                <w:tab w:val="left" w:pos="294"/>
              </w:tabs>
              <w:spacing w:line="266" w:lineRule="exact"/>
              <w:ind w:left="173" w:hanging="173"/>
              <w:rPr>
                <w:rFonts w:ascii="Times New Roman" w:hAnsi="Times New Roman"/>
                <w:color w:val="000000"/>
              </w:rPr>
            </w:pPr>
            <w:r w:rsidRPr="00BC403C">
              <w:rPr>
                <w:rFonts w:ascii="Times New Roman" w:hAnsi="Times New Roman"/>
                <w:b/>
                <w:color w:val="000000"/>
              </w:rPr>
              <w:t>3)</w:t>
            </w:r>
            <w:r w:rsidRPr="00BC403C">
              <w:rPr>
                <w:rFonts w:ascii="Times New Roman" w:hAnsi="Times New Roman"/>
                <w:color w:val="000000"/>
              </w:rPr>
              <w:t xml:space="preserve"> włączenie działki nr </w:t>
            </w:r>
            <w:r w:rsidRPr="00B566FB">
              <w:rPr>
                <w:rFonts w:ascii="Times New Roman" w:hAnsi="Times New Roman"/>
                <w:lang w:val="ru-RU" w:eastAsia="ru-RU" w:bidi="ru-RU"/>
              </w:rPr>
              <w:t>1</w:t>
            </w:r>
            <w:r w:rsidRPr="00B566FB">
              <w:rPr>
                <w:rFonts w:ascii="Times New Roman" w:hAnsi="Times New Roman"/>
                <w:lang w:eastAsia="ru-RU" w:bidi="ru-RU"/>
              </w:rPr>
              <w:t>57/227</w:t>
            </w:r>
            <w:r w:rsidRPr="00B566FB">
              <w:rPr>
                <w:rFonts w:ascii="Times New Roman" w:hAnsi="Times New Roman"/>
                <w:lang w:val="ru-RU" w:eastAsia="ru-RU" w:bidi="ru-RU"/>
              </w:rPr>
              <w:t xml:space="preserve"> </w:t>
            </w:r>
            <w:r w:rsidRPr="00BC403C">
              <w:rPr>
                <w:rFonts w:ascii="Times New Roman" w:hAnsi="Times New Roman"/>
                <w:color w:val="000000"/>
              </w:rPr>
              <w:t>do obszaru MW.3.12;</w:t>
            </w:r>
          </w:p>
          <w:p w:rsidR="008A7317" w:rsidRDefault="008A7317" w:rsidP="008A7317">
            <w:pPr>
              <w:widowControl w:val="0"/>
              <w:tabs>
                <w:tab w:val="left" w:pos="294"/>
              </w:tabs>
              <w:spacing w:line="266" w:lineRule="exact"/>
              <w:rPr>
                <w:rFonts w:ascii="Times New Roman" w:hAnsi="Times New Roman"/>
              </w:rPr>
            </w:pPr>
          </w:p>
          <w:p w:rsidR="008A7317" w:rsidRPr="00BC403C" w:rsidRDefault="008A7317" w:rsidP="008A7317">
            <w:pPr>
              <w:widowControl w:val="0"/>
              <w:tabs>
                <w:tab w:val="left" w:pos="322"/>
              </w:tabs>
              <w:spacing w:line="278" w:lineRule="exact"/>
              <w:ind w:left="173" w:right="540" w:hanging="173"/>
              <w:rPr>
                <w:rFonts w:ascii="Times New Roman" w:hAnsi="Times New Roman"/>
              </w:rPr>
            </w:pPr>
            <w:r w:rsidRPr="00BC403C">
              <w:rPr>
                <w:rFonts w:ascii="Times New Roman" w:hAnsi="Times New Roman"/>
                <w:b/>
                <w:color w:val="000000"/>
              </w:rPr>
              <w:t>4)</w:t>
            </w:r>
            <w:r w:rsidRPr="00BC403C">
              <w:rPr>
                <w:rFonts w:ascii="Times New Roman" w:hAnsi="Times New Roman"/>
                <w:color w:val="000000"/>
              </w:rPr>
              <w:t xml:space="preserve"> w odniesieniu do działki nr 296: </w:t>
            </w:r>
          </w:p>
          <w:p w:rsidR="008A7317" w:rsidRPr="00BC403C" w:rsidRDefault="008A7317" w:rsidP="008A7317">
            <w:pPr>
              <w:pStyle w:val="Akapitzlist"/>
              <w:numPr>
                <w:ilvl w:val="0"/>
                <w:numId w:val="13"/>
              </w:numPr>
              <w:spacing w:line="278" w:lineRule="exact"/>
              <w:ind w:left="173" w:right="540" w:hanging="173"/>
              <w:rPr>
                <w:rFonts w:ascii="Times New Roman" w:hAnsi="Times New Roman" w:cs="Times New Roman"/>
                <w:sz w:val="24"/>
                <w:szCs w:val="24"/>
              </w:rPr>
            </w:pPr>
            <w:proofErr w:type="gramStart"/>
            <w:r w:rsidRPr="00BC403C">
              <w:rPr>
                <w:rFonts w:ascii="Times New Roman" w:hAnsi="Times New Roman" w:cs="Times New Roman"/>
                <w:color w:val="000000"/>
                <w:sz w:val="24"/>
                <w:szCs w:val="24"/>
              </w:rPr>
              <w:t>przeznaczenie</w:t>
            </w:r>
            <w:proofErr w:type="gramEnd"/>
            <w:r w:rsidRPr="00BC403C">
              <w:rPr>
                <w:rFonts w:ascii="Times New Roman" w:hAnsi="Times New Roman" w:cs="Times New Roman"/>
                <w:color w:val="000000"/>
                <w:sz w:val="24"/>
                <w:szCs w:val="24"/>
              </w:rPr>
              <w:t xml:space="preserve"> działki </w:t>
            </w:r>
            <w:r w:rsidRPr="00BC403C">
              <w:rPr>
                <w:rFonts w:ascii="Times New Roman" w:hAnsi="Times New Roman" w:cs="Times New Roman"/>
                <w:sz w:val="24"/>
                <w:szCs w:val="24"/>
              </w:rPr>
              <w:t>zgodne z zapisami Studium</w:t>
            </w:r>
            <w:r w:rsidRPr="00BC403C">
              <w:rPr>
                <w:rFonts w:ascii="Times New Roman" w:hAnsi="Times New Roman" w:cs="Times New Roman"/>
                <w:color w:val="000000"/>
                <w:sz w:val="24"/>
                <w:szCs w:val="24"/>
              </w:rPr>
              <w:t xml:space="preserve"> na cele zabudowy mieszkaniowej wielorodzinnej lub mieszkaniowo usługowej o wskaźnikach zgodnych z obowiązującym Studium oraz dostosowanych do istniejącej zabudowy (linie zabudowy, wysokość zabudowy, wskaźnik terenu biologicznie czynnego, wskaźnik intensywności zabudowy),</w:t>
            </w:r>
          </w:p>
          <w:p w:rsidR="008A7317" w:rsidRPr="00BC403C" w:rsidRDefault="008A7317" w:rsidP="008A7317">
            <w:pPr>
              <w:pStyle w:val="Akapitzlist"/>
              <w:numPr>
                <w:ilvl w:val="0"/>
                <w:numId w:val="13"/>
              </w:numPr>
              <w:spacing w:line="278" w:lineRule="exact"/>
              <w:ind w:left="173" w:right="540" w:hanging="173"/>
              <w:rPr>
                <w:rFonts w:ascii="Times New Roman" w:hAnsi="Times New Roman" w:cs="Times New Roman"/>
                <w:sz w:val="24"/>
                <w:szCs w:val="24"/>
              </w:rPr>
            </w:pPr>
            <w:proofErr w:type="gramStart"/>
            <w:r w:rsidRPr="00BC403C">
              <w:rPr>
                <w:rFonts w:ascii="Times New Roman" w:hAnsi="Times New Roman" w:cs="Times New Roman"/>
                <w:sz w:val="24"/>
                <w:szCs w:val="24"/>
              </w:rPr>
              <w:t>zmianę</w:t>
            </w:r>
            <w:proofErr w:type="gramEnd"/>
            <w:r w:rsidRPr="00BC403C">
              <w:rPr>
                <w:rFonts w:ascii="Times New Roman" w:hAnsi="Times New Roman" w:cs="Times New Roman"/>
                <w:sz w:val="24"/>
                <w:szCs w:val="24"/>
              </w:rPr>
              <w:t xml:space="preserve"> północnej granicy obszaru KDD.4 (</w:t>
            </w:r>
            <w:proofErr w:type="gramStart"/>
            <w:r w:rsidRPr="00BC403C">
              <w:rPr>
                <w:rFonts w:ascii="Times New Roman" w:hAnsi="Times New Roman" w:cs="Times New Roman"/>
                <w:sz w:val="24"/>
                <w:szCs w:val="24"/>
              </w:rPr>
              <w:t>ul</w:t>
            </w:r>
            <w:proofErr w:type="gramEnd"/>
            <w:r w:rsidRPr="00BC403C">
              <w:rPr>
                <w:rFonts w:ascii="Times New Roman" w:hAnsi="Times New Roman" w:cs="Times New Roman"/>
                <w:sz w:val="24"/>
                <w:szCs w:val="24"/>
              </w:rPr>
              <w:t>. Stanisława Kłosowskiego), i przedłużenie jej do południowej granicy działki nr 296, uwzględniając stan faktyczny tj. istnienie drogi dojazdowej do działki nr 296;</w:t>
            </w:r>
          </w:p>
          <w:p w:rsidR="008A7317" w:rsidRDefault="008A7317" w:rsidP="008A7317">
            <w:pPr>
              <w:widowControl w:val="0"/>
              <w:tabs>
                <w:tab w:val="left" w:pos="322"/>
              </w:tabs>
              <w:spacing w:line="278" w:lineRule="exact"/>
              <w:ind w:right="540"/>
              <w:rPr>
                <w:rFonts w:ascii="Times New Roman" w:hAnsi="Times New Roman"/>
              </w:rPr>
            </w:pPr>
            <w:r w:rsidRPr="00BC403C">
              <w:rPr>
                <w:rFonts w:ascii="Times New Roman" w:hAnsi="Times New Roman"/>
                <w:b/>
                <w:color w:val="000000"/>
              </w:rPr>
              <w:t>5)</w:t>
            </w:r>
            <w:r w:rsidRPr="00BC403C">
              <w:rPr>
                <w:rFonts w:ascii="Times New Roman" w:hAnsi="Times New Roman"/>
                <w:color w:val="000000"/>
              </w:rPr>
              <w:t xml:space="preserve"> </w:t>
            </w:r>
            <w:r w:rsidRPr="00BC403C">
              <w:rPr>
                <w:rFonts w:ascii="Times New Roman" w:hAnsi="Times New Roman"/>
              </w:rPr>
              <w:t xml:space="preserve">Dostosowanie ustaleń planu w obszarze KP.1 </w:t>
            </w:r>
            <w:proofErr w:type="gramStart"/>
            <w:r w:rsidRPr="00BC403C">
              <w:rPr>
                <w:rFonts w:ascii="Times New Roman" w:hAnsi="Times New Roman"/>
              </w:rPr>
              <w:t>do</w:t>
            </w:r>
            <w:proofErr w:type="gramEnd"/>
            <w:r w:rsidRPr="00BC403C">
              <w:rPr>
                <w:rFonts w:ascii="Times New Roman" w:hAnsi="Times New Roman"/>
              </w:rPr>
              <w:t xml:space="preserve"> zapisów Studium, w którym </w:t>
            </w:r>
            <w:r w:rsidRPr="00BC403C">
              <w:rPr>
                <w:rFonts w:ascii="Times New Roman" w:hAnsi="Times New Roman"/>
                <w:color w:val="000000"/>
              </w:rPr>
              <w:t xml:space="preserve">działki nr </w:t>
            </w:r>
            <w:r w:rsidRPr="00BC403C">
              <w:rPr>
                <w:rFonts w:ascii="Times New Roman" w:hAnsi="Times New Roman"/>
                <w:color w:val="000000"/>
                <w:lang w:val="ru-RU" w:eastAsia="ru-RU" w:bidi="ru-RU"/>
              </w:rPr>
              <w:t>157/28</w:t>
            </w:r>
            <w:r w:rsidRPr="00BC403C">
              <w:rPr>
                <w:rFonts w:ascii="Times New Roman" w:hAnsi="Times New Roman"/>
                <w:color w:val="000000"/>
              </w:rPr>
              <w:t>,</w:t>
            </w:r>
            <w:r w:rsidRPr="00BC403C">
              <w:rPr>
                <w:rFonts w:ascii="Times New Roman" w:hAnsi="Times New Roman"/>
                <w:color w:val="000000"/>
                <w:lang w:val="ru-RU" w:eastAsia="ru-RU" w:bidi="ru-RU"/>
              </w:rPr>
              <w:t xml:space="preserve">157/23,157/24 </w:t>
            </w:r>
            <w:r w:rsidRPr="00BC403C">
              <w:rPr>
                <w:rFonts w:ascii="Times New Roman" w:hAnsi="Times New Roman"/>
                <w:color w:val="000000"/>
              </w:rPr>
              <w:t>przewidziane są pod zabudowę wielorodzinną MW</w:t>
            </w:r>
            <w:r w:rsidRPr="00BC403C">
              <w:rPr>
                <w:rFonts w:ascii="Times New Roman" w:hAnsi="Times New Roman"/>
              </w:rPr>
              <w:t>.</w:t>
            </w:r>
          </w:p>
          <w:p w:rsidR="008A7317" w:rsidRPr="00BC403C" w:rsidRDefault="008A7317" w:rsidP="008A7317">
            <w:pPr>
              <w:widowControl w:val="0"/>
              <w:tabs>
                <w:tab w:val="left" w:pos="322"/>
              </w:tabs>
              <w:spacing w:line="278" w:lineRule="exact"/>
              <w:ind w:right="540"/>
              <w:rPr>
                <w:rFonts w:ascii="Times New Roman" w:hAnsi="Times New Roman"/>
              </w:rPr>
            </w:pPr>
          </w:p>
        </w:tc>
        <w:tc>
          <w:tcPr>
            <w:tcW w:w="1385"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179/11,</w:t>
            </w:r>
          </w:p>
          <w:p w:rsidR="008A7317" w:rsidRDefault="008A7317" w:rsidP="008A7317">
            <w:pPr>
              <w:jc w:val="center"/>
              <w:rPr>
                <w:rFonts w:ascii="Times New Roman" w:hAnsi="Times New Roman"/>
                <w:color w:val="000000"/>
              </w:rPr>
            </w:pPr>
          </w:p>
          <w:p w:rsidR="008A7317" w:rsidRDefault="008A7317" w:rsidP="008A7317">
            <w:pPr>
              <w:jc w:val="center"/>
              <w:rPr>
                <w:rFonts w:ascii="Times New Roman" w:hAnsi="Times New Roman"/>
                <w:color w:val="000000"/>
              </w:rPr>
            </w:pPr>
          </w:p>
          <w:p w:rsidR="008A7317" w:rsidRDefault="008A7317" w:rsidP="008A7317">
            <w:pPr>
              <w:jc w:val="center"/>
              <w:rPr>
                <w:rFonts w:ascii="Times New Roman" w:hAnsi="Times New Roman"/>
                <w:color w:val="000000"/>
              </w:rPr>
            </w:pPr>
            <w:r w:rsidRPr="000333DA">
              <w:rPr>
                <w:rFonts w:ascii="Times New Roman" w:hAnsi="Times New Roman"/>
                <w:color w:val="000000"/>
              </w:rPr>
              <w:t>296</w:t>
            </w:r>
            <w:r>
              <w:rPr>
                <w:rFonts w:ascii="Times New Roman" w:hAnsi="Times New Roman"/>
                <w:color w:val="000000"/>
              </w:rPr>
              <w:t>,</w:t>
            </w:r>
          </w:p>
          <w:p w:rsidR="008A7317" w:rsidRDefault="008A7317" w:rsidP="008A7317">
            <w:pPr>
              <w:jc w:val="center"/>
              <w:rPr>
                <w:rFonts w:ascii="Times New Roman" w:hAnsi="Times New Roman"/>
                <w:color w:val="000000"/>
              </w:rPr>
            </w:pPr>
          </w:p>
          <w:p w:rsidR="008A7317" w:rsidRDefault="008A7317" w:rsidP="008A7317">
            <w:pPr>
              <w:jc w:val="center"/>
              <w:rPr>
                <w:rFonts w:ascii="Times New Roman" w:hAnsi="Times New Roman"/>
                <w:color w:val="000000"/>
              </w:rPr>
            </w:pPr>
            <w:r>
              <w:rPr>
                <w:rFonts w:ascii="Times New Roman" w:hAnsi="Times New Roman"/>
                <w:color w:val="000000"/>
              </w:rPr>
              <w:t>157/227,</w:t>
            </w:r>
          </w:p>
          <w:p w:rsidR="008A7317" w:rsidRDefault="008A7317" w:rsidP="008A7317">
            <w:pPr>
              <w:jc w:val="center"/>
              <w:rPr>
                <w:rFonts w:ascii="Times New Roman" w:hAnsi="Times New Roman"/>
                <w:color w:val="000000"/>
              </w:rPr>
            </w:pPr>
          </w:p>
          <w:p w:rsidR="008A7317" w:rsidRDefault="008A7317" w:rsidP="008A7317">
            <w:pPr>
              <w:jc w:val="center"/>
              <w:rPr>
                <w:rFonts w:ascii="Times New Roman" w:hAnsi="Times New Roman"/>
                <w:szCs w:val="24"/>
              </w:rPr>
            </w:pPr>
            <w:r>
              <w:rPr>
                <w:rFonts w:ascii="Times New Roman" w:hAnsi="Times New Roman"/>
                <w:color w:val="000000"/>
              </w:rPr>
              <w:t>157/225,</w:t>
            </w:r>
          </w:p>
          <w:p w:rsidR="008A7317" w:rsidRDefault="008A7317" w:rsidP="008A7317">
            <w:pPr>
              <w:jc w:val="center"/>
              <w:rPr>
                <w:rFonts w:ascii="Times New Roman" w:hAnsi="Times New Roman"/>
                <w:color w:val="000000"/>
              </w:rPr>
            </w:pPr>
            <w:r w:rsidRPr="000333DA">
              <w:rPr>
                <w:rFonts w:ascii="Times New Roman" w:hAnsi="Times New Roman"/>
                <w:color w:val="000000"/>
                <w:lang w:val="ru-RU" w:eastAsia="ru-RU" w:bidi="ru-RU"/>
              </w:rPr>
              <w:t>157/28</w:t>
            </w:r>
            <w:r w:rsidRPr="000333DA">
              <w:rPr>
                <w:rFonts w:ascii="Times New Roman" w:hAnsi="Times New Roman"/>
                <w:color w:val="000000"/>
              </w:rPr>
              <w:t>,</w:t>
            </w:r>
          </w:p>
          <w:p w:rsidR="008A7317" w:rsidRDefault="008A7317" w:rsidP="008A7317">
            <w:pPr>
              <w:jc w:val="center"/>
              <w:rPr>
                <w:rFonts w:ascii="Times New Roman" w:hAnsi="Times New Roman"/>
                <w:color w:val="000000"/>
                <w:lang w:val="ru-RU" w:eastAsia="ru-RU" w:bidi="ru-RU"/>
              </w:rPr>
            </w:pPr>
            <w:r w:rsidRPr="000333DA">
              <w:rPr>
                <w:rFonts w:ascii="Times New Roman" w:hAnsi="Times New Roman"/>
                <w:color w:val="000000"/>
                <w:lang w:val="ru-RU" w:eastAsia="ru-RU" w:bidi="ru-RU"/>
              </w:rPr>
              <w:t>157/23,</w:t>
            </w:r>
          </w:p>
          <w:p w:rsidR="008A7317" w:rsidRDefault="008A7317" w:rsidP="008A7317">
            <w:pPr>
              <w:jc w:val="center"/>
              <w:rPr>
                <w:rFonts w:ascii="Times New Roman" w:hAnsi="Times New Roman"/>
                <w:szCs w:val="24"/>
              </w:rPr>
            </w:pPr>
            <w:r w:rsidRPr="000333DA">
              <w:rPr>
                <w:rFonts w:ascii="Times New Roman" w:hAnsi="Times New Roman"/>
                <w:color w:val="000000"/>
                <w:lang w:val="ru-RU" w:eastAsia="ru-RU" w:bidi="ru-RU"/>
              </w:rPr>
              <w:t xml:space="preserve">157/24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tc>
        <w:tc>
          <w:tcPr>
            <w:tcW w:w="1362" w:type="dxa"/>
            <w:shd w:val="clear" w:color="auto" w:fill="auto"/>
          </w:tcPr>
          <w:p w:rsidR="008A7317" w:rsidRDefault="008A7317" w:rsidP="008A7317">
            <w:pPr>
              <w:jc w:val="center"/>
              <w:rPr>
                <w:rFonts w:ascii="Times New Roman" w:hAnsi="Times New Roman"/>
                <w:color w:val="000000"/>
              </w:rPr>
            </w:pPr>
            <w:r w:rsidRPr="001877B4">
              <w:rPr>
                <w:rFonts w:ascii="Times New Roman" w:hAnsi="Times New Roman"/>
                <w:color w:val="000000"/>
              </w:rPr>
              <w:t>MW/U.6</w:t>
            </w:r>
            <w:r>
              <w:rPr>
                <w:rFonts w:ascii="Times New Roman" w:hAnsi="Times New Roman"/>
                <w:color w:val="000000"/>
              </w:rPr>
              <w:t>,</w:t>
            </w:r>
          </w:p>
          <w:p w:rsidR="008A7317" w:rsidRDefault="008A7317" w:rsidP="008A7317">
            <w:pPr>
              <w:jc w:val="center"/>
              <w:rPr>
                <w:rFonts w:ascii="Times New Roman" w:hAnsi="Times New Roman"/>
                <w:color w:val="000000"/>
              </w:rPr>
            </w:pPr>
            <w:r>
              <w:rPr>
                <w:rFonts w:ascii="Times New Roman" w:hAnsi="Times New Roman"/>
                <w:color w:val="000000"/>
              </w:rPr>
              <w:t>KDL.2,</w:t>
            </w:r>
          </w:p>
          <w:p w:rsidR="008A7317" w:rsidRDefault="008A7317" w:rsidP="008A7317">
            <w:pPr>
              <w:jc w:val="center"/>
              <w:rPr>
                <w:rFonts w:ascii="Times New Roman" w:hAnsi="Times New Roman"/>
                <w:color w:val="000000"/>
              </w:rPr>
            </w:pPr>
            <w:r>
              <w:rPr>
                <w:rFonts w:ascii="Times New Roman" w:hAnsi="Times New Roman"/>
                <w:color w:val="000000"/>
              </w:rPr>
              <w:t>KDZ.2,</w:t>
            </w:r>
          </w:p>
          <w:p w:rsidR="008A7317" w:rsidRDefault="008A7317" w:rsidP="008A7317">
            <w:pPr>
              <w:jc w:val="center"/>
              <w:rPr>
                <w:rFonts w:ascii="Times New Roman" w:hAnsi="Times New Roman"/>
                <w:color w:val="000000"/>
              </w:rPr>
            </w:pPr>
            <w:r>
              <w:rPr>
                <w:rFonts w:ascii="Times New Roman" w:hAnsi="Times New Roman"/>
                <w:color w:val="000000"/>
              </w:rPr>
              <w:t xml:space="preserve">ZPp.10, </w:t>
            </w:r>
            <w:r w:rsidRPr="001877B4">
              <w:rPr>
                <w:rFonts w:ascii="Times New Roman" w:hAnsi="Times New Roman"/>
                <w:color w:val="000000"/>
              </w:rPr>
              <w:t xml:space="preserve"> </w:t>
            </w:r>
          </w:p>
          <w:p w:rsidR="008A7317" w:rsidRDefault="008A7317" w:rsidP="008A7317">
            <w:pPr>
              <w:jc w:val="center"/>
              <w:rPr>
                <w:rFonts w:ascii="Times New Roman" w:hAnsi="Times New Roman"/>
                <w:color w:val="000000"/>
              </w:rPr>
            </w:pPr>
          </w:p>
          <w:p w:rsidR="008A7317" w:rsidRDefault="008A7317" w:rsidP="008A7317">
            <w:pPr>
              <w:jc w:val="center"/>
              <w:rPr>
                <w:rFonts w:ascii="Times New Roman" w:hAnsi="Times New Roman"/>
                <w:color w:val="000000"/>
              </w:rPr>
            </w:pPr>
            <w:r>
              <w:rPr>
                <w:rFonts w:ascii="Times New Roman" w:hAnsi="Times New Roman"/>
                <w:color w:val="000000"/>
              </w:rPr>
              <w:t>ZPz.11,</w:t>
            </w:r>
          </w:p>
          <w:p w:rsidR="008A7317" w:rsidRDefault="008A7317" w:rsidP="008A7317">
            <w:pPr>
              <w:jc w:val="center"/>
              <w:rPr>
                <w:rFonts w:ascii="Times New Roman" w:hAnsi="Times New Roman"/>
                <w:color w:val="000000"/>
              </w:rPr>
            </w:pPr>
          </w:p>
          <w:p w:rsidR="008A7317" w:rsidRDefault="008A7317" w:rsidP="008A7317">
            <w:pPr>
              <w:jc w:val="center"/>
              <w:rPr>
                <w:rFonts w:ascii="Times New Roman" w:hAnsi="Times New Roman"/>
                <w:color w:val="000000"/>
              </w:rPr>
            </w:pPr>
            <w:r>
              <w:rPr>
                <w:rFonts w:ascii="Times New Roman" w:hAnsi="Times New Roman"/>
                <w:color w:val="000000"/>
              </w:rPr>
              <w:t>KDD.4,</w:t>
            </w:r>
          </w:p>
          <w:p w:rsidR="008A7317" w:rsidRDefault="008A7317" w:rsidP="008A7317">
            <w:pPr>
              <w:jc w:val="center"/>
              <w:rPr>
                <w:rFonts w:ascii="Times New Roman" w:hAnsi="Times New Roman"/>
                <w:szCs w:val="24"/>
              </w:rPr>
            </w:pPr>
            <w:r>
              <w:rPr>
                <w:rFonts w:ascii="Times New Roman" w:hAnsi="Times New Roman"/>
                <w:color w:val="000000"/>
              </w:rPr>
              <w:t>KP.1</w:t>
            </w:r>
          </w:p>
        </w:tc>
        <w:tc>
          <w:tcPr>
            <w:tcW w:w="1975"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r>
              <w:rPr>
                <w:rFonts w:ascii="Times New Roman" w:hAnsi="Times New Roman"/>
                <w:b/>
                <w:bCs/>
                <w:iCs/>
                <w:sz w:val="22"/>
                <w:szCs w:val="22"/>
              </w:rPr>
              <w:t xml:space="preserve"> </w:t>
            </w:r>
            <w:r w:rsidRPr="001753D3">
              <w:rPr>
                <w:rFonts w:ascii="Times New Roman" w:hAnsi="Times New Roman"/>
                <w:b/>
                <w:iCs/>
                <w:szCs w:val="24"/>
              </w:rPr>
              <w:t xml:space="preserve">w zakresie </w:t>
            </w:r>
            <w:r w:rsidRPr="001753D3">
              <w:rPr>
                <w:rFonts w:ascii="Times New Roman" w:hAnsi="Times New Roman"/>
                <w:b/>
                <w:iCs/>
                <w:szCs w:val="24"/>
              </w:rPr>
              <w:br/>
            </w:r>
            <w:r>
              <w:rPr>
                <w:rFonts w:ascii="Times New Roman" w:hAnsi="Times New Roman"/>
                <w:b/>
                <w:iCs/>
                <w:szCs w:val="24"/>
              </w:rPr>
              <w:t>pkt</w:t>
            </w:r>
            <w:r w:rsidRPr="001753D3">
              <w:rPr>
                <w:rFonts w:ascii="Times New Roman" w:hAnsi="Times New Roman"/>
                <w:b/>
                <w:iCs/>
                <w:szCs w:val="24"/>
              </w:rPr>
              <w:t xml:space="preserve"> </w:t>
            </w:r>
            <w:r w:rsidRPr="001753D3">
              <w:rPr>
                <w:rFonts w:ascii="Times New Roman" w:hAnsi="Times New Roman"/>
                <w:b/>
                <w:szCs w:val="24"/>
                <w:lang w:eastAsia="en-US"/>
              </w:rPr>
              <w:t>2, 3, 4 i 5</w:t>
            </w:r>
          </w:p>
        </w:tc>
        <w:tc>
          <w:tcPr>
            <w:tcW w:w="1984"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r>
              <w:rPr>
                <w:rFonts w:ascii="Times New Roman" w:hAnsi="Times New Roman"/>
                <w:b/>
                <w:bCs/>
                <w:iCs/>
                <w:sz w:val="22"/>
                <w:szCs w:val="22"/>
              </w:rPr>
              <w:t xml:space="preserve"> </w:t>
            </w:r>
            <w:r w:rsidRPr="001753D3">
              <w:rPr>
                <w:rFonts w:ascii="Times New Roman" w:hAnsi="Times New Roman"/>
                <w:b/>
                <w:iCs/>
                <w:szCs w:val="24"/>
              </w:rPr>
              <w:t xml:space="preserve">w zakresie </w:t>
            </w:r>
            <w:r w:rsidRPr="001753D3">
              <w:rPr>
                <w:rFonts w:ascii="Times New Roman" w:hAnsi="Times New Roman"/>
                <w:b/>
                <w:iCs/>
                <w:szCs w:val="24"/>
              </w:rPr>
              <w:br/>
            </w:r>
            <w:r>
              <w:rPr>
                <w:rFonts w:ascii="Times New Roman" w:hAnsi="Times New Roman"/>
                <w:b/>
                <w:iCs/>
                <w:szCs w:val="24"/>
              </w:rPr>
              <w:t>pkt</w:t>
            </w:r>
            <w:r w:rsidRPr="001753D3">
              <w:rPr>
                <w:rFonts w:ascii="Times New Roman" w:hAnsi="Times New Roman"/>
                <w:b/>
                <w:iCs/>
                <w:szCs w:val="24"/>
              </w:rPr>
              <w:t xml:space="preserve"> </w:t>
            </w:r>
            <w:r w:rsidRPr="001753D3">
              <w:rPr>
                <w:rFonts w:ascii="Times New Roman" w:hAnsi="Times New Roman"/>
                <w:b/>
                <w:szCs w:val="24"/>
                <w:lang w:eastAsia="en-US"/>
              </w:rPr>
              <w:t>2, 3, 4 i 5</w:t>
            </w:r>
          </w:p>
        </w:tc>
        <w:tc>
          <w:tcPr>
            <w:tcW w:w="5857" w:type="dxa"/>
            <w:tcBorders>
              <w:top w:val="single" w:sz="4" w:space="0" w:color="auto"/>
              <w:bottom w:val="single" w:sz="4" w:space="0" w:color="auto"/>
            </w:tcBorders>
            <w:shd w:val="clear" w:color="auto" w:fill="auto"/>
          </w:tcPr>
          <w:p w:rsidR="008A7317" w:rsidRPr="006535FE" w:rsidRDefault="008A7317" w:rsidP="008A7317">
            <w:pPr>
              <w:rPr>
                <w:rFonts w:ascii="Times New Roman" w:hAnsi="Times New Roman"/>
                <w:b/>
                <w:szCs w:val="24"/>
                <w:lang w:eastAsia="en-US"/>
              </w:rPr>
            </w:pPr>
            <w:r w:rsidRPr="006535FE">
              <w:rPr>
                <w:rFonts w:ascii="Times New Roman" w:hAnsi="Times New Roman"/>
                <w:b/>
                <w:szCs w:val="24"/>
                <w:lang w:eastAsia="en-US"/>
              </w:rPr>
              <w:t xml:space="preserve">Ad. 2 </w:t>
            </w:r>
            <w:proofErr w:type="gramStart"/>
            <w:r w:rsidRPr="006535FE">
              <w:rPr>
                <w:rFonts w:ascii="Times New Roman" w:hAnsi="Times New Roman"/>
                <w:b/>
                <w:szCs w:val="24"/>
                <w:lang w:eastAsia="en-US"/>
              </w:rPr>
              <w:t>a</w:t>
            </w:r>
            <w:proofErr w:type="gramEnd"/>
          </w:p>
          <w:p w:rsidR="008A7317" w:rsidRDefault="008A7317" w:rsidP="008A7317">
            <w:pPr>
              <w:jc w:val="both"/>
              <w:rPr>
                <w:rFonts w:ascii="Times New Roman" w:hAnsi="Times New Roman"/>
                <w:szCs w:val="24"/>
                <w:lang w:eastAsia="en-US"/>
              </w:rPr>
            </w:pPr>
            <w:r w:rsidRPr="001508E7">
              <w:rPr>
                <w:rFonts w:ascii="Times New Roman" w:hAnsi="Times New Roman"/>
                <w:szCs w:val="24"/>
                <w:lang w:eastAsia="en-US"/>
              </w:rPr>
              <w:t xml:space="preserve">Przebieg linii rozgraniczających terenu KDL.2 </w:t>
            </w:r>
            <w:proofErr w:type="gramStart"/>
            <w:r w:rsidRPr="001508E7">
              <w:rPr>
                <w:rFonts w:ascii="Times New Roman" w:hAnsi="Times New Roman"/>
                <w:szCs w:val="24"/>
                <w:lang w:eastAsia="en-US"/>
              </w:rPr>
              <w:t>i</w:t>
            </w:r>
            <w:proofErr w:type="gramEnd"/>
            <w:r w:rsidRPr="001508E7">
              <w:rPr>
                <w:rFonts w:ascii="Times New Roman" w:hAnsi="Times New Roman"/>
                <w:szCs w:val="24"/>
                <w:lang w:eastAsia="en-US"/>
              </w:rPr>
              <w:t xml:space="preserve"> KDZ.2 </w:t>
            </w:r>
            <w:proofErr w:type="gramStart"/>
            <w:r w:rsidRPr="001508E7">
              <w:rPr>
                <w:rFonts w:ascii="Times New Roman" w:hAnsi="Times New Roman"/>
                <w:szCs w:val="24"/>
                <w:lang w:eastAsia="en-US"/>
              </w:rPr>
              <w:t>przy</w:t>
            </w:r>
            <w:proofErr w:type="gramEnd"/>
            <w:r w:rsidRPr="001508E7">
              <w:rPr>
                <w:rFonts w:ascii="Times New Roman" w:hAnsi="Times New Roman"/>
                <w:szCs w:val="24"/>
                <w:lang w:eastAsia="en-US"/>
              </w:rPr>
              <w:t xml:space="preserve"> północnej granicy działki </w:t>
            </w:r>
            <w:r w:rsidRPr="001508E7">
              <w:rPr>
                <w:rFonts w:ascii="Times New Roman" w:hAnsi="Times New Roman"/>
                <w:color w:val="000000"/>
                <w:szCs w:val="24"/>
              </w:rPr>
              <w:t xml:space="preserve">nr </w:t>
            </w:r>
            <w:r w:rsidRPr="001508E7">
              <w:rPr>
                <w:rFonts w:ascii="Times New Roman" w:hAnsi="Times New Roman"/>
                <w:color w:val="000000"/>
                <w:szCs w:val="24"/>
                <w:lang w:val="ru-RU" w:eastAsia="ru-RU" w:bidi="ru-RU"/>
              </w:rPr>
              <w:t>179/11</w:t>
            </w:r>
            <w:r w:rsidRPr="001508E7">
              <w:rPr>
                <w:rFonts w:ascii="Times New Roman" w:hAnsi="Times New Roman"/>
                <w:szCs w:val="24"/>
                <w:lang w:eastAsia="en-US"/>
              </w:rPr>
              <w:t>został ustalony na projekcie rysunku planu w oparciu o analizę istniejącego połączenia istniejącej drogi z ul. M. Dąbrowskiej wraz z obustronnym, proporcjonalnym poszerzeniem w kierunku południowym i północnym.</w:t>
            </w:r>
          </w:p>
          <w:p w:rsidR="008A7317" w:rsidRPr="008C3308" w:rsidRDefault="008A7317" w:rsidP="008A7317">
            <w:pPr>
              <w:jc w:val="both"/>
              <w:rPr>
                <w:rFonts w:ascii="Times New Roman" w:hAnsi="Times New Roman"/>
                <w:szCs w:val="24"/>
                <w:lang w:eastAsia="en-US"/>
              </w:rPr>
            </w:pPr>
            <w:r w:rsidRPr="008C3308">
              <w:rPr>
                <w:rFonts w:ascii="Times New Roman" w:hAnsi="Times New Roman"/>
              </w:rPr>
              <w:t>Nie bez zna</w:t>
            </w:r>
            <w:r>
              <w:rPr>
                <w:rFonts w:ascii="Times New Roman" w:hAnsi="Times New Roman"/>
              </w:rPr>
              <w:t>czenia jest też fakt poszerzenia</w:t>
            </w:r>
            <w:r w:rsidRPr="008C3308">
              <w:rPr>
                <w:rFonts w:ascii="Times New Roman" w:hAnsi="Times New Roman"/>
              </w:rPr>
              <w:t xml:space="preserve"> pasa drogowego w terenie KDL.2</w:t>
            </w:r>
            <w:r>
              <w:rPr>
                <w:rFonts w:ascii="Times New Roman" w:hAnsi="Times New Roman"/>
              </w:rPr>
              <w:t xml:space="preserve">, </w:t>
            </w:r>
            <w:proofErr w:type="gramStart"/>
            <w:r>
              <w:rPr>
                <w:rFonts w:ascii="Times New Roman" w:hAnsi="Times New Roman"/>
              </w:rPr>
              <w:t>które</w:t>
            </w:r>
            <w:proofErr w:type="gramEnd"/>
            <w:r w:rsidRPr="008C3308">
              <w:rPr>
                <w:rFonts w:ascii="Times New Roman" w:hAnsi="Times New Roman"/>
              </w:rPr>
              <w:t xml:space="preserve"> ma na celu zapewnienie jak najlepszej widoczności na tym skrzyżowaniu, a więc wpływa na wysoki poziom bezpieczeństwa ruchu drogowego.</w:t>
            </w:r>
          </w:p>
          <w:p w:rsidR="008A7317" w:rsidRPr="001508E7" w:rsidRDefault="008A7317" w:rsidP="008A7317">
            <w:pPr>
              <w:rPr>
                <w:rFonts w:ascii="Times New Roman" w:hAnsi="Times New Roman"/>
                <w:szCs w:val="24"/>
                <w:lang w:eastAsia="en-US"/>
              </w:rPr>
            </w:pPr>
          </w:p>
          <w:p w:rsidR="008A7317" w:rsidRPr="006535FE" w:rsidRDefault="008A7317" w:rsidP="008A7317">
            <w:pPr>
              <w:rPr>
                <w:rFonts w:ascii="Times New Roman" w:hAnsi="Times New Roman"/>
                <w:b/>
                <w:szCs w:val="24"/>
                <w:lang w:eastAsia="en-US"/>
              </w:rPr>
            </w:pPr>
            <w:r w:rsidRPr="006535FE">
              <w:rPr>
                <w:rFonts w:ascii="Times New Roman" w:hAnsi="Times New Roman"/>
                <w:b/>
                <w:szCs w:val="24"/>
                <w:lang w:eastAsia="en-US"/>
              </w:rPr>
              <w:t xml:space="preserve">Ad. 2 </w:t>
            </w:r>
            <w:proofErr w:type="gramStart"/>
            <w:r w:rsidRPr="006535FE">
              <w:rPr>
                <w:rFonts w:ascii="Times New Roman" w:hAnsi="Times New Roman"/>
                <w:b/>
                <w:szCs w:val="24"/>
                <w:lang w:eastAsia="en-US"/>
              </w:rPr>
              <w:t>b</w:t>
            </w:r>
            <w:proofErr w:type="gramEnd"/>
          </w:p>
          <w:p w:rsidR="008A7317" w:rsidRPr="001508E7" w:rsidRDefault="008A7317" w:rsidP="008A7317">
            <w:pPr>
              <w:jc w:val="both"/>
              <w:rPr>
                <w:rFonts w:ascii="Times New Roman" w:hAnsi="Times New Roman"/>
              </w:rPr>
            </w:pPr>
            <w:r w:rsidRPr="001508E7">
              <w:rPr>
                <w:rFonts w:ascii="Times New Roman" w:hAnsi="Times New Roman"/>
              </w:rPr>
              <w:t xml:space="preserve">W świetle art. 15 ust. 1 ustawy projekt planu winien być sporządzony zgodnie z zapisami </w:t>
            </w:r>
            <w:r w:rsidRPr="00C07449">
              <w:rPr>
                <w:rFonts w:ascii="Times New Roman" w:hAnsi="Times New Roman"/>
              </w:rPr>
              <w:t>Studium</w:t>
            </w:r>
            <w:r w:rsidRPr="001508E7">
              <w:rPr>
                <w:rFonts w:ascii="Times New Roman" w:hAnsi="Times New Roman"/>
              </w:rPr>
              <w:t xml:space="preserve">, gdyż ustalenia </w:t>
            </w:r>
            <w:r w:rsidRPr="00C07449">
              <w:rPr>
                <w:rFonts w:ascii="Times New Roman" w:hAnsi="Times New Roman"/>
              </w:rPr>
              <w:t xml:space="preserve">Studium </w:t>
            </w:r>
            <w:r w:rsidRPr="001508E7">
              <w:rPr>
                <w:rFonts w:ascii="Times New Roman" w:hAnsi="Times New Roman"/>
              </w:rPr>
              <w:t xml:space="preserve">są wiążące dla organów gminy przy sporządzaniu planów miejscowych (art. 9 ust. 4). </w:t>
            </w:r>
          </w:p>
          <w:p w:rsidR="008A7317" w:rsidRPr="001508E7" w:rsidRDefault="008A7317" w:rsidP="008A7317">
            <w:pPr>
              <w:jc w:val="both"/>
              <w:rPr>
                <w:rFonts w:ascii="Times New Roman" w:hAnsi="Times New Roman"/>
                <w:szCs w:val="24"/>
              </w:rPr>
            </w:pPr>
            <w:r w:rsidRPr="001508E7">
              <w:rPr>
                <w:rFonts w:ascii="Times New Roman" w:hAnsi="Times New Roman"/>
                <w:szCs w:val="24"/>
              </w:rPr>
              <w:t>Teren MW/U.</w:t>
            </w:r>
            <w:r>
              <w:rPr>
                <w:rFonts w:ascii="Times New Roman" w:hAnsi="Times New Roman"/>
                <w:szCs w:val="24"/>
              </w:rPr>
              <w:t xml:space="preserve">6 </w:t>
            </w:r>
            <w:proofErr w:type="gramStart"/>
            <w:r>
              <w:rPr>
                <w:rFonts w:ascii="Times New Roman" w:hAnsi="Times New Roman"/>
                <w:szCs w:val="24"/>
              </w:rPr>
              <w:t>zgodnie</w:t>
            </w:r>
            <w:proofErr w:type="gramEnd"/>
            <w:r>
              <w:rPr>
                <w:rFonts w:ascii="Times New Roman" w:hAnsi="Times New Roman"/>
                <w:szCs w:val="24"/>
              </w:rPr>
              <w:t xml:space="preserve"> z ustaleniami Studium</w:t>
            </w:r>
            <w:r w:rsidRPr="001508E7">
              <w:rPr>
                <w:rFonts w:ascii="Times New Roman" w:hAnsi="Times New Roman"/>
                <w:szCs w:val="24"/>
              </w:rPr>
              <w:t xml:space="preserve"> położony jest w jednostce urbanistycznej Nr 46 (Bieńczyce) w Terenie zabudowy mieszkaniowej wielorodzinnej, dla której Standardy przestrzenne określają następujące standardy przestrzenne: </w:t>
            </w:r>
          </w:p>
          <w:p w:rsidR="008A7317" w:rsidRPr="005503C6" w:rsidRDefault="008A7317" w:rsidP="008A7317">
            <w:pPr>
              <w:jc w:val="both"/>
              <w:rPr>
                <w:rFonts w:ascii="Times New Roman" w:eastAsiaTheme="minorHAnsi" w:hAnsi="Times New Roman"/>
                <w:color w:val="000000"/>
                <w:sz w:val="23"/>
                <w:szCs w:val="23"/>
                <w:lang w:eastAsia="en-US"/>
              </w:rPr>
            </w:pPr>
            <w:r w:rsidRPr="005503C6">
              <w:rPr>
                <w:rFonts w:ascii="Times New Roman" w:hAnsi="Times New Roman"/>
                <w:sz w:val="23"/>
                <w:szCs w:val="23"/>
              </w:rPr>
              <w:t>- „</w:t>
            </w:r>
            <w:r w:rsidRPr="005503C6">
              <w:rPr>
                <w:rFonts w:ascii="Times New Roman" w:eastAsiaTheme="minorHAnsi" w:hAnsi="Times New Roman"/>
                <w:i/>
                <w:color w:val="000000"/>
                <w:sz w:val="23"/>
                <w:szCs w:val="23"/>
                <w:lang w:eastAsia="en-US"/>
              </w:rPr>
              <w:t>Powierzchnia biologicznie czynna dla zabudowy mieszkaniowej w terenach zabudowy mieszkaniowej wielorodzinnej (</w:t>
            </w:r>
            <w:proofErr w:type="gramStart"/>
            <w:r w:rsidRPr="005503C6">
              <w:rPr>
                <w:rFonts w:ascii="Times New Roman" w:eastAsiaTheme="minorHAnsi" w:hAnsi="Times New Roman"/>
                <w:i/>
                <w:color w:val="000000"/>
                <w:sz w:val="23"/>
                <w:szCs w:val="23"/>
                <w:lang w:eastAsia="en-US"/>
              </w:rPr>
              <w:t>MW) (...)  min</w:t>
            </w:r>
            <w:proofErr w:type="gramEnd"/>
            <w:r w:rsidRPr="005503C6">
              <w:rPr>
                <w:rFonts w:ascii="Times New Roman" w:eastAsiaTheme="minorHAnsi" w:hAnsi="Times New Roman"/>
                <w:i/>
                <w:color w:val="000000"/>
                <w:sz w:val="23"/>
                <w:szCs w:val="23"/>
                <w:lang w:eastAsia="en-US"/>
              </w:rPr>
              <w:t>. 40%;”</w:t>
            </w:r>
            <w:r w:rsidRPr="005503C6">
              <w:rPr>
                <w:rFonts w:ascii="Times New Roman" w:eastAsiaTheme="minorHAnsi" w:hAnsi="Times New Roman"/>
                <w:color w:val="000000"/>
                <w:sz w:val="23"/>
                <w:szCs w:val="23"/>
                <w:lang w:eastAsia="en-US"/>
              </w:rPr>
              <w:t xml:space="preserve"> ,</w:t>
            </w:r>
          </w:p>
          <w:p w:rsidR="008A7317" w:rsidRPr="005503C6" w:rsidRDefault="008A7317" w:rsidP="008A7317">
            <w:pPr>
              <w:jc w:val="both"/>
              <w:rPr>
                <w:rFonts w:ascii="Times New Roman" w:eastAsiaTheme="minorHAnsi" w:hAnsi="Times New Roman"/>
                <w:color w:val="000000"/>
                <w:sz w:val="23"/>
                <w:szCs w:val="23"/>
                <w:lang w:eastAsia="en-US"/>
              </w:rPr>
            </w:pPr>
            <w:r w:rsidRPr="005503C6">
              <w:rPr>
                <w:rFonts w:ascii="Times New Roman" w:eastAsiaTheme="minorHAnsi" w:hAnsi="Times New Roman"/>
                <w:color w:val="000000"/>
                <w:sz w:val="23"/>
                <w:szCs w:val="23"/>
                <w:lang w:eastAsia="en-US"/>
              </w:rPr>
              <w:t>- „</w:t>
            </w:r>
            <w:r w:rsidRPr="005503C6">
              <w:rPr>
                <w:rFonts w:ascii="Times New Roman" w:eastAsiaTheme="minorHAnsi" w:hAnsi="Times New Roman"/>
                <w:i/>
                <w:color w:val="000000"/>
                <w:sz w:val="23"/>
                <w:szCs w:val="23"/>
                <w:lang w:eastAsia="en-US"/>
              </w:rPr>
              <w:t>Powierzchnia biologicznie czynna dla zabudowy usługowej w terenach zabudowy mieszkaniowej wielorodzinnej (MW) min. 30%,”,</w:t>
            </w:r>
            <w:r w:rsidRPr="005503C6">
              <w:rPr>
                <w:rFonts w:ascii="Times New Roman" w:eastAsiaTheme="minorHAnsi" w:hAnsi="Times New Roman"/>
                <w:color w:val="000000"/>
                <w:sz w:val="23"/>
                <w:szCs w:val="23"/>
                <w:lang w:eastAsia="en-US"/>
              </w:rPr>
              <w:t xml:space="preserve"> </w:t>
            </w:r>
          </w:p>
          <w:p w:rsidR="008A7317" w:rsidRPr="001508E7" w:rsidRDefault="008A7317" w:rsidP="008A7317">
            <w:pPr>
              <w:jc w:val="both"/>
              <w:rPr>
                <w:rFonts w:ascii="Times New Roman" w:eastAsiaTheme="minorHAnsi" w:hAnsi="Times New Roman"/>
                <w:color w:val="000000"/>
                <w:szCs w:val="24"/>
                <w:lang w:eastAsia="en-US"/>
              </w:rPr>
            </w:pPr>
            <w:proofErr w:type="gramStart"/>
            <w:r w:rsidRPr="001508E7">
              <w:rPr>
                <w:rFonts w:ascii="Times New Roman" w:eastAsiaTheme="minorHAnsi" w:hAnsi="Times New Roman"/>
                <w:color w:val="000000"/>
                <w:szCs w:val="24"/>
                <w:lang w:eastAsia="en-US"/>
              </w:rPr>
              <w:t>oraz</w:t>
            </w:r>
            <w:proofErr w:type="gramEnd"/>
            <w:r w:rsidRPr="001508E7">
              <w:rPr>
                <w:rFonts w:ascii="Times New Roman" w:eastAsiaTheme="minorHAnsi" w:hAnsi="Times New Roman"/>
                <w:color w:val="000000"/>
                <w:szCs w:val="24"/>
                <w:lang w:eastAsia="en-US"/>
              </w:rPr>
              <w:t xml:space="preserve"> wskaźniki zabudowy:</w:t>
            </w:r>
          </w:p>
          <w:p w:rsidR="008A7317" w:rsidRPr="001508E7" w:rsidRDefault="008A7317" w:rsidP="008A7317">
            <w:pPr>
              <w:jc w:val="both"/>
              <w:rPr>
                <w:rFonts w:ascii="Times New Roman" w:eastAsiaTheme="minorHAnsi" w:hAnsi="Times New Roman"/>
                <w:color w:val="000000"/>
                <w:szCs w:val="24"/>
                <w:lang w:eastAsia="en-US"/>
              </w:rPr>
            </w:pPr>
            <w:r w:rsidRPr="001508E7">
              <w:rPr>
                <w:rFonts w:ascii="Times New Roman" w:eastAsiaTheme="minorHAnsi" w:hAnsi="Times New Roman"/>
                <w:i/>
                <w:color w:val="000000"/>
                <w:szCs w:val="24"/>
                <w:lang w:eastAsia="en-US"/>
              </w:rPr>
              <w:t>- „</w:t>
            </w:r>
            <w:r w:rsidRPr="00F65C75">
              <w:rPr>
                <w:rFonts w:ascii="Times New Roman" w:eastAsiaTheme="minorHAnsi" w:hAnsi="Times New Roman"/>
                <w:i/>
                <w:color w:val="000000"/>
                <w:szCs w:val="24"/>
                <w:lang w:eastAsia="en-US"/>
              </w:rPr>
              <w:t>Wysokość zabudowy mieszkaniowej w terenach zabudowy mieszkaniowej wielorodzinnej (MW) do 36m</w:t>
            </w:r>
            <w:r w:rsidRPr="001508E7">
              <w:rPr>
                <w:rFonts w:ascii="Times New Roman" w:eastAsiaTheme="minorHAnsi" w:hAnsi="Times New Roman"/>
                <w:i/>
                <w:color w:val="000000"/>
                <w:szCs w:val="24"/>
                <w:lang w:eastAsia="en-US"/>
              </w:rPr>
              <w:t>”</w:t>
            </w:r>
          </w:p>
          <w:p w:rsidR="008A7317" w:rsidRPr="001508E7" w:rsidRDefault="008A7317" w:rsidP="008A7317">
            <w:pPr>
              <w:jc w:val="both"/>
              <w:rPr>
                <w:rFonts w:ascii="Times New Roman" w:eastAsiaTheme="minorHAnsi" w:hAnsi="Times New Roman"/>
                <w:color w:val="000000"/>
                <w:szCs w:val="24"/>
                <w:lang w:eastAsia="en-US"/>
              </w:rPr>
            </w:pPr>
            <w:r w:rsidRPr="001508E7">
              <w:rPr>
                <w:rFonts w:ascii="Times New Roman" w:eastAsiaTheme="minorHAnsi" w:hAnsi="Times New Roman"/>
                <w:i/>
                <w:color w:val="000000"/>
                <w:szCs w:val="24"/>
                <w:lang w:eastAsia="en-US"/>
              </w:rPr>
              <w:t>- „</w:t>
            </w:r>
            <w:r w:rsidRPr="00F65C75">
              <w:rPr>
                <w:rFonts w:ascii="Times New Roman" w:eastAsiaTheme="minorHAnsi" w:hAnsi="Times New Roman"/>
                <w:i/>
                <w:color w:val="000000"/>
                <w:szCs w:val="24"/>
                <w:lang w:eastAsia="en-US"/>
              </w:rPr>
              <w:t>Wysokość zabudowy usługowej w terenach zabudowy mieszkaniowej wielorodzinnej (MW) do 16m</w:t>
            </w:r>
            <w:r w:rsidRPr="001508E7">
              <w:rPr>
                <w:rFonts w:ascii="Times New Roman" w:eastAsiaTheme="minorHAnsi" w:hAnsi="Times New Roman"/>
                <w:i/>
                <w:color w:val="000000"/>
                <w:szCs w:val="24"/>
                <w:lang w:eastAsia="en-US"/>
              </w:rPr>
              <w:t>”.</w:t>
            </w:r>
            <w:r w:rsidRPr="00F65C75">
              <w:rPr>
                <w:rFonts w:ascii="Times New Roman" w:eastAsiaTheme="minorHAnsi" w:hAnsi="Times New Roman"/>
                <w:color w:val="000000"/>
                <w:szCs w:val="24"/>
                <w:lang w:eastAsia="en-US"/>
              </w:rPr>
              <w:t xml:space="preserve"> </w:t>
            </w:r>
          </w:p>
          <w:p w:rsidR="008A7317" w:rsidRPr="008C3308" w:rsidRDefault="008A7317" w:rsidP="008A7317">
            <w:pPr>
              <w:jc w:val="both"/>
              <w:rPr>
                <w:rFonts w:ascii="Times New Roman" w:eastAsiaTheme="minorHAnsi" w:hAnsi="Times New Roman"/>
                <w:szCs w:val="24"/>
                <w:lang w:eastAsia="en-US"/>
              </w:rPr>
            </w:pPr>
            <w:r w:rsidRPr="001508E7">
              <w:rPr>
                <w:rFonts w:ascii="Times New Roman" w:eastAsiaTheme="minorHAnsi" w:hAnsi="Times New Roman"/>
                <w:color w:val="000000"/>
                <w:szCs w:val="24"/>
                <w:lang w:eastAsia="en-US"/>
              </w:rPr>
              <w:t xml:space="preserve">W związku z powyższym nie ma możliwości </w:t>
            </w:r>
            <w:r w:rsidRPr="001508E7">
              <w:rPr>
                <w:rFonts w:ascii="Times New Roman" w:hAnsi="Times New Roman"/>
                <w:color w:val="000000"/>
                <w:szCs w:val="24"/>
              </w:rPr>
              <w:t>ujednolicenia</w:t>
            </w:r>
            <w:r w:rsidRPr="001508E7">
              <w:rPr>
                <w:rFonts w:ascii="Times New Roman" w:hAnsi="Times New Roman"/>
                <w:color w:val="000000"/>
              </w:rPr>
              <w:t xml:space="preserve"> wskaźników zabudowy i zagospodarowania dla wszystkich dopuszczonych funkcji zabudowy w terenie MW/U.6 </w:t>
            </w:r>
            <w:proofErr w:type="gramStart"/>
            <w:r w:rsidRPr="008C3308">
              <w:rPr>
                <w:rFonts w:ascii="Times New Roman" w:hAnsi="Times New Roman"/>
              </w:rPr>
              <w:t>na</w:t>
            </w:r>
            <w:proofErr w:type="gramEnd"/>
            <w:r w:rsidRPr="008C3308">
              <w:rPr>
                <w:rFonts w:ascii="Times New Roman" w:hAnsi="Times New Roman"/>
              </w:rPr>
              <w:t xml:space="preserve"> poziomie proponowanym w uwadze.</w:t>
            </w:r>
          </w:p>
          <w:p w:rsidR="008A7317" w:rsidRPr="001508E7" w:rsidRDefault="008A7317" w:rsidP="008A7317">
            <w:pPr>
              <w:rPr>
                <w:rFonts w:ascii="Times New Roman" w:eastAsiaTheme="minorHAnsi" w:hAnsi="Times New Roman"/>
                <w:color w:val="000000"/>
                <w:szCs w:val="24"/>
                <w:lang w:eastAsia="en-US"/>
              </w:rPr>
            </w:pPr>
          </w:p>
          <w:p w:rsidR="008A7317" w:rsidRPr="006535FE" w:rsidRDefault="008A7317" w:rsidP="008A7317">
            <w:pPr>
              <w:rPr>
                <w:rFonts w:ascii="Times New Roman" w:hAnsi="Times New Roman"/>
                <w:b/>
                <w:szCs w:val="24"/>
                <w:lang w:eastAsia="en-US"/>
              </w:rPr>
            </w:pPr>
            <w:r w:rsidRPr="006535FE">
              <w:rPr>
                <w:rFonts w:ascii="Times New Roman" w:hAnsi="Times New Roman"/>
                <w:b/>
                <w:szCs w:val="24"/>
                <w:lang w:eastAsia="en-US"/>
              </w:rPr>
              <w:t xml:space="preserve">Ad. 2 </w:t>
            </w:r>
            <w:proofErr w:type="gramStart"/>
            <w:r w:rsidRPr="006535FE">
              <w:rPr>
                <w:rFonts w:ascii="Times New Roman" w:hAnsi="Times New Roman"/>
                <w:b/>
                <w:szCs w:val="24"/>
                <w:lang w:eastAsia="en-US"/>
              </w:rPr>
              <w:t>c</w:t>
            </w:r>
            <w:proofErr w:type="gramEnd"/>
          </w:p>
          <w:p w:rsidR="008A7317" w:rsidRPr="001508E7" w:rsidRDefault="008A7317" w:rsidP="008A7317">
            <w:pPr>
              <w:jc w:val="both"/>
              <w:rPr>
                <w:rFonts w:ascii="Times New Roman" w:hAnsi="Times New Roman"/>
              </w:rPr>
            </w:pPr>
            <w:r w:rsidRPr="001508E7">
              <w:rPr>
                <w:rFonts w:ascii="Times New Roman" w:hAnsi="Times New Roman"/>
              </w:rPr>
              <w:t xml:space="preserve">Ustalona na projekcie rysunku planu nieprzekraczalna linia zabudowy </w:t>
            </w:r>
            <w:r w:rsidRPr="001508E7">
              <w:rPr>
                <w:rFonts w:ascii="Times New Roman" w:hAnsi="Times New Roman"/>
                <w:color w:val="000000"/>
              </w:rPr>
              <w:t>od strony ul. Marii Dąbrowskiej,</w:t>
            </w:r>
            <w:r w:rsidRPr="001508E7">
              <w:rPr>
                <w:rFonts w:ascii="Times New Roman" w:hAnsi="Times New Roman"/>
              </w:rPr>
              <w:t xml:space="preserve"> została wyznaczona </w:t>
            </w:r>
            <w:r w:rsidRPr="001508E7">
              <w:rPr>
                <w:rFonts w:ascii="Times New Roman" w:hAnsi="Times New Roman"/>
                <w:lang w:eastAsia="en-US"/>
              </w:rPr>
              <w:t xml:space="preserve">ze względu na ochronę ładu przestrzennego i </w:t>
            </w:r>
            <w:r w:rsidRPr="001508E7">
              <w:rPr>
                <w:rFonts w:ascii="Times New Roman" w:hAnsi="Times New Roman"/>
              </w:rPr>
              <w:t xml:space="preserve">wynika z analizy urbanistycznej zagospodarowania terenów sąsiednich i istniejącej linii zabudowy (jako jej kontynuacja). </w:t>
            </w:r>
          </w:p>
          <w:p w:rsidR="008A7317" w:rsidRDefault="008A7317" w:rsidP="008A7317">
            <w:pPr>
              <w:jc w:val="both"/>
              <w:rPr>
                <w:rFonts w:ascii="Times New Roman" w:hAnsi="Times New Roman"/>
              </w:rPr>
            </w:pPr>
          </w:p>
          <w:p w:rsidR="008A7317" w:rsidRDefault="008A7317" w:rsidP="008A7317">
            <w:pPr>
              <w:jc w:val="both"/>
              <w:rPr>
                <w:rFonts w:ascii="Times New Roman" w:hAnsi="Times New Roman"/>
              </w:rPr>
            </w:pPr>
          </w:p>
          <w:p w:rsidR="008A7317" w:rsidRPr="001508E7" w:rsidRDefault="008A7317" w:rsidP="008A7317">
            <w:pPr>
              <w:jc w:val="both"/>
              <w:rPr>
                <w:rFonts w:ascii="Times New Roman" w:hAnsi="Times New Roman"/>
              </w:rPr>
            </w:pPr>
          </w:p>
          <w:p w:rsidR="008A7317" w:rsidRPr="006535FE" w:rsidRDefault="008A7317" w:rsidP="008A7317">
            <w:pPr>
              <w:jc w:val="both"/>
              <w:rPr>
                <w:rFonts w:ascii="Times New Roman" w:hAnsi="Times New Roman"/>
                <w:b/>
              </w:rPr>
            </w:pPr>
            <w:r w:rsidRPr="006535FE">
              <w:rPr>
                <w:rFonts w:ascii="Times New Roman" w:hAnsi="Times New Roman"/>
                <w:b/>
              </w:rPr>
              <w:t>Ad. 3</w:t>
            </w:r>
          </w:p>
          <w:p w:rsidR="008A7317" w:rsidRPr="001508E7" w:rsidRDefault="008A7317" w:rsidP="008A7317">
            <w:pPr>
              <w:jc w:val="both"/>
              <w:rPr>
                <w:rFonts w:ascii="Times New Roman" w:hAnsi="Times New Roman"/>
              </w:rPr>
            </w:pPr>
            <w:r w:rsidRPr="001508E7">
              <w:rPr>
                <w:rFonts w:ascii="Times New Roman" w:hAnsi="Times New Roman"/>
              </w:rPr>
              <w:t xml:space="preserve">W świetle art. 15 ust. 1 ustawy projekt planu winien być sporządzony zgodnie z zapisami </w:t>
            </w:r>
            <w:r w:rsidRPr="00FB23DD">
              <w:rPr>
                <w:rFonts w:ascii="Times New Roman" w:hAnsi="Times New Roman"/>
              </w:rPr>
              <w:t>Studium</w:t>
            </w:r>
            <w:r w:rsidRPr="001508E7">
              <w:rPr>
                <w:rFonts w:ascii="Times New Roman" w:hAnsi="Times New Roman"/>
              </w:rPr>
              <w:t xml:space="preserve">, gdyż ustalenia </w:t>
            </w:r>
            <w:r w:rsidRPr="00FB23DD">
              <w:rPr>
                <w:rFonts w:ascii="Times New Roman" w:hAnsi="Times New Roman"/>
              </w:rPr>
              <w:t>Studium</w:t>
            </w:r>
            <w:r w:rsidRPr="001508E7">
              <w:rPr>
                <w:rFonts w:ascii="Times New Roman" w:hAnsi="Times New Roman"/>
              </w:rPr>
              <w:t xml:space="preserve"> są wiążące dla organów gminy przy sporządzaniu planów miejscowych (art. 9 ust. 4).</w:t>
            </w:r>
          </w:p>
          <w:p w:rsidR="008A7317" w:rsidRPr="001508E7" w:rsidRDefault="008A7317" w:rsidP="008A7317">
            <w:pPr>
              <w:pStyle w:val="Default"/>
              <w:jc w:val="both"/>
              <w:rPr>
                <w:rFonts w:eastAsia="Calibri"/>
              </w:rPr>
            </w:pPr>
            <w:r w:rsidRPr="001508E7">
              <w:rPr>
                <w:color w:val="auto"/>
              </w:rPr>
              <w:t xml:space="preserve">Według Studium (Tom III) działka nr </w:t>
            </w:r>
            <w:r w:rsidRPr="00B566FB">
              <w:rPr>
                <w:color w:val="auto"/>
                <w:lang w:eastAsia="ru-RU" w:bidi="ru-RU"/>
              </w:rPr>
              <w:t>157/227</w:t>
            </w:r>
            <w:r w:rsidRPr="001508E7">
              <w:rPr>
                <w:color w:val="auto"/>
              </w:rPr>
              <w:t xml:space="preserve">, znajduje się w strukturalnej jednostce urbanistycznej Nr 46 – Bieńczyce </w:t>
            </w:r>
            <w:r w:rsidRPr="001508E7">
              <w:rPr>
                <w:rFonts w:eastAsia="Times New Roman"/>
                <w:lang w:eastAsia="pl-PL"/>
              </w:rPr>
              <w:t xml:space="preserve">i dla tego obszaru został ustalony kierunek zagospodarowania - Tereny zabudowy mieszkaniowej wielorodzinnej, oznaczone symbolem MW, </w:t>
            </w:r>
            <w:r w:rsidRPr="001508E7">
              <w:t xml:space="preserve">o </w:t>
            </w:r>
            <w:r w:rsidRPr="00D66E61">
              <w:rPr>
                <w:b/>
              </w:rPr>
              <w:t xml:space="preserve">funkcji </w:t>
            </w:r>
            <w:r w:rsidRPr="00D66E61">
              <w:rPr>
                <w:rFonts w:eastAsia="Calibri"/>
                <w:b/>
                <w:bCs/>
              </w:rPr>
              <w:t>podstawowej</w:t>
            </w:r>
            <w:r w:rsidRPr="001508E7">
              <w:rPr>
                <w:rFonts w:eastAsia="Calibri"/>
                <w:bCs/>
              </w:rPr>
              <w:t xml:space="preserve"> </w:t>
            </w:r>
            <w:r w:rsidRPr="001508E7">
              <w:rPr>
                <w:rFonts w:eastAsia="Calibri"/>
              </w:rPr>
              <w:t xml:space="preserve">- </w:t>
            </w:r>
            <w:r w:rsidRPr="001508E7">
              <w:rPr>
                <w:rFonts w:eastAsia="Calibri"/>
                <w:i/>
              </w:rPr>
              <w:t xml:space="preserve">Zabudowa mieszkaniowa wielorodzinna wysokiej intensywności realizowana jako budynki mieszkaniowe wielorodzinne (...) </w:t>
            </w:r>
            <w:proofErr w:type="gramStart"/>
            <w:r w:rsidRPr="001508E7">
              <w:rPr>
                <w:rFonts w:eastAsia="Calibri"/>
                <w:i/>
              </w:rPr>
              <w:t>wraz</w:t>
            </w:r>
            <w:proofErr w:type="gramEnd"/>
            <w:r w:rsidRPr="001508E7">
              <w:rPr>
                <w:rFonts w:eastAsia="Calibri"/>
                <w:i/>
              </w:rPr>
              <w:t xml:space="preserve"> z niezbędnymi towarzyszącymi obiektami budowlanymi (m.in. parkingi, garaże) oraz z zielenią towarzyszącą zabudowie</w:t>
            </w:r>
            <w:r w:rsidRPr="00D66E61">
              <w:rPr>
                <w:rFonts w:eastAsia="Calibri"/>
                <w:i/>
              </w:rPr>
              <w:t>,</w:t>
            </w:r>
            <w:r w:rsidRPr="00D66E61">
              <w:rPr>
                <w:rFonts w:eastAsia="Calibri"/>
                <w:b/>
                <w:i/>
              </w:rPr>
              <w:t xml:space="preserve"> </w:t>
            </w:r>
            <w:r w:rsidRPr="00D66E61">
              <w:rPr>
                <w:rFonts w:eastAsia="Calibri"/>
                <w:b/>
                <w:i/>
                <w:u w:val="single"/>
              </w:rPr>
              <w:t>zieleń urządzona i nieurządzona</w:t>
            </w:r>
            <w:r w:rsidRPr="001508E7">
              <w:rPr>
                <w:rFonts w:eastAsia="Calibri"/>
              </w:rPr>
              <w:t xml:space="preserve"> oraz f</w:t>
            </w:r>
            <w:r w:rsidRPr="001508E7">
              <w:rPr>
                <w:rFonts w:eastAsia="Calibri"/>
                <w:bCs/>
              </w:rPr>
              <w:t>unkcji dopuszczalnej</w:t>
            </w:r>
            <w:r w:rsidRPr="001508E7">
              <w:rPr>
                <w:rFonts w:eastAsia="Calibri"/>
                <w:b/>
                <w:bCs/>
              </w:rPr>
              <w:t xml:space="preserve"> </w:t>
            </w:r>
            <w:r w:rsidRPr="001508E7">
              <w:rPr>
                <w:rFonts w:eastAsia="Calibri"/>
              </w:rPr>
              <w:t xml:space="preserve">- </w:t>
            </w:r>
            <w:r w:rsidRPr="001508E7">
              <w:rPr>
                <w:rFonts w:eastAsia="Calibri"/>
                <w:i/>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1508E7">
              <w:rPr>
                <w:rFonts w:eastAsia="Calibri"/>
              </w:rPr>
              <w:t xml:space="preserve"> (...).</w:t>
            </w:r>
          </w:p>
          <w:p w:rsidR="008A7317" w:rsidRPr="001508E7" w:rsidRDefault="008A7317" w:rsidP="008A7317">
            <w:pPr>
              <w:pStyle w:val="Default"/>
              <w:jc w:val="both"/>
              <w:rPr>
                <w:color w:val="auto"/>
              </w:rPr>
            </w:pPr>
            <w:r w:rsidRPr="001508E7">
              <w:rPr>
                <w:rFonts w:eastAsia="Calibri"/>
              </w:rPr>
              <w:t xml:space="preserve">Dodatkowo w Studium </w:t>
            </w:r>
            <w:r w:rsidRPr="001508E7">
              <w:rPr>
                <w:color w:val="auto"/>
              </w:rPr>
              <w:t xml:space="preserve">ustalono kierunek zmian w strukturze przestrzennej: </w:t>
            </w:r>
          </w:p>
          <w:p w:rsidR="008A7317" w:rsidRDefault="008A7317" w:rsidP="008A7317">
            <w:pPr>
              <w:pStyle w:val="Default"/>
              <w:jc w:val="both"/>
              <w:rPr>
                <w:color w:val="auto"/>
              </w:rPr>
            </w:pPr>
            <w:r w:rsidRPr="001508E7">
              <w:rPr>
                <w:i/>
                <w:color w:val="auto"/>
              </w:rPr>
              <w:t>„Ochrona terenów zielonych w ramach osiedli blokowych przed zabudową i zainwestowaniem obniżającym udział powierzchni biologicznie czynnej, (...)”</w:t>
            </w:r>
            <w:r w:rsidRPr="001508E7">
              <w:rPr>
                <w:color w:val="auto"/>
              </w:rPr>
              <w:t>.</w:t>
            </w:r>
          </w:p>
          <w:p w:rsidR="008A7317" w:rsidRDefault="008A7317" w:rsidP="008A7317">
            <w:pPr>
              <w:pStyle w:val="Default"/>
              <w:jc w:val="both"/>
              <w:rPr>
                <w:color w:val="auto"/>
              </w:rPr>
            </w:pPr>
            <w:r>
              <w:rPr>
                <w:color w:val="auto"/>
              </w:rPr>
              <w:t>Ponadto celami sporządzenia planu są:</w:t>
            </w:r>
          </w:p>
          <w:p w:rsidR="008A7317" w:rsidRDefault="008A7317" w:rsidP="008A7317">
            <w:pPr>
              <w:pStyle w:val="Default"/>
              <w:jc w:val="both"/>
              <w:rPr>
                <w:rFonts w:eastAsia="Times New Roman"/>
                <w:i/>
                <w:lang w:eastAsia="pl-PL"/>
              </w:rPr>
            </w:pPr>
            <w:r>
              <w:rPr>
                <w:rFonts w:eastAsia="Times New Roman"/>
                <w:i/>
                <w:lang w:eastAsia="pl-PL"/>
              </w:rPr>
              <w:t xml:space="preserve">- </w:t>
            </w:r>
            <w:r w:rsidRPr="00D66E61">
              <w:rPr>
                <w:rFonts w:eastAsia="Times New Roman"/>
                <w:i/>
                <w:lang w:eastAsia="pl-PL"/>
              </w:rPr>
              <w:t>ustalenie zasad ochrony istniejącego układu urbanistycznego osiedli przed dogęszczaniem zabudowy oraz zabudowywaniem zieleni międzyblokowej;</w:t>
            </w:r>
          </w:p>
          <w:p w:rsidR="008A7317" w:rsidRPr="00D66E61" w:rsidRDefault="008A7317" w:rsidP="008A7317">
            <w:pPr>
              <w:pStyle w:val="Default"/>
              <w:jc w:val="both"/>
              <w:rPr>
                <w:i/>
                <w:color w:val="auto"/>
              </w:rPr>
            </w:pPr>
            <w:r>
              <w:rPr>
                <w:rFonts w:eastAsia="Times New Roman"/>
                <w:i/>
                <w:lang w:eastAsia="pl-PL"/>
              </w:rPr>
              <w:t xml:space="preserve">- </w:t>
            </w:r>
            <w:r w:rsidRPr="00D66E61">
              <w:rPr>
                <w:rFonts w:eastAsia="Times New Roman"/>
                <w:i/>
                <w:lang w:eastAsia="pl-PL"/>
              </w:rPr>
              <w:t>określenie zasad ochrony istniejących zespołów zieleni międzyblokowej, jako potencjalnych obszarów integracji przestrzeni publicznych;</w:t>
            </w:r>
          </w:p>
          <w:p w:rsidR="008A7317" w:rsidRDefault="008A7317" w:rsidP="008A7317">
            <w:pPr>
              <w:jc w:val="both"/>
              <w:rPr>
                <w:rFonts w:ascii="Times New Roman" w:hAnsi="Times New Roman"/>
                <w:sz w:val="22"/>
              </w:rPr>
            </w:pPr>
            <w:r>
              <w:rPr>
                <w:rFonts w:ascii="Times New Roman" w:hAnsi="Times New Roman"/>
              </w:rPr>
              <w:t xml:space="preserve">W związku z powyższym zgodnie z zapisami Studium jak również istniejącym stanem zagospodarowania </w:t>
            </w:r>
            <w:r w:rsidRPr="008C3308">
              <w:rPr>
                <w:rFonts w:ascii="Times New Roman" w:hAnsi="Times New Roman"/>
              </w:rPr>
              <w:t>– zwarta enklawa zieleni wysokiej</w:t>
            </w:r>
            <w:r>
              <w:rPr>
                <w:rFonts w:ascii="Times New Roman" w:hAnsi="Times New Roman"/>
              </w:rPr>
              <w:t xml:space="preserve">, </w:t>
            </w:r>
            <w:r>
              <w:rPr>
                <w:rFonts w:ascii="Times New Roman" w:hAnsi="Times New Roman"/>
                <w:color w:val="000000"/>
              </w:rPr>
              <w:t xml:space="preserve">działka nr </w:t>
            </w:r>
            <w:r w:rsidRPr="008C3308">
              <w:rPr>
                <w:rFonts w:ascii="Times New Roman" w:hAnsi="Times New Roman"/>
                <w:lang w:val="ru-RU" w:eastAsia="ru-RU"/>
              </w:rPr>
              <w:t>1</w:t>
            </w:r>
            <w:r w:rsidRPr="008C3308">
              <w:rPr>
                <w:rFonts w:ascii="Times New Roman" w:hAnsi="Times New Roman"/>
                <w:lang w:eastAsia="ru-RU"/>
              </w:rPr>
              <w:t>57/227</w:t>
            </w:r>
            <w:r>
              <w:rPr>
                <w:rFonts w:ascii="Times New Roman" w:hAnsi="Times New Roman"/>
                <w:lang w:eastAsia="ru-RU"/>
              </w:rPr>
              <w:t>,</w:t>
            </w:r>
            <w:r w:rsidRPr="008C3308">
              <w:rPr>
                <w:rFonts w:ascii="Times New Roman" w:hAnsi="Times New Roman"/>
                <w:lang w:eastAsia="ru-RU"/>
              </w:rPr>
              <w:t xml:space="preserve"> </w:t>
            </w:r>
            <w:r>
              <w:rPr>
                <w:rFonts w:ascii="Times New Roman" w:hAnsi="Times New Roman"/>
              </w:rPr>
              <w:t>pozostaje przeznaczona została pod zieleń urządzoną – skwery, zieleńce.</w:t>
            </w:r>
          </w:p>
          <w:p w:rsidR="008A7317" w:rsidRPr="001508E7" w:rsidRDefault="008A7317" w:rsidP="008A7317">
            <w:pPr>
              <w:jc w:val="both"/>
              <w:rPr>
                <w:rFonts w:ascii="Times New Roman" w:hAnsi="Times New Roman"/>
              </w:rPr>
            </w:pPr>
          </w:p>
          <w:p w:rsidR="008A7317" w:rsidRPr="006535FE" w:rsidRDefault="008A7317" w:rsidP="008A7317">
            <w:pPr>
              <w:rPr>
                <w:rFonts w:ascii="Times New Roman" w:hAnsi="Times New Roman"/>
                <w:b/>
                <w:szCs w:val="24"/>
              </w:rPr>
            </w:pPr>
            <w:r w:rsidRPr="006535FE">
              <w:rPr>
                <w:rFonts w:ascii="Times New Roman" w:hAnsi="Times New Roman"/>
                <w:b/>
                <w:szCs w:val="24"/>
              </w:rPr>
              <w:t xml:space="preserve">Ad. 4 </w:t>
            </w:r>
            <w:proofErr w:type="gramStart"/>
            <w:r w:rsidRPr="006535FE">
              <w:rPr>
                <w:rFonts w:ascii="Times New Roman" w:hAnsi="Times New Roman"/>
                <w:b/>
                <w:szCs w:val="24"/>
              </w:rPr>
              <w:t>a</w:t>
            </w:r>
            <w:proofErr w:type="gramEnd"/>
          </w:p>
          <w:p w:rsidR="008A7317" w:rsidRPr="001508E7" w:rsidRDefault="008A7317" w:rsidP="008A7317">
            <w:pPr>
              <w:pStyle w:val="Tekstpodstawowywcity"/>
              <w:spacing w:after="0"/>
              <w:ind w:left="46" w:firstLine="284"/>
              <w:jc w:val="both"/>
              <w:rPr>
                <w:rFonts w:ascii="Times New Roman" w:hAnsi="Times New Roman"/>
              </w:rPr>
            </w:pPr>
            <w:r w:rsidRPr="001508E7">
              <w:rPr>
                <w:rFonts w:ascii="Times New Roman" w:hAnsi="Times New Roman"/>
              </w:rPr>
              <w:t xml:space="preserve">W świetle art. 15 ust. 1 ustawy projekt planu winien być sporządzony zgodnie z zapisami </w:t>
            </w:r>
            <w:r w:rsidRPr="002354C7">
              <w:rPr>
                <w:rFonts w:ascii="Times New Roman" w:hAnsi="Times New Roman"/>
              </w:rPr>
              <w:t>Studium</w:t>
            </w:r>
            <w:r w:rsidRPr="001508E7">
              <w:rPr>
                <w:rFonts w:ascii="Times New Roman" w:hAnsi="Times New Roman"/>
              </w:rPr>
              <w:t xml:space="preserve">, gdyż ustalenia </w:t>
            </w:r>
            <w:r w:rsidRPr="002354C7">
              <w:rPr>
                <w:rFonts w:ascii="Times New Roman" w:hAnsi="Times New Roman"/>
              </w:rPr>
              <w:t>Studium</w:t>
            </w:r>
            <w:r w:rsidRPr="001508E7">
              <w:rPr>
                <w:rFonts w:ascii="Times New Roman" w:hAnsi="Times New Roman"/>
              </w:rPr>
              <w:t xml:space="preserve"> są wiążące dla organów gminy przy sporządzaniu planów miejscowych (art. 9 ust. 4). </w:t>
            </w:r>
          </w:p>
          <w:p w:rsidR="008A7317" w:rsidRPr="001508E7" w:rsidRDefault="008A7317" w:rsidP="008A7317">
            <w:pPr>
              <w:pStyle w:val="Default"/>
              <w:jc w:val="both"/>
              <w:rPr>
                <w:rFonts w:eastAsia="Calibri"/>
              </w:rPr>
            </w:pPr>
            <w:r w:rsidRPr="001508E7">
              <w:rPr>
                <w:color w:val="auto"/>
              </w:rPr>
              <w:t xml:space="preserve">Według Studium (Tom III) </w:t>
            </w:r>
            <w:r w:rsidRPr="001508E7">
              <w:t>działka nr 296</w:t>
            </w:r>
            <w:r w:rsidRPr="001508E7">
              <w:rPr>
                <w:color w:val="auto"/>
              </w:rPr>
              <w:t xml:space="preserve">, znajduje się w strukturalnej jednostce urbanistycznej Nr 46 – Bieńczyce </w:t>
            </w:r>
            <w:r w:rsidRPr="001508E7">
              <w:rPr>
                <w:rFonts w:eastAsia="Times New Roman"/>
                <w:lang w:eastAsia="pl-PL"/>
              </w:rPr>
              <w:t xml:space="preserve">i dla tego obszaru został ustalony kierunek zagospodarowania - Tereny zabudowy mieszkaniowej wielorodzinnej, oznaczone symbolem MW, o </w:t>
            </w:r>
            <w:r w:rsidRPr="00D66E61">
              <w:rPr>
                <w:rFonts w:eastAsia="Times New Roman"/>
                <w:b/>
                <w:lang w:eastAsia="pl-PL"/>
              </w:rPr>
              <w:t>funkcji podstawowej</w:t>
            </w:r>
            <w:r w:rsidRPr="001508E7">
              <w:rPr>
                <w:rFonts w:eastAsia="Times New Roman"/>
                <w:lang w:eastAsia="pl-PL"/>
              </w:rPr>
              <w:t xml:space="preserve">: </w:t>
            </w:r>
            <w:r w:rsidRPr="001508E7">
              <w:rPr>
                <w:rFonts w:eastAsia="Calibri"/>
                <w:i/>
              </w:rPr>
              <w:t xml:space="preserve">Zabudowa mieszkaniowa wielorodzinna wysokiej intensywności realizowana jako budynki mieszkaniowe wielorodzinne (...) </w:t>
            </w:r>
            <w:proofErr w:type="gramStart"/>
            <w:r w:rsidRPr="001508E7">
              <w:rPr>
                <w:rFonts w:eastAsia="Calibri"/>
                <w:i/>
              </w:rPr>
              <w:t>wraz</w:t>
            </w:r>
            <w:proofErr w:type="gramEnd"/>
            <w:r w:rsidRPr="001508E7">
              <w:rPr>
                <w:rFonts w:eastAsia="Calibri"/>
                <w:i/>
              </w:rPr>
              <w:t xml:space="preserve"> z niezbędnymi towarzyszącymi obiektami budowlanymi (m.in. parkingi, garaże) oraz z zielenią towarzyszącą zabudowie, </w:t>
            </w:r>
            <w:r w:rsidRPr="00D66E61">
              <w:rPr>
                <w:rFonts w:eastAsia="Calibri"/>
                <w:b/>
                <w:i/>
                <w:u w:val="single"/>
              </w:rPr>
              <w:t>zieleń urządzona i nieurządzona</w:t>
            </w:r>
            <w:r w:rsidRPr="001508E7">
              <w:rPr>
                <w:rFonts w:eastAsia="Calibri"/>
              </w:rPr>
              <w:t xml:space="preserve"> oraz f</w:t>
            </w:r>
            <w:r w:rsidRPr="001508E7">
              <w:rPr>
                <w:rFonts w:eastAsia="Calibri"/>
                <w:bCs/>
              </w:rPr>
              <w:t>unkcji dopuszczalnej</w:t>
            </w:r>
            <w:r w:rsidRPr="001508E7">
              <w:rPr>
                <w:rFonts w:eastAsia="Calibri"/>
                <w:b/>
                <w:bCs/>
              </w:rPr>
              <w:t xml:space="preserve"> </w:t>
            </w:r>
            <w:r w:rsidRPr="001508E7">
              <w:rPr>
                <w:rFonts w:eastAsia="Calibri"/>
              </w:rPr>
              <w:t xml:space="preserve">- </w:t>
            </w:r>
            <w:r w:rsidRPr="001508E7">
              <w:rPr>
                <w:rFonts w:eastAsia="Calibri"/>
                <w:i/>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1508E7">
              <w:rPr>
                <w:rFonts w:eastAsia="Calibri"/>
              </w:rPr>
              <w:t xml:space="preserve"> (...).</w:t>
            </w:r>
          </w:p>
          <w:p w:rsidR="008A7317" w:rsidRPr="001508E7" w:rsidRDefault="008A7317" w:rsidP="008A7317">
            <w:pPr>
              <w:pStyle w:val="Default"/>
              <w:jc w:val="both"/>
              <w:rPr>
                <w:color w:val="auto"/>
              </w:rPr>
            </w:pPr>
            <w:r w:rsidRPr="001508E7">
              <w:rPr>
                <w:rFonts w:eastAsia="Times New Roman"/>
                <w:lang w:eastAsia="pl-PL"/>
              </w:rPr>
              <w:t xml:space="preserve">Dodatkowo </w:t>
            </w:r>
            <w:r w:rsidRPr="001508E7">
              <w:rPr>
                <w:color w:val="auto"/>
              </w:rPr>
              <w:t xml:space="preserve">dla tego obszaru został ustalony kierunek zmian w strukturze przestrzennej: </w:t>
            </w:r>
          </w:p>
          <w:p w:rsidR="008A7317" w:rsidRDefault="008A7317" w:rsidP="008A7317">
            <w:pPr>
              <w:pStyle w:val="Default"/>
              <w:jc w:val="both"/>
              <w:rPr>
                <w:i/>
                <w:color w:val="auto"/>
              </w:rPr>
            </w:pPr>
            <w:r w:rsidRPr="001508E7">
              <w:rPr>
                <w:i/>
                <w:color w:val="auto"/>
              </w:rPr>
              <w:t xml:space="preserve">„Ochrona terenów zielonych w ramach osiedli blokowych przed zabudową i zainwestowaniem obniżającym udział powierzchni biologicznie czynnej, (...)” </w:t>
            </w:r>
          </w:p>
          <w:p w:rsidR="008A7317" w:rsidRDefault="008A7317" w:rsidP="008A7317">
            <w:pPr>
              <w:pStyle w:val="Default"/>
              <w:jc w:val="both"/>
              <w:rPr>
                <w:color w:val="auto"/>
              </w:rPr>
            </w:pPr>
            <w:r>
              <w:rPr>
                <w:color w:val="auto"/>
              </w:rPr>
              <w:t>Ponadto celami sporządzenia planu są:</w:t>
            </w:r>
          </w:p>
          <w:p w:rsidR="008A7317" w:rsidRDefault="008A7317" w:rsidP="008A7317">
            <w:pPr>
              <w:pStyle w:val="Default"/>
              <w:jc w:val="both"/>
              <w:rPr>
                <w:rFonts w:eastAsia="Times New Roman"/>
                <w:i/>
                <w:lang w:eastAsia="pl-PL"/>
              </w:rPr>
            </w:pPr>
            <w:r>
              <w:rPr>
                <w:rFonts w:eastAsia="Times New Roman"/>
                <w:i/>
                <w:lang w:eastAsia="pl-PL"/>
              </w:rPr>
              <w:t xml:space="preserve">- </w:t>
            </w:r>
            <w:r w:rsidRPr="00D66E61">
              <w:rPr>
                <w:rFonts w:eastAsia="Times New Roman"/>
                <w:i/>
                <w:lang w:eastAsia="pl-PL"/>
              </w:rPr>
              <w:t>ustalenie zasad ochrony istniejącego układu urbanistycznego osiedli przed dogęszczaniem zabudowy oraz zabudowywaniem zieleni międzyblokowej;</w:t>
            </w:r>
          </w:p>
          <w:p w:rsidR="008A7317" w:rsidRPr="00D66E61" w:rsidRDefault="008A7317" w:rsidP="008A7317">
            <w:pPr>
              <w:pStyle w:val="Default"/>
              <w:jc w:val="both"/>
              <w:rPr>
                <w:i/>
                <w:color w:val="auto"/>
              </w:rPr>
            </w:pPr>
            <w:r>
              <w:rPr>
                <w:rFonts w:eastAsia="Times New Roman"/>
                <w:i/>
                <w:lang w:eastAsia="pl-PL"/>
              </w:rPr>
              <w:t xml:space="preserve">- </w:t>
            </w:r>
            <w:r w:rsidRPr="00D66E61">
              <w:rPr>
                <w:rFonts w:eastAsia="Times New Roman"/>
                <w:i/>
                <w:lang w:eastAsia="pl-PL"/>
              </w:rPr>
              <w:t>określenie zasad ochrony istniejących zespołów zieleni międzyblokowej, jako potencjalnych obszarów integracji przestrzeni publicznych;</w:t>
            </w:r>
          </w:p>
          <w:p w:rsidR="008A7317" w:rsidRPr="006E2D9E" w:rsidRDefault="008A7317" w:rsidP="008A7317">
            <w:pPr>
              <w:pStyle w:val="Default"/>
              <w:jc w:val="both"/>
              <w:rPr>
                <w:i/>
                <w:color w:val="auto"/>
              </w:rPr>
            </w:pPr>
            <w:r>
              <w:t>W związku z powyższym zgodnie z zapisami Studium</w:t>
            </w:r>
            <w:r w:rsidRPr="001508E7">
              <w:t>, działka nr 296 pozostaje przeznaczona została w projekcie planu pod zieleń urządzoną (publicznie dostępny park).</w:t>
            </w:r>
          </w:p>
          <w:p w:rsidR="008A7317" w:rsidRPr="008C3308" w:rsidRDefault="008A7317" w:rsidP="008A7317">
            <w:pPr>
              <w:jc w:val="both"/>
              <w:rPr>
                <w:rFonts w:ascii="Times New Roman" w:hAnsi="Times New Roman"/>
                <w:color w:val="7030A0"/>
                <w:sz w:val="22"/>
              </w:rPr>
            </w:pPr>
            <w:r w:rsidRPr="008C3308">
              <w:rPr>
                <w:rFonts w:ascii="Times New Roman" w:hAnsi="Times New Roman"/>
              </w:rPr>
              <w:t>Jednocześnie wyjaśnia się, że wydane prawomocne  decyzje administracyjne o pozwoleniu na budowę są nadrzędne nad ustaleniami planu  miejscowego i w oparciu o nie może nastąpić realizacja inwestycji.</w:t>
            </w:r>
          </w:p>
          <w:p w:rsidR="008A7317" w:rsidRPr="001508E7" w:rsidRDefault="008A7317" w:rsidP="008A7317">
            <w:pPr>
              <w:rPr>
                <w:rFonts w:ascii="Times New Roman" w:hAnsi="Times New Roman"/>
                <w:szCs w:val="24"/>
              </w:rPr>
            </w:pPr>
          </w:p>
          <w:p w:rsidR="008A7317" w:rsidRPr="006535FE" w:rsidRDefault="008A7317" w:rsidP="008A7317">
            <w:pPr>
              <w:rPr>
                <w:rFonts w:ascii="Times New Roman" w:hAnsi="Times New Roman"/>
                <w:b/>
                <w:szCs w:val="24"/>
              </w:rPr>
            </w:pPr>
            <w:r w:rsidRPr="006535FE">
              <w:rPr>
                <w:rFonts w:ascii="Times New Roman" w:hAnsi="Times New Roman"/>
                <w:b/>
                <w:szCs w:val="24"/>
              </w:rPr>
              <w:t xml:space="preserve">Ad.4 </w:t>
            </w:r>
            <w:proofErr w:type="gramStart"/>
            <w:r w:rsidRPr="006535FE">
              <w:rPr>
                <w:rFonts w:ascii="Times New Roman" w:hAnsi="Times New Roman"/>
                <w:b/>
                <w:szCs w:val="24"/>
              </w:rPr>
              <w:t>b</w:t>
            </w:r>
            <w:proofErr w:type="gramEnd"/>
          </w:p>
          <w:p w:rsidR="008A7317" w:rsidRPr="001508E7" w:rsidRDefault="008A7317" w:rsidP="008A7317">
            <w:pPr>
              <w:pStyle w:val="Default"/>
              <w:ind w:firstLine="330"/>
              <w:jc w:val="both"/>
            </w:pPr>
            <w:r w:rsidRPr="001508E7">
              <w:t>W celu ustalenia zasad obsługi komunikacyjnej obszaru planu, na rysunku planu wyznaczono docelowy układ komunikacyjny nadrzędny, uzupełniony m.in. terenami dróg publicznych klasy dojazdowej (KDD.1 – KDD.4). Droga oznaczona symbolem KDD.4 (UL. S. Kłosowskiego) została przedłużona w projekcie planu celem zapewnienia obsługi komunikacyjnej dla istniejącej zabudowy mieszkaniowej wielorodzinnej oraz jako dojazd do szkoły nr 155.</w:t>
            </w:r>
          </w:p>
          <w:p w:rsidR="008A7317" w:rsidRPr="001508E7" w:rsidRDefault="008A7317" w:rsidP="008A7317">
            <w:pPr>
              <w:ind w:firstLine="227"/>
              <w:jc w:val="both"/>
              <w:rPr>
                <w:rFonts w:ascii="Times New Roman" w:hAnsi="Times New Roman"/>
                <w:szCs w:val="24"/>
              </w:rPr>
            </w:pPr>
            <w:r w:rsidRPr="001508E7">
              <w:rPr>
                <w:rFonts w:ascii="Times New Roman" w:hAnsi="Times New Roman"/>
              </w:rPr>
              <w:t>Niezależnie od powyższego ustalenia planu (w §17 ust.1)</w:t>
            </w:r>
            <w:r w:rsidRPr="001508E7">
              <w:rPr>
                <w:rFonts w:ascii="Times New Roman" w:hAnsi="Times New Roman"/>
                <w:i/>
              </w:rPr>
              <w:t xml:space="preserve"> </w:t>
            </w:r>
            <w:r w:rsidRPr="001508E7">
              <w:rPr>
                <w:rFonts w:ascii="Times New Roman" w:hAnsi="Times New Roman"/>
              </w:rPr>
              <w:t xml:space="preserve">dopuszczają lokalizację niewyznaczonych na rysunku planu dojazdów, w związku z powyższym nie wyznacza się na rysunku planu przedłużenia terenu drogi dojazdowej do obsługi działki nr 296. </w:t>
            </w:r>
          </w:p>
          <w:p w:rsidR="008A7317" w:rsidRPr="001508E7" w:rsidRDefault="008A7317" w:rsidP="008A7317">
            <w:pPr>
              <w:ind w:firstLine="227"/>
              <w:rPr>
                <w:rFonts w:ascii="Times New Roman" w:hAnsi="Times New Roman"/>
                <w:szCs w:val="24"/>
              </w:rPr>
            </w:pPr>
          </w:p>
          <w:p w:rsidR="008A7317" w:rsidRPr="006535FE" w:rsidRDefault="008A7317" w:rsidP="008A7317">
            <w:pPr>
              <w:rPr>
                <w:rFonts w:ascii="Times New Roman" w:hAnsi="Times New Roman"/>
                <w:b/>
                <w:szCs w:val="24"/>
              </w:rPr>
            </w:pPr>
            <w:r w:rsidRPr="006535FE">
              <w:rPr>
                <w:rFonts w:ascii="Times New Roman" w:hAnsi="Times New Roman"/>
                <w:b/>
                <w:szCs w:val="24"/>
              </w:rPr>
              <w:t>Ad. 5</w:t>
            </w:r>
          </w:p>
          <w:p w:rsidR="008A7317" w:rsidRPr="001508E7" w:rsidRDefault="008A7317" w:rsidP="008A7317">
            <w:pPr>
              <w:pStyle w:val="Tekstpodstawowywcity"/>
              <w:spacing w:after="0"/>
              <w:ind w:left="46" w:firstLine="142"/>
              <w:jc w:val="both"/>
              <w:rPr>
                <w:rFonts w:ascii="Times New Roman" w:hAnsi="Times New Roman"/>
              </w:rPr>
            </w:pPr>
            <w:r w:rsidRPr="001508E7">
              <w:rPr>
                <w:rFonts w:ascii="Times New Roman" w:hAnsi="Times New Roman"/>
              </w:rPr>
              <w:t xml:space="preserve">W świetle art. 15 ust. 1 ustawy projekt planu winien być sporządzony zgodnie z zapisami </w:t>
            </w:r>
            <w:r w:rsidRPr="002354C7">
              <w:rPr>
                <w:rFonts w:ascii="Times New Roman" w:hAnsi="Times New Roman"/>
              </w:rPr>
              <w:t>Studium</w:t>
            </w:r>
            <w:r w:rsidRPr="001508E7">
              <w:rPr>
                <w:rFonts w:ascii="Times New Roman" w:hAnsi="Times New Roman"/>
              </w:rPr>
              <w:t xml:space="preserve">, gdyż ustalenia </w:t>
            </w:r>
            <w:r w:rsidRPr="002354C7">
              <w:rPr>
                <w:rFonts w:ascii="Times New Roman" w:hAnsi="Times New Roman"/>
              </w:rPr>
              <w:t>Studium</w:t>
            </w:r>
            <w:r w:rsidRPr="001508E7">
              <w:rPr>
                <w:rFonts w:ascii="Times New Roman" w:hAnsi="Times New Roman"/>
              </w:rPr>
              <w:t xml:space="preserve"> są wiążące dla organów gminy przy sporządzaniu planów miejscowych (art. 9 ust. 4). </w:t>
            </w:r>
          </w:p>
          <w:p w:rsidR="008A7317" w:rsidRDefault="008A7317" w:rsidP="008A7317">
            <w:pPr>
              <w:pStyle w:val="Default"/>
              <w:jc w:val="both"/>
              <w:rPr>
                <w:rFonts w:eastAsia="Times New Roman"/>
                <w:i/>
                <w:lang w:eastAsia="pl-PL"/>
              </w:rPr>
            </w:pPr>
            <w:r w:rsidRPr="001508E7">
              <w:rPr>
                <w:color w:val="auto"/>
              </w:rPr>
              <w:t xml:space="preserve">Według Studium (Tom III) obszar objęty wnioskiem, znajduje się w strukturalnej jednostce urbanistycznej Nr 46 – Bieńczyce </w:t>
            </w:r>
            <w:r w:rsidRPr="001508E7">
              <w:rPr>
                <w:rFonts w:eastAsia="Times New Roman"/>
                <w:lang w:eastAsia="pl-PL"/>
              </w:rPr>
              <w:t xml:space="preserve">i dla tego obszaru został ustalony kierunek zagospodarowania - Tereny zabudowy mieszkaniowej wielorodzinnej, oznaczone symbolem MW, o funkcji podstawowej: </w:t>
            </w:r>
            <w:r w:rsidRPr="001508E7">
              <w:rPr>
                <w:rFonts w:eastAsia="Times New Roman"/>
                <w:i/>
                <w:lang w:eastAsia="pl-PL"/>
              </w:rPr>
              <w:t xml:space="preserve">zabudowa mieszkaniowa wielorodzinna wysokiej intensywności realizowana jako budynki mieszkaniowe wielorodzinne (...) </w:t>
            </w:r>
            <w:proofErr w:type="gramStart"/>
            <w:r w:rsidRPr="001508E7">
              <w:rPr>
                <w:rFonts w:eastAsia="Times New Roman"/>
                <w:lang w:eastAsia="pl-PL"/>
              </w:rPr>
              <w:t>oraz</w:t>
            </w:r>
            <w:proofErr w:type="gramEnd"/>
            <w:r w:rsidRPr="001508E7">
              <w:rPr>
                <w:rFonts w:eastAsia="Times New Roman"/>
                <w:lang w:eastAsia="pl-PL"/>
              </w:rPr>
              <w:t xml:space="preserve"> funkcji dopuszczalnej: </w:t>
            </w:r>
            <w:r w:rsidRPr="001508E7">
              <w:rPr>
                <w:rFonts w:eastAsia="Times New Roman"/>
                <w:i/>
                <w:lang w:eastAsia="pl-PL"/>
              </w:rPr>
              <w:t xml:space="preserve">(...), </w:t>
            </w:r>
            <w:proofErr w:type="gramStart"/>
            <w:r w:rsidRPr="001508E7">
              <w:rPr>
                <w:rFonts w:eastAsia="Times New Roman"/>
                <w:i/>
                <w:lang w:eastAsia="pl-PL"/>
              </w:rPr>
              <w:t>zieleń</w:t>
            </w:r>
            <w:proofErr w:type="gramEnd"/>
            <w:r w:rsidRPr="001508E7">
              <w:rPr>
                <w:rFonts w:eastAsia="Times New Roman"/>
                <w:i/>
                <w:lang w:eastAsia="pl-PL"/>
              </w:rPr>
              <w:t xml:space="preserve"> urządzona i nieurządzona m. in. w formie parków, skwerów, zieleńców, (...). </w:t>
            </w:r>
          </w:p>
          <w:p w:rsidR="008A7317" w:rsidRDefault="008A7317" w:rsidP="008A7317">
            <w:pPr>
              <w:pStyle w:val="Default"/>
              <w:jc w:val="both"/>
              <w:rPr>
                <w:color w:val="auto"/>
              </w:rPr>
            </w:pPr>
            <w:r w:rsidRPr="001508E7">
              <w:rPr>
                <w:rFonts w:eastAsia="Times New Roman"/>
                <w:lang w:eastAsia="pl-PL"/>
              </w:rPr>
              <w:t xml:space="preserve">Dodatkowo </w:t>
            </w:r>
            <w:r w:rsidRPr="001508E7">
              <w:rPr>
                <w:color w:val="auto"/>
              </w:rPr>
              <w:t xml:space="preserve">dla tego obszaru został ustalony kierunek zmian w strukturze przestrzennej: </w:t>
            </w:r>
            <w:r>
              <w:rPr>
                <w:color w:val="auto"/>
              </w:rPr>
              <w:t>„</w:t>
            </w:r>
            <w:r w:rsidRPr="001508E7">
              <w:rPr>
                <w:i/>
                <w:sz w:val="23"/>
                <w:szCs w:val="23"/>
              </w:rPr>
              <w:t>Ochrona i aktywizacja dawnego pasa startowego lotniska Rakowice-Czyżyny jako przestrzeni publicznej</w:t>
            </w:r>
            <w:r>
              <w:rPr>
                <w:color w:val="auto"/>
              </w:rPr>
              <w:t>”.</w:t>
            </w:r>
            <w:r w:rsidRPr="001508E7">
              <w:rPr>
                <w:color w:val="auto"/>
              </w:rPr>
              <w:t xml:space="preserve"> </w:t>
            </w:r>
          </w:p>
          <w:p w:rsidR="008A7317" w:rsidRPr="001508E7" w:rsidRDefault="008A7317" w:rsidP="008A7317">
            <w:pPr>
              <w:pStyle w:val="Default"/>
              <w:jc w:val="both"/>
              <w:rPr>
                <w:color w:val="auto"/>
              </w:rPr>
            </w:pPr>
            <w:r w:rsidRPr="001508E7">
              <w:t xml:space="preserve">Ponadto działki nr: </w:t>
            </w:r>
            <w:r w:rsidRPr="00BC403C">
              <w:rPr>
                <w:lang w:val="ru-RU" w:eastAsia="ru-RU" w:bidi="ru-RU"/>
              </w:rPr>
              <w:t>157/28</w:t>
            </w:r>
            <w:r w:rsidRPr="00BC403C">
              <w:t>,</w:t>
            </w:r>
            <w:r>
              <w:t xml:space="preserve"> </w:t>
            </w:r>
            <w:r>
              <w:rPr>
                <w:lang w:val="ru-RU" w:eastAsia="ru-RU" w:bidi="ru-RU"/>
              </w:rPr>
              <w:t>157/23</w:t>
            </w:r>
            <w:r>
              <w:rPr>
                <w:lang w:eastAsia="ru-RU" w:bidi="ru-RU"/>
              </w:rPr>
              <w:t xml:space="preserve"> </w:t>
            </w:r>
            <w:r>
              <w:rPr>
                <w:lang w:val="ru-RU" w:eastAsia="ru-RU" w:bidi="ru-RU"/>
              </w:rPr>
              <w:t>i</w:t>
            </w:r>
            <w:r>
              <w:rPr>
                <w:lang w:eastAsia="ru-RU" w:bidi="ru-RU"/>
              </w:rPr>
              <w:t xml:space="preserve"> </w:t>
            </w:r>
            <w:r w:rsidRPr="00BC403C">
              <w:rPr>
                <w:lang w:val="ru-RU" w:eastAsia="ru-RU" w:bidi="ru-RU"/>
              </w:rPr>
              <w:t>157/24</w:t>
            </w:r>
            <w:r w:rsidRPr="001508E7">
              <w:t xml:space="preserve">, objęte są w Studium Strefą ochrony i kształtowania krajobrazu oraz Strefą ochrony wartości kulturowych w kategorii rewaloryzacji, obejmującą pozostałości pasa startowego dawnego lotniska Rakowice-Czyżyny, ujętego w ewidencji zabytków. </w:t>
            </w:r>
          </w:p>
          <w:p w:rsidR="008A7317" w:rsidRDefault="008A7317" w:rsidP="008A7317">
            <w:pPr>
              <w:ind w:firstLine="227"/>
              <w:jc w:val="both"/>
              <w:rPr>
                <w:rFonts w:ascii="Times New Roman" w:hAnsi="Times New Roman"/>
                <w:szCs w:val="24"/>
              </w:rPr>
            </w:pPr>
            <w:r w:rsidRPr="001508E7">
              <w:rPr>
                <w:rFonts w:ascii="Times New Roman" w:hAnsi="Times New Roman"/>
                <w:szCs w:val="24"/>
              </w:rPr>
              <w:t xml:space="preserve">Ze względu na </w:t>
            </w:r>
            <w:r>
              <w:rPr>
                <w:rFonts w:ascii="Times New Roman" w:hAnsi="Times New Roman"/>
                <w:szCs w:val="24"/>
              </w:rPr>
              <w:t xml:space="preserve">ustalenia Studium oraz </w:t>
            </w:r>
            <w:r w:rsidRPr="001508E7">
              <w:rPr>
                <w:rFonts w:ascii="Times New Roman" w:hAnsi="Times New Roman"/>
                <w:szCs w:val="24"/>
              </w:rPr>
              <w:t>wskazania Małopolskiego Wojewódzkiego Konserwatora Zabytków fragment dawnego pasa startowego, znajdujący się w obszarze sporządzanego planu</w:t>
            </w:r>
            <w:r>
              <w:rPr>
                <w:rFonts w:ascii="Times New Roman" w:hAnsi="Times New Roman"/>
                <w:szCs w:val="24"/>
              </w:rPr>
              <w:t xml:space="preserve"> (obejmujący m.in. przedmiotowe działki)</w:t>
            </w:r>
            <w:r w:rsidRPr="001508E7">
              <w:rPr>
                <w:rFonts w:ascii="Times New Roman" w:hAnsi="Times New Roman"/>
                <w:szCs w:val="24"/>
              </w:rPr>
              <w:t xml:space="preserve">, został wyłączony spod zabudowy oraz objęty strefą ochrony konserwatorskiej. W związku z powyższym nie jest możliwe uwzględnienie </w:t>
            </w:r>
            <w:r>
              <w:rPr>
                <w:rFonts w:ascii="Times New Roman" w:hAnsi="Times New Roman"/>
                <w:szCs w:val="24"/>
              </w:rPr>
              <w:t>uwagi</w:t>
            </w:r>
            <w:r w:rsidRPr="001508E7">
              <w:rPr>
                <w:rFonts w:ascii="Times New Roman" w:hAnsi="Times New Roman"/>
                <w:szCs w:val="24"/>
              </w:rPr>
              <w:t xml:space="preserve"> w zakresie </w:t>
            </w:r>
            <w:r>
              <w:rPr>
                <w:rFonts w:ascii="Times New Roman" w:hAnsi="Times New Roman"/>
                <w:szCs w:val="24"/>
              </w:rPr>
              <w:t xml:space="preserve">zmiany przeznaczenia działek nr </w:t>
            </w:r>
            <w:r w:rsidRPr="00BC403C">
              <w:rPr>
                <w:rFonts w:ascii="Times New Roman" w:hAnsi="Times New Roman"/>
                <w:color w:val="000000"/>
                <w:lang w:val="ru-RU" w:eastAsia="ru-RU" w:bidi="ru-RU"/>
              </w:rPr>
              <w:t>157/28</w:t>
            </w:r>
            <w:r w:rsidRPr="00BC403C">
              <w:rPr>
                <w:rFonts w:ascii="Times New Roman" w:hAnsi="Times New Roman"/>
                <w:color w:val="000000"/>
              </w:rPr>
              <w:t>,</w:t>
            </w:r>
            <w:r>
              <w:rPr>
                <w:rFonts w:ascii="Times New Roman" w:hAnsi="Times New Roman"/>
                <w:color w:val="000000"/>
              </w:rPr>
              <w:t xml:space="preserve"> </w:t>
            </w:r>
            <w:r>
              <w:rPr>
                <w:rFonts w:ascii="Times New Roman" w:hAnsi="Times New Roman"/>
                <w:color w:val="000000"/>
                <w:lang w:val="ru-RU" w:eastAsia="ru-RU" w:bidi="ru-RU"/>
              </w:rPr>
              <w:t>157/23</w:t>
            </w:r>
            <w:r>
              <w:rPr>
                <w:rFonts w:ascii="Times New Roman" w:hAnsi="Times New Roman"/>
                <w:color w:val="000000"/>
                <w:lang w:eastAsia="ru-RU" w:bidi="ru-RU"/>
              </w:rPr>
              <w:t xml:space="preserve"> </w:t>
            </w:r>
            <w:r>
              <w:rPr>
                <w:rFonts w:ascii="Times New Roman" w:hAnsi="Times New Roman"/>
                <w:color w:val="000000"/>
                <w:lang w:val="ru-RU" w:eastAsia="ru-RU" w:bidi="ru-RU"/>
              </w:rPr>
              <w:t>i</w:t>
            </w:r>
            <w:r>
              <w:rPr>
                <w:rFonts w:ascii="Times New Roman" w:hAnsi="Times New Roman"/>
                <w:color w:val="000000"/>
                <w:lang w:eastAsia="ru-RU" w:bidi="ru-RU"/>
              </w:rPr>
              <w:t xml:space="preserve"> </w:t>
            </w:r>
            <w:r w:rsidRPr="00BC403C">
              <w:rPr>
                <w:rFonts w:ascii="Times New Roman" w:hAnsi="Times New Roman"/>
                <w:color w:val="000000"/>
                <w:lang w:val="ru-RU" w:eastAsia="ru-RU" w:bidi="ru-RU"/>
              </w:rPr>
              <w:t xml:space="preserve">157/24 </w:t>
            </w:r>
            <w:r>
              <w:rPr>
                <w:rFonts w:ascii="Times New Roman" w:hAnsi="Times New Roman"/>
                <w:szCs w:val="24"/>
              </w:rPr>
              <w:t>pod zabudowę wielorodzinną</w:t>
            </w:r>
            <w:r w:rsidRPr="001508E7">
              <w:rPr>
                <w:rFonts w:ascii="Times New Roman" w:hAnsi="Times New Roman"/>
                <w:szCs w:val="24"/>
              </w:rPr>
              <w:t>.</w:t>
            </w:r>
          </w:p>
          <w:p w:rsidR="008A7317" w:rsidRPr="001508E7" w:rsidRDefault="008A7317" w:rsidP="008A7317">
            <w:pPr>
              <w:ind w:firstLine="227"/>
              <w:jc w:val="both"/>
              <w:rPr>
                <w:rFonts w:ascii="Times New Roman" w:hAnsi="Times New Roman"/>
                <w:szCs w:val="24"/>
              </w:rPr>
            </w:pPr>
          </w:p>
        </w:tc>
      </w:tr>
      <w:tr w:rsidR="008A7317" w:rsidRPr="006F712C" w:rsidTr="00776D65">
        <w:tblPrEx>
          <w:tblCellMar>
            <w:left w:w="108" w:type="dxa"/>
            <w:right w:w="108" w:type="dxa"/>
          </w:tblCellMar>
        </w:tblPrEx>
        <w:trPr>
          <w:trHeight w:val="769"/>
        </w:trPr>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50,</w:t>
            </w:r>
          </w:p>
          <w:p w:rsidR="008A7317" w:rsidRDefault="008A7317" w:rsidP="008A7317">
            <w:pPr>
              <w:ind w:left="-81" w:right="-130" w:hanging="7"/>
              <w:jc w:val="center"/>
              <w:rPr>
                <w:rFonts w:ascii="Times New Roman" w:hAnsi="Times New Roman"/>
                <w:szCs w:val="24"/>
              </w:rPr>
            </w:pPr>
            <w:r>
              <w:rPr>
                <w:rFonts w:ascii="Times New Roman" w:hAnsi="Times New Roman"/>
                <w:szCs w:val="24"/>
              </w:rPr>
              <w:t>51</w:t>
            </w:r>
          </w:p>
        </w:tc>
        <w:tc>
          <w:tcPr>
            <w:tcW w:w="825" w:type="dxa"/>
          </w:tcPr>
          <w:p w:rsidR="008A7317" w:rsidRPr="006F712C" w:rsidRDefault="008A7317" w:rsidP="008A7317">
            <w:pPr>
              <w:jc w:val="center"/>
              <w:rPr>
                <w:rFonts w:ascii="Times New Roman" w:hAnsi="Times New Roman"/>
                <w:szCs w:val="24"/>
              </w:rPr>
            </w:pPr>
            <w:r>
              <w:rPr>
                <w:rFonts w:ascii="Times New Roman" w:hAnsi="Times New Roman"/>
                <w:szCs w:val="24"/>
              </w:rPr>
              <w:t>11</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p>
        </w:tc>
        <w:tc>
          <w:tcPr>
            <w:tcW w:w="4819" w:type="dxa"/>
            <w:tcBorders>
              <w:top w:val="single" w:sz="4" w:space="0" w:color="auto"/>
              <w:bottom w:val="single" w:sz="4" w:space="0" w:color="auto"/>
            </w:tcBorders>
            <w:shd w:val="clear" w:color="auto" w:fill="auto"/>
          </w:tcPr>
          <w:p w:rsidR="008A7317" w:rsidRPr="00BC403C" w:rsidRDefault="008A7317" w:rsidP="008A7317">
            <w:pPr>
              <w:widowControl w:val="0"/>
              <w:tabs>
                <w:tab w:val="left" w:pos="177"/>
              </w:tabs>
              <w:spacing w:after="280" w:line="278" w:lineRule="exact"/>
              <w:rPr>
                <w:rFonts w:ascii="Times New Roman" w:hAnsi="Times New Roman"/>
                <w:color w:val="000000"/>
              </w:rPr>
            </w:pPr>
            <w:r w:rsidRPr="00BC403C">
              <w:rPr>
                <w:rFonts w:ascii="Times New Roman" w:hAnsi="Times New Roman"/>
                <w:color w:val="000000"/>
              </w:rPr>
              <w:t xml:space="preserve">Wnosi o zmianę przeznaczenia działki nr 111 z „ZPz.7” – </w:t>
            </w:r>
            <w:proofErr w:type="gramStart"/>
            <w:r w:rsidRPr="00BC403C">
              <w:rPr>
                <w:rFonts w:ascii="Times New Roman" w:hAnsi="Times New Roman"/>
                <w:color w:val="000000"/>
              </w:rPr>
              <w:t>teren</w:t>
            </w:r>
            <w:proofErr w:type="gramEnd"/>
            <w:r w:rsidRPr="00BC403C">
              <w:rPr>
                <w:rFonts w:ascii="Times New Roman" w:hAnsi="Times New Roman"/>
                <w:color w:val="000000"/>
              </w:rPr>
              <w:t xml:space="preserve"> zieleni urządzonej na „U” – teren zabudowy usługowej.</w:t>
            </w:r>
          </w:p>
          <w:p w:rsidR="008A7317" w:rsidRPr="00BC403C" w:rsidRDefault="008A7317" w:rsidP="008A7317">
            <w:pPr>
              <w:widowControl w:val="0"/>
              <w:tabs>
                <w:tab w:val="left" w:pos="177"/>
              </w:tabs>
              <w:spacing w:after="280" w:line="278" w:lineRule="exact"/>
              <w:rPr>
                <w:rFonts w:ascii="Times New Roman" w:hAnsi="Times New Roman"/>
                <w:color w:val="000000"/>
              </w:rPr>
            </w:pPr>
            <w:r>
              <w:rPr>
                <w:rFonts w:ascii="Times New Roman" w:hAnsi="Times New Roman"/>
                <w:color w:val="000000"/>
              </w:rPr>
              <w:t>W uzasadnieniu podaje, że u</w:t>
            </w:r>
            <w:r w:rsidRPr="00BC403C">
              <w:rPr>
                <w:rFonts w:ascii="Times New Roman" w:hAnsi="Times New Roman"/>
                <w:color w:val="000000"/>
              </w:rPr>
              <w:t>jęte w projekcie przeznaczenie działki jest niezgodne ze stanem faktycznym co w przyszłości może rodzić problemy polegające na prowadzeniu działalności gospodarczej, dysponowaniu budynkiem lub jego rozbudową czy modernizacją.</w:t>
            </w:r>
          </w:p>
        </w:tc>
        <w:tc>
          <w:tcPr>
            <w:tcW w:w="1385"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111</w:t>
            </w:r>
          </w:p>
        </w:tc>
        <w:tc>
          <w:tcPr>
            <w:tcW w:w="1362" w:type="dxa"/>
            <w:shd w:val="clear" w:color="auto" w:fill="auto"/>
          </w:tcPr>
          <w:p w:rsidR="008A7317" w:rsidRDefault="008A7317" w:rsidP="008A7317">
            <w:pPr>
              <w:jc w:val="center"/>
              <w:rPr>
                <w:rFonts w:ascii="Times New Roman" w:hAnsi="Times New Roman"/>
                <w:szCs w:val="24"/>
              </w:rPr>
            </w:pPr>
            <w:r>
              <w:rPr>
                <w:rFonts w:ascii="Times New Roman" w:hAnsi="Times New Roman"/>
                <w:szCs w:val="24"/>
              </w:rPr>
              <w:t>ZPz.7</w:t>
            </w:r>
          </w:p>
        </w:tc>
        <w:tc>
          <w:tcPr>
            <w:tcW w:w="1975" w:type="dxa"/>
            <w:tcBorders>
              <w:top w:val="single" w:sz="4" w:space="0" w:color="auto"/>
              <w:bottom w:val="single" w:sz="4" w:space="0" w:color="auto"/>
            </w:tcBorders>
            <w:shd w:val="clear" w:color="auto" w:fill="auto"/>
          </w:tcPr>
          <w:p w:rsidR="008A7317" w:rsidRDefault="008A7317" w:rsidP="008A7317">
            <w:pPr>
              <w:ind w:left="-106" w:right="-118"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ind w:left="-106" w:right="-118"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FFFFFF" w:themeFill="background1"/>
          </w:tcPr>
          <w:p w:rsidR="008A7317" w:rsidRPr="001508E7" w:rsidRDefault="008A7317" w:rsidP="008A7317">
            <w:pPr>
              <w:pStyle w:val="Tekstpodstawowywcity"/>
              <w:spacing w:after="0"/>
              <w:ind w:left="46" w:firstLine="284"/>
              <w:jc w:val="both"/>
              <w:rPr>
                <w:rFonts w:ascii="Times New Roman" w:hAnsi="Times New Roman"/>
              </w:rPr>
            </w:pPr>
            <w:r w:rsidRPr="001508E7">
              <w:rPr>
                <w:rFonts w:ascii="Times New Roman" w:hAnsi="Times New Roman"/>
              </w:rPr>
              <w:t xml:space="preserve">W świetle art. 15 ust. 1 ustawy projekt planu winien być sporządzony zgodnie z zapisami </w:t>
            </w:r>
            <w:r w:rsidRPr="002354C7">
              <w:rPr>
                <w:rFonts w:ascii="Times New Roman" w:hAnsi="Times New Roman"/>
              </w:rPr>
              <w:t>Studium</w:t>
            </w:r>
            <w:r w:rsidRPr="001508E7">
              <w:rPr>
                <w:rFonts w:ascii="Times New Roman" w:hAnsi="Times New Roman"/>
              </w:rPr>
              <w:t xml:space="preserve">, gdyż ustalenia </w:t>
            </w:r>
            <w:r w:rsidRPr="002354C7">
              <w:rPr>
                <w:rFonts w:ascii="Times New Roman" w:hAnsi="Times New Roman"/>
              </w:rPr>
              <w:t>Studium</w:t>
            </w:r>
            <w:r w:rsidRPr="001508E7">
              <w:rPr>
                <w:rFonts w:ascii="Times New Roman" w:hAnsi="Times New Roman"/>
              </w:rPr>
              <w:t xml:space="preserve"> są wiążące dla organów gminy przy sporządzaniu planów miejscowych (art. 9 ust. 4). </w:t>
            </w:r>
          </w:p>
          <w:p w:rsidR="008A7317" w:rsidRPr="001508E7" w:rsidRDefault="008A7317" w:rsidP="008A7317">
            <w:pPr>
              <w:pStyle w:val="Default"/>
              <w:jc w:val="both"/>
              <w:rPr>
                <w:rFonts w:eastAsia="Calibri"/>
              </w:rPr>
            </w:pPr>
            <w:r w:rsidRPr="001508E7">
              <w:rPr>
                <w:color w:val="auto"/>
              </w:rPr>
              <w:t xml:space="preserve">Według Studium (Tom III) </w:t>
            </w:r>
            <w:r w:rsidRPr="001508E7">
              <w:t>działka nr 296</w:t>
            </w:r>
            <w:r w:rsidRPr="001508E7">
              <w:rPr>
                <w:color w:val="auto"/>
              </w:rPr>
              <w:t xml:space="preserve">, znajduje się w strukturalnej jednostce urbanistycznej Nr 46 – Bieńczyce </w:t>
            </w:r>
            <w:r w:rsidRPr="001508E7">
              <w:rPr>
                <w:rFonts w:eastAsia="Times New Roman"/>
                <w:lang w:eastAsia="pl-PL"/>
              </w:rPr>
              <w:t xml:space="preserve">i dla tego obszaru został ustalony kierunek zagospodarowania - Tereny zabudowy mieszkaniowej wielorodzinnej, oznaczone symbolem MW, </w:t>
            </w:r>
            <w:r w:rsidRPr="00163B0E">
              <w:rPr>
                <w:rFonts w:eastAsia="Times New Roman"/>
                <w:b/>
                <w:lang w:eastAsia="pl-PL"/>
              </w:rPr>
              <w:t>o funkcji podstawowej</w:t>
            </w:r>
            <w:r w:rsidRPr="001508E7">
              <w:rPr>
                <w:rFonts w:eastAsia="Times New Roman"/>
                <w:lang w:eastAsia="pl-PL"/>
              </w:rPr>
              <w:t xml:space="preserve">: </w:t>
            </w:r>
            <w:r w:rsidRPr="001508E7">
              <w:rPr>
                <w:rFonts w:eastAsia="Calibri"/>
                <w:i/>
              </w:rPr>
              <w:t xml:space="preserve">Zabudowa mieszkaniowa wielorodzinna wysokiej intensywności realizowana jako budynki mieszkaniowe wielorodzinne (...) </w:t>
            </w:r>
            <w:proofErr w:type="gramStart"/>
            <w:r w:rsidRPr="001508E7">
              <w:rPr>
                <w:rFonts w:eastAsia="Calibri"/>
                <w:i/>
              </w:rPr>
              <w:t>wraz</w:t>
            </w:r>
            <w:proofErr w:type="gramEnd"/>
            <w:r w:rsidRPr="001508E7">
              <w:rPr>
                <w:rFonts w:eastAsia="Calibri"/>
                <w:i/>
              </w:rPr>
              <w:t xml:space="preserve"> z niezbędnymi towarzyszącymi obiektami budowlanymi (m.in. parkingi, garaże) oraz z zielenią towarzyszącą zabudowie, </w:t>
            </w:r>
            <w:r w:rsidRPr="00163B0E">
              <w:rPr>
                <w:rFonts w:eastAsia="Calibri"/>
                <w:b/>
                <w:i/>
              </w:rPr>
              <w:t>zieleń urządzona i nieurządzona</w:t>
            </w:r>
            <w:r w:rsidRPr="001508E7">
              <w:rPr>
                <w:rFonts w:eastAsia="Calibri"/>
              </w:rPr>
              <w:t xml:space="preserve"> (...).</w:t>
            </w:r>
          </w:p>
          <w:p w:rsidR="008A7317" w:rsidRPr="001508E7" w:rsidRDefault="008A7317" w:rsidP="008A7317">
            <w:pPr>
              <w:pStyle w:val="Default"/>
              <w:jc w:val="both"/>
              <w:rPr>
                <w:color w:val="auto"/>
              </w:rPr>
            </w:pPr>
            <w:r w:rsidRPr="001508E7">
              <w:rPr>
                <w:rFonts w:eastAsia="Times New Roman"/>
                <w:lang w:eastAsia="pl-PL"/>
              </w:rPr>
              <w:t xml:space="preserve">Dodatkowo </w:t>
            </w:r>
            <w:r w:rsidRPr="001508E7">
              <w:rPr>
                <w:color w:val="auto"/>
              </w:rPr>
              <w:t xml:space="preserve">dla tego obszaru został ustalony kierunek zmian w strukturze przestrzennej: </w:t>
            </w:r>
          </w:p>
          <w:p w:rsidR="008A7317" w:rsidRPr="001508E7" w:rsidRDefault="008A7317" w:rsidP="008A7317">
            <w:pPr>
              <w:pStyle w:val="Default"/>
              <w:jc w:val="both"/>
              <w:rPr>
                <w:i/>
                <w:color w:val="auto"/>
              </w:rPr>
            </w:pPr>
            <w:r w:rsidRPr="001508E7">
              <w:rPr>
                <w:i/>
                <w:color w:val="auto"/>
              </w:rPr>
              <w:t xml:space="preserve">„Ochrona terenów zielonych w ramach osiedli blokowych przed zabudową i zainwestowaniem obniżającym udział powierzchni biologicznie czynnej, (...)” </w:t>
            </w:r>
          </w:p>
          <w:p w:rsidR="008A7317" w:rsidRDefault="008A7317" w:rsidP="008A7317">
            <w:pPr>
              <w:pStyle w:val="Tekstpodstawowywcity"/>
              <w:spacing w:after="0"/>
              <w:ind w:left="0" w:firstLine="335"/>
              <w:jc w:val="both"/>
              <w:rPr>
                <w:rFonts w:ascii="Times New Roman" w:hAnsi="Times New Roman"/>
              </w:rPr>
            </w:pPr>
            <w:r>
              <w:rPr>
                <w:rFonts w:ascii="Times New Roman" w:hAnsi="Times New Roman"/>
              </w:rPr>
              <w:t xml:space="preserve">W </w:t>
            </w:r>
            <w:r w:rsidRPr="009B65E0">
              <w:rPr>
                <w:rFonts w:ascii="Times New Roman" w:hAnsi="Times New Roman"/>
              </w:rPr>
              <w:t xml:space="preserve">związku z powyższym zgodnie z </w:t>
            </w:r>
            <w:r w:rsidRPr="001508E7">
              <w:rPr>
                <w:rFonts w:ascii="Times New Roman" w:hAnsi="Times New Roman"/>
              </w:rPr>
              <w:t xml:space="preserve">ustaleniami Studium, działka nr </w:t>
            </w:r>
            <w:r>
              <w:rPr>
                <w:rFonts w:ascii="Times New Roman" w:hAnsi="Times New Roman"/>
              </w:rPr>
              <w:t>111</w:t>
            </w:r>
            <w:r w:rsidRPr="001508E7">
              <w:rPr>
                <w:rFonts w:ascii="Times New Roman" w:hAnsi="Times New Roman"/>
              </w:rPr>
              <w:t xml:space="preserve"> pozostaje przeznaczona została w projekcie </w:t>
            </w:r>
            <w:r>
              <w:rPr>
                <w:rFonts w:ascii="Times New Roman" w:hAnsi="Times New Roman"/>
              </w:rPr>
              <w:t>planu pod zieleń urządzoną</w:t>
            </w:r>
            <w:r>
              <w:rPr>
                <w:color w:val="7030A0"/>
              </w:rPr>
              <w:t xml:space="preserve">, </w:t>
            </w:r>
            <w:r w:rsidRPr="00F16084">
              <w:rPr>
                <w:rFonts w:ascii="Times New Roman" w:hAnsi="Times New Roman"/>
              </w:rPr>
              <w:t>gdyż stanowi zwarty kompleks zieleni urządzonej.</w:t>
            </w:r>
          </w:p>
          <w:p w:rsidR="008A7317" w:rsidRPr="00732D12" w:rsidRDefault="008A7317" w:rsidP="008A7317">
            <w:pPr>
              <w:pStyle w:val="Tekstpodstawowywcity"/>
              <w:spacing w:after="0"/>
              <w:ind w:left="0" w:firstLine="335"/>
              <w:jc w:val="both"/>
              <w:rPr>
                <w:rFonts w:ascii="Times New Roman" w:hAnsi="Times New Roman"/>
              </w:rPr>
            </w:pPr>
          </w:p>
          <w:p w:rsidR="008A7317" w:rsidRPr="00732D12" w:rsidRDefault="008A7317" w:rsidP="008A7317">
            <w:pPr>
              <w:autoSpaceDE w:val="0"/>
              <w:autoSpaceDN w:val="0"/>
              <w:adjustRightInd w:val="0"/>
              <w:ind w:firstLine="335"/>
              <w:jc w:val="both"/>
              <w:rPr>
                <w:rFonts w:ascii="Times New Roman" w:eastAsiaTheme="minorHAnsi" w:hAnsi="Times New Roman"/>
                <w:szCs w:val="24"/>
                <w:lang w:eastAsia="en-US"/>
              </w:rPr>
            </w:pPr>
            <w:r w:rsidRPr="00732D12">
              <w:rPr>
                <w:rFonts w:ascii="Times New Roman" w:eastAsiaTheme="minorHAnsi" w:hAnsi="Times New Roman"/>
                <w:szCs w:val="24"/>
                <w:lang w:eastAsia="en-US"/>
              </w:rPr>
              <w:t xml:space="preserve">Niezależnie od powyższego zgodnie z art. 35 </w:t>
            </w:r>
            <w:r w:rsidRPr="00732D12">
              <w:rPr>
                <w:rFonts w:ascii="Times New Roman" w:eastAsiaTheme="minorHAnsi" w:hAnsi="Times New Roman"/>
                <w:i/>
                <w:szCs w:val="24"/>
                <w:lang w:eastAsia="en-US"/>
              </w:rPr>
              <w:t>ustawy</w:t>
            </w:r>
            <w:r w:rsidRPr="00732D12">
              <w:rPr>
                <w:rFonts w:ascii="Times New Roman" w:eastAsiaTheme="minorHAnsi" w:hAnsi="Times New Roman"/>
                <w:szCs w:val="24"/>
                <w:lang w:eastAsia="en-US"/>
              </w:rPr>
              <w:t xml:space="preserve"> </w:t>
            </w:r>
            <w:r w:rsidRPr="00732D12">
              <w:rPr>
                <w:rFonts w:ascii="Times New Roman" w:hAnsi="Times New Roman"/>
                <w:szCs w:val="24"/>
              </w:rPr>
              <w:t xml:space="preserve">tereny, których przeznaczenie plan miejscowy zmienia, mogą być wykorzystywane w sposób dotychczasowy do czasu ich zagospodarowania zgodnie z tym planem, chyba że w planie ustalono inny sposób ich tymczasowego zagospodarowania. </w:t>
            </w:r>
            <w:r w:rsidRPr="00732D12">
              <w:rPr>
                <w:rFonts w:ascii="Times New Roman" w:eastAsiaTheme="minorHAnsi" w:hAnsi="Times New Roman"/>
                <w:szCs w:val="24"/>
                <w:lang w:eastAsia="en-US"/>
              </w:rPr>
              <w:t xml:space="preserve"> </w:t>
            </w:r>
          </w:p>
          <w:p w:rsidR="008A7317" w:rsidRDefault="008A7317" w:rsidP="008A7317">
            <w:pPr>
              <w:autoSpaceDE w:val="0"/>
              <w:autoSpaceDN w:val="0"/>
              <w:adjustRightInd w:val="0"/>
              <w:ind w:firstLine="335"/>
              <w:jc w:val="both"/>
              <w:rPr>
                <w:rFonts w:ascii="Times New Roman" w:hAnsi="Times New Roman"/>
                <w:szCs w:val="24"/>
              </w:rPr>
            </w:pPr>
            <w:r w:rsidRPr="00732D12">
              <w:rPr>
                <w:rFonts w:ascii="Times New Roman" w:eastAsiaTheme="minorHAnsi" w:hAnsi="Times New Roman"/>
                <w:szCs w:val="24"/>
                <w:lang w:eastAsia="en-US"/>
              </w:rPr>
              <w:t xml:space="preserve">Ponadto w zapisach projektu planu (§7 ust. 2) dla istniejących </w:t>
            </w:r>
            <w:r w:rsidRPr="00732D12">
              <w:rPr>
                <w:rFonts w:ascii="Times New Roman" w:hAnsi="Times New Roman"/>
                <w:szCs w:val="24"/>
              </w:rPr>
              <w:t>obiektów dopuszczono: przebudowę, remont, odbudowę</w:t>
            </w:r>
            <w:r>
              <w:rPr>
                <w:rFonts w:ascii="Times New Roman" w:hAnsi="Times New Roman"/>
                <w:szCs w:val="24"/>
              </w:rPr>
              <w:t xml:space="preserve"> i</w:t>
            </w:r>
            <w:r w:rsidRPr="00732D12">
              <w:rPr>
                <w:rFonts w:ascii="Times New Roman" w:hAnsi="Times New Roman"/>
                <w:szCs w:val="24"/>
              </w:rPr>
              <w:t xml:space="preserve"> rozbudowę w zakresie docieplenia. </w:t>
            </w:r>
          </w:p>
          <w:p w:rsidR="008A7317" w:rsidRPr="009B7EBC" w:rsidRDefault="008A7317" w:rsidP="008A7317">
            <w:pPr>
              <w:autoSpaceDE w:val="0"/>
              <w:autoSpaceDN w:val="0"/>
              <w:adjustRightInd w:val="0"/>
              <w:ind w:firstLine="335"/>
              <w:jc w:val="both"/>
              <w:rPr>
                <w:rFonts w:ascii="Times New Roman" w:hAnsi="Times New Roman"/>
                <w:szCs w:val="24"/>
              </w:rPr>
            </w:pPr>
          </w:p>
        </w:tc>
      </w:tr>
      <w:tr w:rsidR="008A7317" w:rsidRPr="006F712C" w:rsidTr="00776D65">
        <w:tblPrEx>
          <w:tblCellMar>
            <w:left w:w="108" w:type="dxa"/>
            <w:right w:w="108" w:type="dxa"/>
          </w:tblCellMar>
        </w:tblPrEx>
        <w:trPr>
          <w:trHeight w:val="316"/>
        </w:trPr>
        <w:tc>
          <w:tcPr>
            <w:tcW w:w="825" w:type="dxa"/>
          </w:tcPr>
          <w:p w:rsidR="008A7317" w:rsidRPr="000333DA" w:rsidRDefault="008A7317" w:rsidP="008A7317">
            <w:pPr>
              <w:ind w:left="-81" w:right="-130" w:hanging="7"/>
              <w:jc w:val="center"/>
              <w:rPr>
                <w:rFonts w:ascii="Times New Roman" w:hAnsi="Times New Roman"/>
                <w:szCs w:val="24"/>
              </w:rPr>
            </w:pPr>
            <w:r>
              <w:rPr>
                <w:rFonts w:ascii="Times New Roman" w:hAnsi="Times New Roman"/>
                <w:szCs w:val="24"/>
              </w:rPr>
              <w:t>52</w:t>
            </w:r>
          </w:p>
        </w:tc>
        <w:tc>
          <w:tcPr>
            <w:tcW w:w="825" w:type="dxa"/>
          </w:tcPr>
          <w:p w:rsidR="008A7317" w:rsidRPr="000333DA" w:rsidRDefault="008A7317" w:rsidP="008A7317">
            <w:pPr>
              <w:jc w:val="center"/>
              <w:rPr>
                <w:rFonts w:ascii="Times New Roman" w:hAnsi="Times New Roman"/>
                <w:szCs w:val="24"/>
              </w:rPr>
            </w:pPr>
            <w:r>
              <w:rPr>
                <w:rFonts w:ascii="Times New Roman" w:hAnsi="Times New Roman"/>
                <w:szCs w:val="24"/>
              </w:rPr>
              <w:t>12</w:t>
            </w:r>
          </w:p>
        </w:tc>
        <w:tc>
          <w:tcPr>
            <w:tcW w:w="1944" w:type="dxa"/>
            <w:shd w:val="clear" w:color="auto" w:fill="auto"/>
          </w:tcPr>
          <w:p w:rsidR="008A7317" w:rsidRDefault="008A7317" w:rsidP="008A7317">
            <w:r w:rsidRPr="00EF2FDD">
              <w:rPr>
                <w:sz w:val="20"/>
              </w:rPr>
              <w:t>[...]*</w:t>
            </w:r>
          </w:p>
        </w:tc>
        <w:tc>
          <w:tcPr>
            <w:tcW w:w="4819" w:type="dxa"/>
            <w:tcBorders>
              <w:top w:val="single" w:sz="4" w:space="0" w:color="auto"/>
              <w:bottom w:val="single" w:sz="4" w:space="0" w:color="auto"/>
            </w:tcBorders>
            <w:shd w:val="clear" w:color="auto" w:fill="auto"/>
          </w:tcPr>
          <w:p w:rsidR="008A7317" w:rsidRPr="00BC403C" w:rsidRDefault="008A7317" w:rsidP="008A7317">
            <w:pPr>
              <w:widowControl w:val="0"/>
              <w:tabs>
                <w:tab w:val="left" w:pos="177"/>
              </w:tabs>
              <w:spacing w:after="280" w:line="278" w:lineRule="exact"/>
              <w:rPr>
                <w:rFonts w:ascii="Times New Roman" w:hAnsi="Times New Roman"/>
                <w:color w:val="000000"/>
              </w:rPr>
            </w:pPr>
            <w:r w:rsidRPr="00BC403C">
              <w:rPr>
                <w:rFonts w:ascii="Times New Roman" w:hAnsi="Times New Roman"/>
                <w:color w:val="000000"/>
                <w:szCs w:val="24"/>
                <w:lang w:bidi="en-US"/>
              </w:rPr>
              <w:t xml:space="preserve">W złożonej uwadze wnosi o zmianę przeznaczenia działki pod budowę budynku mieszkalnego wielorodzinnego wraz z infrastrukturą techniczną, zgodnie z wydaną decyzją </w:t>
            </w:r>
            <w:proofErr w:type="spellStart"/>
            <w:r w:rsidRPr="00BC403C">
              <w:rPr>
                <w:rFonts w:ascii="Times New Roman" w:hAnsi="Times New Roman"/>
                <w:color w:val="000000"/>
                <w:szCs w:val="24"/>
                <w:lang w:bidi="en-US"/>
              </w:rPr>
              <w:t>WZ</w:t>
            </w:r>
            <w:proofErr w:type="spellEnd"/>
            <w:r w:rsidRPr="00BC403C">
              <w:rPr>
                <w:rFonts w:ascii="Times New Roman" w:hAnsi="Times New Roman"/>
                <w:color w:val="000000"/>
                <w:szCs w:val="24"/>
                <w:lang w:bidi="en-US"/>
              </w:rPr>
              <w:t xml:space="preserve"> z 2007r.</w:t>
            </w:r>
          </w:p>
        </w:tc>
        <w:tc>
          <w:tcPr>
            <w:tcW w:w="1385" w:type="dxa"/>
            <w:tcBorders>
              <w:bottom w:val="single" w:sz="4" w:space="0" w:color="auto"/>
            </w:tcBorders>
            <w:shd w:val="clear" w:color="auto" w:fill="auto"/>
          </w:tcPr>
          <w:p w:rsidR="008A7317" w:rsidRPr="000333DA" w:rsidRDefault="008A7317" w:rsidP="008A7317">
            <w:pPr>
              <w:jc w:val="center"/>
              <w:rPr>
                <w:rFonts w:ascii="Times New Roman" w:hAnsi="Times New Roman"/>
                <w:szCs w:val="24"/>
              </w:rPr>
            </w:pPr>
            <w:r>
              <w:rPr>
                <w:rFonts w:ascii="Times New Roman" w:hAnsi="Times New Roman"/>
                <w:szCs w:val="24"/>
              </w:rPr>
              <w:t>284/6</w:t>
            </w:r>
          </w:p>
        </w:tc>
        <w:tc>
          <w:tcPr>
            <w:tcW w:w="1362" w:type="dxa"/>
            <w:tcBorders>
              <w:bottom w:val="single" w:sz="4" w:space="0" w:color="auto"/>
            </w:tcBorders>
            <w:shd w:val="clear" w:color="auto" w:fill="auto"/>
          </w:tcPr>
          <w:p w:rsidR="008A7317" w:rsidRDefault="008A7317" w:rsidP="008A7317">
            <w:pPr>
              <w:jc w:val="center"/>
              <w:rPr>
                <w:rFonts w:ascii="Times New Roman" w:hAnsi="Times New Roman"/>
                <w:szCs w:val="24"/>
              </w:rPr>
            </w:pPr>
            <w:r>
              <w:rPr>
                <w:rFonts w:ascii="Times New Roman" w:hAnsi="Times New Roman"/>
                <w:szCs w:val="24"/>
              </w:rPr>
              <w:t>ZPz.18,</w:t>
            </w:r>
          </w:p>
          <w:p w:rsidR="008A7317" w:rsidRPr="000333DA" w:rsidRDefault="008A7317" w:rsidP="008A7317">
            <w:pPr>
              <w:jc w:val="center"/>
              <w:rPr>
                <w:rFonts w:ascii="Times New Roman" w:hAnsi="Times New Roman"/>
                <w:szCs w:val="24"/>
              </w:rPr>
            </w:pPr>
            <w:r>
              <w:rPr>
                <w:rFonts w:ascii="Times New Roman" w:hAnsi="Times New Roman"/>
                <w:szCs w:val="24"/>
              </w:rPr>
              <w:t>KU.17</w:t>
            </w:r>
          </w:p>
        </w:tc>
        <w:tc>
          <w:tcPr>
            <w:tcW w:w="1975"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9B79EB" w:rsidRDefault="008A7317" w:rsidP="008A7317">
            <w:pPr>
              <w:pStyle w:val="Tekstpodstawowywcity2"/>
              <w:spacing w:after="0" w:line="240" w:lineRule="auto"/>
              <w:ind w:left="0" w:firstLine="330"/>
              <w:jc w:val="both"/>
              <w:rPr>
                <w:rFonts w:ascii="Times New Roman" w:hAnsi="Times New Roman"/>
              </w:rPr>
            </w:pPr>
            <w:r w:rsidRPr="009B79EB">
              <w:rPr>
                <w:rFonts w:ascii="Times New Roman" w:hAnsi="Times New Roman"/>
              </w:rPr>
              <w:t>Postępowanie administracyjne i postępowanie planistyczne są dwoma różnymi postępowaniami. Przepisy ustawy o planowaniu i zagospodarowaniu przestrzennym nie nakładają obowiązku uwzględniania w planie miejscowym wydanych i będących w procedowaniu decyzji o warunkach zabudowy oraz wydanych decyzji o pozwoleniu na budowę. Prawomocne pozwolenie na budowę, uzyskane przed przystąpieniem do planu oraz w trakcie jego sporządzania, umożliwia realizację inwestycji na podstawie tej decyzji - niezależnie od ustaleń uchwalonego i później obowiązującego planu miejscowego.</w:t>
            </w:r>
          </w:p>
          <w:p w:rsidR="008A7317" w:rsidRPr="009B79EB" w:rsidRDefault="008A7317" w:rsidP="008A7317">
            <w:pPr>
              <w:ind w:firstLine="330"/>
              <w:jc w:val="both"/>
              <w:rPr>
                <w:rFonts w:ascii="Times New Roman" w:hAnsi="Times New Roman"/>
                <w:szCs w:val="24"/>
              </w:rPr>
            </w:pPr>
            <w:r w:rsidRPr="009B79EB">
              <w:rPr>
                <w:rFonts w:ascii="Times New Roman" w:hAnsi="Times New Roman"/>
                <w:szCs w:val="24"/>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9B79EB" w:rsidRDefault="008A7317" w:rsidP="008A7317">
            <w:pPr>
              <w:pStyle w:val="Default"/>
              <w:ind w:firstLine="330"/>
              <w:jc w:val="both"/>
              <w:rPr>
                <w:rFonts w:eastAsia="Calibri"/>
              </w:rPr>
            </w:pPr>
            <w:r w:rsidRPr="009B79EB">
              <w:rPr>
                <w:color w:val="auto"/>
              </w:rPr>
              <w:t xml:space="preserve">Według Studium (Tom III) działki wymienione w treści uwagi, znajdują się w strukturalnej jednostce urbanistycznej Nr 46 – Bieńczyce </w:t>
            </w:r>
            <w:r w:rsidRPr="009B79EB">
              <w:rPr>
                <w:rFonts w:eastAsia="Times New Roman"/>
                <w:lang w:eastAsia="pl-PL"/>
              </w:rPr>
              <w:t xml:space="preserve">i dla tego obszaru został ustalony kierunek zagospodarowania - Tereny zabudowy mieszkaniowej wielorodzinnej, oznaczone symbolem MW, </w:t>
            </w:r>
            <w:r w:rsidRPr="009B79EB">
              <w:t xml:space="preserve">o </w:t>
            </w:r>
            <w:r w:rsidRPr="00163B0E">
              <w:rPr>
                <w:b/>
              </w:rPr>
              <w:t xml:space="preserve">funkcji </w:t>
            </w:r>
            <w:r w:rsidRPr="00163B0E">
              <w:rPr>
                <w:rFonts w:eastAsia="Calibri"/>
                <w:b/>
                <w:bCs/>
              </w:rPr>
              <w:t>podstawowej</w:t>
            </w:r>
            <w:r w:rsidRPr="009B79EB">
              <w:rPr>
                <w:rFonts w:eastAsia="Calibri"/>
                <w:bCs/>
              </w:rPr>
              <w:t xml:space="preserve"> </w:t>
            </w:r>
            <w:r w:rsidRPr="009B79EB">
              <w:rPr>
                <w:rFonts w:eastAsia="Calibri"/>
              </w:rPr>
              <w:t xml:space="preserve">- </w:t>
            </w:r>
            <w:r w:rsidRPr="009B79EB">
              <w:rPr>
                <w:rFonts w:eastAsia="Calibri"/>
                <w:i/>
              </w:rPr>
              <w:t xml:space="preserve">Zabudowa mieszkaniowa wielorodzinna wysokiej intensywności realizowana jako budynki mieszkaniowe wielorodzinne (...) </w:t>
            </w:r>
            <w:proofErr w:type="gramStart"/>
            <w:r w:rsidRPr="009B79EB">
              <w:rPr>
                <w:rFonts w:eastAsia="Calibri"/>
                <w:i/>
              </w:rPr>
              <w:t>wraz</w:t>
            </w:r>
            <w:proofErr w:type="gramEnd"/>
            <w:r w:rsidRPr="009B79EB">
              <w:rPr>
                <w:rFonts w:eastAsia="Calibri"/>
                <w:i/>
              </w:rPr>
              <w:t xml:space="preserve"> z niezbędnymi towarzyszącymi obiektami budowlanymi (m.in. parkingi, garaże) oraz z zielenią towarzyszącą zabudowie, zieleń urządzona i nieurządzona</w:t>
            </w:r>
            <w:r w:rsidRPr="009B79EB">
              <w:rPr>
                <w:rFonts w:eastAsia="Calibri"/>
              </w:rPr>
              <w:t xml:space="preserve"> oraz f</w:t>
            </w:r>
            <w:r w:rsidRPr="009B79EB">
              <w:rPr>
                <w:rFonts w:eastAsia="Calibri"/>
                <w:bCs/>
              </w:rPr>
              <w:t>unkcji dopuszczalnej</w:t>
            </w:r>
            <w:r w:rsidRPr="009B79EB">
              <w:rPr>
                <w:rFonts w:eastAsia="Calibri"/>
                <w:b/>
                <w:bCs/>
              </w:rPr>
              <w:t xml:space="preserve"> </w:t>
            </w:r>
            <w:r w:rsidRPr="009B79EB">
              <w:rPr>
                <w:rFonts w:eastAsia="Calibri"/>
              </w:rPr>
              <w:t xml:space="preserve">- </w:t>
            </w:r>
            <w:r w:rsidRPr="009B79EB">
              <w:rPr>
                <w:rFonts w:eastAsia="Calibri"/>
                <w:i/>
              </w:rPr>
              <w:t xml:space="preserve">usługi inwestycji celu publicznego z zakresu infrastruktury społecznej, pozostałe usługi inwestycji celu publicznego, usługi kultury, nauki, oświaty i wychowania, usługi sportu i rekreacji, usługi handlu detalicznego, usługi pozostałe, </w:t>
            </w:r>
            <w:r w:rsidRPr="00163B0E">
              <w:rPr>
                <w:rFonts w:eastAsia="Calibri"/>
                <w:b/>
                <w:i/>
                <w:u w:val="single"/>
              </w:rPr>
              <w:t>zieleń urządzona i nieurządzona</w:t>
            </w:r>
            <w:r w:rsidRPr="00163B0E">
              <w:rPr>
                <w:rFonts w:eastAsia="Calibri"/>
                <w:b/>
                <w:u w:val="single"/>
              </w:rPr>
              <w:t xml:space="preserve"> </w:t>
            </w:r>
            <w:r w:rsidRPr="009B79EB">
              <w:rPr>
                <w:rFonts w:eastAsia="Calibri"/>
              </w:rPr>
              <w:t>(...).</w:t>
            </w:r>
          </w:p>
          <w:p w:rsidR="008A7317" w:rsidRPr="009B79EB" w:rsidRDefault="008A7317" w:rsidP="008A7317">
            <w:pPr>
              <w:pStyle w:val="Default"/>
              <w:ind w:firstLine="330"/>
              <w:jc w:val="both"/>
              <w:rPr>
                <w:color w:val="auto"/>
              </w:rPr>
            </w:pPr>
            <w:r w:rsidRPr="009B79EB">
              <w:rPr>
                <w:rFonts w:eastAsia="Calibri"/>
              </w:rPr>
              <w:t xml:space="preserve">Dodatkowo w Studium </w:t>
            </w:r>
            <w:r w:rsidRPr="009B79EB">
              <w:rPr>
                <w:color w:val="auto"/>
              </w:rPr>
              <w:t xml:space="preserve">ustalono kierunek zmian w strukturze przestrzennej: </w:t>
            </w:r>
          </w:p>
          <w:p w:rsidR="008A7317" w:rsidRDefault="008A7317" w:rsidP="008A7317">
            <w:pPr>
              <w:pStyle w:val="Default"/>
              <w:ind w:firstLine="330"/>
              <w:jc w:val="both"/>
              <w:rPr>
                <w:color w:val="auto"/>
              </w:rPr>
            </w:pPr>
            <w:r w:rsidRPr="009B79EB">
              <w:rPr>
                <w:i/>
                <w:color w:val="auto"/>
              </w:rPr>
              <w:t>„Ochrona terenów zielonych w ramach osiedli blokowych przed zabudową i zainwestowaniem obniżającym udział powierzchni biologicznie czynnej, (...)”</w:t>
            </w:r>
            <w:r w:rsidRPr="009B79EB">
              <w:rPr>
                <w:color w:val="auto"/>
              </w:rPr>
              <w:t>.</w:t>
            </w:r>
          </w:p>
          <w:p w:rsidR="008A7317" w:rsidRDefault="008A7317" w:rsidP="008A7317">
            <w:pPr>
              <w:pStyle w:val="Default"/>
              <w:jc w:val="both"/>
              <w:rPr>
                <w:color w:val="auto"/>
              </w:rPr>
            </w:pPr>
          </w:p>
          <w:p w:rsidR="008A7317" w:rsidRDefault="008A7317" w:rsidP="008A7317">
            <w:pPr>
              <w:pStyle w:val="Default"/>
              <w:jc w:val="both"/>
              <w:rPr>
                <w:color w:val="auto"/>
              </w:rPr>
            </w:pPr>
            <w:r>
              <w:rPr>
                <w:color w:val="auto"/>
              </w:rPr>
              <w:t>Ponadto celami sporządzenia planu są:</w:t>
            </w:r>
          </w:p>
          <w:p w:rsidR="008A7317" w:rsidRDefault="008A7317" w:rsidP="008A7317">
            <w:pPr>
              <w:pStyle w:val="Default"/>
              <w:jc w:val="both"/>
              <w:rPr>
                <w:rFonts w:eastAsia="Times New Roman"/>
                <w:i/>
                <w:lang w:eastAsia="pl-PL"/>
              </w:rPr>
            </w:pPr>
            <w:r>
              <w:rPr>
                <w:rFonts w:eastAsia="Times New Roman"/>
                <w:i/>
                <w:lang w:eastAsia="pl-PL"/>
              </w:rPr>
              <w:t xml:space="preserve">- </w:t>
            </w:r>
            <w:r w:rsidRPr="00D66E61">
              <w:rPr>
                <w:rFonts w:eastAsia="Times New Roman"/>
                <w:i/>
                <w:lang w:eastAsia="pl-PL"/>
              </w:rPr>
              <w:t>ustalenie zasad ochrony istniejącego układu urbanistycznego osiedli przed dogęszczaniem zabudowy oraz zabudowywaniem zieleni międzyblokowej;</w:t>
            </w:r>
          </w:p>
          <w:p w:rsidR="008A7317" w:rsidRPr="00D66E61" w:rsidRDefault="008A7317" w:rsidP="008A7317">
            <w:pPr>
              <w:pStyle w:val="Default"/>
              <w:jc w:val="both"/>
              <w:rPr>
                <w:i/>
                <w:color w:val="auto"/>
              </w:rPr>
            </w:pPr>
            <w:r>
              <w:rPr>
                <w:rFonts w:eastAsia="Times New Roman"/>
                <w:i/>
                <w:lang w:eastAsia="pl-PL"/>
              </w:rPr>
              <w:t xml:space="preserve">- </w:t>
            </w:r>
            <w:r w:rsidRPr="00D66E61">
              <w:rPr>
                <w:rFonts w:eastAsia="Times New Roman"/>
                <w:i/>
                <w:lang w:eastAsia="pl-PL"/>
              </w:rPr>
              <w:t>określenie zasad ochrony istniejących zespołów zieleni międzyblokowej, jako potencjalnych obszarów integracji przestrzeni publicznych;</w:t>
            </w:r>
          </w:p>
          <w:p w:rsidR="008A7317" w:rsidRDefault="008A7317" w:rsidP="008A7317">
            <w:pPr>
              <w:pStyle w:val="Default"/>
              <w:ind w:right="-35" w:firstLine="330"/>
              <w:jc w:val="both"/>
              <w:rPr>
                <w:color w:val="auto"/>
              </w:rPr>
            </w:pPr>
            <w:r w:rsidRPr="009B79EB">
              <w:rPr>
                <w:color w:val="auto"/>
              </w:rPr>
              <w:t xml:space="preserve">W </w:t>
            </w:r>
            <w:r w:rsidRPr="009B65E0">
              <w:rPr>
                <w:color w:val="auto"/>
              </w:rPr>
              <w:t xml:space="preserve">związku z powyższym zgodnie </w:t>
            </w:r>
            <w:r w:rsidRPr="009B79EB">
              <w:rPr>
                <w:color w:val="auto"/>
              </w:rPr>
              <w:t xml:space="preserve">z </w:t>
            </w:r>
            <w:r w:rsidRPr="009B79EB">
              <w:t>zapisami</w:t>
            </w:r>
            <w:r w:rsidRPr="009B79EB">
              <w:rPr>
                <w:color w:val="auto"/>
              </w:rPr>
              <w:t xml:space="preserve"> Studium jak również istniejącym stanem zagospodarowania, przedmiotowe </w:t>
            </w:r>
            <w:r w:rsidRPr="009B79EB">
              <w:t>działki pozostają przeznaczone</w:t>
            </w:r>
            <w:r w:rsidRPr="009B79EB">
              <w:rPr>
                <w:color w:val="auto"/>
              </w:rPr>
              <w:t xml:space="preserve"> pod zieleń urządzoną – skwery, zieleńce.</w:t>
            </w:r>
          </w:p>
          <w:p w:rsidR="008A7317" w:rsidRPr="006E2D9E" w:rsidRDefault="008A7317" w:rsidP="008A7317">
            <w:pPr>
              <w:pStyle w:val="Default"/>
              <w:ind w:right="-35"/>
              <w:jc w:val="both"/>
              <w:rPr>
                <w:color w:val="auto"/>
              </w:rPr>
            </w:pP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53</w:t>
            </w:r>
          </w:p>
        </w:tc>
        <w:tc>
          <w:tcPr>
            <w:tcW w:w="825" w:type="dxa"/>
          </w:tcPr>
          <w:p w:rsidR="008A7317" w:rsidRPr="000333DA" w:rsidRDefault="008A7317" w:rsidP="008A7317">
            <w:pPr>
              <w:jc w:val="center"/>
              <w:rPr>
                <w:rFonts w:ascii="Times New Roman" w:hAnsi="Times New Roman"/>
                <w:szCs w:val="24"/>
              </w:rPr>
            </w:pPr>
            <w:r>
              <w:rPr>
                <w:rFonts w:ascii="Times New Roman" w:hAnsi="Times New Roman"/>
                <w:szCs w:val="24"/>
              </w:rPr>
              <w:t>14</w:t>
            </w:r>
          </w:p>
        </w:tc>
        <w:tc>
          <w:tcPr>
            <w:tcW w:w="1944" w:type="dxa"/>
            <w:shd w:val="clear" w:color="auto" w:fill="auto"/>
          </w:tcPr>
          <w:p w:rsidR="008A7317" w:rsidRDefault="008A7317" w:rsidP="008A7317">
            <w:r w:rsidRPr="00EF2FDD">
              <w:rPr>
                <w:sz w:val="20"/>
              </w:rPr>
              <w:t>[...]*</w:t>
            </w:r>
          </w:p>
        </w:tc>
        <w:tc>
          <w:tcPr>
            <w:tcW w:w="4819" w:type="dxa"/>
            <w:tcBorders>
              <w:top w:val="single" w:sz="4" w:space="0" w:color="auto"/>
              <w:bottom w:val="single" w:sz="4" w:space="0" w:color="auto"/>
            </w:tcBorders>
            <w:shd w:val="clear" w:color="auto" w:fill="auto"/>
          </w:tcPr>
          <w:p w:rsidR="008A7317" w:rsidRPr="001B71A8" w:rsidRDefault="008A7317" w:rsidP="008A7317">
            <w:pPr>
              <w:pStyle w:val="Heading610"/>
              <w:keepNext/>
              <w:keepLines/>
              <w:shd w:val="clear" w:color="auto" w:fill="auto"/>
              <w:spacing w:line="240" w:lineRule="auto"/>
              <w:rPr>
                <w:rFonts w:ascii="Times New Roman" w:hAnsi="Times New Roman" w:cs="Times New Roman"/>
                <w:b w:val="0"/>
                <w:sz w:val="24"/>
                <w:szCs w:val="24"/>
              </w:rPr>
            </w:pPr>
            <w:bookmarkStart w:id="0" w:name="bookmark7"/>
            <w:r w:rsidRPr="001B71A8">
              <w:rPr>
                <w:rFonts w:ascii="Times New Roman" w:hAnsi="Times New Roman" w:cs="Times New Roman"/>
                <w:b w:val="0"/>
                <w:color w:val="000000"/>
                <w:sz w:val="24"/>
                <w:szCs w:val="24"/>
                <w:lang w:bidi="en-US"/>
              </w:rPr>
              <w:t>W złożonej uwadze wnosi o</w:t>
            </w:r>
            <w:r w:rsidRPr="001B71A8">
              <w:rPr>
                <w:rFonts w:ascii="Times New Roman" w:hAnsi="Times New Roman" w:cs="Times New Roman"/>
                <w:b w:val="0"/>
                <w:sz w:val="24"/>
                <w:szCs w:val="24"/>
              </w:rPr>
              <w:t>:</w:t>
            </w:r>
          </w:p>
          <w:bookmarkEnd w:id="0"/>
          <w:p w:rsidR="008A7317" w:rsidRPr="001B71A8" w:rsidRDefault="008A7317" w:rsidP="008A7317">
            <w:pPr>
              <w:pStyle w:val="Heading610"/>
              <w:keepNext/>
              <w:keepLines/>
              <w:shd w:val="clear" w:color="auto" w:fill="auto"/>
              <w:spacing w:line="240" w:lineRule="auto"/>
              <w:rPr>
                <w:rStyle w:val="Bodytext2Bold"/>
                <w:rFonts w:ascii="Times New Roman" w:hAnsi="Times New Roman" w:cs="Times New Roman"/>
                <w:bCs/>
                <w:color w:val="auto"/>
                <w:sz w:val="24"/>
                <w:szCs w:val="24"/>
                <w:lang w:eastAsia="en-US" w:bidi="ar-SA"/>
              </w:rPr>
            </w:pPr>
            <w:r w:rsidRPr="001B71A8">
              <w:rPr>
                <w:rFonts w:ascii="Times New Roman" w:hAnsi="Times New Roman" w:cs="Times New Roman"/>
                <w:sz w:val="24"/>
                <w:szCs w:val="24"/>
              </w:rPr>
              <w:t>1)</w:t>
            </w:r>
            <w:r>
              <w:rPr>
                <w:rFonts w:ascii="Times New Roman" w:hAnsi="Times New Roman" w:cs="Times New Roman"/>
                <w:b w:val="0"/>
                <w:sz w:val="24"/>
                <w:szCs w:val="24"/>
              </w:rPr>
              <w:t xml:space="preserve"> </w:t>
            </w:r>
            <w:r w:rsidRPr="001B71A8">
              <w:rPr>
                <w:rFonts w:ascii="Times New Roman" w:hAnsi="Times New Roman" w:cs="Times New Roman"/>
                <w:b w:val="0"/>
                <w:sz w:val="24"/>
                <w:szCs w:val="24"/>
              </w:rPr>
              <w:t xml:space="preserve">w odniesieniu do terenu </w:t>
            </w:r>
            <w:r>
              <w:rPr>
                <w:rStyle w:val="Bodytext2Bold"/>
                <w:rFonts w:ascii="Times New Roman" w:hAnsi="Times New Roman" w:cs="Times New Roman"/>
                <w:sz w:val="24"/>
                <w:szCs w:val="24"/>
              </w:rPr>
              <w:t>MW/</w:t>
            </w:r>
            <w:r w:rsidRPr="001B71A8">
              <w:rPr>
                <w:rStyle w:val="Bodytext2Bold"/>
                <w:rFonts w:ascii="Times New Roman" w:hAnsi="Times New Roman" w:cs="Times New Roman"/>
                <w:sz w:val="24"/>
                <w:szCs w:val="24"/>
              </w:rPr>
              <w:t>U.5:</w:t>
            </w:r>
          </w:p>
          <w:p w:rsidR="008A7317" w:rsidRPr="001B71A8" w:rsidRDefault="008A7317" w:rsidP="008A7317">
            <w:pPr>
              <w:pStyle w:val="Heading610"/>
              <w:keepNext/>
              <w:keepLines/>
              <w:numPr>
                <w:ilvl w:val="0"/>
                <w:numId w:val="16"/>
              </w:numPr>
              <w:shd w:val="clear" w:color="auto" w:fill="auto"/>
              <w:spacing w:line="240" w:lineRule="auto"/>
              <w:rPr>
                <w:rFonts w:ascii="Times New Roman" w:hAnsi="Times New Roman" w:cs="Times New Roman"/>
                <w:b w:val="0"/>
                <w:sz w:val="24"/>
                <w:szCs w:val="24"/>
              </w:rPr>
            </w:pPr>
            <w:r w:rsidRPr="001B71A8">
              <w:rPr>
                <w:rFonts w:ascii="Times New Roman" w:hAnsi="Times New Roman" w:cs="Times New Roman"/>
                <w:b w:val="0"/>
                <w:sz w:val="24"/>
                <w:szCs w:val="24"/>
              </w:rPr>
              <w:t xml:space="preserve">rozbicie obszaru </w:t>
            </w:r>
            <w:proofErr w:type="gramStart"/>
            <w:r w:rsidRPr="001B71A8">
              <w:rPr>
                <w:rFonts w:ascii="Times New Roman" w:hAnsi="Times New Roman" w:cs="Times New Roman"/>
                <w:b w:val="0"/>
                <w:sz w:val="24"/>
                <w:szCs w:val="24"/>
              </w:rPr>
              <w:t xml:space="preserve">zabudowy </w:t>
            </w:r>
            <w:r w:rsidRPr="001B71A8">
              <w:rPr>
                <w:rStyle w:val="Bodytext2Bold"/>
                <w:rFonts w:ascii="Times New Roman" w:hAnsi="Times New Roman" w:cs="Times New Roman"/>
                <w:sz w:val="24"/>
                <w:szCs w:val="24"/>
              </w:rPr>
              <w:t xml:space="preserve"> </w:t>
            </w:r>
            <w:r w:rsidRPr="001B71A8">
              <w:rPr>
                <w:rFonts w:ascii="Times New Roman" w:hAnsi="Times New Roman" w:cs="Times New Roman"/>
                <w:b w:val="0"/>
                <w:sz w:val="24"/>
                <w:szCs w:val="24"/>
              </w:rPr>
              <w:t>na</w:t>
            </w:r>
            <w:proofErr w:type="gramEnd"/>
            <w:r w:rsidRPr="001B71A8">
              <w:rPr>
                <w:rFonts w:ascii="Times New Roman" w:hAnsi="Times New Roman" w:cs="Times New Roman"/>
                <w:b w:val="0"/>
                <w:sz w:val="24"/>
                <w:szCs w:val="24"/>
              </w:rPr>
              <w:t xml:space="preserve"> dwa obszary - budynki (ośrodka zdrowia i dawnej infrastruktury technicznej i garaży) wydzielone oddzielnymi liniami zabudowy,</w:t>
            </w:r>
          </w:p>
          <w:p w:rsidR="008A7317" w:rsidRPr="001B71A8" w:rsidRDefault="008A7317" w:rsidP="008A7317">
            <w:pPr>
              <w:pStyle w:val="Heading610"/>
              <w:keepNext/>
              <w:keepLines/>
              <w:numPr>
                <w:ilvl w:val="0"/>
                <w:numId w:val="16"/>
              </w:numPr>
              <w:shd w:val="clear" w:color="auto" w:fill="auto"/>
              <w:spacing w:line="240" w:lineRule="auto"/>
              <w:rPr>
                <w:rFonts w:ascii="Times New Roman" w:hAnsi="Times New Roman" w:cs="Times New Roman"/>
                <w:b w:val="0"/>
                <w:sz w:val="24"/>
                <w:szCs w:val="24"/>
              </w:rPr>
            </w:pPr>
            <w:proofErr w:type="gramStart"/>
            <w:r w:rsidRPr="001B71A8">
              <w:rPr>
                <w:rFonts w:ascii="Times New Roman" w:hAnsi="Times New Roman" w:cs="Times New Roman"/>
                <w:b w:val="0"/>
                <w:sz w:val="24"/>
                <w:szCs w:val="24"/>
              </w:rPr>
              <w:t>zamianę</w:t>
            </w:r>
            <w:proofErr w:type="gramEnd"/>
            <w:r w:rsidRPr="001B71A8">
              <w:rPr>
                <w:rFonts w:ascii="Times New Roman" w:hAnsi="Times New Roman" w:cs="Times New Roman"/>
                <w:b w:val="0"/>
                <w:sz w:val="24"/>
                <w:szCs w:val="24"/>
              </w:rPr>
              <w:t xml:space="preserve"> zapisu dotyczącego</w:t>
            </w:r>
            <w:r>
              <w:rPr>
                <w:rFonts w:ascii="Times New Roman" w:hAnsi="Times New Roman" w:cs="Times New Roman"/>
                <w:b w:val="0"/>
                <w:sz w:val="24"/>
                <w:szCs w:val="24"/>
              </w:rPr>
              <w:t xml:space="preserve"> tej części obszaru:</w:t>
            </w:r>
            <w:r w:rsidRPr="001B71A8">
              <w:rPr>
                <w:rFonts w:ascii="Times New Roman" w:hAnsi="Times New Roman" w:cs="Times New Roman"/>
                <w:b w:val="0"/>
                <w:sz w:val="24"/>
                <w:szCs w:val="24"/>
              </w:rPr>
              <w:t xml:space="preserve"> „</w:t>
            </w:r>
            <w:r w:rsidRPr="001B71A8">
              <w:rPr>
                <w:rFonts w:ascii="Times New Roman" w:hAnsi="Times New Roman" w:cs="Times New Roman"/>
                <w:b w:val="0"/>
                <w:i/>
                <w:sz w:val="24"/>
                <w:szCs w:val="24"/>
              </w:rPr>
              <w:t>że dozwolone są tylko Garaże w otulinie zieleni urządzonej</w:t>
            </w:r>
            <w:r>
              <w:rPr>
                <w:rFonts w:ascii="Times New Roman" w:hAnsi="Times New Roman" w:cs="Times New Roman"/>
                <w:b w:val="0"/>
                <w:i/>
                <w:sz w:val="24"/>
                <w:szCs w:val="24"/>
              </w:rPr>
              <w:t>”,</w:t>
            </w:r>
            <w:r w:rsidRPr="001B71A8">
              <w:rPr>
                <w:rFonts w:ascii="Times New Roman" w:hAnsi="Times New Roman" w:cs="Times New Roman"/>
                <w:b w:val="0"/>
                <w:i/>
                <w:sz w:val="24"/>
                <w:szCs w:val="24"/>
              </w:rPr>
              <w:t xml:space="preserve"> </w:t>
            </w:r>
          </w:p>
          <w:p w:rsidR="008A7317" w:rsidRPr="001B71A8" w:rsidRDefault="008A7317" w:rsidP="008A7317">
            <w:pPr>
              <w:pStyle w:val="Heading610"/>
              <w:keepNext/>
              <w:keepLines/>
              <w:numPr>
                <w:ilvl w:val="0"/>
                <w:numId w:val="16"/>
              </w:numPr>
              <w:shd w:val="clear" w:color="auto" w:fill="auto"/>
              <w:spacing w:line="240" w:lineRule="auto"/>
              <w:rPr>
                <w:rFonts w:ascii="Times New Roman" w:hAnsi="Times New Roman" w:cs="Times New Roman"/>
                <w:b w:val="0"/>
                <w:sz w:val="24"/>
                <w:szCs w:val="24"/>
              </w:rPr>
            </w:pPr>
            <w:proofErr w:type="gramStart"/>
            <w:r w:rsidRPr="001B71A8">
              <w:rPr>
                <w:rFonts w:ascii="Times New Roman" w:hAnsi="Times New Roman" w:cs="Times New Roman"/>
                <w:b w:val="0"/>
                <w:sz w:val="24"/>
                <w:szCs w:val="24"/>
              </w:rPr>
              <w:t>usunięcie</w:t>
            </w:r>
            <w:proofErr w:type="gramEnd"/>
            <w:r w:rsidRPr="001B71A8">
              <w:rPr>
                <w:rFonts w:ascii="Times New Roman" w:hAnsi="Times New Roman" w:cs="Times New Roman"/>
                <w:b w:val="0"/>
                <w:sz w:val="24"/>
                <w:szCs w:val="24"/>
              </w:rPr>
              <w:t xml:space="preserve"> zapisu o możliwości budowy na tym obszarze budynków mieszkaniowych</w:t>
            </w:r>
            <w:r>
              <w:rPr>
                <w:rFonts w:ascii="Times New Roman" w:hAnsi="Times New Roman" w:cs="Times New Roman"/>
                <w:b w:val="0"/>
                <w:sz w:val="24"/>
                <w:szCs w:val="24"/>
              </w:rPr>
              <w:t>,</w:t>
            </w:r>
          </w:p>
          <w:p w:rsidR="008A7317" w:rsidRPr="001B71A8" w:rsidRDefault="008A7317" w:rsidP="008A7317">
            <w:pPr>
              <w:pStyle w:val="Heading610"/>
              <w:keepNext/>
              <w:keepLines/>
              <w:numPr>
                <w:ilvl w:val="0"/>
                <w:numId w:val="16"/>
              </w:numPr>
              <w:shd w:val="clear" w:color="auto" w:fill="auto"/>
              <w:spacing w:line="240" w:lineRule="auto"/>
              <w:rPr>
                <w:rFonts w:ascii="Times New Roman" w:hAnsi="Times New Roman" w:cs="Times New Roman"/>
                <w:b w:val="0"/>
                <w:sz w:val="24"/>
                <w:szCs w:val="24"/>
              </w:rPr>
            </w:pPr>
            <w:proofErr w:type="gramStart"/>
            <w:r w:rsidRPr="001B71A8">
              <w:rPr>
                <w:rFonts w:ascii="Times New Roman" w:hAnsi="Times New Roman" w:cs="Times New Roman"/>
                <w:b w:val="0"/>
                <w:sz w:val="24"/>
                <w:szCs w:val="24"/>
              </w:rPr>
              <w:t>dodanie</w:t>
            </w:r>
            <w:proofErr w:type="gramEnd"/>
            <w:r w:rsidRPr="001B71A8">
              <w:rPr>
                <w:rFonts w:ascii="Times New Roman" w:hAnsi="Times New Roman" w:cs="Times New Roman"/>
                <w:b w:val="0"/>
                <w:sz w:val="24"/>
                <w:szCs w:val="24"/>
              </w:rPr>
              <w:t xml:space="preserve"> zapisu o utrzymaniu wysokości zabudowy</w:t>
            </w:r>
            <w:r>
              <w:rPr>
                <w:rFonts w:ascii="Times New Roman" w:hAnsi="Times New Roman" w:cs="Times New Roman"/>
                <w:b w:val="0"/>
                <w:sz w:val="24"/>
                <w:szCs w:val="24"/>
              </w:rPr>
              <w:t>;</w:t>
            </w:r>
          </w:p>
          <w:p w:rsidR="008A7317" w:rsidRDefault="008A7317" w:rsidP="008A7317">
            <w:pPr>
              <w:pStyle w:val="Heading610"/>
              <w:keepNext/>
              <w:keepLines/>
              <w:shd w:val="clear" w:color="auto" w:fill="auto"/>
              <w:spacing w:line="240" w:lineRule="auto"/>
              <w:rPr>
                <w:rFonts w:ascii="Times New Roman" w:hAnsi="Times New Roman" w:cs="Times New Roman"/>
                <w:b w:val="0"/>
                <w:color w:val="000000"/>
                <w:sz w:val="24"/>
                <w:szCs w:val="24"/>
              </w:rPr>
            </w:pPr>
            <w:bookmarkStart w:id="1" w:name="bookmark8"/>
          </w:p>
          <w:bookmarkEnd w:id="1"/>
          <w:p w:rsidR="008A7317" w:rsidRPr="006214FF" w:rsidRDefault="008A7317" w:rsidP="008A7317">
            <w:pPr>
              <w:pStyle w:val="Heading610"/>
              <w:keepNext/>
              <w:keepLines/>
              <w:shd w:val="clear" w:color="auto" w:fill="auto"/>
              <w:spacing w:line="240" w:lineRule="auto"/>
              <w:ind w:left="173" w:hanging="173"/>
              <w:rPr>
                <w:rFonts w:ascii="Times New Roman" w:hAnsi="Times New Roman" w:cs="Times New Roman"/>
                <w:b w:val="0"/>
                <w:sz w:val="24"/>
                <w:szCs w:val="24"/>
              </w:rPr>
            </w:pPr>
            <w:r w:rsidRPr="001B71A8">
              <w:rPr>
                <w:rFonts w:ascii="Times New Roman" w:hAnsi="Times New Roman" w:cs="Times New Roman"/>
                <w:sz w:val="24"/>
                <w:szCs w:val="24"/>
              </w:rPr>
              <w:t>2)</w:t>
            </w:r>
            <w:r w:rsidRPr="001B71A8">
              <w:rPr>
                <w:rFonts w:ascii="Times New Roman" w:hAnsi="Times New Roman" w:cs="Times New Roman"/>
                <w:b w:val="0"/>
                <w:sz w:val="24"/>
                <w:szCs w:val="24"/>
              </w:rPr>
              <w:t xml:space="preserve"> </w:t>
            </w:r>
            <w:r w:rsidRPr="006214FF">
              <w:rPr>
                <w:rFonts w:ascii="Times New Roman" w:hAnsi="Times New Roman"/>
                <w:b w:val="0"/>
                <w:sz w:val="24"/>
                <w:szCs w:val="24"/>
              </w:rPr>
              <w:t xml:space="preserve">wprowadzenie </w:t>
            </w:r>
            <w:r w:rsidRPr="006214FF">
              <w:rPr>
                <w:rStyle w:val="Bodytext2Italic"/>
                <w:rFonts w:ascii="Times New Roman" w:hAnsi="Times New Roman" w:cs="Times New Roman"/>
                <w:b w:val="0"/>
                <w:sz w:val="24"/>
                <w:szCs w:val="24"/>
              </w:rPr>
              <w:t>Zielonego Połączenia Pieszego</w:t>
            </w:r>
            <w:r w:rsidRPr="006214FF">
              <w:rPr>
                <w:rFonts w:ascii="Times New Roman" w:hAnsi="Times New Roman"/>
                <w:b w:val="0"/>
                <w:sz w:val="24"/>
                <w:szCs w:val="24"/>
              </w:rPr>
              <w:t xml:space="preserve"> – chodnik, miedzy Parkiem Skalskiego, a ul. Stella-Sawickiego do Pasa Startowego, zieleni przyległej, poprzez obszar obecnie prowadzonej budowy </w:t>
            </w:r>
            <w:r w:rsidRPr="006214FF">
              <w:rPr>
                <w:rFonts w:ascii="Times New Roman" w:hAnsi="Times New Roman" w:cs="Times New Roman"/>
                <w:b w:val="0"/>
                <w:sz w:val="24"/>
                <w:szCs w:val="24"/>
              </w:rPr>
              <w:t xml:space="preserve">terenu </w:t>
            </w:r>
            <w:r w:rsidRPr="006214FF">
              <w:rPr>
                <w:rStyle w:val="Bodytext2Bold"/>
                <w:rFonts w:ascii="Times New Roman" w:hAnsi="Times New Roman" w:cs="Times New Roman"/>
                <w:sz w:val="24"/>
                <w:szCs w:val="24"/>
              </w:rPr>
              <w:t>MW.3.8</w:t>
            </w:r>
            <w:r w:rsidRPr="006214FF">
              <w:rPr>
                <w:rStyle w:val="Bodytext2Bold"/>
                <w:rFonts w:ascii="Times New Roman" w:hAnsi="Times New Roman" w:cs="Times New Roman"/>
                <w:b/>
                <w:sz w:val="24"/>
                <w:szCs w:val="24"/>
              </w:rPr>
              <w:t xml:space="preserve"> </w:t>
            </w:r>
            <w:r w:rsidRPr="006214FF">
              <w:rPr>
                <w:rFonts w:ascii="Times New Roman" w:hAnsi="Times New Roman"/>
                <w:b w:val="0"/>
                <w:sz w:val="24"/>
                <w:szCs w:val="24"/>
              </w:rPr>
              <w:t>od południowej strony bloku 5 i 6 aż do ul. Stella-Sawickiego</w:t>
            </w:r>
            <w:bookmarkStart w:id="2" w:name="bookmark9"/>
            <w:r w:rsidRPr="006214FF">
              <w:rPr>
                <w:rFonts w:ascii="Times New Roman" w:hAnsi="Times New Roman"/>
                <w:b w:val="0"/>
                <w:sz w:val="24"/>
                <w:szCs w:val="24"/>
              </w:rPr>
              <w:t>;</w:t>
            </w:r>
          </w:p>
          <w:p w:rsidR="008A7317" w:rsidRPr="00216C63" w:rsidRDefault="008A7317" w:rsidP="008A7317">
            <w:pPr>
              <w:ind w:left="173" w:hanging="173"/>
              <w:rPr>
                <w:rFonts w:ascii="Times New Roman" w:hAnsi="Times New Roman"/>
                <w:szCs w:val="24"/>
              </w:rPr>
            </w:pPr>
          </w:p>
          <w:p w:rsidR="008A7317" w:rsidRPr="00216C63" w:rsidRDefault="008A7317" w:rsidP="008A7317">
            <w:pPr>
              <w:ind w:left="173" w:hanging="173"/>
              <w:rPr>
                <w:rStyle w:val="Bodytext2Bold"/>
                <w:rFonts w:ascii="Times New Roman" w:hAnsi="Times New Roman" w:cs="Times New Roman"/>
                <w:sz w:val="24"/>
                <w:szCs w:val="24"/>
              </w:rPr>
            </w:pPr>
            <w:r w:rsidRPr="00216C63">
              <w:rPr>
                <w:rFonts w:ascii="Times New Roman" w:hAnsi="Times New Roman"/>
                <w:b/>
                <w:color w:val="000000"/>
                <w:szCs w:val="24"/>
              </w:rPr>
              <w:t>3</w:t>
            </w:r>
            <w:bookmarkEnd w:id="2"/>
            <w:r w:rsidRPr="00216C63">
              <w:rPr>
                <w:rFonts w:ascii="Times New Roman" w:hAnsi="Times New Roman"/>
                <w:b/>
                <w:color w:val="000000"/>
                <w:szCs w:val="24"/>
              </w:rPr>
              <w:t>)</w:t>
            </w:r>
            <w:r w:rsidRPr="00216C63">
              <w:rPr>
                <w:rFonts w:ascii="Times New Roman" w:hAnsi="Times New Roman"/>
                <w:color w:val="000000"/>
                <w:szCs w:val="24"/>
              </w:rPr>
              <w:t xml:space="preserve"> </w:t>
            </w:r>
            <w:r w:rsidRPr="00216C63">
              <w:rPr>
                <w:rFonts w:ascii="Times New Roman" w:hAnsi="Times New Roman"/>
                <w:szCs w:val="24"/>
              </w:rPr>
              <w:t xml:space="preserve">w odniesieniu do terenu </w:t>
            </w:r>
            <w:r w:rsidRPr="00216C63">
              <w:rPr>
                <w:rStyle w:val="Bodytext2Bold"/>
                <w:rFonts w:ascii="Times New Roman" w:hAnsi="Times New Roman" w:cs="Times New Roman"/>
                <w:b w:val="0"/>
                <w:sz w:val="24"/>
                <w:szCs w:val="24"/>
              </w:rPr>
              <w:t>Uks.1:</w:t>
            </w:r>
          </w:p>
          <w:p w:rsidR="008A7317" w:rsidRPr="00216C63" w:rsidRDefault="008A7317" w:rsidP="008A7317">
            <w:pPr>
              <w:ind w:left="173" w:hanging="173"/>
              <w:rPr>
                <w:rFonts w:ascii="Times New Roman" w:hAnsi="Times New Roman"/>
                <w:szCs w:val="24"/>
              </w:rPr>
            </w:pPr>
            <w:proofErr w:type="gramStart"/>
            <w:r w:rsidRPr="00216C63">
              <w:rPr>
                <w:rFonts w:ascii="Times New Roman" w:hAnsi="Times New Roman"/>
                <w:b/>
                <w:szCs w:val="24"/>
              </w:rPr>
              <w:t>a</w:t>
            </w:r>
            <w:proofErr w:type="gramEnd"/>
            <w:r w:rsidRPr="00216C63">
              <w:rPr>
                <w:rFonts w:ascii="Times New Roman" w:hAnsi="Times New Roman"/>
                <w:b/>
                <w:szCs w:val="24"/>
              </w:rPr>
              <w:t>)</w:t>
            </w:r>
            <w:r w:rsidRPr="00216C63">
              <w:rPr>
                <w:rFonts w:ascii="Times New Roman" w:hAnsi="Times New Roman"/>
                <w:szCs w:val="24"/>
              </w:rPr>
              <w:t xml:space="preserve"> przesunięcie linii zabudowy od strony zachodniej by umożliwić budowę drugiego skrzydła budynku parafialnego przy kościele (zamykające bryłę budynku wg pierwotnego założenia),</w:t>
            </w:r>
          </w:p>
          <w:p w:rsidR="008A7317" w:rsidRPr="00216C63" w:rsidRDefault="008A7317" w:rsidP="008A7317">
            <w:pPr>
              <w:ind w:left="173" w:hanging="173"/>
              <w:rPr>
                <w:rFonts w:ascii="Times New Roman" w:hAnsi="Times New Roman"/>
                <w:szCs w:val="24"/>
              </w:rPr>
            </w:pPr>
            <w:proofErr w:type="gramStart"/>
            <w:r w:rsidRPr="00216C63">
              <w:rPr>
                <w:rFonts w:ascii="Times New Roman" w:hAnsi="Times New Roman"/>
                <w:b/>
                <w:szCs w:val="24"/>
              </w:rPr>
              <w:t>b</w:t>
            </w:r>
            <w:proofErr w:type="gramEnd"/>
            <w:r w:rsidRPr="00216C63">
              <w:rPr>
                <w:rFonts w:ascii="Times New Roman" w:hAnsi="Times New Roman"/>
                <w:b/>
                <w:szCs w:val="24"/>
              </w:rPr>
              <w:t>)</w:t>
            </w:r>
            <w:r w:rsidRPr="00216C63">
              <w:rPr>
                <w:rFonts w:ascii="Times New Roman" w:hAnsi="Times New Roman"/>
                <w:szCs w:val="24"/>
              </w:rPr>
              <w:t xml:space="preserve"> uwzględnienie wysokości zabudowy projektowanej wieży kościelnej;</w:t>
            </w:r>
          </w:p>
          <w:p w:rsidR="008A7317" w:rsidRPr="00216C63" w:rsidRDefault="008A7317" w:rsidP="008A7317">
            <w:pPr>
              <w:ind w:left="173" w:hanging="173"/>
              <w:rPr>
                <w:rFonts w:ascii="Times New Roman" w:hAnsi="Times New Roman"/>
                <w:szCs w:val="24"/>
              </w:rPr>
            </w:pPr>
          </w:p>
          <w:p w:rsidR="008A7317" w:rsidRPr="00216C63" w:rsidRDefault="008A7317" w:rsidP="008A7317">
            <w:pPr>
              <w:ind w:left="173" w:hanging="173"/>
              <w:rPr>
                <w:rStyle w:val="Bodytext2Bold"/>
                <w:rFonts w:ascii="Times New Roman" w:hAnsi="Times New Roman" w:cs="Times New Roman"/>
                <w:sz w:val="24"/>
                <w:szCs w:val="24"/>
              </w:rPr>
            </w:pPr>
            <w:r w:rsidRPr="00216C63">
              <w:rPr>
                <w:rFonts w:ascii="Times New Roman" w:hAnsi="Times New Roman"/>
                <w:b/>
                <w:szCs w:val="24"/>
              </w:rPr>
              <w:t>4)</w:t>
            </w:r>
            <w:r w:rsidRPr="00216C63">
              <w:rPr>
                <w:rFonts w:ascii="Times New Roman" w:hAnsi="Times New Roman"/>
                <w:szCs w:val="24"/>
              </w:rPr>
              <w:t xml:space="preserve"> oznaczenie jako Obszar Zieleni międzyblokowej obszar pomiędzy terenami </w:t>
            </w:r>
            <w:r w:rsidRPr="00216C63">
              <w:rPr>
                <w:rStyle w:val="Bodytext2Bold"/>
                <w:rFonts w:ascii="Times New Roman" w:hAnsi="Times New Roman" w:cs="Times New Roman"/>
                <w:b w:val="0"/>
                <w:sz w:val="24"/>
                <w:szCs w:val="24"/>
              </w:rPr>
              <w:t>KDD.1</w:t>
            </w:r>
            <w:r w:rsidRPr="00216C63">
              <w:rPr>
                <w:rStyle w:val="Bodytext2Bold"/>
                <w:rFonts w:ascii="Times New Roman" w:hAnsi="Times New Roman" w:cs="Times New Roman"/>
                <w:sz w:val="24"/>
                <w:szCs w:val="24"/>
              </w:rPr>
              <w:t xml:space="preserve"> </w:t>
            </w:r>
            <w:proofErr w:type="gramStart"/>
            <w:r w:rsidRPr="00216C63">
              <w:rPr>
                <w:rFonts w:ascii="Times New Roman" w:hAnsi="Times New Roman"/>
                <w:szCs w:val="24"/>
              </w:rPr>
              <w:t>i</w:t>
            </w:r>
            <w:proofErr w:type="gramEnd"/>
            <w:r w:rsidRPr="00216C63">
              <w:rPr>
                <w:rFonts w:ascii="Times New Roman" w:hAnsi="Times New Roman"/>
                <w:szCs w:val="24"/>
              </w:rPr>
              <w:t xml:space="preserve"> </w:t>
            </w:r>
            <w:r w:rsidRPr="00216C63">
              <w:rPr>
                <w:rStyle w:val="Bodytext2Bold"/>
                <w:rFonts w:ascii="Times New Roman" w:hAnsi="Times New Roman" w:cs="Times New Roman"/>
                <w:b w:val="0"/>
                <w:sz w:val="24"/>
                <w:szCs w:val="24"/>
              </w:rPr>
              <w:t>U.11;</w:t>
            </w:r>
            <w:r w:rsidRPr="00216C63">
              <w:rPr>
                <w:rStyle w:val="Bodytext2Bold"/>
                <w:rFonts w:ascii="Times New Roman" w:hAnsi="Times New Roman" w:cs="Times New Roman"/>
                <w:sz w:val="24"/>
                <w:szCs w:val="24"/>
              </w:rPr>
              <w:t xml:space="preserve"> </w:t>
            </w:r>
          </w:p>
          <w:p w:rsidR="008A7317" w:rsidRPr="00216C63" w:rsidRDefault="008A7317" w:rsidP="008A7317">
            <w:pPr>
              <w:ind w:left="173" w:hanging="173"/>
              <w:rPr>
                <w:rFonts w:ascii="Times New Roman" w:hAnsi="Times New Roman"/>
                <w:color w:val="000000"/>
                <w:szCs w:val="24"/>
              </w:rPr>
            </w:pPr>
          </w:p>
          <w:p w:rsidR="008A7317" w:rsidRDefault="008A7317" w:rsidP="008A7317">
            <w:pPr>
              <w:ind w:left="173" w:hanging="173"/>
              <w:rPr>
                <w:rFonts w:ascii="Times New Roman" w:hAnsi="Times New Roman"/>
                <w:b/>
                <w:szCs w:val="24"/>
              </w:rPr>
            </w:pPr>
            <w:r w:rsidRPr="00216C63">
              <w:rPr>
                <w:rFonts w:ascii="Times New Roman" w:hAnsi="Times New Roman"/>
                <w:b/>
                <w:color w:val="000000"/>
                <w:szCs w:val="24"/>
              </w:rPr>
              <w:t>5)</w:t>
            </w:r>
            <w:r w:rsidRPr="00216C63">
              <w:rPr>
                <w:rFonts w:ascii="Times New Roman" w:hAnsi="Times New Roman"/>
                <w:color w:val="000000"/>
                <w:szCs w:val="24"/>
              </w:rPr>
              <w:t xml:space="preserve"> zabezpieczenie </w:t>
            </w:r>
            <w:r w:rsidRPr="00216C63">
              <w:rPr>
                <w:rFonts w:ascii="Times New Roman" w:hAnsi="Times New Roman"/>
                <w:szCs w:val="24"/>
              </w:rPr>
              <w:t xml:space="preserve">pomiędzy terenami </w:t>
            </w:r>
            <w:r w:rsidRPr="00216C63">
              <w:rPr>
                <w:rStyle w:val="Bodytext2Bold"/>
                <w:rFonts w:ascii="Times New Roman" w:hAnsi="Times New Roman" w:cs="Times New Roman"/>
                <w:b w:val="0"/>
                <w:sz w:val="24"/>
                <w:szCs w:val="24"/>
              </w:rPr>
              <w:t xml:space="preserve">Uo.4 </w:t>
            </w:r>
            <w:proofErr w:type="gramStart"/>
            <w:r w:rsidRPr="00216C63">
              <w:rPr>
                <w:rStyle w:val="Bodytext2Bold"/>
                <w:rFonts w:ascii="Times New Roman" w:hAnsi="Times New Roman" w:cs="Times New Roman"/>
                <w:b w:val="0"/>
                <w:sz w:val="24"/>
                <w:szCs w:val="24"/>
              </w:rPr>
              <w:t>i</w:t>
            </w:r>
            <w:proofErr w:type="gramEnd"/>
            <w:r w:rsidRPr="00216C63">
              <w:rPr>
                <w:rStyle w:val="Bodytext2Bold"/>
                <w:rFonts w:ascii="Times New Roman" w:hAnsi="Times New Roman" w:cs="Times New Roman"/>
                <w:sz w:val="24"/>
                <w:szCs w:val="24"/>
              </w:rPr>
              <w:t xml:space="preserve"> </w:t>
            </w:r>
            <w:r w:rsidRPr="00216C63">
              <w:rPr>
                <w:rStyle w:val="Bodytext2Bold"/>
                <w:rFonts w:ascii="Times New Roman" w:hAnsi="Times New Roman" w:cs="Times New Roman"/>
                <w:b w:val="0"/>
                <w:sz w:val="24"/>
                <w:szCs w:val="24"/>
              </w:rPr>
              <w:t>U.13</w:t>
            </w:r>
            <w:r w:rsidRPr="00216C63">
              <w:rPr>
                <w:rStyle w:val="Bodytext2Bold"/>
                <w:rFonts w:ascii="Times New Roman" w:hAnsi="Times New Roman" w:cs="Times New Roman"/>
                <w:sz w:val="24"/>
                <w:szCs w:val="24"/>
              </w:rPr>
              <w:t xml:space="preserve"> </w:t>
            </w:r>
            <w:proofErr w:type="gramStart"/>
            <w:r w:rsidRPr="00216C63">
              <w:rPr>
                <w:rFonts w:ascii="Times New Roman" w:hAnsi="Times New Roman"/>
                <w:szCs w:val="24"/>
              </w:rPr>
              <w:t>terenów</w:t>
            </w:r>
            <w:proofErr w:type="gramEnd"/>
            <w:r w:rsidRPr="00216C63">
              <w:rPr>
                <w:rFonts w:ascii="Times New Roman" w:hAnsi="Times New Roman"/>
                <w:szCs w:val="24"/>
              </w:rPr>
              <w:t xml:space="preserve"> zielonych oraz Zielonego </w:t>
            </w:r>
            <w:r w:rsidRPr="000344D3">
              <w:rPr>
                <w:rFonts w:ascii="Times New Roman" w:hAnsi="Times New Roman"/>
                <w:szCs w:val="24"/>
              </w:rPr>
              <w:t>szlaku spacerowego</w:t>
            </w:r>
            <w:r w:rsidRPr="00216C63">
              <w:rPr>
                <w:rFonts w:ascii="Times New Roman" w:hAnsi="Times New Roman"/>
                <w:szCs w:val="24"/>
              </w:rPr>
              <w:t xml:space="preserve"> z chodnikiem łączącego dwie części osiedla Dywizjonu 303 (który dodatkowo byłby dojściem do Kościoła oraz Ogrodu „Zielono Mi");</w:t>
            </w:r>
            <w:bookmarkStart w:id="3" w:name="bookmark12"/>
          </w:p>
          <w:p w:rsidR="008A7317" w:rsidRDefault="008A7317" w:rsidP="008A7317">
            <w:pPr>
              <w:pStyle w:val="Heading610"/>
              <w:keepNext/>
              <w:keepLines/>
              <w:shd w:val="clear" w:color="auto" w:fill="auto"/>
              <w:spacing w:line="240" w:lineRule="auto"/>
              <w:rPr>
                <w:rFonts w:ascii="Times New Roman" w:hAnsi="Times New Roman" w:cs="Times New Roman"/>
                <w:b w:val="0"/>
                <w:color w:val="000000"/>
                <w:sz w:val="24"/>
                <w:szCs w:val="24"/>
              </w:rPr>
            </w:pPr>
          </w:p>
          <w:bookmarkEnd w:id="3"/>
          <w:p w:rsidR="008A7317" w:rsidRPr="001B71A8" w:rsidRDefault="008A7317" w:rsidP="008A7317">
            <w:pPr>
              <w:ind w:left="201" w:hanging="201"/>
              <w:rPr>
                <w:rFonts w:ascii="Times New Roman" w:hAnsi="Times New Roman"/>
                <w:szCs w:val="24"/>
              </w:rPr>
            </w:pPr>
            <w:r w:rsidRPr="0028100B">
              <w:rPr>
                <w:rFonts w:ascii="Times New Roman" w:hAnsi="Times New Roman"/>
                <w:b/>
                <w:szCs w:val="24"/>
              </w:rPr>
              <w:t>6)</w:t>
            </w:r>
            <w:r>
              <w:rPr>
                <w:rFonts w:ascii="Times New Roman" w:hAnsi="Times New Roman"/>
                <w:szCs w:val="24"/>
              </w:rPr>
              <w:t xml:space="preserve"> </w:t>
            </w:r>
            <w:r w:rsidRPr="001B71A8">
              <w:rPr>
                <w:rFonts w:ascii="Times New Roman" w:hAnsi="Times New Roman"/>
                <w:szCs w:val="24"/>
              </w:rPr>
              <w:t>w</w:t>
            </w:r>
            <w:r>
              <w:rPr>
                <w:rFonts w:ascii="Times New Roman" w:hAnsi="Times New Roman"/>
                <w:szCs w:val="24"/>
              </w:rPr>
              <w:t>prowadzenie zapisu dotyczącego „</w:t>
            </w:r>
            <w:r w:rsidRPr="0028100B">
              <w:rPr>
                <w:rFonts w:ascii="Times New Roman" w:hAnsi="Times New Roman"/>
                <w:i/>
                <w:szCs w:val="24"/>
              </w:rPr>
              <w:t>osunięcia ogrodzeń</w:t>
            </w:r>
            <w:r>
              <w:rPr>
                <w:rFonts w:ascii="Times New Roman" w:hAnsi="Times New Roman"/>
                <w:szCs w:val="24"/>
              </w:rPr>
              <w:t>”</w:t>
            </w:r>
            <w:r w:rsidRPr="001B71A8">
              <w:rPr>
                <w:rFonts w:ascii="Times New Roman" w:hAnsi="Times New Roman"/>
                <w:szCs w:val="24"/>
              </w:rPr>
              <w:t xml:space="preserve"> (dozwolenie pozostawienia j</w:t>
            </w:r>
            <w:r>
              <w:rPr>
                <w:rFonts w:ascii="Times New Roman" w:hAnsi="Times New Roman"/>
                <w:szCs w:val="24"/>
              </w:rPr>
              <w:t>edynie do śmierci technicznej), d</w:t>
            </w:r>
            <w:r w:rsidRPr="001B71A8">
              <w:rPr>
                <w:rFonts w:ascii="Times New Roman" w:hAnsi="Times New Roman"/>
                <w:szCs w:val="24"/>
              </w:rPr>
              <w:t>o</w:t>
            </w:r>
            <w:r>
              <w:rPr>
                <w:rFonts w:ascii="Times New Roman" w:hAnsi="Times New Roman"/>
                <w:szCs w:val="24"/>
              </w:rPr>
              <w:t xml:space="preserve">puszczenie lokalizacji wysuwanych słupków </w:t>
            </w:r>
            <w:r w:rsidRPr="001B71A8">
              <w:rPr>
                <w:rFonts w:ascii="Times New Roman" w:hAnsi="Times New Roman"/>
                <w:szCs w:val="24"/>
              </w:rPr>
              <w:t>ograniczających wjazd samochodów</w:t>
            </w:r>
            <w:r>
              <w:rPr>
                <w:rFonts w:ascii="Times New Roman" w:hAnsi="Times New Roman"/>
                <w:szCs w:val="24"/>
              </w:rPr>
              <w:t xml:space="preserve"> w </w:t>
            </w:r>
            <w:r>
              <w:rPr>
                <w:rStyle w:val="Bodytext4NotBold"/>
                <w:rFonts w:ascii="Times New Roman" w:hAnsi="Times New Roman" w:cs="Times New Roman"/>
                <w:b w:val="0"/>
                <w:bCs w:val="0"/>
                <w:sz w:val="24"/>
                <w:szCs w:val="24"/>
              </w:rPr>
              <w:t>obszarach mieszkaniowych</w:t>
            </w:r>
            <w:r w:rsidRPr="001B71A8">
              <w:rPr>
                <w:rStyle w:val="Bodytext4NotBold"/>
                <w:rFonts w:ascii="Times New Roman" w:hAnsi="Times New Roman" w:cs="Times New Roman"/>
                <w:b w:val="0"/>
                <w:bCs w:val="0"/>
                <w:sz w:val="24"/>
                <w:szCs w:val="24"/>
              </w:rPr>
              <w:t xml:space="preserve">: </w:t>
            </w:r>
            <w:r>
              <w:rPr>
                <w:rFonts w:ascii="Times New Roman" w:hAnsi="Times New Roman"/>
                <w:color w:val="000000"/>
                <w:szCs w:val="24"/>
              </w:rPr>
              <w:t>MW.3.6</w:t>
            </w:r>
            <w:r w:rsidRPr="001B71A8">
              <w:rPr>
                <w:rFonts w:ascii="Times New Roman" w:hAnsi="Times New Roman"/>
                <w:color w:val="000000"/>
                <w:szCs w:val="24"/>
              </w:rPr>
              <w:t>; MW.3.7; MW.1.1; MW.3.9; MW.3.10; MW.3.15; MW.3.16; MW.3.17; MW.3.18; MW.3.19; MW.3.20; MW.3.22</w:t>
            </w:r>
            <w:r>
              <w:rPr>
                <w:rFonts w:ascii="Times New Roman" w:hAnsi="Times New Roman"/>
                <w:color w:val="000000"/>
                <w:szCs w:val="24"/>
              </w:rPr>
              <w:t>. oraz l</w:t>
            </w:r>
            <w:r w:rsidRPr="001B71A8">
              <w:rPr>
                <w:rFonts w:ascii="Times New Roman" w:hAnsi="Times New Roman"/>
                <w:szCs w:val="24"/>
              </w:rPr>
              <w:t>ikwidacja płotów i udostępnienie wszystkich terenów dla komunikacji pieszej</w:t>
            </w:r>
            <w:r>
              <w:rPr>
                <w:rFonts w:ascii="Times New Roman" w:hAnsi="Times New Roman"/>
                <w:szCs w:val="24"/>
              </w:rPr>
              <w:t xml:space="preserve"> i ogródków jordanowskich;</w:t>
            </w:r>
          </w:p>
          <w:p w:rsidR="008A7317" w:rsidRDefault="008A7317" w:rsidP="008A7317">
            <w:pPr>
              <w:pStyle w:val="Heading610"/>
              <w:keepNext/>
              <w:keepLines/>
              <w:shd w:val="clear" w:color="auto" w:fill="auto"/>
              <w:spacing w:line="240" w:lineRule="auto"/>
              <w:rPr>
                <w:rFonts w:ascii="Times New Roman" w:hAnsi="Times New Roman" w:cs="Times New Roman"/>
                <w:b w:val="0"/>
                <w:color w:val="000000"/>
                <w:sz w:val="24"/>
                <w:szCs w:val="24"/>
              </w:rPr>
            </w:pPr>
            <w:bookmarkStart w:id="4" w:name="bookmark13"/>
          </w:p>
          <w:bookmarkEnd w:id="4"/>
          <w:p w:rsidR="008A7317" w:rsidRPr="006C77B7" w:rsidRDefault="008A7317" w:rsidP="008A7317">
            <w:pPr>
              <w:pStyle w:val="Heading610"/>
              <w:keepNext/>
              <w:keepLines/>
              <w:shd w:val="clear" w:color="auto" w:fill="auto"/>
              <w:spacing w:line="240" w:lineRule="auto"/>
              <w:ind w:left="201" w:hanging="201"/>
              <w:rPr>
                <w:rFonts w:ascii="Times New Roman" w:hAnsi="Times New Roman" w:cs="Times New Roman"/>
                <w:sz w:val="24"/>
                <w:szCs w:val="24"/>
              </w:rPr>
            </w:pPr>
            <w:r w:rsidRPr="006C77B7">
              <w:rPr>
                <w:rFonts w:ascii="Times New Roman" w:hAnsi="Times New Roman" w:cs="Times New Roman"/>
                <w:color w:val="000000"/>
                <w:sz w:val="24"/>
                <w:szCs w:val="24"/>
              </w:rPr>
              <w:t xml:space="preserve">7) </w:t>
            </w:r>
            <w:r w:rsidRPr="006C77B7">
              <w:rPr>
                <w:rFonts w:ascii="Times New Roman" w:hAnsi="Times New Roman"/>
                <w:b w:val="0"/>
                <w:sz w:val="24"/>
                <w:szCs w:val="24"/>
              </w:rPr>
              <w:t xml:space="preserve">przeznaczenie terenu oznaczonego symbolem KU.20 </w:t>
            </w:r>
            <w:proofErr w:type="gramStart"/>
            <w:r w:rsidRPr="006C77B7">
              <w:rPr>
                <w:rFonts w:ascii="Times New Roman" w:hAnsi="Times New Roman"/>
                <w:b w:val="0"/>
                <w:sz w:val="24"/>
                <w:szCs w:val="24"/>
              </w:rPr>
              <w:t>na</w:t>
            </w:r>
            <w:proofErr w:type="gramEnd"/>
            <w:r w:rsidRPr="006C77B7">
              <w:rPr>
                <w:rFonts w:ascii="Times New Roman" w:hAnsi="Times New Roman"/>
                <w:b w:val="0"/>
                <w:sz w:val="24"/>
                <w:szCs w:val="24"/>
              </w:rPr>
              <w:t xml:space="preserve"> Tereny Zieleni urządzonej lub otwarte terenowe obiekty sportowe</w:t>
            </w:r>
            <w:r>
              <w:rPr>
                <w:rFonts w:ascii="Times New Roman" w:hAnsi="Times New Roman"/>
                <w:b w:val="0"/>
                <w:sz w:val="24"/>
                <w:szCs w:val="24"/>
              </w:rPr>
              <w:t>;</w:t>
            </w:r>
          </w:p>
          <w:p w:rsidR="008A7317" w:rsidRDefault="008A7317" w:rsidP="008A7317">
            <w:pPr>
              <w:pStyle w:val="Heading610"/>
              <w:keepNext/>
              <w:keepLines/>
              <w:shd w:val="clear" w:color="auto" w:fill="auto"/>
              <w:spacing w:line="240" w:lineRule="auto"/>
              <w:ind w:left="201" w:hanging="201"/>
              <w:rPr>
                <w:rFonts w:ascii="Times New Roman" w:hAnsi="Times New Roman" w:cs="Times New Roman"/>
                <w:b w:val="0"/>
                <w:color w:val="000000"/>
                <w:sz w:val="24"/>
                <w:szCs w:val="24"/>
              </w:rPr>
            </w:pPr>
            <w:bookmarkStart w:id="5" w:name="bookmark14"/>
          </w:p>
          <w:bookmarkEnd w:id="5"/>
          <w:p w:rsidR="008A7317" w:rsidRPr="006C77B7" w:rsidRDefault="008A7317" w:rsidP="008A7317">
            <w:pPr>
              <w:pStyle w:val="Heading610"/>
              <w:keepNext/>
              <w:keepLines/>
              <w:shd w:val="clear" w:color="auto" w:fill="auto"/>
              <w:spacing w:line="240" w:lineRule="auto"/>
              <w:ind w:left="201" w:hanging="201"/>
              <w:rPr>
                <w:rFonts w:ascii="Times New Roman" w:hAnsi="Times New Roman" w:cs="Times New Roman"/>
                <w:sz w:val="24"/>
                <w:szCs w:val="24"/>
              </w:rPr>
            </w:pPr>
            <w:r w:rsidRPr="006C77B7">
              <w:rPr>
                <w:rFonts w:ascii="Times New Roman" w:hAnsi="Times New Roman" w:cs="Times New Roman"/>
                <w:color w:val="000000"/>
                <w:sz w:val="24"/>
                <w:szCs w:val="24"/>
              </w:rPr>
              <w:t xml:space="preserve">8) </w:t>
            </w:r>
            <w:r w:rsidRPr="006C77B7">
              <w:rPr>
                <w:rFonts w:ascii="Times New Roman" w:hAnsi="Times New Roman"/>
                <w:b w:val="0"/>
                <w:sz w:val="24"/>
                <w:szCs w:val="24"/>
              </w:rPr>
              <w:t xml:space="preserve">przeznaczenie terenów oznaczonych symbolami </w:t>
            </w:r>
            <w:r w:rsidRPr="006C77B7">
              <w:rPr>
                <w:rFonts w:ascii="Times New Roman" w:hAnsi="Times New Roman" w:cs="Times New Roman"/>
                <w:b w:val="0"/>
                <w:color w:val="000000"/>
                <w:sz w:val="24"/>
                <w:szCs w:val="24"/>
              </w:rPr>
              <w:t xml:space="preserve">KU.6 </w:t>
            </w:r>
            <w:proofErr w:type="gramStart"/>
            <w:r w:rsidRPr="006C77B7">
              <w:rPr>
                <w:rFonts w:ascii="Times New Roman" w:hAnsi="Times New Roman" w:cs="Times New Roman"/>
                <w:b w:val="0"/>
                <w:color w:val="000000"/>
                <w:sz w:val="24"/>
                <w:szCs w:val="24"/>
              </w:rPr>
              <w:t>i</w:t>
            </w:r>
            <w:proofErr w:type="gramEnd"/>
            <w:r w:rsidRPr="006C77B7">
              <w:rPr>
                <w:rFonts w:ascii="Times New Roman" w:hAnsi="Times New Roman" w:cs="Times New Roman"/>
                <w:b w:val="0"/>
                <w:color w:val="000000"/>
                <w:sz w:val="24"/>
                <w:szCs w:val="24"/>
              </w:rPr>
              <w:t xml:space="preserve"> KU.5 </w:t>
            </w:r>
            <w:proofErr w:type="gramStart"/>
            <w:r w:rsidRPr="006C77B7">
              <w:rPr>
                <w:rFonts w:ascii="Times New Roman" w:hAnsi="Times New Roman"/>
                <w:b w:val="0"/>
                <w:sz w:val="24"/>
                <w:szCs w:val="24"/>
              </w:rPr>
              <w:t>na</w:t>
            </w:r>
            <w:proofErr w:type="gramEnd"/>
            <w:r w:rsidRPr="006C77B7">
              <w:rPr>
                <w:rFonts w:ascii="Times New Roman" w:hAnsi="Times New Roman"/>
                <w:b w:val="0"/>
                <w:sz w:val="24"/>
                <w:szCs w:val="24"/>
              </w:rPr>
              <w:t xml:space="preserve"> Parkingi z dopuszczeniem budowy parkingów dwukondygnacyjnych</w:t>
            </w:r>
            <w:r>
              <w:rPr>
                <w:rFonts w:ascii="Times New Roman" w:hAnsi="Times New Roman"/>
                <w:b w:val="0"/>
                <w:sz w:val="24"/>
                <w:szCs w:val="24"/>
              </w:rPr>
              <w:t>;</w:t>
            </w:r>
            <w:r w:rsidRPr="006C77B7">
              <w:rPr>
                <w:rFonts w:ascii="Times New Roman" w:hAnsi="Times New Roman"/>
                <w:b w:val="0"/>
                <w:sz w:val="24"/>
                <w:szCs w:val="24"/>
              </w:rPr>
              <w:t xml:space="preserve"> </w:t>
            </w:r>
          </w:p>
          <w:p w:rsidR="008A7317" w:rsidRPr="007A6A35" w:rsidRDefault="008A7317" w:rsidP="008A7317">
            <w:pPr>
              <w:ind w:left="201" w:hanging="201"/>
              <w:rPr>
                <w:rFonts w:ascii="Times New Roman" w:eastAsia="Arial" w:hAnsi="Times New Roman"/>
                <w:bCs/>
                <w:lang w:eastAsia="en-US"/>
              </w:rPr>
            </w:pPr>
          </w:p>
          <w:p w:rsidR="008A7317" w:rsidRDefault="008A7317" w:rsidP="008A7317">
            <w:pPr>
              <w:ind w:left="201" w:hanging="201"/>
              <w:rPr>
                <w:rFonts w:ascii="Times New Roman" w:hAnsi="Times New Roman"/>
                <w:szCs w:val="24"/>
              </w:rPr>
            </w:pPr>
            <w:r w:rsidRPr="007A6A35">
              <w:rPr>
                <w:rFonts w:ascii="Times New Roman" w:eastAsia="Arial" w:hAnsi="Times New Roman"/>
                <w:b/>
                <w:bCs/>
                <w:lang w:eastAsia="en-US"/>
              </w:rPr>
              <w:t>9)</w:t>
            </w:r>
            <w:r w:rsidRPr="007A6A35">
              <w:rPr>
                <w:rFonts w:ascii="Times New Roman" w:eastAsia="Arial" w:hAnsi="Times New Roman"/>
                <w:bCs/>
                <w:lang w:eastAsia="en-US"/>
              </w:rPr>
              <w:t xml:space="preserve"> </w:t>
            </w:r>
            <w:r w:rsidRPr="007A6A35">
              <w:rPr>
                <w:rFonts w:ascii="Times New Roman" w:hAnsi="Times New Roman"/>
                <w:szCs w:val="24"/>
              </w:rPr>
              <w:t xml:space="preserve">wprowadzenie Obszaru Usług - Sklep </w:t>
            </w:r>
            <w:r w:rsidRPr="007A6A35">
              <w:rPr>
                <w:rFonts w:ascii="Times New Roman" w:hAnsi="Times New Roman"/>
                <w:szCs w:val="24"/>
                <w:lang w:val="ru-RU" w:eastAsia="ru-RU" w:bidi="ru-RU"/>
              </w:rPr>
              <w:t xml:space="preserve">/ </w:t>
            </w:r>
            <w:r w:rsidRPr="007A6A35">
              <w:rPr>
                <w:rFonts w:ascii="Times New Roman" w:hAnsi="Times New Roman"/>
                <w:szCs w:val="24"/>
                <w:lang w:val="en-US" w:eastAsia="en-US" w:bidi="en-US"/>
              </w:rPr>
              <w:t xml:space="preserve">Mala </w:t>
            </w:r>
            <w:r w:rsidRPr="007A6A35">
              <w:rPr>
                <w:rFonts w:ascii="Times New Roman" w:hAnsi="Times New Roman"/>
                <w:szCs w:val="24"/>
              </w:rPr>
              <w:t xml:space="preserve">Gastronomia przy skrzyżowaniu ul. Stella-Sawickiego na </w:t>
            </w:r>
            <w:r w:rsidRPr="007A6A35">
              <w:rPr>
                <w:rFonts w:ascii="Times New Roman" w:hAnsi="Times New Roman"/>
                <w:color w:val="000000"/>
                <w:szCs w:val="24"/>
              </w:rPr>
              <w:t xml:space="preserve">działce nr </w:t>
            </w:r>
            <w:r w:rsidRPr="007A6A35">
              <w:rPr>
                <w:rFonts w:ascii="Times New Roman" w:hAnsi="Times New Roman"/>
                <w:color w:val="000000"/>
                <w:szCs w:val="24"/>
                <w:lang w:val="ru-RU" w:eastAsia="ru-RU" w:bidi="ru-RU"/>
              </w:rPr>
              <w:t>268/5</w:t>
            </w:r>
            <w:r w:rsidRPr="007A6A35">
              <w:rPr>
                <w:rFonts w:ascii="Times New Roman" w:hAnsi="Times New Roman"/>
                <w:color w:val="000000"/>
                <w:szCs w:val="24"/>
                <w:lang w:eastAsia="ru-RU" w:bidi="ru-RU"/>
              </w:rPr>
              <w:t xml:space="preserve"> </w:t>
            </w:r>
            <w:r w:rsidRPr="007A6A35">
              <w:rPr>
                <w:rFonts w:ascii="Times New Roman" w:hAnsi="Times New Roman"/>
                <w:szCs w:val="24"/>
              </w:rPr>
              <w:t>by obecnie nieczynny kiosk został uruchomiony dla mieszkańców i nie zniknął</w:t>
            </w:r>
            <w:r w:rsidRPr="001B71A8">
              <w:rPr>
                <w:rFonts w:ascii="Times New Roman" w:hAnsi="Times New Roman"/>
                <w:szCs w:val="24"/>
              </w:rPr>
              <w:t xml:space="preserve"> ze skrzyżowania</w:t>
            </w:r>
            <w:r>
              <w:rPr>
                <w:rFonts w:ascii="Times New Roman" w:hAnsi="Times New Roman"/>
                <w:szCs w:val="24"/>
              </w:rPr>
              <w:t>;</w:t>
            </w:r>
            <w:bookmarkStart w:id="6" w:name="bookmark16"/>
          </w:p>
          <w:p w:rsidR="008A7317" w:rsidRPr="001753D3" w:rsidRDefault="008A7317" w:rsidP="008A7317">
            <w:pPr>
              <w:ind w:left="201" w:hanging="201"/>
              <w:rPr>
                <w:rFonts w:ascii="Times New Roman" w:hAnsi="Times New Roman"/>
                <w:szCs w:val="24"/>
              </w:rPr>
            </w:pPr>
          </w:p>
          <w:bookmarkEnd w:id="6"/>
          <w:p w:rsidR="008A7317" w:rsidRDefault="008A7317" w:rsidP="008A7317">
            <w:pPr>
              <w:ind w:left="229" w:hanging="229"/>
              <w:rPr>
                <w:rFonts w:ascii="Times New Roman" w:hAnsi="Times New Roman"/>
                <w:szCs w:val="24"/>
              </w:rPr>
            </w:pPr>
            <w:r w:rsidRPr="007A6A35">
              <w:rPr>
                <w:rFonts w:ascii="Times New Roman" w:hAnsi="Times New Roman"/>
                <w:b/>
                <w:color w:val="000000"/>
                <w:szCs w:val="24"/>
              </w:rPr>
              <w:t>10)</w:t>
            </w:r>
            <w:r>
              <w:rPr>
                <w:rFonts w:ascii="Times New Roman" w:hAnsi="Times New Roman"/>
                <w:color w:val="000000"/>
                <w:szCs w:val="24"/>
              </w:rPr>
              <w:t xml:space="preserve"> w odniesieniu do o</w:t>
            </w:r>
            <w:r w:rsidRPr="001B71A8">
              <w:rPr>
                <w:rFonts w:ascii="Times New Roman" w:hAnsi="Times New Roman"/>
                <w:szCs w:val="24"/>
              </w:rPr>
              <w:t>bszar</w:t>
            </w:r>
            <w:r>
              <w:rPr>
                <w:rFonts w:ascii="Times New Roman" w:hAnsi="Times New Roman"/>
                <w:szCs w:val="24"/>
              </w:rPr>
              <w:t>u</w:t>
            </w:r>
            <w:r w:rsidRPr="001B71A8">
              <w:rPr>
                <w:rFonts w:ascii="Times New Roman" w:hAnsi="Times New Roman"/>
                <w:szCs w:val="24"/>
              </w:rPr>
              <w:t xml:space="preserve"> pasa drogowego - ul. Stella-Sawickiego przy os. Dywizjonu 303</w:t>
            </w:r>
            <w:r>
              <w:rPr>
                <w:rFonts w:ascii="Times New Roman" w:hAnsi="Times New Roman"/>
                <w:szCs w:val="24"/>
              </w:rPr>
              <w:t>:</w:t>
            </w:r>
          </w:p>
          <w:p w:rsidR="008A7317" w:rsidRDefault="008A7317" w:rsidP="008A7317">
            <w:pPr>
              <w:ind w:left="229" w:hanging="229"/>
              <w:rPr>
                <w:rFonts w:ascii="Times New Roman" w:hAnsi="Times New Roman"/>
                <w:b/>
                <w:szCs w:val="24"/>
              </w:rPr>
            </w:pPr>
            <w:proofErr w:type="gramStart"/>
            <w:r>
              <w:rPr>
                <w:rFonts w:ascii="Times New Roman" w:hAnsi="Times New Roman"/>
                <w:b/>
                <w:color w:val="000000"/>
                <w:szCs w:val="24"/>
              </w:rPr>
              <w:t>a</w:t>
            </w:r>
            <w:proofErr w:type="gramEnd"/>
            <w:r>
              <w:rPr>
                <w:rFonts w:ascii="Times New Roman" w:hAnsi="Times New Roman"/>
                <w:b/>
                <w:color w:val="000000"/>
                <w:szCs w:val="24"/>
              </w:rPr>
              <w:t xml:space="preserve">) </w:t>
            </w:r>
            <w:r w:rsidRPr="007A6A35">
              <w:rPr>
                <w:rFonts w:ascii="Times New Roman" w:hAnsi="Times New Roman"/>
                <w:szCs w:val="24"/>
              </w:rPr>
              <w:t xml:space="preserve">przesunięcie rezerwy terenowej i przebiegu linii tramwajowej na pas środkowy między ulicami Stella-Sawickiego, </w:t>
            </w:r>
            <w:r>
              <w:rPr>
                <w:rFonts w:ascii="Times New Roman" w:hAnsi="Times New Roman"/>
                <w:szCs w:val="24"/>
              </w:rPr>
              <w:t>by zachować zieleń wysoką i</w:t>
            </w:r>
            <w:r>
              <w:rPr>
                <w:rFonts w:ascii="Times New Roman" w:hAnsi="Times New Roman"/>
                <w:b/>
                <w:color w:val="000000"/>
                <w:szCs w:val="24"/>
              </w:rPr>
              <w:t xml:space="preserve"> </w:t>
            </w:r>
            <w:r w:rsidRPr="007A6A35">
              <w:rPr>
                <w:rFonts w:ascii="Times New Roman" w:hAnsi="Times New Roman"/>
                <w:szCs w:val="24"/>
              </w:rPr>
              <w:t>odsun</w:t>
            </w:r>
            <w:r>
              <w:rPr>
                <w:rFonts w:ascii="Times New Roman" w:hAnsi="Times New Roman"/>
                <w:szCs w:val="24"/>
              </w:rPr>
              <w:t>ąć</w:t>
            </w:r>
            <w:r w:rsidRPr="007A6A35">
              <w:rPr>
                <w:rFonts w:ascii="Times New Roman" w:hAnsi="Times New Roman"/>
                <w:szCs w:val="24"/>
              </w:rPr>
              <w:t xml:space="preserve"> lini</w:t>
            </w:r>
            <w:r>
              <w:rPr>
                <w:rFonts w:ascii="Times New Roman" w:hAnsi="Times New Roman"/>
                <w:szCs w:val="24"/>
              </w:rPr>
              <w:t xml:space="preserve">e </w:t>
            </w:r>
            <w:r w:rsidRPr="007A6A35">
              <w:rPr>
                <w:rFonts w:ascii="Times New Roman" w:hAnsi="Times New Roman"/>
                <w:szCs w:val="24"/>
              </w:rPr>
              <w:t>od bloków mieszkalnych</w:t>
            </w:r>
            <w:r>
              <w:rPr>
                <w:rFonts w:ascii="Times New Roman" w:hAnsi="Times New Roman"/>
                <w:szCs w:val="24"/>
              </w:rPr>
              <w:t>,</w:t>
            </w:r>
            <w:r>
              <w:rPr>
                <w:rFonts w:ascii="Times New Roman" w:hAnsi="Times New Roman"/>
                <w:b/>
                <w:szCs w:val="24"/>
              </w:rPr>
              <w:t xml:space="preserve"> </w:t>
            </w:r>
          </w:p>
          <w:p w:rsidR="008A7317" w:rsidRDefault="008A7317" w:rsidP="008A7317">
            <w:pPr>
              <w:ind w:left="229" w:hanging="229"/>
              <w:rPr>
                <w:rFonts w:ascii="Times New Roman" w:hAnsi="Times New Roman"/>
                <w:szCs w:val="24"/>
              </w:rPr>
            </w:pPr>
            <w:proofErr w:type="gramStart"/>
            <w:r w:rsidRPr="00216C63">
              <w:rPr>
                <w:rFonts w:ascii="Times New Roman" w:hAnsi="Times New Roman"/>
                <w:b/>
                <w:szCs w:val="24"/>
              </w:rPr>
              <w:t>b</w:t>
            </w:r>
            <w:proofErr w:type="gramEnd"/>
            <w:r w:rsidRPr="00216C63">
              <w:rPr>
                <w:rFonts w:ascii="Times New Roman" w:hAnsi="Times New Roman"/>
                <w:b/>
                <w:szCs w:val="24"/>
              </w:rPr>
              <w:t>)</w:t>
            </w:r>
            <w:r w:rsidRPr="001B71A8">
              <w:rPr>
                <w:rFonts w:ascii="Times New Roman" w:hAnsi="Times New Roman"/>
                <w:szCs w:val="24"/>
              </w:rPr>
              <w:t xml:space="preserve"> umożliwi</w:t>
            </w:r>
            <w:r>
              <w:rPr>
                <w:rFonts w:ascii="Times New Roman" w:hAnsi="Times New Roman"/>
                <w:szCs w:val="24"/>
              </w:rPr>
              <w:t>enie</w:t>
            </w:r>
            <w:r w:rsidRPr="001B71A8">
              <w:rPr>
                <w:rFonts w:ascii="Times New Roman" w:hAnsi="Times New Roman"/>
                <w:szCs w:val="24"/>
              </w:rPr>
              <w:t xml:space="preserve"> budow</w:t>
            </w:r>
            <w:r>
              <w:rPr>
                <w:rFonts w:ascii="Times New Roman" w:hAnsi="Times New Roman"/>
                <w:szCs w:val="24"/>
              </w:rPr>
              <w:t>y</w:t>
            </w:r>
            <w:r w:rsidRPr="001B71A8">
              <w:rPr>
                <w:rFonts w:ascii="Times New Roman" w:hAnsi="Times New Roman"/>
                <w:szCs w:val="24"/>
              </w:rPr>
              <w:t xml:space="preserve"> chodnika i drogi rowerowe</w:t>
            </w:r>
            <w:r>
              <w:rPr>
                <w:rFonts w:ascii="Times New Roman" w:hAnsi="Times New Roman"/>
                <w:szCs w:val="24"/>
              </w:rPr>
              <w:t>j od skrzyżowania ul W</w:t>
            </w:r>
            <w:r w:rsidRPr="001B71A8">
              <w:rPr>
                <w:rFonts w:ascii="Times New Roman" w:hAnsi="Times New Roman"/>
                <w:szCs w:val="24"/>
              </w:rPr>
              <w:t>iślickiej do istniejącej drogi rowerowej zaczynającej s</w:t>
            </w:r>
            <w:r>
              <w:rPr>
                <w:rFonts w:ascii="Times New Roman" w:hAnsi="Times New Roman"/>
                <w:szCs w:val="24"/>
              </w:rPr>
              <w:t>ię na wysokości pasa startowego,</w:t>
            </w:r>
          </w:p>
          <w:p w:rsidR="008A7317" w:rsidRPr="007A6A35" w:rsidRDefault="008A7317" w:rsidP="008A7317">
            <w:pPr>
              <w:ind w:left="229" w:hanging="229"/>
              <w:rPr>
                <w:rFonts w:ascii="Times New Roman" w:hAnsi="Times New Roman"/>
                <w:szCs w:val="24"/>
              </w:rPr>
            </w:pPr>
            <w:proofErr w:type="gramStart"/>
            <w:r w:rsidRPr="00216C63">
              <w:rPr>
                <w:rFonts w:ascii="Times New Roman" w:hAnsi="Times New Roman"/>
                <w:b/>
                <w:szCs w:val="24"/>
              </w:rPr>
              <w:t>c</w:t>
            </w:r>
            <w:proofErr w:type="gramEnd"/>
            <w:r w:rsidRPr="00216C63">
              <w:rPr>
                <w:rFonts w:ascii="Times New Roman" w:hAnsi="Times New Roman"/>
                <w:b/>
                <w:szCs w:val="24"/>
              </w:rPr>
              <w:t>)</w:t>
            </w:r>
            <w:r w:rsidRPr="001B71A8">
              <w:rPr>
                <w:rFonts w:ascii="Times New Roman" w:hAnsi="Times New Roman"/>
                <w:szCs w:val="24"/>
              </w:rPr>
              <w:t xml:space="preserve"> do</w:t>
            </w:r>
            <w:r>
              <w:rPr>
                <w:rFonts w:ascii="Times New Roman" w:hAnsi="Times New Roman"/>
                <w:szCs w:val="24"/>
              </w:rPr>
              <w:t>puszczenie budowy</w:t>
            </w:r>
            <w:r w:rsidRPr="001B71A8">
              <w:rPr>
                <w:rFonts w:ascii="Times New Roman" w:hAnsi="Times New Roman"/>
                <w:szCs w:val="24"/>
              </w:rPr>
              <w:t xml:space="preserve"> ekranów dźwiękochłonnych wzdłuż ulicy od strony wschodniej - czyli od strony os. Dywizjonu 303</w:t>
            </w:r>
            <w:r>
              <w:rPr>
                <w:rFonts w:ascii="Times New Roman" w:hAnsi="Times New Roman"/>
                <w:szCs w:val="24"/>
              </w:rPr>
              <w:t>;</w:t>
            </w:r>
          </w:p>
          <w:p w:rsidR="008A7317" w:rsidRDefault="008A7317" w:rsidP="008A7317">
            <w:pPr>
              <w:pStyle w:val="Heading610"/>
              <w:keepNext/>
              <w:keepLines/>
              <w:shd w:val="clear" w:color="auto" w:fill="auto"/>
              <w:spacing w:line="240" w:lineRule="auto"/>
              <w:rPr>
                <w:rFonts w:ascii="Times New Roman" w:hAnsi="Times New Roman" w:cs="Times New Roman"/>
                <w:b w:val="0"/>
                <w:color w:val="000000"/>
                <w:sz w:val="24"/>
                <w:szCs w:val="24"/>
              </w:rPr>
            </w:pPr>
            <w:bookmarkStart w:id="7" w:name="bookmark17"/>
          </w:p>
          <w:p w:rsidR="008A7317" w:rsidRPr="00467509" w:rsidRDefault="008A7317" w:rsidP="008A7317">
            <w:pPr>
              <w:pStyle w:val="Heading610"/>
              <w:keepNext/>
              <w:keepLines/>
              <w:shd w:val="clear" w:color="auto" w:fill="auto"/>
              <w:spacing w:line="240" w:lineRule="auto"/>
              <w:ind w:left="229" w:hanging="229"/>
              <w:rPr>
                <w:rFonts w:ascii="Times New Roman" w:hAnsi="Times New Roman"/>
                <w:szCs w:val="24"/>
              </w:rPr>
            </w:pPr>
            <w:r w:rsidRPr="00216C63">
              <w:rPr>
                <w:rFonts w:ascii="Times New Roman" w:hAnsi="Times New Roman" w:cs="Times New Roman"/>
                <w:color w:val="000000"/>
                <w:sz w:val="24"/>
                <w:szCs w:val="24"/>
              </w:rPr>
              <w:t>11</w:t>
            </w:r>
            <w:bookmarkEnd w:id="7"/>
            <w:r w:rsidRPr="00216C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67509">
              <w:rPr>
                <w:rFonts w:ascii="Times New Roman" w:hAnsi="Times New Roman"/>
                <w:b w:val="0"/>
                <w:sz w:val="24"/>
                <w:szCs w:val="24"/>
              </w:rPr>
              <w:t xml:space="preserve">wyłączenie z </w:t>
            </w:r>
            <w:r>
              <w:rPr>
                <w:rFonts w:ascii="Times New Roman" w:hAnsi="Times New Roman"/>
                <w:b w:val="0"/>
                <w:sz w:val="24"/>
                <w:szCs w:val="24"/>
              </w:rPr>
              <w:t xml:space="preserve">terenu oznaczonego </w:t>
            </w:r>
            <w:r w:rsidRPr="00467509">
              <w:rPr>
                <w:rFonts w:ascii="Times New Roman" w:hAnsi="Times New Roman"/>
                <w:b w:val="0"/>
                <w:sz w:val="24"/>
                <w:szCs w:val="24"/>
              </w:rPr>
              <w:t xml:space="preserve">symbolem </w:t>
            </w:r>
            <w:proofErr w:type="spellStart"/>
            <w:r w:rsidRPr="00467509">
              <w:rPr>
                <w:rFonts w:ascii="Times New Roman" w:hAnsi="Times New Roman"/>
                <w:b w:val="0"/>
                <w:sz w:val="24"/>
                <w:szCs w:val="24"/>
              </w:rPr>
              <w:t>KDD.</w:t>
            </w:r>
            <w:proofErr w:type="gramStart"/>
            <w:r w:rsidRPr="00467509">
              <w:rPr>
                <w:rFonts w:ascii="Times New Roman" w:hAnsi="Times New Roman"/>
                <w:b w:val="0"/>
                <w:sz w:val="24"/>
                <w:szCs w:val="24"/>
              </w:rPr>
              <w:t>l</w:t>
            </w:r>
            <w:proofErr w:type="spellEnd"/>
            <w:proofErr w:type="gramEnd"/>
            <w:r w:rsidRPr="00467509">
              <w:rPr>
                <w:rFonts w:ascii="Times New Roman" w:hAnsi="Times New Roman"/>
                <w:b w:val="0"/>
                <w:sz w:val="24"/>
                <w:szCs w:val="24"/>
              </w:rPr>
              <w:t xml:space="preserve"> działki nr </w:t>
            </w:r>
            <w:r w:rsidRPr="00467509">
              <w:rPr>
                <w:rStyle w:val="Bodytext2Bold"/>
                <w:rFonts w:ascii="Times New Roman" w:hAnsi="Times New Roman" w:cs="Times New Roman"/>
                <w:sz w:val="24"/>
                <w:szCs w:val="24"/>
                <w:lang w:val="ru-RU" w:eastAsia="ru-RU" w:bidi="ru-RU"/>
              </w:rPr>
              <w:t>143/52</w:t>
            </w:r>
            <w:r>
              <w:rPr>
                <w:rStyle w:val="Bodytext2Bold"/>
                <w:rFonts w:ascii="Times New Roman" w:hAnsi="Times New Roman" w:cs="Times New Roman"/>
                <w:sz w:val="24"/>
                <w:szCs w:val="24"/>
                <w:lang w:eastAsia="ru-RU" w:bidi="ru-RU"/>
              </w:rPr>
              <w:t xml:space="preserve"> oraz </w:t>
            </w:r>
          </w:p>
          <w:p w:rsidR="008A7317" w:rsidRPr="001B71A8" w:rsidRDefault="008A7317" w:rsidP="008A7317">
            <w:pPr>
              <w:pStyle w:val="Bodytext40"/>
              <w:shd w:val="clear" w:color="auto" w:fill="auto"/>
              <w:spacing w:line="240" w:lineRule="auto"/>
              <w:ind w:left="229" w:hanging="229"/>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sidRPr="001B71A8">
              <w:rPr>
                <w:rFonts w:ascii="Times New Roman" w:hAnsi="Times New Roman" w:cs="Times New Roman"/>
                <w:color w:val="000000"/>
                <w:sz w:val="24"/>
                <w:szCs w:val="24"/>
              </w:rPr>
              <w:t>utworzenie</w:t>
            </w:r>
            <w:proofErr w:type="gramEnd"/>
            <w:r w:rsidRPr="001B71A8">
              <w:rPr>
                <w:rFonts w:ascii="Times New Roman" w:hAnsi="Times New Roman" w:cs="Times New Roman"/>
                <w:color w:val="000000"/>
                <w:sz w:val="24"/>
                <w:szCs w:val="24"/>
              </w:rPr>
              <w:t xml:space="preserve"> drogi pub</w:t>
            </w:r>
            <w:r>
              <w:rPr>
                <w:rFonts w:ascii="Times New Roman" w:hAnsi="Times New Roman" w:cs="Times New Roman"/>
                <w:color w:val="000000"/>
                <w:sz w:val="24"/>
                <w:szCs w:val="24"/>
              </w:rPr>
              <w:t>licznej z części obszaru MW.3.7</w:t>
            </w:r>
            <w:r w:rsidRPr="001B71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 działce nr</w:t>
            </w:r>
            <w:r w:rsidRPr="001B71A8">
              <w:rPr>
                <w:rFonts w:ascii="Times New Roman" w:hAnsi="Times New Roman" w:cs="Times New Roman"/>
                <w:color w:val="000000"/>
                <w:sz w:val="24"/>
                <w:szCs w:val="24"/>
              </w:rPr>
              <w:t xml:space="preserve"> </w:t>
            </w:r>
            <w:r w:rsidRPr="001B71A8">
              <w:rPr>
                <w:rFonts w:ascii="Times New Roman" w:hAnsi="Times New Roman" w:cs="Times New Roman"/>
                <w:color w:val="000000"/>
                <w:sz w:val="24"/>
                <w:szCs w:val="24"/>
                <w:lang w:val="ru-RU" w:eastAsia="ru-RU" w:bidi="ru-RU"/>
              </w:rPr>
              <w:t>143/55</w:t>
            </w:r>
            <w:r>
              <w:rPr>
                <w:rFonts w:ascii="Times New Roman" w:hAnsi="Times New Roman" w:cs="Times New Roman"/>
                <w:color w:val="000000"/>
                <w:sz w:val="24"/>
                <w:szCs w:val="24"/>
                <w:lang w:eastAsia="ru-RU" w:bidi="ru-RU"/>
              </w:rPr>
              <w:t xml:space="preserve"> oraz </w:t>
            </w:r>
            <w:r w:rsidRPr="001B71A8">
              <w:rPr>
                <w:rFonts w:ascii="Times New Roman" w:hAnsi="Times New Roman" w:cs="Times New Roman"/>
                <w:color w:val="000000"/>
                <w:sz w:val="24"/>
                <w:szCs w:val="24"/>
              </w:rPr>
              <w:t>umożliwi</w:t>
            </w:r>
            <w:r>
              <w:rPr>
                <w:rFonts w:ascii="Times New Roman" w:hAnsi="Times New Roman" w:cs="Times New Roman"/>
                <w:color w:val="000000"/>
                <w:sz w:val="24"/>
                <w:szCs w:val="24"/>
              </w:rPr>
              <w:t>enie</w:t>
            </w:r>
            <w:r w:rsidRPr="001B71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wykonania p</w:t>
            </w:r>
            <w:r w:rsidRPr="001B71A8">
              <w:rPr>
                <w:rFonts w:ascii="Times New Roman" w:hAnsi="Times New Roman" w:cs="Times New Roman"/>
                <w:color w:val="000000"/>
                <w:sz w:val="24"/>
                <w:szCs w:val="24"/>
              </w:rPr>
              <w:t>rzej</w:t>
            </w:r>
            <w:r>
              <w:rPr>
                <w:rFonts w:ascii="Times New Roman" w:hAnsi="Times New Roman" w:cs="Times New Roman"/>
                <w:color w:val="000000"/>
                <w:sz w:val="24"/>
                <w:szCs w:val="24"/>
              </w:rPr>
              <w:t>ścia p</w:t>
            </w:r>
            <w:r w:rsidRPr="001B71A8">
              <w:rPr>
                <w:rFonts w:ascii="Times New Roman" w:hAnsi="Times New Roman" w:cs="Times New Roman"/>
                <w:color w:val="000000"/>
                <w:sz w:val="24"/>
                <w:szCs w:val="24"/>
              </w:rPr>
              <w:t xml:space="preserve">ieszego w </w:t>
            </w:r>
            <w:r>
              <w:rPr>
                <w:rFonts w:ascii="Times New Roman" w:hAnsi="Times New Roman" w:cs="Times New Roman"/>
                <w:color w:val="000000"/>
                <w:sz w:val="24"/>
                <w:szCs w:val="24"/>
              </w:rPr>
              <w:t>z</w:t>
            </w:r>
            <w:r w:rsidRPr="001B71A8">
              <w:rPr>
                <w:rFonts w:ascii="Times New Roman" w:hAnsi="Times New Roman" w:cs="Times New Roman"/>
                <w:color w:val="000000"/>
                <w:sz w:val="24"/>
                <w:szCs w:val="24"/>
              </w:rPr>
              <w:t xml:space="preserve">ieleni od działki </w:t>
            </w:r>
            <w:r w:rsidRPr="001B71A8">
              <w:rPr>
                <w:rFonts w:ascii="Times New Roman" w:hAnsi="Times New Roman" w:cs="Times New Roman"/>
                <w:color w:val="000000"/>
                <w:sz w:val="24"/>
                <w:szCs w:val="24"/>
                <w:lang w:val="ru-RU" w:eastAsia="ru-RU" w:bidi="ru-RU"/>
              </w:rPr>
              <w:t xml:space="preserve">143/53 </w:t>
            </w:r>
            <w:r w:rsidRPr="001B71A8">
              <w:rPr>
                <w:rFonts w:ascii="Times New Roman" w:hAnsi="Times New Roman" w:cs="Times New Roman"/>
                <w:color w:val="000000"/>
                <w:sz w:val="24"/>
                <w:szCs w:val="24"/>
              </w:rPr>
              <w:t xml:space="preserve">zaczynając od przestrzeni pomiędzy obszarem Uo.4 </w:t>
            </w:r>
            <w:proofErr w:type="gramStart"/>
            <w:r w:rsidRPr="001B71A8">
              <w:rPr>
                <w:rFonts w:ascii="Times New Roman" w:hAnsi="Times New Roman" w:cs="Times New Roman"/>
                <w:color w:val="000000"/>
                <w:sz w:val="24"/>
                <w:szCs w:val="24"/>
              </w:rPr>
              <w:t>i</w:t>
            </w:r>
            <w:proofErr w:type="gramEnd"/>
            <w:r w:rsidRPr="001B71A8">
              <w:rPr>
                <w:rFonts w:ascii="Times New Roman" w:hAnsi="Times New Roman" w:cs="Times New Roman"/>
                <w:color w:val="000000"/>
                <w:sz w:val="24"/>
                <w:szCs w:val="24"/>
              </w:rPr>
              <w:t xml:space="preserve"> U.13 </w:t>
            </w:r>
            <w:proofErr w:type="gramStart"/>
            <w:r w:rsidRPr="001B71A8">
              <w:rPr>
                <w:rFonts w:ascii="Times New Roman" w:hAnsi="Times New Roman" w:cs="Times New Roman"/>
                <w:color w:val="000000"/>
                <w:sz w:val="24"/>
                <w:szCs w:val="24"/>
              </w:rPr>
              <w:t>poprzez</w:t>
            </w:r>
            <w:proofErr w:type="gramEnd"/>
            <w:r w:rsidRPr="001B71A8">
              <w:rPr>
                <w:rFonts w:ascii="Times New Roman" w:hAnsi="Times New Roman" w:cs="Times New Roman"/>
                <w:color w:val="000000"/>
                <w:sz w:val="24"/>
                <w:szCs w:val="24"/>
              </w:rPr>
              <w:t xml:space="preserve"> obecny wybieg psi, aż pop</w:t>
            </w:r>
            <w:r>
              <w:rPr>
                <w:rFonts w:ascii="Times New Roman" w:hAnsi="Times New Roman" w:cs="Times New Roman"/>
                <w:color w:val="000000"/>
                <w:sz w:val="24"/>
                <w:szCs w:val="24"/>
              </w:rPr>
              <w:t>rzez ogród „Zielono Mi" łącząc zielonym p</w:t>
            </w:r>
            <w:r w:rsidRPr="001B71A8">
              <w:rPr>
                <w:rFonts w:ascii="Times New Roman" w:hAnsi="Times New Roman" w:cs="Times New Roman"/>
                <w:color w:val="000000"/>
                <w:sz w:val="24"/>
                <w:szCs w:val="24"/>
              </w:rPr>
              <w:t>rzejściem obie strony osiedla Dywizjonu 303 oraz tworząc bezpieczne dojście do Kościoła dla mieszkańców zachodniej części osiedla.</w:t>
            </w:r>
          </w:p>
          <w:p w:rsidR="008A7317" w:rsidRDefault="008A7317" w:rsidP="008A7317">
            <w:pPr>
              <w:pStyle w:val="Heading610"/>
              <w:keepNext/>
              <w:keepLines/>
              <w:shd w:val="clear" w:color="auto" w:fill="auto"/>
              <w:spacing w:line="240" w:lineRule="auto"/>
              <w:rPr>
                <w:rFonts w:ascii="Times New Roman" w:hAnsi="Times New Roman" w:cs="Times New Roman"/>
                <w:b w:val="0"/>
                <w:color w:val="000000"/>
                <w:sz w:val="24"/>
                <w:szCs w:val="24"/>
              </w:rPr>
            </w:pPr>
            <w:bookmarkStart w:id="8" w:name="bookmark18"/>
          </w:p>
          <w:p w:rsidR="008A7317" w:rsidRDefault="008A7317" w:rsidP="008A7317">
            <w:pPr>
              <w:pStyle w:val="Heading610"/>
              <w:keepNext/>
              <w:keepLines/>
              <w:shd w:val="clear" w:color="auto" w:fill="auto"/>
              <w:spacing w:line="240" w:lineRule="auto"/>
              <w:ind w:left="215" w:hanging="325"/>
              <w:rPr>
                <w:rFonts w:ascii="Times New Roman" w:hAnsi="Times New Roman"/>
                <w:szCs w:val="24"/>
                <w:lang w:val="ru-RU" w:eastAsia="ru-RU" w:bidi="ru-RU"/>
              </w:rPr>
            </w:pPr>
            <w:r w:rsidRPr="00AB7665">
              <w:rPr>
                <w:rFonts w:ascii="Times New Roman" w:hAnsi="Times New Roman" w:cs="Times New Roman"/>
                <w:color w:val="000000"/>
                <w:sz w:val="24"/>
                <w:szCs w:val="24"/>
              </w:rPr>
              <w:t>12</w:t>
            </w:r>
            <w:bookmarkEnd w:id="8"/>
            <w:r w:rsidRPr="00AB766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b w:val="0"/>
                <w:sz w:val="24"/>
                <w:szCs w:val="24"/>
              </w:rPr>
              <w:t>(...)</w:t>
            </w:r>
            <w:r>
              <w:rPr>
                <w:rFonts w:ascii="Times New Roman" w:hAnsi="Times New Roman"/>
                <w:b w:val="0"/>
                <w:sz w:val="24"/>
                <w:szCs w:val="24"/>
                <w:lang w:eastAsia="ru-RU" w:bidi="ru-RU"/>
              </w:rPr>
              <w:t>;</w:t>
            </w:r>
            <w:r w:rsidRPr="001B71A8">
              <w:rPr>
                <w:rFonts w:ascii="Times New Roman" w:hAnsi="Times New Roman"/>
                <w:szCs w:val="24"/>
                <w:lang w:val="ru-RU" w:eastAsia="ru-RU" w:bidi="ru-RU"/>
              </w:rPr>
              <w:t xml:space="preserve"> </w:t>
            </w:r>
            <w:bookmarkStart w:id="9" w:name="bookmark19"/>
          </w:p>
          <w:p w:rsidR="008A7317" w:rsidRDefault="008A7317" w:rsidP="008A7317">
            <w:pPr>
              <w:pStyle w:val="Heading610"/>
              <w:keepNext/>
              <w:keepLines/>
              <w:shd w:val="clear" w:color="auto" w:fill="auto"/>
              <w:spacing w:line="240" w:lineRule="auto"/>
              <w:rPr>
                <w:rFonts w:ascii="Times New Roman" w:hAnsi="Times New Roman"/>
                <w:szCs w:val="24"/>
                <w:lang w:val="ru-RU" w:eastAsia="ru-RU" w:bidi="ru-RU"/>
              </w:rPr>
            </w:pPr>
          </w:p>
          <w:p w:rsidR="008A7317" w:rsidRPr="005D05AF" w:rsidRDefault="008A7317" w:rsidP="008A7317">
            <w:pPr>
              <w:pStyle w:val="Heading610"/>
              <w:keepNext/>
              <w:keepLines/>
              <w:shd w:val="clear" w:color="auto" w:fill="auto"/>
              <w:spacing w:line="240" w:lineRule="auto"/>
              <w:ind w:left="215" w:hanging="325"/>
              <w:rPr>
                <w:rFonts w:ascii="Times New Roman" w:hAnsi="Times New Roman"/>
                <w:sz w:val="24"/>
                <w:szCs w:val="24"/>
                <w:lang w:val="ru-RU" w:eastAsia="ru-RU" w:bidi="ru-RU"/>
              </w:rPr>
            </w:pPr>
            <w:r w:rsidRPr="005D05AF">
              <w:rPr>
                <w:rFonts w:ascii="Times New Roman" w:hAnsi="Times New Roman" w:cs="Times New Roman"/>
                <w:color w:val="000000"/>
                <w:sz w:val="24"/>
                <w:szCs w:val="24"/>
              </w:rPr>
              <w:t>13</w:t>
            </w:r>
            <w:bookmarkEnd w:id="9"/>
            <w:r w:rsidRPr="005D05AF">
              <w:rPr>
                <w:rFonts w:ascii="Times New Roman" w:hAnsi="Times New Roman" w:cs="Times New Roman"/>
                <w:color w:val="000000"/>
                <w:sz w:val="24"/>
                <w:szCs w:val="24"/>
              </w:rPr>
              <w:t>)</w:t>
            </w:r>
            <w:r>
              <w:rPr>
                <w:rFonts w:ascii="Times New Roman" w:hAnsi="Times New Roman" w:cs="Times New Roman"/>
                <w:b w:val="0"/>
                <w:color w:val="000000"/>
                <w:sz w:val="24"/>
                <w:szCs w:val="24"/>
              </w:rPr>
              <w:t xml:space="preserve"> </w:t>
            </w:r>
            <w:r>
              <w:rPr>
                <w:rFonts w:ascii="Times New Roman" w:hAnsi="Times New Roman"/>
                <w:b w:val="0"/>
                <w:sz w:val="24"/>
                <w:szCs w:val="24"/>
              </w:rPr>
              <w:t>(...);</w:t>
            </w:r>
            <w:r w:rsidRPr="005D05AF">
              <w:rPr>
                <w:rFonts w:ascii="Times New Roman" w:hAnsi="Times New Roman"/>
                <w:b w:val="0"/>
                <w:sz w:val="24"/>
                <w:szCs w:val="24"/>
                <w:lang w:val="ru-RU" w:eastAsia="ru-RU" w:bidi="ru-RU"/>
              </w:rPr>
              <w:t xml:space="preserve"> </w:t>
            </w:r>
          </w:p>
          <w:p w:rsidR="008A7317" w:rsidRPr="001B71A8" w:rsidRDefault="008A7317" w:rsidP="008A7317">
            <w:pPr>
              <w:pStyle w:val="Heading610"/>
              <w:keepNext/>
              <w:keepLines/>
              <w:shd w:val="clear" w:color="auto" w:fill="auto"/>
              <w:spacing w:line="240" w:lineRule="auto"/>
              <w:rPr>
                <w:rFonts w:ascii="Times New Roman" w:hAnsi="Times New Roman" w:cs="Times New Roman"/>
                <w:b w:val="0"/>
                <w:sz w:val="24"/>
                <w:szCs w:val="24"/>
              </w:rPr>
            </w:pPr>
          </w:p>
          <w:p w:rsidR="008A7317" w:rsidRPr="00057F74" w:rsidRDefault="008A7317" w:rsidP="008A7317">
            <w:pPr>
              <w:pStyle w:val="Heading610"/>
              <w:keepNext/>
              <w:keepLines/>
              <w:shd w:val="clear" w:color="auto" w:fill="auto"/>
              <w:spacing w:line="240" w:lineRule="auto"/>
              <w:rPr>
                <w:rFonts w:ascii="Times New Roman" w:hAnsi="Times New Roman" w:cs="Times New Roman"/>
                <w:b w:val="0"/>
                <w:sz w:val="24"/>
                <w:szCs w:val="24"/>
              </w:rPr>
            </w:pPr>
            <w:bookmarkStart w:id="10" w:name="bookmark20"/>
            <w:r w:rsidRPr="00057F74">
              <w:rPr>
                <w:rFonts w:ascii="Times New Roman" w:hAnsi="Times New Roman" w:cs="Times New Roman"/>
                <w:color w:val="000000"/>
                <w:sz w:val="24"/>
                <w:szCs w:val="24"/>
              </w:rPr>
              <w:t>14</w:t>
            </w:r>
            <w:bookmarkEnd w:id="10"/>
            <w:r w:rsidRPr="00057F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57F74">
              <w:rPr>
                <w:rFonts w:ascii="Times New Roman" w:hAnsi="Times New Roman" w:cs="Times New Roman"/>
                <w:b w:val="0"/>
                <w:color w:val="000000"/>
                <w:sz w:val="24"/>
                <w:szCs w:val="24"/>
              </w:rPr>
              <w:t>zmianę przeznaczenia terenu oznaczonego</w:t>
            </w:r>
            <w:r>
              <w:rPr>
                <w:rFonts w:ascii="Times New Roman" w:hAnsi="Times New Roman" w:cs="Times New Roman"/>
                <w:color w:val="000000"/>
                <w:sz w:val="24"/>
                <w:szCs w:val="24"/>
              </w:rPr>
              <w:t xml:space="preserve"> </w:t>
            </w:r>
            <w:r w:rsidRPr="00057F74">
              <w:rPr>
                <w:rFonts w:ascii="Times New Roman" w:hAnsi="Times New Roman" w:cs="Times New Roman"/>
                <w:b w:val="0"/>
                <w:color w:val="000000"/>
                <w:sz w:val="24"/>
                <w:szCs w:val="24"/>
              </w:rPr>
              <w:t xml:space="preserve">symbolem U.1 </w:t>
            </w:r>
            <w:proofErr w:type="gramStart"/>
            <w:r w:rsidRPr="00057F74">
              <w:rPr>
                <w:rFonts w:ascii="Times New Roman" w:hAnsi="Times New Roman" w:cs="Times New Roman"/>
                <w:b w:val="0"/>
                <w:color w:val="000000"/>
                <w:sz w:val="24"/>
                <w:szCs w:val="24"/>
              </w:rPr>
              <w:t>na</w:t>
            </w:r>
            <w:proofErr w:type="gramEnd"/>
            <w:r w:rsidRPr="00057F74">
              <w:rPr>
                <w:rFonts w:ascii="Times New Roman" w:hAnsi="Times New Roman" w:cs="Times New Roman"/>
                <w:b w:val="0"/>
                <w:color w:val="000000"/>
                <w:sz w:val="24"/>
                <w:szCs w:val="24"/>
              </w:rPr>
              <w:t xml:space="preserve"> </w:t>
            </w:r>
            <w:r w:rsidRPr="00057F74">
              <w:rPr>
                <w:rFonts w:ascii="Times New Roman" w:hAnsi="Times New Roman"/>
                <w:b w:val="0"/>
                <w:sz w:val="24"/>
                <w:szCs w:val="24"/>
              </w:rPr>
              <w:t>Zieleń Urządzoną</w:t>
            </w:r>
            <w:r>
              <w:rPr>
                <w:rFonts w:ascii="Times New Roman" w:hAnsi="Times New Roman"/>
                <w:b w:val="0"/>
                <w:sz w:val="24"/>
                <w:szCs w:val="24"/>
              </w:rPr>
              <w:t>;</w:t>
            </w:r>
          </w:p>
          <w:p w:rsidR="008A7317" w:rsidRPr="001B71A8" w:rsidRDefault="008A7317" w:rsidP="008A7317">
            <w:pPr>
              <w:ind w:left="760"/>
              <w:rPr>
                <w:rFonts w:ascii="Times New Roman" w:hAnsi="Times New Roman"/>
                <w:szCs w:val="24"/>
              </w:rPr>
            </w:pPr>
          </w:p>
          <w:p w:rsidR="008A7317" w:rsidRPr="00057F74" w:rsidRDefault="008A7317" w:rsidP="008A7317">
            <w:pPr>
              <w:pStyle w:val="Heading610"/>
              <w:keepNext/>
              <w:keepLines/>
              <w:shd w:val="clear" w:color="auto" w:fill="auto"/>
              <w:spacing w:line="240" w:lineRule="auto"/>
              <w:rPr>
                <w:rFonts w:ascii="Times New Roman" w:hAnsi="Times New Roman" w:cs="Times New Roman"/>
                <w:sz w:val="24"/>
                <w:szCs w:val="24"/>
              </w:rPr>
            </w:pPr>
            <w:bookmarkStart w:id="11" w:name="bookmark21"/>
            <w:r w:rsidRPr="00057F74">
              <w:rPr>
                <w:rFonts w:ascii="Times New Roman" w:hAnsi="Times New Roman" w:cs="Times New Roman"/>
                <w:color w:val="000000"/>
                <w:sz w:val="24"/>
                <w:szCs w:val="24"/>
              </w:rPr>
              <w:t>15</w:t>
            </w:r>
            <w:bookmarkEnd w:id="11"/>
            <w:r>
              <w:rPr>
                <w:rFonts w:ascii="Times New Roman" w:hAnsi="Times New Roman" w:cs="Times New Roman"/>
                <w:color w:val="000000"/>
                <w:sz w:val="24"/>
                <w:szCs w:val="24"/>
              </w:rPr>
              <w:t xml:space="preserve">) </w:t>
            </w:r>
            <w:r w:rsidRPr="00274BBC">
              <w:rPr>
                <w:rFonts w:ascii="Times New Roman" w:hAnsi="Times New Roman" w:cs="Times New Roman"/>
                <w:b w:val="0"/>
                <w:color w:val="000000"/>
                <w:sz w:val="24"/>
                <w:szCs w:val="24"/>
              </w:rPr>
              <w:t xml:space="preserve">utrzymanie </w:t>
            </w:r>
            <w:r w:rsidRPr="00274BBC">
              <w:rPr>
                <w:rFonts w:ascii="Times New Roman" w:hAnsi="Times New Roman"/>
                <w:b w:val="0"/>
                <w:sz w:val="24"/>
                <w:szCs w:val="24"/>
              </w:rPr>
              <w:t xml:space="preserve">istniejącej wysokości dla zabudowy w terenach oznaczonych symbolami </w:t>
            </w:r>
            <w:r w:rsidRPr="00274BBC">
              <w:rPr>
                <w:rStyle w:val="Bodytext2Bold"/>
                <w:rFonts w:ascii="Times New Roman" w:hAnsi="Times New Roman" w:cs="Times New Roman"/>
                <w:sz w:val="24"/>
                <w:szCs w:val="24"/>
              </w:rPr>
              <w:t>U.13</w:t>
            </w:r>
            <w:r w:rsidRPr="00274BBC">
              <w:rPr>
                <w:rStyle w:val="Bodytext2Bold"/>
                <w:rFonts w:ascii="Times New Roman" w:hAnsi="Times New Roman" w:cs="Times New Roman"/>
                <w:b/>
                <w:sz w:val="24"/>
                <w:szCs w:val="24"/>
              </w:rPr>
              <w:t xml:space="preserve"> </w:t>
            </w:r>
            <w:proofErr w:type="gramStart"/>
            <w:r w:rsidRPr="00274BBC">
              <w:rPr>
                <w:rFonts w:ascii="Times New Roman" w:hAnsi="Times New Roman"/>
                <w:b w:val="0"/>
                <w:sz w:val="24"/>
                <w:szCs w:val="24"/>
              </w:rPr>
              <w:t>oraz</w:t>
            </w:r>
            <w:proofErr w:type="gramEnd"/>
            <w:r w:rsidRPr="00274BBC">
              <w:rPr>
                <w:rFonts w:ascii="Times New Roman" w:hAnsi="Times New Roman"/>
                <w:b w:val="0"/>
                <w:sz w:val="24"/>
                <w:szCs w:val="24"/>
              </w:rPr>
              <w:t xml:space="preserve"> </w:t>
            </w:r>
            <w:r w:rsidRPr="00274BBC">
              <w:rPr>
                <w:rStyle w:val="Bodytext2Bold"/>
                <w:rFonts w:ascii="Times New Roman" w:hAnsi="Times New Roman" w:cs="Times New Roman"/>
                <w:sz w:val="24"/>
                <w:szCs w:val="24"/>
              </w:rPr>
              <w:t>Uo.4</w:t>
            </w:r>
            <w:r w:rsidRPr="00274BBC">
              <w:rPr>
                <w:rStyle w:val="Bodytext2Bold"/>
                <w:rFonts w:ascii="Times New Roman" w:hAnsi="Times New Roman" w:cs="Times New Roman"/>
                <w:b/>
                <w:sz w:val="24"/>
                <w:szCs w:val="24"/>
              </w:rPr>
              <w:t xml:space="preserve"> </w:t>
            </w:r>
            <w:proofErr w:type="gramStart"/>
            <w:r w:rsidRPr="00274BBC">
              <w:rPr>
                <w:rFonts w:ascii="Times New Roman" w:hAnsi="Times New Roman"/>
                <w:b w:val="0"/>
                <w:sz w:val="24"/>
                <w:szCs w:val="24"/>
              </w:rPr>
              <w:t>oraz</w:t>
            </w:r>
            <w:proofErr w:type="gramEnd"/>
            <w:r w:rsidRPr="00274BBC">
              <w:rPr>
                <w:rFonts w:ascii="Times New Roman" w:hAnsi="Times New Roman"/>
                <w:b w:val="0"/>
                <w:sz w:val="24"/>
                <w:szCs w:val="24"/>
              </w:rPr>
              <w:t xml:space="preserve"> wprowadzenie zakazu nadbudowy i rozbudowy istniejących budynków</w:t>
            </w:r>
            <w:r>
              <w:rPr>
                <w:rFonts w:ascii="Times New Roman" w:hAnsi="Times New Roman"/>
                <w:b w:val="0"/>
                <w:sz w:val="24"/>
                <w:szCs w:val="24"/>
              </w:rPr>
              <w:t>.</w:t>
            </w:r>
          </w:p>
          <w:p w:rsidR="008A7317" w:rsidRPr="006C77B7" w:rsidRDefault="008A7317" w:rsidP="008A7317">
            <w:pPr>
              <w:ind w:left="780"/>
              <w:rPr>
                <w:rFonts w:ascii="Times New Roman" w:hAnsi="Times New Roman"/>
                <w:szCs w:val="24"/>
              </w:rPr>
            </w:pPr>
          </w:p>
        </w:tc>
        <w:tc>
          <w:tcPr>
            <w:tcW w:w="1385" w:type="dxa"/>
            <w:tcBorders>
              <w:bottom w:val="single" w:sz="4" w:space="0" w:color="auto"/>
            </w:tcBorders>
            <w:shd w:val="clear" w:color="auto" w:fill="auto"/>
          </w:tcPr>
          <w:p w:rsidR="008A7317" w:rsidRDefault="008A7317" w:rsidP="008A7317">
            <w:pPr>
              <w:jc w:val="center"/>
              <w:rPr>
                <w:rFonts w:ascii="Times New Roman" w:hAnsi="Times New Roman"/>
                <w:szCs w:val="24"/>
              </w:rPr>
            </w:pPr>
            <w:r>
              <w:rPr>
                <w:rFonts w:ascii="Times New Roman" w:hAnsi="Times New Roman"/>
                <w:szCs w:val="24"/>
              </w:rPr>
              <w:t>Ad. 1)</w:t>
            </w:r>
          </w:p>
          <w:p w:rsidR="008A7317" w:rsidRDefault="008A7317" w:rsidP="008A7317">
            <w:pPr>
              <w:jc w:val="center"/>
              <w:rPr>
                <w:rFonts w:ascii="Times New Roman" w:hAnsi="Times New Roman"/>
                <w:szCs w:val="24"/>
              </w:rPr>
            </w:pPr>
            <w:r>
              <w:rPr>
                <w:rFonts w:ascii="Times New Roman" w:hAnsi="Times New Roman"/>
                <w:szCs w:val="24"/>
              </w:rPr>
              <w:t>MW/U.5</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2)</w:t>
            </w:r>
          </w:p>
          <w:p w:rsidR="008A7317" w:rsidRDefault="008A7317" w:rsidP="008A7317">
            <w:pPr>
              <w:jc w:val="center"/>
              <w:rPr>
                <w:rFonts w:ascii="Times New Roman" w:hAnsi="Times New Roman"/>
                <w:szCs w:val="24"/>
              </w:rPr>
            </w:pPr>
            <w:r>
              <w:rPr>
                <w:rFonts w:ascii="Times New Roman" w:hAnsi="Times New Roman"/>
                <w:szCs w:val="24"/>
              </w:rPr>
              <w:t>MW.3.8,</w:t>
            </w:r>
          </w:p>
          <w:p w:rsidR="008A7317" w:rsidRDefault="008A7317" w:rsidP="008A7317">
            <w:pPr>
              <w:jc w:val="center"/>
              <w:rPr>
                <w:rFonts w:ascii="Times New Roman" w:hAnsi="Times New Roman"/>
                <w:szCs w:val="24"/>
              </w:rPr>
            </w:pPr>
            <w:r>
              <w:rPr>
                <w:rFonts w:ascii="Times New Roman" w:hAnsi="Times New Roman"/>
                <w:szCs w:val="24"/>
              </w:rPr>
              <w:t>ZPp.3,</w:t>
            </w:r>
          </w:p>
          <w:p w:rsidR="008A7317" w:rsidRDefault="008A7317" w:rsidP="008A7317">
            <w:pPr>
              <w:jc w:val="center"/>
              <w:rPr>
                <w:rFonts w:ascii="Times New Roman" w:hAnsi="Times New Roman"/>
                <w:szCs w:val="24"/>
              </w:rPr>
            </w:pPr>
            <w:r>
              <w:rPr>
                <w:rFonts w:ascii="Times New Roman" w:hAnsi="Times New Roman"/>
                <w:szCs w:val="24"/>
              </w:rPr>
              <w:t>KDD.1,</w:t>
            </w:r>
          </w:p>
          <w:p w:rsidR="008A7317" w:rsidRDefault="008A7317" w:rsidP="008A7317">
            <w:pPr>
              <w:jc w:val="center"/>
              <w:rPr>
                <w:rFonts w:ascii="Times New Roman" w:hAnsi="Times New Roman"/>
                <w:szCs w:val="24"/>
              </w:rPr>
            </w:pPr>
            <w:r>
              <w:rPr>
                <w:rFonts w:ascii="Times New Roman" w:hAnsi="Times New Roman"/>
                <w:szCs w:val="24"/>
              </w:rPr>
              <w:t>MW/U.5,</w:t>
            </w:r>
          </w:p>
          <w:p w:rsidR="008A7317" w:rsidRDefault="008A7317" w:rsidP="008A7317">
            <w:pPr>
              <w:jc w:val="center"/>
              <w:rPr>
                <w:rFonts w:ascii="Times New Roman" w:hAnsi="Times New Roman"/>
                <w:szCs w:val="24"/>
              </w:rPr>
            </w:pPr>
            <w:r>
              <w:rPr>
                <w:rFonts w:ascii="Times New Roman" w:hAnsi="Times New Roman"/>
                <w:szCs w:val="24"/>
              </w:rPr>
              <w:t>U.13, ZPz.8,</w:t>
            </w:r>
          </w:p>
          <w:p w:rsidR="008A7317" w:rsidRDefault="008A7317" w:rsidP="008A7317">
            <w:pPr>
              <w:jc w:val="center"/>
              <w:rPr>
                <w:rFonts w:ascii="Times New Roman" w:hAnsi="Times New Roman"/>
                <w:szCs w:val="24"/>
              </w:rPr>
            </w:pPr>
            <w:r>
              <w:rPr>
                <w:rFonts w:ascii="Times New Roman" w:hAnsi="Times New Roman"/>
                <w:szCs w:val="24"/>
              </w:rPr>
              <w:t>MW.3.7</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3)</w:t>
            </w:r>
          </w:p>
          <w:p w:rsidR="008A7317" w:rsidRDefault="008A7317" w:rsidP="008A7317">
            <w:pPr>
              <w:jc w:val="center"/>
              <w:rPr>
                <w:rFonts w:ascii="Times New Roman" w:hAnsi="Times New Roman"/>
                <w:szCs w:val="24"/>
              </w:rPr>
            </w:pPr>
            <w:r>
              <w:rPr>
                <w:rFonts w:ascii="Times New Roman" w:hAnsi="Times New Roman"/>
                <w:szCs w:val="24"/>
              </w:rPr>
              <w:t>Uks.1</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4)</w:t>
            </w:r>
          </w:p>
          <w:p w:rsidR="008A7317" w:rsidRDefault="008A7317" w:rsidP="008A7317">
            <w:pPr>
              <w:jc w:val="center"/>
              <w:rPr>
                <w:rFonts w:ascii="Times New Roman" w:hAnsi="Times New Roman"/>
                <w:szCs w:val="24"/>
              </w:rPr>
            </w:pPr>
            <w:r>
              <w:rPr>
                <w:rStyle w:val="Bodytext2Bold"/>
                <w:rFonts w:ascii="Times New Roman" w:hAnsi="Times New Roman" w:cs="Times New Roman"/>
                <w:b w:val="0"/>
                <w:sz w:val="24"/>
                <w:szCs w:val="24"/>
              </w:rPr>
              <w:t>MW.2.3</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5)</w:t>
            </w:r>
          </w:p>
          <w:p w:rsidR="008A7317" w:rsidRDefault="008A7317" w:rsidP="008A7317">
            <w:pPr>
              <w:jc w:val="center"/>
              <w:rPr>
                <w:rStyle w:val="Bodytext2Bold"/>
                <w:rFonts w:ascii="Times New Roman" w:hAnsi="Times New Roman" w:cs="Times New Roman"/>
                <w:b w:val="0"/>
                <w:sz w:val="24"/>
                <w:szCs w:val="24"/>
              </w:rPr>
            </w:pPr>
            <w:r>
              <w:rPr>
                <w:rStyle w:val="Bodytext2Bold"/>
                <w:rFonts w:ascii="Times New Roman" w:hAnsi="Times New Roman" w:cs="Times New Roman"/>
                <w:b w:val="0"/>
                <w:sz w:val="24"/>
                <w:szCs w:val="24"/>
              </w:rPr>
              <w:t>Uo.4,</w:t>
            </w:r>
          </w:p>
          <w:p w:rsidR="008A7317" w:rsidRDefault="008A7317" w:rsidP="008A7317">
            <w:pPr>
              <w:jc w:val="center"/>
              <w:rPr>
                <w:rFonts w:ascii="Times New Roman" w:hAnsi="Times New Roman"/>
                <w:szCs w:val="24"/>
              </w:rPr>
            </w:pPr>
            <w:r w:rsidRPr="00216C63">
              <w:rPr>
                <w:rStyle w:val="Bodytext2Bold"/>
                <w:rFonts w:ascii="Times New Roman" w:hAnsi="Times New Roman" w:cs="Times New Roman"/>
                <w:b w:val="0"/>
                <w:sz w:val="24"/>
                <w:szCs w:val="24"/>
              </w:rPr>
              <w:t>U.13</w:t>
            </w:r>
            <w:r w:rsidRPr="00216C63">
              <w:rPr>
                <w:rStyle w:val="Bodytext2Bold"/>
                <w:rFonts w:ascii="Times New Roman" w:hAnsi="Times New Roman" w:cs="Times New Roman"/>
                <w:sz w:val="24"/>
                <w:szCs w:val="24"/>
              </w:rPr>
              <w:t xml:space="preserve">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 xml:space="preserve">Ad. 6) </w:t>
            </w:r>
          </w:p>
          <w:p w:rsidR="008A7317" w:rsidRDefault="008A7317" w:rsidP="008A7317">
            <w:pPr>
              <w:jc w:val="center"/>
              <w:rPr>
                <w:rFonts w:ascii="Times New Roman" w:hAnsi="Times New Roman"/>
                <w:szCs w:val="24"/>
              </w:rPr>
            </w:pPr>
            <w:r>
              <w:rPr>
                <w:rFonts w:ascii="Times New Roman" w:hAnsi="Times New Roman"/>
                <w:color w:val="000000"/>
                <w:szCs w:val="24"/>
              </w:rPr>
              <w:t>MW.3.6</w:t>
            </w:r>
            <w:r w:rsidRPr="001B71A8">
              <w:rPr>
                <w:rFonts w:ascii="Times New Roman" w:hAnsi="Times New Roman"/>
                <w:color w:val="000000"/>
                <w:szCs w:val="24"/>
              </w:rPr>
              <w:t>; MW.3.7; MW.1.1; MW.3.9; MW.3.10; MW.3.15; MW.3.16; MW.3.17; MW.3.18; MW.3.19; MW.3.20; MW.3.22</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7)</w:t>
            </w:r>
          </w:p>
          <w:p w:rsidR="008A7317" w:rsidRPr="00173D10" w:rsidRDefault="008A7317" w:rsidP="008A7317">
            <w:pPr>
              <w:jc w:val="center"/>
              <w:rPr>
                <w:rFonts w:ascii="Times New Roman" w:hAnsi="Times New Roman"/>
                <w:szCs w:val="24"/>
              </w:rPr>
            </w:pPr>
            <w:r w:rsidRPr="00173D10">
              <w:rPr>
                <w:rFonts w:ascii="Times New Roman" w:hAnsi="Times New Roman"/>
                <w:szCs w:val="24"/>
              </w:rPr>
              <w:t xml:space="preserve">KU.20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8)</w:t>
            </w:r>
          </w:p>
          <w:p w:rsidR="008A7317" w:rsidRPr="006F7D8D" w:rsidRDefault="008A7317" w:rsidP="008A7317">
            <w:pPr>
              <w:jc w:val="center"/>
              <w:rPr>
                <w:rFonts w:ascii="Times New Roman" w:hAnsi="Times New Roman"/>
                <w:color w:val="000000"/>
                <w:szCs w:val="24"/>
              </w:rPr>
            </w:pPr>
            <w:r w:rsidRPr="006F7D8D">
              <w:rPr>
                <w:rFonts w:ascii="Times New Roman" w:hAnsi="Times New Roman"/>
                <w:color w:val="000000"/>
                <w:szCs w:val="24"/>
              </w:rPr>
              <w:t>KU.5,</w:t>
            </w:r>
          </w:p>
          <w:p w:rsidR="008A7317" w:rsidRDefault="008A7317" w:rsidP="008A7317">
            <w:pPr>
              <w:jc w:val="center"/>
              <w:rPr>
                <w:rFonts w:ascii="Times New Roman" w:hAnsi="Times New Roman"/>
                <w:szCs w:val="24"/>
              </w:rPr>
            </w:pPr>
            <w:r w:rsidRPr="006F7D8D">
              <w:rPr>
                <w:rFonts w:ascii="Times New Roman" w:hAnsi="Times New Roman"/>
                <w:color w:val="000000"/>
                <w:szCs w:val="24"/>
              </w:rPr>
              <w:t>KU.6</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9)</w:t>
            </w:r>
          </w:p>
          <w:p w:rsidR="008A7317" w:rsidRDefault="008A7317" w:rsidP="008A7317">
            <w:pPr>
              <w:jc w:val="center"/>
              <w:rPr>
                <w:rFonts w:ascii="Times New Roman" w:hAnsi="Times New Roman"/>
                <w:szCs w:val="24"/>
              </w:rPr>
            </w:pPr>
            <w:r w:rsidRPr="007A6A35">
              <w:rPr>
                <w:rFonts w:ascii="Times New Roman" w:hAnsi="Times New Roman"/>
                <w:color w:val="000000"/>
                <w:szCs w:val="24"/>
                <w:lang w:val="ru-RU" w:eastAsia="ru-RU" w:bidi="ru-RU"/>
              </w:rPr>
              <w:t>268/5</w:t>
            </w:r>
            <w:r w:rsidRPr="007A6A35">
              <w:rPr>
                <w:rFonts w:ascii="Times New Roman" w:hAnsi="Times New Roman"/>
                <w:color w:val="000000"/>
                <w:szCs w:val="24"/>
                <w:lang w:eastAsia="ru-RU" w:bidi="ru-RU"/>
              </w:rPr>
              <w:t xml:space="preserve">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rPr>
                <w:rFonts w:ascii="Times New Roman" w:hAnsi="Times New Roman"/>
                <w:szCs w:val="24"/>
              </w:rPr>
            </w:pPr>
          </w:p>
          <w:p w:rsidR="008A7317" w:rsidRDefault="008A7317" w:rsidP="008A7317">
            <w:pP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10)</w:t>
            </w:r>
          </w:p>
          <w:p w:rsidR="008A7317" w:rsidRDefault="008A7317" w:rsidP="008A7317">
            <w:pPr>
              <w:jc w:val="center"/>
              <w:rPr>
                <w:rFonts w:ascii="Times New Roman" w:hAnsi="Times New Roman"/>
                <w:szCs w:val="24"/>
              </w:rPr>
            </w:pPr>
            <w:r>
              <w:rPr>
                <w:rFonts w:ascii="Times New Roman" w:hAnsi="Times New Roman"/>
                <w:szCs w:val="24"/>
              </w:rPr>
              <w:t>KDGPT.1</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11)</w:t>
            </w:r>
          </w:p>
          <w:p w:rsidR="008A7317" w:rsidRPr="006F7D8D" w:rsidRDefault="008A7317" w:rsidP="008A7317">
            <w:pPr>
              <w:jc w:val="center"/>
              <w:rPr>
                <w:rStyle w:val="Bodytext2Bold"/>
                <w:rFonts w:ascii="Times New Roman" w:hAnsi="Times New Roman" w:cs="Times New Roman"/>
                <w:b w:val="0"/>
                <w:sz w:val="24"/>
                <w:szCs w:val="24"/>
                <w:lang w:eastAsia="ru-RU" w:bidi="ru-RU"/>
              </w:rPr>
            </w:pPr>
            <w:r w:rsidRPr="006F7D8D">
              <w:rPr>
                <w:rStyle w:val="Bodytext2Bold"/>
                <w:rFonts w:ascii="Times New Roman" w:hAnsi="Times New Roman" w:cs="Times New Roman"/>
                <w:b w:val="0"/>
                <w:sz w:val="24"/>
                <w:szCs w:val="24"/>
                <w:lang w:val="ru-RU" w:eastAsia="ru-RU" w:bidi="ru-RU"/>
              </w:rPr>
              <w:t>143/52</w:t>
            </w:r>
            <w:r w:rsidRPr="006F7D8D">
              <w:rPr>
                <w:rStyle w:val="Bodytext2Bold"/>
                <w:rFonts w:ascii="Times New Roman" w:hAnsi="Times New Roman" w:cs="Times New Roman"/>
                <w:b w:val="0"/>
                <w:sz w:val="24"/>
                <w:szCs w:val="24"/>
                <w:lang w:eastAsia="ru-RU" w:bidi="ru-RU"/>
              </w:rPr>
              <w:t>,</w:t>
            </w:r>
          </w:p>
          <w:p w:rsidR="008A7317" w:rsidRDefault="008A7317" w:rsidP="008A7317">
            <w:pPr>
              <w:jc w:val="center"/>
              <w:rPr>
                <w:rFonts w:ascii="Times New Roman" w:hAnsi="Times New Roman"/>
                <w:color w:val="000000"/>
                <w:szCs w:val="24"/>
                <w:lang w:eastAsia="ru-RU" w:bidi="ru-RU"/>
              </w:rPr>
            </w:pPr>
            <w:r w:rsidRPr="001B71A8">
              <w:rPr>
                <w:rFonts w:ascii="Times New Roman" w:hAnsi="Times New Roman"/>
                <w:color w:val="000000"/>
                <w:szCs w:val="24"/>
                <w:lang w:val="ru-RU" w:eastAsia="ru-RU" w:bidi="ru-RU"/>
              </w:rPr>
              <w:t>143/55</w:t>
            </w:r>
            <w:r>
              <w:rPr>
                <w:rFonts w:ascii="Times New Roman" w:hAnsi="Times New Roman"/>
                <w:color w:val="000000"/>
                <w:szCs w:val="24"/>
                <w:lang w:eastAsia="ru-RU" w:bidi="ru-RU"/>
              </w:rPr>
              <w:t>,</w:t>
            </w:r>
          </w:p>
          <w:p w:rsidR="008A7317" w:rsidRDefault="008A7317" w:rsidP="008A7317">
            <w:pPr>
              <w:jc w:val="center"/>
              <w:rPr>
                <w:rFonts w:ascii="Times New Roman" w:hAnsi="Times New Roman"/>
                <w:szCs w:val="24"/>
              </w:rPr>
            </w:pPr>
            <w:r>
              <w:rPr>
                <w:rFonts w:ascii="Times New Roman" w:hAnsi="Times New Roman"/>
                <w:color w:val="000000"/>
                <w:szCs w:val="24"/>
                <w:lang w:eastAsia="ru-RU" w:bidi="ru-RU"/>
              </w:rPr>
              <w:t xml:space="preserve">143/53 </w:t>
            </w:r>
            <w:r>
              <w:rPr>
                <w:rStyle w:val="Bodytext2Bold"/>
                <w:rFonts w:ascii="Times New Roman" w:hAnsi="Times New Roman" w:cs="Times New Roman"/>
                <w:sz w:val="24"/>
                <w:szCs w:val="24"/>
                <w:lang w:eastAsia="ru-RU" w:bidi="ru-RU"/>
              </w:rPr>
              <w:t xml:space="preserve">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B94AD2" w:rsidRDefault="00B94AD2"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12)</w:t>
            </w:r>
          </w:p>
          <w:p w:rsidR="008A7317" w:rsidRDefault="008A7317" w:rsidP="008A7317">
            <w:pPr>
              <w:jc w:val="center"/>
              <w:rPr>
                <w:rFonts w:ascii="Times New Roman" w:hAnsi="Times New Roman"/>
                <w:szCs w:val="24"/>
              </w:rPr>
            </w:pPr>
            <w:r>
              <w:rPr>
                <w:rFonts w:ascii="Times New Roman" w:hAnsi="Times New Roman"/>
                <w:szCs w:val="24"/>
              </w:rPr>
              <w:t>(...)</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13)</w:t>
            </w:r>
          </w:p>
          <w:p w:rsidR="008A7317" w:rsidRPr="003E77D3" w:rsidRDefault="008A7317" w:rsidP="008A7317">
            <w:pPr>
              <w:jc w:val="center"/>
              <w:rPr>
                <w:rFonts w:ascii="Times New Roman" w:hAnsi="Times New Roman"/>
                <w:szCs w:val="24"/>
              </w:rPr>
            </w:pPr>
            <w:r>
              <w:rPr>
                <w:rStyle w:val="Bodytext2Bold"/>
                <w:rFonts w:ascii="Times New Roman" w:hAnsi="Times New Roman" w:cs="Times New Roman"/>
                <w:b w:val="0"/>
                <w:sz w:val="24"/>
                <w:szCs w:val="24"/>
                <w:lang w:eastAsia="ru-RU" w:bidi="ru-RU"/>
              </w:rPr>
              <w:t>(...)</w:t>
            </w:r>
          </w:p>
          <w:p w:rsidR="008A7317" w:rsidRPr="00057F74"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14)</w:t>
            </w:r>
          </w:p>
          <w:p w:rsidR="008A7317" w:rsidRDefault="008A7317" w:rsidP="008A7317">
            <w:pPr>
              <w:jc w:val="center"/>
              <w:rPr>
                <w:rFonts w:ascii="Times New Roman" w:hAnsi="Times New Roman"/>
                <w:szCs w:val="24"/>
              </w:rPr>
            </w:pPr>
            <w:r>
              <w:rPr>
                <w:rFonts w:ascii="Times New Roman" w:hAnsi="Times New Roman"/>
                <w:szCs w:val="24"/>
              </w:rPr>
              <w:t>U.1</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15)</w:t>
            </w:r>
          </w:p>
          <w:p w:rsidR="008A7317" w:rsidRDefault="008A7317" w:rsidP="008A7317">
            <w:pPr>
              <w:jc w:val="center"/>
              <w:rPr>
                <w:rFonts w:ascii="Times New Roman" w:hAnsi="Times New Roman"/>
                <w:szCs w:val="24"/>
              </w:rPr>
            </w:pPr>
            <w:r>
              <w:rPr>
                <w:rFonts w:ascii="Times New Roman" w:hAnsi="Times New Roman"/>
                <w:szCs w:val="24"/>
              </w:rPr>
              <w:t xml:space="preserve">U.13, </w:t>
            </w:r>
          </w:p>
          <w:p w:rsidR="008A7317" w:rsidRPr="000333DA" w:rsidRDefault="008A7317" w:rsidP="008A7317">
            <w:pPr>
              <w:jc w:val="center"/>
              <w:rPr>
                <w:rFonts w:ascii="Times New Roman" w:hAnsi="Times New Roman"/>
                <w:szCs w:val="24"/>
              </w:rPr>
            </w:pPr>
            <w:r>
              <w:rPr>
                <w:rFonts w:ascii="Times New Roman" w:hAnsi="Times New Roman"/>
                <w:szCs w:val="24"/>
              </w:rPr>
              <w:t>Uo.4</w:t>
            </w:r>
          </w:p>
        </w:tc>
        <w:tc>
          <w:tcPr>
            <w:tcW w:w="1362" w:type="dxa"/>
            <w:tcBorders>
              <w:bottom w:val="single" w:sz="4" w:space="0" w:color="auto"/>
            </w:tcBorders>
            <w:shd w:val="clear" w:color="auto" w:fill="auto"/>
          </w:tcPr>
          <w:p w:rsidR="008A7317" w:rsidRDefault="008A7317" w:rsidP="008A7317">
            <w:pPr>
              <w:jc w:val="center"/>
              <w:rPr>
                <w:rFonts w:ascii="Times New Roman" w:hAnsi="Times New Roman"/>
                <w:szCs w:val="24"/>
              </w:rPr>
            </w:pPr>
            <w:r>
              <w:rPr>
                <w:rFonts w:ascii="Times New Roman" w:hAnsi="Times New Roman"/>
                <w:szCs w:val="24"/>
              </w:rPr>
              <w:t>Ad. 1)</w:t>
            </w:r>
          </w:p>
          <w:p w:rsidR="008A7317" w:rsidRDefault="008A7317" w:rsidP="008A7317">
            <w:pPr>
              <w:jc w:val="center"/>
              <w:rPr>
                <w:rFonts w:ascii="Times New Roman" w:hAnsi="Times New Roman"/>
                <w:szCs w:val="24"/>
              </w:rPr>
            </w:pPr>
            <w:r>
              <w:rPr>
                <w:rFonts w:ascii="Times New Roman" w:hAnsi="Times New Roman"/>
                <w:szCs w:val="24"/>
              </w:rPr>
              <w:t>MW/U.5</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2)</w:t>
            </w:r>
          </w:p>
          <w:p w:rsidR="008A7317" w:rsidRDefault="008A7317" w:rsidP="008A7317">
            <w:pPr>
              <w:jc w:val="center"/>
              <w:rPr>
                <w:rFonts w:ascii="Times New Roman" w:hAnsi="Times New Roman"/>
                <w:szCs w:val="24"/>
              </w:rPr>
            </w:pPr>
            <w:r>
              <w:rPr>
                <w:rFonts w:ascii="Times New Roman" w:hAnsi="Times New Roman"/>
                <w:szCs w:val="24"/>
              </w:rPr>
              <w:t>MW.3.8,</w:t>
            </w:r>
          </w:p>
          <w:p w:rsidR="008A7317" w:rsidRDefault="008A7317" w:rsidP="008A7317">
            <w:pPr>
              <w:jc w:val="center"/>
              <w:rPr>
                <w:rFonts w:ascii="Times New Roman" w:hAnsi="Times New Roman"/>
                <w:szCs w:val="24"/>
              </w:rPr>
            </w:pPr>
            <w:r>
              <w:rPr>
                <w:rFonts w:ascii="Times New Roman" w:hAnsi="Times New Roman"/>
                <w:szCs w:val="24"/>
              </w:rPr>
              <w:t>ZPp.3,</w:t>
            </w:r>
          </w:p>
          <w:p w:rsidR="008A7317" w:rsidRDefault="008A7317" w:rsidP="008A7317">
            <w:pPr>
              <w:jc w:val="center"/>
              <w:rPr>
                <w:rFonts w:ascii="Times New Roman" w:hAnsi="Times New Roman"/>
                <w:szCs w:val="24"/>
              </w:rPr>
            </w:pPr>
            <w:r>
              <w:rPr>
                <w:rFonts w:ascii="Times New Roman" w:hAnsi="Times New Roman"/>
                <w:szCs w:val="24"/>
              </w:rPr>
              <w:t>KDD.1,</w:t>
            </w:r>
          </w:p>
          <w:p w:rsidR="008A7317" w:rsidRDefault="008A7317" w:rsidP="008A7317">
            <w:pPr>
              <w:jc w:val="center"/>
              <w:rPr>
                <w:rFonts w:ascii="Times New Roman" w:hAnsi="Times New Roman"/>
                <w:szCs w:val="24"/>
              </w:rPr>
            </w:pPr>
            <w:r>
              <w:rPr>
                <w:rFonts w:ascii="Times New Roman" w:hAnsi="Times New Roman"/>
                <w:szCs w:val="24"/>
              </w:rPr>
              <w:t>MW/U.5,</w:t>
            </w:r>
          </w:p>
          <w:p w:rsidR="008A7317" w:rsidRDefault="008A7317" w:rsidP="008A7317">
            <w:pPr>
              <w:jc w:val="center"/>
              <w:rPr>
                <w:rFonts w:ascii="Times New Roman" w:hAnsi="Times New Roman"/>
                <w:szCs w:val="24"/>
              </w:rPr>
            </w:pPr>
            <w:r>
              <w:rPr>
                <w:rFonts w:ascii="Times New Roman" w:hAnsi="Times New Roman"/>
                <w:szCs w:val="24"/>
              </w:rPr>
              <w:t>U.13, ZPz.8,</w:t>
            </w:r>
          </w:p>
          <w:p w:rsidR="008A7317" w:rsidRDefault="008A7317" w:rsidP="008A7317">
            <w:pPr>
              <w:jc w:val="center"/>
              <w:rPr>
                <w:rFonts w:ascii="Times New Roman" w:hAnsi="Times New Roman"/>
                <w:szCs w:val="24"/>
              </w:rPr>
            </w:pPr>
            <w:r>
              <w:rPr>
                <w:rFonts w:ascii="Times New Roman" w:hAnsi="Times New Roman"/>
                <w:szCs w:val="24"/>
              </w:rPr>
              <w:t>MW.3.7</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3)</w:t>
            </w:r>
          </w:p>
          <w:p w:rsidR="008A7317" w:rsidRDefault="008A7317" w:rsidP="008A7317">
            <w:pPr>
              <w:jc w:val="center"/>
              <w:rPr>
                <w:rFonts w:ascii="Times New Roman" w:hAnsi="Times New Roman"/>
                <w:szCs w:val="24"/>
              </w:rPr>
            </w:pPr>
            <w:r>
              <w:rPr>
                <w:rFonts w:ascii="Times New Roman" w:hAnsi="Times New Roman"/>
                <w:szCs w:val="24"/>
              </w:rPr>
              <w:t>Uks.1</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4)</w:t>
            </w:r>
          </w:p>
          <w:p w:rsidR="008A7317" w:rsidRDefault="008A7317" w:rsidP="008A7317">
            <w:pPr>
              <w:jc w:val="center"/>
              <w:rPr>
                <w:rFonts w:ascii="Times New Roman" w:hAnsi="Times New Roman"/>
                <w:szCs w:val="24"/>
              </w:rPr>
            </w:pPr>
            <w:r>
              <w:rPr>
                <w:rStyle w:val="Bodytext2Bold"/>
                <w:rFonts w:ascii="Times New Roman" w:hAnsi="Times New Roman" w:cs="Times New Roman"/>
                <w:b w:val="0"/>
                <w:sz w:val="24"/>
                <w:szCs w:val="24"/>
              </w:rPr>
              <w:t>MW.2.3</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5)</w:t>
            </w:r>
          </w:p>
          <w:p w:rsidR="008A7317" w:rsidRDefault="008A7317" w:rsidP="008A7317">
            <w:pPr>
              <w:jc w:val="center"/>
              <w:rPr>
                <w:rStyle w:val="Bodytext2Bold"/>
                <w:rFonts w:ascii="Times New Roman" w:hAnsi="Times New Roman" w:cs="Times New Roman"/>
                <w:b w:val="0"/>
                <w:sz w:val="24"/>
                <w:szCs w:val="24"/>
              </w:rPr>
            </w:pPr>
            <w:r>
              <w:rPr>
                <w:rStyle w:val="Bodytext2Bold"/>
                <w:rFonts w:ascii="Times New Roman" w:hAnsi="Times New Roman" w:cs="Times New Roman"/>
                <w:b w:val="0"/>
                <w:sz w:val="24"/>
                <w:szCs w:val="24"/>
              </w:rPr>
              <w:t>Uo.4,</w:t>
            </w:r>
          </w:p>
          <w:p w:rsidR="008A7317" w:rsidRDefault="008A7317" w:rsidP="008A7317">
            <w:pPr>
              <w:jc w:val="center"/>
              <w:rPr>
                <w:rFonts w:ascii="Times New Roman" w:hAnsi="Times New Roman"/>
                <w:szCs w:val="24"/>
              </w:rPr>
            </w:pPr>
            <w:r w:rsidRPr="00216C63">
              <w:rPr>
                <w:rStyle w:val="Bodytext2Bold"/>
                <w:rFonts w:ascii="Times New Roman" w:hAnsi="Times New Roman" w:cs="Times New Roman"/>
                <w:b w:val="0"/>
                <w:sz w:val="24"/>
                <w:szCs w:val="24"/>
              </w:rPr>
              <w:t>U.13</w:t>
            </w:r>
            <w:r w:rsidRPr="00216C63">
              <w:rPr>
                <w:rStyle w:val="Bodytext2Bold"/>
                <w:rFonts w:ascii="Times New Roman" w:hAnsi="Times New Roman" w:cs="Times New Roman"/>
                <w:sz w:val="24"/>
                <w:szCs w:val="24"/>
              </w:rPr>
              <w:t xml:space="preserve">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 xml:space="preserve">Ad. 6) </w:t>
            </w:r>
          </w:p>
          <w:p w:rsidR="008A7317" w:rsidRDefault="008A7317" w:rsidP="008A7317">
            <w:pPr>
              <w:jc w:val="center"/>
              <w:rPr>
                <w:rFonts w:ascii="Times New Roman" w:hAnsi="Times New Roman"/>
                <w:szCs w:val="24"/>
              </w:rPr>
            </w:pPr>
            <w:r>
              <w:rPr>
                <w:rFonts w:ascii="Times New Roman" w:hAnsi="Times New Roman"/>
                <w:color w:val="000000"/>
                <w:szCs w:val="24"/>
              </w:rPr>
              <w:t>MW.3.6</w:t>
            </w:r>
            <w:r w:rsidRPr="001B71A8">
              <w:rPr>
                <w:rFonts w:ascii="Times New Roman" w:hAnsi="Times New Roman"/>
                <w:color w:val="000000"/>
                <w:szCs w:val="24"/>
              </w:rPr>
              <w:t>; MW.3.7; MW.1.1; MW.3.9; MW.3.10; MW.3.15; MW.3.16; MW.3.17; MW.3.18; MW.3.19; MW.3.20; MW.3.22</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7)</w:t>
            </w:r>
          </w:p>
          <w:p w:rsidR="008A7317" w:rsidRPr="00173D10" w:rsidRDefault="008A7317" w:rsidP="008A7317">
            <w:pPr>
              <w:jc w:val="center"/>
              <w:rPr>
                <w:rFonts w:ascii="Times New Roman" w:hAnsi="Times New Roman"/>
                <w:szCs w:val="24"/>
              </w:rPr>
            </w:pPr>
            <w:r w:rsidRPr="00173D10">
              <w:rPr>
                <w:rFonts w:ascii="Times New Roman" w:hAnsi="Times New Roman"/>
                <w:szCs w:val="24"/>
              </w:rPr>
              <w:t xml:space="preserve">KU.20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8)</w:t>
            </w:r>
          </w:p>
          <w:p w:rsidR="008A7317" w:rsidRPr="006F7D8D" w:rsidRDefault="008A7317" w:rsidP="008A7317">
            <w:pPr>
              <w:jc w:val="center"/>
              <w:rPr>
                <w:rFonts w:ascii="Times New Roman" w:hAnsi="Times New Roman"/>
                <w:color w:val="000000"/>
                <w:szCs w:val="24"/>
              </w:rPr>
            </w:pPr>
            <w:r w:rsidRPr="006F7D8D">
              <w:rPr>
                <w:rFonts w:ascii="Times New Roman" w:hAnsi="Times New Roman"/>
                <w:color w:val="000000"/>
                <w:szCs w:val="24"/>
              </w:rPr>
              <w:t>KU.5,</w:t>
            </w:r>
          </w:p>
          <w:p w:rsidR="008A7317" w:rsidRDefault="008A7317" w:rsidP="008A7317">
            <w:pPr>
              <w:jc w:val="center"/>
              <w:rPr>
                <w:rFonts w:ascii="Times New Roman" w:hAnsi="Times New Roman"/>
                <w:szCs w:val="24"/>
              </w:rPr>
            </w:pPr>
            <w:r w:rsidRPr="006F7D8D">
              <w:rPr>
                <w:rFonts w:ascii="Times New Roman" w:hAnsi="Times New Roman"/>
                <w:color w:val="000000"/>
                <w:szCs w:val="24"/>
              </w:rPr>
              <w:t>KU.6</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9)</w:t>
            </w:r>
          </w:p>
          <w:p w:rsidR="008A7317" w:rsidRDefault="008A7317" w:rsidP="008A7317">
            <w:pPr>
              <w:jc w:val="center"/>
              <w:rPr>
                <w:rFonts w:ascii="Times New Roman" w:hAnsi="Times New Roman"/>
                <w:szCs w:val="24"/>
              </w:rPr>
            </w:pPr>
            <w:r w:rsidRPr="007A6A35">
              <w:rPr>
                <w:rFonts w:ascii="Times New Roman" w:hAnsi="Times New Roman"/>
                <w:color w:val="000000"/>
                <w:szCs w:val="24"/>
                <w:lang w:val="ru-RU" w:eastAsia="ru-RU" w:bidi="ru-RU"/>
              </w:rPr>
              <w:t>268/5</w:t>
            </w:r>
            <w:r w:rsidRPr="007A6A35">
              <w:rPr>
                <w:rFonts w:ascii="Times New Roman" w:hAnsi="Times New Roman"/>
                <w:color w:val="000000"/>
                <w:szCs w:val="24"/>
                <w:lang w:eastAsia="ru-RU" w:bidi="ru-RU"/>
              </w:rPr>
              <w:t xml:space="preserve">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rPr>
                <w:rFonts w:ascii="Times New Roman" w:hAnsi="Times New Roman"/>
                <w:szCs w:val="24"/>
              </w:rPr>
            </w:pPr>
          </w:p>
          <w:p w:rsidR="008A7317" w:rsidRDefault="008A7317" w:rsidP="008A7317">
            <w:pP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10)</w:t>
            </w:r>
          </w:p>
          <w:p w:rsidR="008A7317" w:rsidRDefault="008A7317" w:rsidP="008A7317">
            <w:pPr>
              <w:jc w:val="center"/>
              <w:rPr>
                <w:rFonts w:ascii="Times New Roman" w:hAnsi="Times New Roman"/>
                <w:szCs w:val="24"/>
              </w:rPr>
            </w:pPr>
            <w:r>
              <w:rPr>
                <w:rFonts w:ascii="Times New Roman" w:hAnsi="Times New Roman"/>
                <w:szCs w:val="24"/>
              </w:rPr>
              <w:t>KDGPT.1</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11)</w:t>
            </w:r>
          </w:p>
          <w:p w:rsidR="008A7317" w:rsidRDefault="008A7317" w:rsidP="008A7317">
            <w:pPr>
              <w:jc w:val="center"/>
              <w:rPr>
                <w:rFonts w:ascii="Times New Roman" w:hAnsi="Times New Roman"/>
                <w:szCs w:val="24"/>
              </w:rPr>
            </w:pPr>
            <w:r>
              <w:rPr>
                <w:rFonts w:ascii="Times New Roman" w:hAnsi="Times New Roman"/>
                <w:szCs w:val="24"/>
              </w:rPr>
              <w:t>MW.2.9,</w:t>
            </w:r>
          </w:p>
          <w:p w:rsidR="008A7317" w:rsidRDefault="008A7317" w:rsidP="008A7317">
            <w:pPr>
              <w:jc w:val="center"/>
              <w:rPr>
                <w:rFonts w:ascii="Times New Roman" w:hAnsi="Times New Roman"/>
                <w:szCs w:val="24"/>
              </w:rPr>
            </w:pPr>
            <w:r>
              <w:rPr>
                <w:rFonts w:ascii="Times New Roman" w:hAnsi="Times New Roman"/>
                <w:szCs w:val="24"/>
              </w:rPr>
              <w:t>MW.2.10,KDD.1,</w:t>
            </w:r>
          </w:p>
          <w:p w:rsidR="008A7317" w:rsidRDefault="008A7317" w:rsidP="008A7317">
            <w:pPr>
              <w:jc w:val="center"/>
              <w:rPr>
                <w:rFonts w:ascii="Times New Roman" w:hAnsi="Times New Roman"/>
                <w:color w:val="000000"/>
                <w:szCs w:val="24"/>
              </w:rPr>
            </w:pPr>
            <w:r w:rsidRPr="001B71A8">
              <w:rPr>
                <w:rFonts w:ascii="Times New Roman" w:hAnsi="Times New Roman"/>
                <w:color w:val="000000"/>
                <w:szCs w:val="24"/>
              </w:rPr>
              <w:t>MW.3.7</w:t>
            </w:r>
            <w:r>
              <w:rPr>
                <w:rFonts w:ascii="Times New Roman" w:hAnsi="Times New Roman"/>
                <w:color w:val="000000"/>
                <w:szCs w:val="24"/>
              </w:rPr>
              <w:t>,</w:t>
            </w:r>
          </w:p>
          <w:p w:rsidR="008A7317" w:rsidRDefault="008A7317" w:rsidP="008A7317">
            <w:pPr>
              <w:jc w:val="center"/>
              <w:rPr>
                <w:rFonts w:ascii="Times New Roman" w:hAnsi="Times New Roman"/>
                <w:szCs w:val="24"/>
              </w:rPr>
            </w:pPr>
            <w:r w:rsidRPr="001B71A8">
              <w:rPr>
                <w:rFonts w:ascii="Times New Roman" w:hAnsi="Times New Roman"/>
                <w:color w:val="000000"/>
                <w:szCs w:val="24"/>
              </w:rPr>
              <w:t xml:space="preserve">U.13 </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B94AD2" w:rsidRDefault="00B94AD2" w:rsidP="008A7317">
            <w:pPr>
              <w:jc w:val="center"/>
              <w:rPr>
                <w:rFonts w:ascii="Times New Roman" w:hAnsi="Times New Roman"/>
                <w:szCs w:val="24"/>
              </w:rPr>
            </w:pP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12)</w:t>
            </w:r>
          </w:p>
          <w:p w:rsidR="008A7317" w:rsidRDefault="008A7317" w:rsidP="008A7317">
            <w:pPr>
              <w:jc w:val="center"/>
              <w:rPr>
                <w:rFonts w:ascii="Times New Roman" w:hAnsi="Times New Roman"/>
                <w:szCs w:val="24"/>
              </w:rPr>
            </w:pPr>
            <w:r>
              <w:rPr>
                <w:rFonts w:ascii="Times New Roman" w:hAnsi="Times New Roman"/>
                <w:szCs w:val="24"/>
              </w:rPr>
              <w:t>-</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13)</w:t>
            </w:r>
          </w:p>
          <w:p w:rsidR="008A7317" w:rsidRDefault="008A7317" w:rsidP="008A7317">
            <w:pPr>
              <w:jc w:val="center"/>
              <w:rPr>
                <w:rFonts w:ascii="Times New Roman" w:hAnsi="Times New Roman"/>
                <w:szCs w:val="24"/>
              </w:rPr>
            </w:pPr>
            <w:r>
              <w:rPr>
                <w:rFonts w:ascii="Times New Roman" w:hAnsi="Times New Roman"/>
                <w:szCs w:val="24"/>
              </w:rPr>
              <w:t>-</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14)</w:t>
            </w:r>
          </w:p>
          <w:p w:rsidR="008A7317" w:rsidRDefault="008A7317" w:rsidP="008A7317">
            <w:pPr>
              <w:jc w:val="center"/>
              <w:rPr>
                <w:rFonts w:ascii="Times New Roman" w:hAnsi="Times New Roman"/>
                <w:szCs w:val="24"/>
              </w:rPr>
            </w:pPr>
            <w:r>
              <w:rPr>
                <w:rFonts w:ascii="Times New Roman" w:hAnsi="Times New Roman"/>
                <w:szCs w:val="24"/>
              </w:rPr>
              <w:t>U.1</w:t>
            </w:r>
          </w:p>
          <w:p w:rsidR="008A7317" w:rsidRDefault="008A7317" w:rsidP="008A7317">
            <w:pPr>
              <w:jc w:val="center"/>
              <w:rPr>
                <w:rFonts w:ascii="Times New Roman" w:hAnsi="Times New Roman"/>
                <w:szCs w:val="24"/>
              </w:rPr>
            </w:pPr>
          </w:p>
          <w:p w:rsidR="008A7317" w:rsidRDefault="008A7317" w:rsidP="008A7317">
            <w:pPr>
              <w:jc w:val="center"/>
              <w:rPr>
                <w:rFonts w:ascii="Times New Roman" w:hAnsi="Times New Roman"/>
                <w:szCs w:val="24"/>
              </w:rPr>
            </w:pPr>
            <w:r>
              <w:rPr>
                <w:rFonts w:ascii="Times New Roman" w:hAnsi="Times New Roman"/>
                <w:szCs w:val="24"/>
              </w:rPr>
              <w:t>Ad. 15)</w:t>
            </w:r>
          </w:p>
          <w:p w:rsidR="008A7317" w:rsidRDefault="008A7317" w:rsidP="008A7317">
            <w:pPr>
              <w:jc w:val="center"/>
              <w:rPr>
                <w:rFonts w:ascii="Times New Roman" w:hAnsi="Times New Roman"/>
                <w:szCs w:val="24"/>
              </w:rPr>
            </w:pPr>
            <w:r>
              <w:rPr>
                <w:rFonts w:ascii="Times New Roman" w:hAnsi="Times New Roman"/>
                <w:szCs w:val="24"/>
              </w:rPr>
              <w:t xml:space="preserve">U.13, </w:t>
            </w:r>
          </w:p>
          <w:p w:rsidR="008A7317" w:rsidRDefault="008A7317" w:rsidP="008A7317">
            <w:pPr>
              <w:jc w:val="center"/>
              <w:rPr>
                <w:rFonts w:ascii="Times New Roman" w:hAnsi="Times New Roman"/>
                <w:szCs w:val="24"/>
              </w:rPr>
            </w:pPr>
            <w:r>
              <w:rPr>
                <w:rFonts w:ascii="Times New Roman" w:hAnsi="Times New Roman"/>
                <w:szCs w:val="24"/>
              </w:rPr>
              <w:t>Uo.4</w:t>
            </w:r>
          </w:p>
          <w:p w:rsidR="008A7317" w:rsidRPr="00057F74" w:rsidRDefault="008A7317" w:rsidP="008A7317">
            <w:pPr>
              <w:jc w:val="center"/>
              <w:rPr>
                <w:rFonts w:ascii="Times New Roman" w:hAnsi="Times New Roman"/>
                <w:szCs w:val="24"/>
              </w:rPr>
            </w:pPr>
          </w:p>
        </w:tc>
        <w:tc>
          <w:tcPr>
            <w:tcW w:w="1975" w:type="dxa"/>
            <w:tcBorders>
              <w:top w:val="single" w:sz="4" w:space="0" w:color="auto"/>
              <w:bottom w:val="single" w:sz="4" w:space="0" w:color="auto"/>
            </w:tcBorders>
            <w:shd w:val="clear" w:color="auto" w:fill="auto"/>
          </w:tcPr>
          <w:p w:rsidR="008A7317" w:rsidRPr="000333DA"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r>
              <w:rPr>
                <w:rFonts w:ascii="Times New Roman" w:hAnsi="Times New Roman"/>
                <w:b/>
                <w:bCs/>
                <w:iCs/>
                <w:sz w:val="22"/>
                <w:szCs w:val="22"/>
              </w:rPr>
              <w:t xml:space="preserve"> </w:t>
            </w:r>
            <w:r w:rsidRPr="001753D3">
              <w:rPr>
                <w:rFonts w:ascii="Times New Roman" w:hAnsi="Times New Roman"/>
                <w:b/>
                <w:iCs/>
                <w:szCs w:val="24"/>
              </w:rPr>
              <w:t xml:space="preserve">w zakresie </w:t>
            </w:r>
            <w:r w:rsidRPr="001753D3">
              <w:rPr>
                <w:rFonts w:ascii="Times New Roman" w:hAnsi="Times New Roman"/>
                <w:b/>
                <w:iCs/>
                <w:szCs w:val="24"/>
              </w:rPr>
              <w:br/>
            </w:r>
            <w:r>
              <w:rPr>
                <w:rFonts w:ascii="Times New Roman" w:hAnsi="Times New Roman"/>
                <w:b/>
                <w:iCs/>
                <w:szCs w:val="24"/>
              </w:rPr>
              <w:t>pkt</w:t>
            </w:r>
            <w:r w:rsidRPr="001753D3">
              <w:rPr>
                <w:rFonts w:ascii="Times New Roman" w:hAnsi="Times New Roman"/>
                <w:b/>
                <w:iCs/>
                <w:szCs w:val="24"/>
              </w:rPr>
              <w:t xml:space="preserve"> </w:t>
            </w:r>
            <w:r>
              <w:rPr>
                <w:rFonts w:ascii="Times New Roman" w:hAnsi="Times New Roman"/>
                <w:b/>
                <w:iCs/>
                <w:szCs w:val="24"/>
              </w:rPr>
              <w:t xml:space="preserve">1-11, 14 </w:t>
            </w:r>
            <w:r w:rsidRPr="001753D3">
              <w:rPr>
                <w:rFonts w:ascii="Times New Roman" w:hAnsi="Times New Roman"/>
                <w:b/>
                <w:szCs w:val="24"/>
                <w:lang w:eastAsia="en-US"/>
              </w:rPr>
              <w:t xml:space="preserve">i </w:t>
            </w:r>
            <w:r>
              <w:rPr>
                <w:rFonts w:ascii="Times New Roman" w:hAnsi="Times New Roman"/>
                <w:b/>
                <w:szCs w:val="24"/>
                <w:lang w:eastAsia="en-US"/>
              </w:rPr>
              <w:t>1</w:t>
            </w:r>
            <w:r w:rsidRPr="001753D3">
              <w:rPr>
                <w:rFonts w:ascii="Times New Roman" w:hAnsi="Times New Roman"/>
                <w:b/>
                <w:szCs w:val="24"/>
                <w:lang w:eastAsia="en-US"/>
              </w:rPr>
              <w:t>5</w:t>
            </w:r>
          </w:p>
        </w:tc>
        <w:tc>
          <w:tcPr>
            <w:tcW w:w="1984" w:type="dxa"/>
            <w:tcBorders>
              <w:top w:val="single" w:sz="4" w:space="0" w:color="auto"/>
              <w:bottom w:val="single" w:sz="4" w:space="0" w:color="auto"/>
            </w:tcBorders>
            <w:shd w:val="clear" w:color="auto" w:fill="auto"/>
          </w:tcPr>
          <w:p w:rsidR="008A7317" w:rsidRPr="000333DA"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r>
              <w:rPr>
                <w:rFonts w:ascii="Times New Roman" w:hAnsi="Times New Roman"/>
                <w:b/>
                <w:bCs/>
                <w:iCs/>
                <w:sz w:val="22"/>
                <w:szCs w:val="22"/>
              </w:rPr>
              <w:t xml:space="preserve"> </w:t>
            </w:r>
            <w:r w:rsidRPr="001753D3">
              <w:rPr>
                <w:rFonts w:ascii="Times New Roman" w:hAnsi="Times New Roman"/>
                <w:b/>
                <w:iCs/>
                <w:szCs w:val="24"/>
              </w:rPr>
              <w:t xml:space="preserve">w zakresie </w:t>
            </w:r>
            <w:r w:rsidRPr="001753D3">
              <w:rPr>
                <w:rFonts w:ascii="Times New Roman" w:hAnsi="Times New Roman"/>
                <w:b/>
                <w:iCs/>
                <w:szCs w:val="24"/>
              </w:rPr>
              <w:br/>
            </w:r>
            <w:r>
              <w:rPr>
                <w:rFonts w:ascii="Times New Roman" w:hAnsi="Times New Roman"/>
                <w:b/>
                <w:iCs/>
                <w:szCs w:val="24"/>
              </w:rPr>
              <w:t>pkt</w:t>
            </w:r>
            <w:r w:rsidRPr="001753D3">
              <w:rPr>
                <w:rFonts w:ascii="Times New Roman" w:hAnsi="Times New Roman"/>
                <w:b/>
                <w:iCs/>
                <w:szCs w:val="24"/>
              </w:rPr>
              <w:t xml:space="preserve"> </w:t>
            </w:r>
            <w:r>
              <w:rPr>
                <w:rFonts w:ascii="Times New Roman" w:hAnsi="Times New Roman"/>
                <w:b/>
                <w:iCs/>
                <w:szCs w:val="24"/>
              </w:rPr>
              <w:t xml:space="preserve">1-11, 14 </w:t>
            </w:r>
            <w:r w:rsidRPr="001753D3">
              <w:rPr>
                <w:rFonts w:ascii="Times New Roman" w:hAnsi="Times New Roman"/>
                <w:b/>
                <w:szCs w:val="24"/>
                <w:lang w:eastAsia="en-US"/>
              </w:rPr>
              <w:t xml:space="preserve">i </w:t>
            </w:r>
            <w:r>
              <w:rPr>
                <w:rFonts w:ascii="Times New Roman" w:hAnsi="Times New Roman"/>
                <w:b/>
                <w:szCs w:val="24"/>
                <w:lang w:eastAsia="en-US"/>
              </w:rPr>
              <w:t>1</w:t>
            </w:r>
            <w:r w:rsidRPr="001753D3">
              <w:rPr>
                <w:rFonts w:ascii="Times New Roman" w:hAnsi="Times New Roman"/>
                <w:b/>
                <w:szCs w:val="24"/>
                <w:lang w:eastAsia="en-US"/>
              </w:rPr>
              <w:t>5</w:t>
            </w:r>
          </w:p>
        </w:tc>
        <w:tc>
          <w:tcPr>
            <w:tcW w:w="5857" w:type="dxa"/>
            <w:tcBorders>
              <w:top w:val="single" w:sz="4" w:space="0" w:color="auto"/>
              <w:bottom w:val="single" w:sz="4" w:space="0" w:color="auto"/>
            </w:tcBorders>
            <w:shd w:val="clear" w:color="auto" w:fill="auto"/>
          </w:tcPr>
          <w:p w:rsidR="008A7317" w:rsidRPr="009B7EBC" w:rsidRDefault="008A7317" w:rsidP="008A7317">
            <w:pPr>
              <w:pStyle w:val="Tekstpodstawowywcity"/>
              <w:spacing w:after="0"/>
              <w:ind w:left="0"/>
              <w:jc w:val="both"/>
              <w:rPr>
                <w:rFonts w:ascii="Times New Roman" w:hAnsi="Times New Roman"/>
                <w:b/>
              </w:rPr>
            </w:pPr>
            <w:r w:rsidRPr="009B7EBC">
              <w:rPr>
                <w:rFonts w:ascii="Times New Roman" w:hAnsi="Times New Roman"/>
                <w:b/>
              </w:rPr>
              <w:t>Ad. 1</w:t>
            </w:r>
          </w:p>
          <w:p w:rsidR="008A7317" w:rsidRPr="00D772B5" w:rsidRDefault="008A7317" w:rsidP="008A7317">
            <w:pPr>
              <w:ind w:firstLine="330"/>
              <w:jc w:val="both"/>
              <w:rPr>
                <w:rFonts w:ascii="Times New Roman" w:hAnsi="Times New Roman"/>
                <w:szCs w:val="24"/>
              </w:rPr>
            </w:pPr>
            <w:r w:rsidRPr="00D772B5">
              <w:rPr>
                <w:rFonts w:ascii="Times New Roman" w:hAnsi="Times New Roman"/>
                <w:szCs w:val="24"/>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D772B5" w:rsidRDefault="008A7317" w:rsidP="008A7317">
            <w:pPr>
              <w:jc w:val="both"/>
              <w:rPr>
                <w:rFonts w:ascii="Times New Roman" w:eastAsia="Calibri" w:hAnsi="Times New Roman"/>
              </w:rPr>
            </w:pPr>
            <w:r w:rsidRPr="00D772B5">
              <w:rPr>
                <w:rFonts w:ascii="Times New Roman" w:hAnsi="Times New Roman"/>
              </w:rPr>
              <w:t xml:space="preserve">Według Studium (Tom III) teren określony w treści uwagi, znajduje się w strukturalnej jednostce urbanistycznej Nr 46 – Bieńczyce i dla tego obszaru został ustalony kierunek zagospodarowania - Tereny zabudowy mieszkaniowej wielorodzinnej, oznaczone symbolem MW, o funkcji </w:t>
            </w:r>
            <w:r w:rsidRPr="00D772B5">
              <w:rPr>
                <w:rFonts w:ascii="Times New Roman" w:eastAsia="Calibri" w:hAnsi="Times New Roman"/>
                <w:bCs/>
              </w:rPr>
              <w:t xml:space="preserve">podstawowej </w:t>
            </w:r>
            <w:r w:rsidRPr="00D772B5">
              <w:rPr>
                <w:rFonts w:ascii="Times New Roman" w:eastAsia="Calibri" w:hAnsi="Times New Roman"/>
              </w:rPr>
              <w:t xml:space="preserve">- </w:t>
            </w:r>
            <w:r w:rsidRPr="00D772B5">
              <w:rPr>
                <w:rFonts w:ascii="Times New Roman" w:eastAsia="Calibri" w:hAnsi="Times New Roman"/>
                <w:i/>
              </w:rPr>
              <w:t xml:space="preserve">Zabudowa mieszkaniowa wielorodzinna wysokiej intensywności realizowana jako budynki mieszkaniowe wielorodzinne (...) </w:t>
            </w:r>
            <w:proofErr w:type="gramStart"/>
            <w:r w:rsidRPr="00D772B5">
              <w:rPr>
                <w:rFonts w:ascii="Times New Roman" w:eastAsia="Calibri" w:hAnsi="Times New Roman"/>
                <w:i/>
              </w:rPr>
              <w:t>wraz</w:t>
            </w:r>
            <w:proofErr w:type="gramEnd"/>
            <w:r w:rsidRPr="00D772B5">
              <w:rPr>
                <w:rFonts w:ascii="Times New Roman" w:eastAsia="Calibri" w:hAnsi="Times New Roman"/>
                <w:i/>
              </w:rPr>
              <w:t xml:space="preserve"> z niezbędnymi towarzyszącymi obiektami budowlanymi (m.in. parkingi, garaże) oraz z zielenią towarzyszącą zabudowie, zieleń urządzona i nieurządzona</w:t>
            </w:r>
            <w:r w:rsidRPr="00D772B5">
              <w:rPr>
                <w:rFonts w:ascii="Times New Roman" w:eastAsia="Calibri" w:hAnsi="Times New Roman"/>
              </w:rPr>
              <w:t xml:space="preserve"> oraz f</w:t>
            </w:r>
            <w:r w:rsidRPr="00D772B5">
              <w:rPr>
                <w:rFonts w:ascii="Times New Roman" w:eastAsia="Calibri" w:hAnsi="Times New Roman"/>
                <w:bCs/>
              </w:rPr>
              <w:t>unkcji dopuszczalnej</w:t>
            </w:r>
            <w:r w:rsidRPr="00D772B5">
              <w:rPr>
                <w:rFonts w:ascii="Times New Roman" w:eastAsia="Calibri" w:hAnsi="Times New Roman"/>
                <w:b/>
                <w:bCs/>
              </w:rPr>
              <w:t xml:space="preserve"> </w:t>
            </w:r>
            <w:r w:rsidRPr="00D772B5">
              <w:rPr>
                <w:rFonts w:ascii="Times New Roman" w:eastAsia="Calibri" w:hAnsi="Times New Roman"/>
              </w:rPr>
              <w:t xml:space="preserve">- </w:t>
            </w:r>
            <w:r w:rsidRPr="00D772B5">
              <w:rPr>
                <w:rFonts w:ascii="Times New Roman" w:eastAsia="Calibri" w:hAnsi="Times New Roman"/>
                <w:i/>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D772B5">
              <w:rPr>
                <w:rFonts w:ascii="Times New Roman" w:eastAsia="Calibri" w:hAnsi="Times New Roman"/>
              </w:rPr>
              <w:t xml:space="preserve"> (...).</w:t>
            </w:r>
          </w:p>
          <w:p w:rsidR="008A7317" w:rsidRPr="00D772B5" w:rsidRDefault="008A7317" w:rsidP="008A7317">
            <w:pPr>
              <w:jc w:val="both"/>
              <w:rPr>
                <w:rFonts w:ascii="Times New Roman" w:hAnsi="Times New Roman"/>
                <w:szCs w:val="24"/>
              </w:rPr>
            </w:pPr>
            <w:r w:rsidRPr="00D772B5">
              <w:rPr>
                <w:rFonts w:ascii="Times New Roman" w:hAnsi="Times New Roman"/>
                <w:szCs w:val="24"/>
              </w:rPr>
              <w:t xml:space="preserve">Stosując zasadę równoważenia interesów publicznych jak i prywatnych oraz zapisy Studium pozostawia się przeznaczenie terenu </w:t>
            </w:r>
            <w:r w:rsidRPr="00D772B5">
              <w:rPr>
                <w:rFonts w:ascii="Times New Roman" w:hAnsi="Times New Roman"/>
              </w:rPr>
              <w:t xml:space="preserve">MW/U.5 </w:t>
            </w:r>
            <w:proofErr w:type="gramStart"/>
            <w:r w:rsidRPr="00D772B5">
              <w:rPr>
                <w:rFonts w:ascii="Times New Roman" w:hAnsi="Times New Roman"/>
                <w:szCs w:val="24"/>
              </w:rPr>
              <w:t>pod</w:t>
            </w:r>
            <w:proofErr w:type="gramEnd"/>
            <w:r w:rsidRPr="00D772B5">
              <w:rPr>
                <w:rFonts w:ascii="Times New Roman" w:hAnsi="Times New Roman"/>
                <w:szCs w:val="24"/>
              </w:rPr>
              <w:t xml:space="preserve"> zabudowę mieszkaniową wielorodzinną lub usługową.</w:t>
            </w:r>
          </w:p>
          <w:p w:rsidR="008A7317" w:rsidRPr="00D772B5" w:rsidRDefault="008A7317" w:rsidP="008A7317">
            <w:pPr>
              <w:ind w:firstLine="330"/>
              <w:jc w:val="both"/>
              <w:rPr>
                <w:rFonts w:ascii="Times New Roman" w:hAnsi="Times New Roman"/>
              </w:rPr>
            </w:pPr>
            <w:r>
              <w:rPr>
                <w:rFonts w:ascii="Times New Roman" w:hAnsi="Times New Roman"/>
              </w:rPr>
              <w:t>W odniesieniu do u</w:t>
            </w:r>
            <w:r w:rsidRPr="00D772B5">
              <w:rPr>
                <w:rFonts w:ascii="Times New Roman" w:hAnsi="Times New Roman"/>
              </w:rPr>
              <w:t>stalon</w:t>
            </w:r>
            <w:r>
              <w:rPr>
                <w:rFonts w:ascii="Times New Roman" w:hAnsi="Times New Roman"/>
              </w:rPr>
              <w:t>ej</w:t>
            </w:r>
            <w:r w:rsidRPr="00D772B5">
              <w:rPr>
                <w:rFonts w:ascii="Times New Roman" w:hAnsi="Times New Roman"/>
              </w:rPr>
              <w:t xml:space="preserve"> w </w:t>
            </w:r>
            <w:r>
              <w:rPr>
                <w:rFonts w:ascii="Times New Roman" w:hAnsi="Times New Roman"/>
              </w:rPr>
              <w:t>projekcie planu nieprzekraczalnej</w:t>
            </w:r>
            <w:r w:rsidRPr="00D772B5">
              <w:rPr>
                <w:rFonts w:ascii="Times New Roman" w:hAnsi="Times New Roman"/>
              </w:rPr>
              <w:t xml:space="preserve"> lini</w:t>
            </w:r>
            <w:r>
              <w:rPr>
                <w:rFonts w:ascii="Times New Roman" w:hAnsi="Times New Roman"/>
              </w:rPr>
              <w:t>i</w:t>
            </w:r>
            <w:r w:rsidRPr="00D772B5">
              <w:rPr>
                <w:rFonts w:ascii="Times New Roman" w:hAnsi="Times New Roman"/>
              </w:rPr>
              <w:t xml:space="preserve"> zabudowy</w:t>
            </w:r>
            <w:r>
              <w:rPr>
                <w:rFonts w:ascii="Times New Roman" w:hAnsi="Times New Roman"/>
              </w:rPr>
              <w:t xml:space="preserve"> wyjaśnia się, że</w:t>
            </w:r>
            <w:r w:rsidRPr="00D772B5">
              <w:rPr>
                <w:rFonts w:ascii="Times New Roman" w:hAnsi="Times New Roman"/>
              </w:rPr>
              <w:t xml:space="preserve"> określa</w:t>
            </w:r>
            <w:r>
              <w:rPr>
                <w:rFonts w:ascii="Times New Roman" w:hAnsi="Times New Roman"/>
              </w:rPr>
              <w:t xml:space="preserve"> ona</w:t>
            </w:r>
            <w:r w:rsidRPr="00D772B5">
              <w:rPr>
                <w:rFonts w:ascii="Times New Roman" w:hAnsi="Times New Roman"/>
              </w:rPr>
              <w:t xml:space="preserve"> zasięg obszaru, w ramach którego może zostać zlokalizowany nowy budynek bądź rozbudowany istniejący, ale nie stanowi obrysu powierzchni zabudowy nowego budynku. </w:t>
            </w:r>
          </w:p>
          <w:p w:rsidR="008A7317" w:rsidRPr="00D772B5" w:rsidRDefault="008A7317" w:rsidP="008A7317">
            <w:pPr>
              <w:pStyle w:val="Tekstpodstawowywcity"/>
              <w:spacing w:after="0"/>
              <w:ind w:left="0"/>
              <w:jc w:val="both"/>
              <w:rPr>
                <w:rFonts w:ascii="Times New Roman" w:hAnsi="Times New Roman"/>
              </w:rPr>
            </w:pPr>
            <w:r w:rsidRPr="00D772B5">
              <w:rPr>
                <w:rFonts w:ascii="Times New Roman" w:hAnsi="Times New Roman"/>
              </w:rPr>
              <w:t xml:space="preserve">Na ostateczną formę bryły nowego budynku wpływ mają nie tylko wyznaczone na projekcie rysunku planu nieprzekraczalne linie zabudowy ale również ograniczenia wynikające z ustalonych z zapisach projektu planu parametrów i wskaźników zabudowy oraz przepisy prawa budowlanego. </w:t>
            </w:r>
          </w:p>
          <w:p w:rsidR="008A7317" w:rsidRPr="00D772B5" w:rsidRDefault="008A7317" w:rsidP="008A7317">
            <w:pPr>
              <w:jc w:val="both"/>
              <w:rPr>
                <w:rFonts w:ascii="Times New Roman" w:hAnsi="Times New Roman"/>
              </w:rPr>
            </w:pPr>
            <w:r w:rsidRPr="00D772B5">
              <w:rPr>
                <w:rFonts w:ascii="Times New Roman" w:hAnsi="Times New Roman"/>
              </w:rPr>
              <w:t xml:space="preserve">Wysokość zabudowy (do 16 m) przyjęta została w projekcie planu zgodnie z ustaleniami Studium oraz ze względu na ochronę ładu przestrzennego i wynika z analizy urbanistycznej istniejącej zabudowy i zagospodarowania terenów sąsiednich. </w:t>
            </w:r>
          </w:p>
          <w:p w:rsidR="008A7317" w:rsidRDefault="008A7317" w:rsidP="008A7317">
            <w:pPr>
              <w:jc w:val="both"/>
              <w:rPr>
                <w:rFonts w:ascii="Times New Roman" w:hAnsi="Times New Roman"/>
              </w:rPr>
            </w:pPr>
          </w:p>
          <w:p w:rsidR="008A7317" w:rsidRDefault="008A7317" w:rsidP="008A7317">
            <w:pPr>
              <w:jc w:val="both"/>
              <w:rPr>
                <w:rFonts w:ascii="Times New Roman" w:hAnsi="Times New Roman"/>
              </w:rPr>
            </w:pPr>
          </w:p>
          <w:p w:rsidR="008A7317" w:rsidRPr="002D2537" w:rsidRDefault="008A7317" w:rsidP="008A7317">
            <w:pPr>
              <w:pStyle w:val="Tekstpodstawowywcity"/>
              <w:spacing w:after="0"/>
              <w:ind w:left="0" w:firstLine="188"/>
              <w:jc w:val="both"/>
              <w:rPr>
                <w:rFonts w:ascii="Times New Roman" w:hAnsi="Times New Roman"/>
                <w:b/>
              </w:rPr>
            </w:pPr>
            <w:r>
              <w:rPr>
                <w:rFonts w:ascii="Times New Roman" w:hAnsi="Times New Roman"/>
                <w:b/>
              </w:rPr>
              <w:t>Ad. 2</w:t>
            </w:r>
          </w:p>
          <w:p w:rsidR="008A7317" w:rsidRPr="002F31D3" w:rsidRDefault="008A7317" w:rsidP="008A7317">
            <w:pPr>
              <w:pStyle w:val="Default"/>
              <w:ind w:right="-35"/>
              <w:jc w:val="both"/>
            </w:pPr>
            <w:r w:rsidRPr="002F31D3">
              <w:t xml:space="preserve">W celu ustalenia zasad obsługi obszaru planu komunikacją pieszą, na projekcie rysunku planu wyznaczono tereny głównych ciągów pieszych, oznaczonych symbolami KDX.1 – KDX.4. Ustalenia projektu planu (w § </w:t>
            </w:r>
            <w:r>
              <w:t xml:space="preserve">17 </w:t>
            </w:r>
            <w:r w:rsidRPr="002F31D3">
              <w:t>ust.</w:t>
            </w:r>
            <w:r>
              <w:t>1</w:t>
            </w:r>
            <w:r w:rsidRPr="002F31D3">
              <w:t>)</w:t>
            </w:r>
            <w:r w:rsidRPr="002F31D3">
              <w:rPr>
                <w:i/>
              </w:rPr>
              <w:t xml:space="preserve"> </w:t>
            </w:r>
            <w:r w:rsidRPr="002F31D3">
              <w:t xml:space="preserve">dopuszczają lokalizację niewyznaczonych na rysunku planu dojść pieszych, w związku z powyższym nie wyznacza się dodatkowych terenów ciągów pieszych. </w:t>
            </w:r>
            <w:r w:rsidRPr="0035203C">
              <w:rPr>
                <w:color w:val="auto"/>
              </w:rPr>
              <w:t>Ponadto należy zauważyć, że całość sugerowanego przebiegu ciągu pieszego zachowuje ciągłość po terenach przestrzeni publicznych, a więc nie jest zasadne wyznaczanie nowego terenu ciągu pieszego.</w:t>
            </w:r>
            <w:r w:rsidRPr="0035203C">
              <w:rPr>
                <w:i/>
                <w:color w:val="auto"/>
              </w:rPr>
              <w:t xml:space="preserve"> </w:t>
            </w:r>
          </w:p>
          <w:p w:rsidR="008A7317" w:rsidRDefault="008A7317" w:rsidP="008A7317">
            <w:pPr>
              <w:pStyle w:val="Tekstpodstawowywcity"/>
              <w:spacing w:after="0"/>
              <w:ind w:left="0" w:firstLine="188"/>
              <w:jc w:val="both"/>
              <w:rPr>
                <w:rFonts w:ascii="Times New Roman" w:hAnsi="Times New Roman"/>
              </w:rPr>
            </w:pPr>
            <w:r w:rsidRPr="002F31D3">
              <w:rPr>
                <w:rFonts w:ascii="Times New Roman" w:hAnsi="Times New Roman"/>
                <w:szCs w:val="24"/>
                <w:lang w:eastAsia="en-US"/>
              </w:rPr>
              <w:t xml:space="preserve">W odniesieniu do propozycji </w:t>
            </w:r>
            <w:proofErr w:type="gramStart"/>
            <w:r w:rsidRPr="002F31D3">
              <w:rPr>
                <w:rFonts w:ascii="Times New Roman" w:hAnsi="Times New Roman"/>
                <w:szCs w:val="24"/>
                <w:lang w:eastAsia="en-US"/>
              </w:rPr>
              <w:t>wyznaczenia  osi</w:t>
            </w:r>
            <w:proofErr w:type="gramEnd"/>
            <w:r w:rsidRPr="002F31D3">
              <w:rPr>
                <w:rFonts w:ascii="Times New Roman" w:hAnsi="Times New Roman"/>
                <w:szCs w:val="24"/>
                <w:lang w:eastAsia="en-US"/>
              </w:rPr>
              <w:t xml:space="preserve"> widokowej, wyjaśnia się, że os. Avia stanowi istniejące założenie urbanistyczne z ustalonymi już osiami widokowym. W związku z tym wyznaczanie w projekcie planie osi widokowych </w:t>
            </w:r>
            <w:proofErr w:type="gramStart"/>
            <w:r w:rsidRPr="002F31D3">
              <w:rPr>
                <w:rFonts w:ascii="Times New Roman" w:hAnsi="Times New Roman"/>
                <w:szCs w:val="24"/>
                <w:lang w:eastAsia="en-US"/>
              </w:rPr>
              <w:t>miało by</w:t>
            </w:r>
            <w:proofErr w:type="gramEnd"/>
            <w:r w:rsidRPr="002F31D3">
              <w:rPr>
                <w:rFonts w:ascii="Times New Roman" w:hAnsi="Times New Roman"/>
                <w:szCs w:val="24"/>
                <w:lang w:eastAsia="en-US"/>
              </w:rPr>
              <w:t xml:space="preserve"> jedynie formę informacyjną i nie niosłoby za sobą żadnych ustaleń planistycznych.</w:t>
            </w:r>
          </w:p>
          <w:p w:rsidR="008A7317" w:rsidRDefault="008A7317" w:rsidP="008A7317">
            <w:pPr>
              <w:pStyle w:val="Tekstpodstawowywcity"/>
              <w:spacing w:after="0"/>
              <w:ind w:left="0" w:firstLine="188"/>
              <w:jc w:val="both"/>
              <w:rPr>
                <w:rFonts w:ascii="Times New Roman" w:hAnsi="Times New Roman"/>
              </w:rPr>
            </w:pPr>
          </w:p>
          <w:p w:rsidR="008A7317" w:rsidRPr="002D2537" w:rsidRDefault="008A7317" w:rsidP="008A7317">
            <w:pPr>
              <w:pStyle w:val="Tekstpodstawowywcity"/>
              <w:spacing w:after="0"/>
              <w:ind w:left="0" w:firstLine="188"/>
              <w:jc w:val="both"/>
              <w:rPr>
                <w:rFonts w:ascii="Times New Roman" w:hAnsi="Times New Roman"/>
                <w:b/>
              </w:rPr>
            </w:pPr>
            <w:r>
              <w:rPr>
                <w:rFonts w:ascii="Times New Roman" w:hAnsi="Times New Roman"/>
                <w:b/>
              </w:rPr>
              <w:t>Ad. 3</w:t>
            </w:r>
          </w:p>
          <w:p w:rsidR="008A7317" w:rsidRDefault="008A7317" w:rsidP="008A7317">
            <w:pPr>
              <w:jc w:val="both"/>
            </w:pPr>
            <w:r w:rsidRPr="002F31D3">
              <w:rPr>
                <w:rFonts w:ascii="Times New Roman" w:hAnsi="Times New Roman"/>
                <w:color w:val="000000"/>
                <w:szCs w:val="24"/>
              </w:rPr>
              <w:t>Budowę drugiego skrzydła budynku parafialnego od strony zachodniej umożliwia niezależnie od ustaleń projektu planu, w tym wyznaczonej nieprzekraczalnej linii zabudowy, d</w:t>
            </w:r>
            <w:r>
              <w:rPr>
                <w:rFonts w:ascii="Times New Roman" w:hAnsi="Times New Roman"/>
                <w:color w:val="000000"/>
                <w:szCs w:val="24"/>
              </w:rPr>
              <w:t>ecyzja</w:t>
            </w:r>
            <w:r w:rsidRPr="002F31D3">
              <w:rPr>
                <w:rFonts w:ascii="Times New Roman" w:hAnsi="Times New Roman"/>
                <w:color w:val="000000"/>
                <w:szCs w:val="24"/>
              </w:rPr>
              <w:t xml:space="preserve"> pozwolenia na budowę z dnia 01.02.1984 </w:t>
            </w:r>
            <w:proofErr w:type="gramStart"/>
            <w:r w:rsidRPr="002F31D3">
              <w:rPr>
                <w:rFonts w:ascii="Times New Roman" w:hAnsi="Times New Roman"/>
                <w:color w:val="000000"/>
                <w:szCs w:val="24"/>
              </w:rPr>
              <w:t>r</w:t>
            </w:r>
            <w:proofErr w:type="gramEnd"/>
            <w:r w:rsidRPr="002F31D3">
              <w:rPr>
                <w:rFonts w:ascii="Times New Roman" w:hAnsi="Times New Roman"/>
                <w:color w:val="000000"/>
                <w:szCs w:val="24"/>
              </w:rPr>
              <w:t xml:space="preserve">. nr </w:t>
            </w:r>
            <w:proofErr w:type="spellStart"/>
            <w:r w:rsidRPr="002F31D3">
              <w:rPr>
                <w:rFonts w:ascii="Times New Roman" w:hAnsi="Times New Roman"/>
                <w:color w:val="000000"/>
                <w:szCs w:val="24"/>
              </w:rPr>
              <w:t>GP</w:t>
            </w:r>
            <w:proofErr w:type="spellEnd"/>
            <w:r w:rsidRPr="002F31D3">
              <w:rPr>
                <w:rFonts w:ascii="Times New Roman" w:hAnsi="Times New Roman"/>
                <w:color w:val="000000"/>
                <w:szCs w:val="24"/>
              </w:rPr>
              <w:t xml:space="preserve"> -83, </w:t>
            </w:r>
            <w:r w:rsidRPr="002F31D3">
              <w:rPr>
                <w:rFonts w:ascii="Times New Roman" w:hAnsi="Times New Roman"/>
                <w:color w:val="000000"/>
                <w:szCs w:val="24"/>
                <w:lang w:val="en-US" w:eastAsia="en-US" w:bidi="en-US"/>
              </w:rPr>
              <w:t>GP-V</w:t>
            </w:r>
            <w:r>
              <w:rPr>
                <w:rFonts w:ascii="Times New Roman" w:hAnsi="Times New Roman"/>
                <w:color w:val="000000"/>
                <w:szCs w:val="24"/>
                <w:lang w:eastAsia="en-US" w:bidi="en-US"/>
              </w:rPr>
              <w:t>-8381/2039/83</w:t>
            </w:r>
            <w:r w:rsidRPr="002F31D3">
              <w:rPr>
                <w:rFonts w:ascii="Times New Roman" w:hAnsi="Times New Roman"/>
                <w:color w:val="000000"/>
                <w:szCs w:val="24"/>
              </w:rPr>
              <w:t>. Zgodnie z ustawą wejście w życie planu</w:t>
            </w:r>
            <w:r>
              <w:rPr>
                <w:rFonts w:ascii="Times New Roman" w:hAnsi="Times New Roman"/>
                <w:color w:val="000000"/>
                <w:szCs w:val="24"/>
              </w:rPr>
              <w:t xml:space="preserve"> miejscowego po jego uchwaleniu</w:t>
            </w:r>
            <w:r w:rsidRPr="002F31D3">
              <w:rPr>
                <w:rFonts w:ascii="Times New Roman" w:hAnsi="Times New Roman"/>
                <w:color w:val="000000"/>
                <w:szCs w:val="24"/>
              </w:rPr>
              <w:t>, nie daje podstaw do stwierdzenia wygaśnięcia ostatecznych decyzji o pozwoleniu na budowę.</w:t>
            </w:r>
            <w:r>
              <w:rPr>
                <w:rFonts w:ascii="Times New Roman" w:hAnsi="Times New Roman"/>
                <w:color w:val="000000"/>
                <w:szCs w:val="24"/>
              </w:rPr>
              <w:t xml:space="preserve"> </w:t>
            </w:r>
            <w:r w:rsidRPr="0035203C">
              <w:rPr>
                <w:rFonts w:ascii="Times New Roman" w:hAnsi="Times New Roman"/>
              </w:rPr>
              <w:t>Jednocześnie wyjaśnia się, że wydane prawomocne  decyzje administracyjne o pozwoleniu na budowę są nadrzędne nad ustaleniami planu  miejscowego i w oparciu o nie może nastąpić realizacja inwestycji.</w:t>
            </w:r>
          </w:p>
          <w:p w:rsidR="008A7317" w:rsidRPr="009C6247" w:rsidRDefault="008A7317" w:rsidP="008A7317">
            <w:pPr>
              <w:pStyle w:val="Tekstpodstawowywcity"/>
              <w:spacing w:after="0"/>
              <w:ind w:left="0"/>
              <w:jc w:val="both"/>
              <w:rPr>
                <w:rFonts w:ascii="Times New Roman" w:hAnsi="Times New Roman"/>
              </w:rPr>
            </w:pPr>
            <w:r w:rsidRPr="009C6247">
              <w:rPr>
                <w:rFonts w:ascii="Times New Roman" w:hAnsi="Times New Roman"/>
              </w:rPr>
              <w:t xml:space="preserve">W odniesieniu do treści pkt 3 </w:t>
            </w:r>
            <w:proofErr w:type="spellStart"/>
            <w:r w:rsidRPr="009C6247">
              <w:rPr>
                <w:rFonts w:ascii="Times New Roman" w:hAnsi="Times New Roman"/>
              </w:rPr>
              <w:t>lit.b</w:t>
            </w:r>
            <w:proofErr w:type="spellEnd"/>
            <w:r w:rsidRPr="009C6247">
              <w:rPr>
                <w:rFonts w:ascii="Times New Roman" w:hAnsi="Times New Roman"/>
              </w:rPr>
              <w:t xml:space="preserve"> złożonej uwagi, wyjaśnia się, że przyjęte w projekcie planu wskaźniki i parametry zabudowy ustalone zostały zgodnie z wytycznymi Studium i są to najwyższe wartości dopuszczone w Studium dla zabudowy usługowej w ramach terenu zabudowy mieszkaniowej wielorodzinnej, oznaczonego symbolem MW (wysokość zabudowy do 16m).    </w:t>
            </w:r>
          </w:p>
          <w:p w:rsidR="008A7317" w:rsidRDefault="008A7317" w:rsidP="008A7317">
            <w:pPr>
              <w:pStyle w:val="Tekstpodstawowywcity"/>
              <w:spacing w:after="0"/>
              <w:ind w:left="0"/>
              <w:jc w:val="both"/>
              <w:rPr>
                <w:rFonts w:ascii="Times New Roman" w:hAnsi="Times New Roman"/>
                <w:b/>
              </w:rPr>
            </w:pPr>
          </w:p>
          <w:p w:rsidR="008A7317" w:rsidRPr="002D2537" w:rsidRDefault="008A7317" w:rsidP="008A7317">
            <w:pPr>
              <w:pStyle w:val="Tekstpodstawowywcity"/>
              <w:spacing w:after="0"/>
              <w:ind w:left="0"/>
              <w:jc w:val="both"/>
              <w:rPr>
                <w:rFonts w:ascii="Times New Roman" w:hAnsi="Times New Roman"/>
                <w:b/>
              </w:rPr>
            </w:pPr>
            <w:r>
              <w:rPr>
                <w:rFonts w:ascii="Times New Roman" w:hAnsi="Times New Roman"/>
                <w:b/>
              </w:rPr>
              <w:t>Ad. 4</w:t>
            </w:r>
          </w:p>
          <w:p w:rsidR="008A7317" w:rsidRDefault="008A7317" w:rsidP="008A7317">
            <w:pPr>
              <w:pStyle w:val="Tekstpodstawowywcity"/>
              <w:spacing w:after="0"/>
              <w:ind w:left="0"/>
              <w:jc w:val="both"/>
              <w:rPr>
                <w:rFonts w:ascii="Times New Roman" w:hAnsi="Times New Roman"/>
                <w:lang w:eastAsia="en-US"/>
              </w:rPr>
            </w:pPr>
            <w:r>
              <w:rPr>
                <w:rFonts w:ascii="Times New Roman" w:hAnsi="Times New Roman"/>
              </w:rPr>
              <w:t xml:space="preserve">Określony w treści uwagi obszar pomiędzy terenami oznaczonymi symbolami KDD.1 </w:t>
            </w:r>
            <w:proofErr w:type="gramStart"/>
            <w:r>
              <w:rPr>
                <w:rFonts w:ascii="Times New Roman" w:hAnsi="Times New Roman"/>
              </w:rPr>
              <w:t>i</w:t>
            </w:r>
            <w:proofErr w:type="gramEnd"/>
            <w:r>
              <w:rPr>
                <w:rFonts w:ascii="Times New Roman" w:hAnsi="Times New Roman"/>
              </w:rPr>
              <w:t xml:space="preserve"> U.11, </w:t>
            </w:r>
            <w:proofErr w:type="gramStart"/>
            <w:r>
              <w:rPr>
                <w:rFonts w:ascii="Times New Roman" w:hAnsi="Times New Roman"/>
              </w:rPr>
              <w:t>znajduje</w:t>
            </w:r>
            <w:proofErr w:type="gramEnd"/>
            <w:r>
              <w:rPr>
                <w:rFonts w:ascii="Times New Roman" w:hAnsi="Times New Roman"/>
              </w:rPr>
              <w:t xml:space="preserve"> się w ramach terenu zabudowy mieszkaniowej wielorodzinnej </w:t>
            </w:r>
            <w:r w:rsidRPr="00EA3FEC">
              <w:rPr>
                <w:rFonts w:ascii="Times New Roman" w:hAnsi="Times New Roman"/>
                <w:lang w:eastAsia="en-US"/>
              </w:rPr>
              <w:t>MW.2.3 poza liniami zabudowy</w:t>
            </w:r>
            <w:r>
              <w:rPr>
                <w:rFonts w:ascii="Times New Roman" w:hAnsi="Times New Roman"/>
                <w:lang w:eastAsia="en-US"/>
              </w:rPr>
              <w:t>,</w:t>
            </w:r>
            <w:r w:rsidRPr="00EA3FEC">
              <w:rPr>
                <w:rFonts w:ascii="Times New Roman" w:hAnsi="Times New Roman"/>
                <w:lang w:eastAsia="en-US"/>
              </w:rPr>
              <w:t xml:space="preserve"> z dopuszczeniem lokalizacji miejsc postojowych, co wynika z uwzględnienia wniosku złożonego do przedmiotowego projektu planu. </w:t>
            </w:r>
          </w:p>
          <w:p w:rsidR="008A7317" w:rsidRDefault="008A7317" w:rsidP="008A7317">
            <w:pPr>
              <w:pStyle w:val="Tekstpodstawowywcity"/>
              <w:spacing w:after="0"/>
              <w:ind w:left="0"/>
              <w:jc w:val="both"/>
              <w:rPr>
                <w:rFonts w:ascii="Times New Roman" w:hAnsi="Times New Roman"/>
                <w:szCs w:val="24"/>
              </w:rPr>
            </w:pPr>
            <w:r w:rsidRPr="00EA3FEC">
              <w:rPr>
                <w:rFonts w:ascii="Times New Roman" w:hAnsi="Times New Roman"/>
                <w:lang w:eastAsia="en-US"/>
              </w:rPr>
              <w:t xml:space="preserve">Zgodnie z ustaleniami projektu planu </w:t>
            </w:r>
            <w:r>
              <w:rPr>
                <w:rFonts w:ascii="Times New Roman" w:hAnsi="Times New Roman"/>
                <w:szCs w:val="24"/>
              </w:rPr>
              <w:t>t</w:t>
            </w:r>
            <w:r w:rsidRPr="00EA3FEC">
              <w:rPr>
                <w:rFonts w:ascii="Times New Roman" w:hAnsi="Times New Roman"/>
                <w:szCs w:val="24"/>
              </w:rPr>
              <w:t>ereny, których przeznaczenie plan miejscowy zmienia, mogą być wykorzystywane w sposób dotychczasowy do czasu ich zagospodarowania zgodnie z planem.</w:t>
            </w:r>
            <w:r w:rsidRPr="00EA3FEC">
              <w:rPr>
                <w:rFonts w:ascii="Times New Roman" w:hAnsi="Times New Roman"/>
                <w:lang w:eastAsia="en-US"/>
              </w:rPr>
              <w:t xml:space="preserve"> </w:t>
            </w:r>
            <w:r>
              <w:rPr>
                <w:rFonts w:ascii="Times New Roman" w:hAnsi="Times New Roman"/>
                <w:lang w:eastAsia="en-US"/>
              </w:rPr>
              <w:t>Ustalone</w:t>
            </w:r>
            <w:r w:rsidRPr="00EA3FEC">
              <w:rPr>
                <w:rFonts w:ascii="Times New Roman" w:hAnsi="Times New Roman"/>
                <w:lang w:eastAsia="en-US"/>
              </w:rPr>
              <w:t xml:space="preserve"> przeznaczenie </w:t>
            </w:r>
            <w:r>
              <w:rPr>
                <w:rFonts w:ascii="Times New Roman" w:hAnsi="Times New Roman"/>
                <w:lang w:eastAsia="en-US"/>
              </w:rPr>
              <w:t xml:space="preserve">terenu objętego uwagą, </w:t>
            </w:r>
            <w:r w:rsidRPr="00EA3FEC">
              <w:rPr>
                <w:rFonts w:ascii="Times New Roman" w:hAnsi="Times New Roman"/>
                <w:lang w:eastAsia="en-US"/>
              </w:rPr>
              <w:t xml:space="preserve">nie oznacza </w:t>
            </w:r>
            <w:r>
              <w:rPr>
                <w:rFonts w:ascii="Times New Roman" w:hAnsi="Times New Roman"/>
                <w:lang w:eastAsia="en-US"/>
              </w:rPr>
              <w:t>nakazu</w:t>
            </w:r>
            <w:r w:rsidRPr="00EA3FEC">
              <w:rPr>
                <w:rFonts w:ascii="Times New Roman" w:hAnsi="Times New Roman"/>
                <w:lang w:eastAsia="en-US"/>
              </w:rPr>
              <w:t xml:space="preserve"> realizacji, ale daje możliwość zmiany w zagospodarowaniu, jeśli zajdzie taka konieczność.</w:t>
            </w:r>
            <w:r>
              <w:rPr>
                <w:rFonts w:ascii="Times New Roman" w:hAnsi="Times New Roman"/>
                <w:lang w:eastAsia="en-US"/>
              </w:rPr>
              <w:t xml:space="preserve"> Dodatkowo w zapisach projektu planu (§9 ust. 6) </w:t>
            </w:r>
            <w:r w:rsidRPr="002D2537">
              <w:rPr>
                <w:rFonts w:ascii="Times New Roman" w:hAnsi="Times New Roman"/>
                <w:lang w:eastAsia="en-US"/>
              </w:rPr>
              <w:t>u</w:t>
            </w:r>
            <w:r w:rsidRPr="002D2537">
              <w:rPr>
                <w:rFonts w:ascii="Times New Roman" w:hAnsi="Times New Roman"/>
                <w:szCs w:val="24"/>
              </w:rPr>
              <w:t xml:space="preserve">stalono zasady kształtowania i urządzania zieleni, w tym m.in. </w:t>
            </w:r>
            <w:r>
              <w:rPr>
                <w:rFonts w:ascii="Times New Roman" w:hAnsi="Times New Roman"/>
                <w:szCs w:val="24"/>
              </w:rPr>
              <w:t xml:space="preserve">w brzmieniu: </w:t>
            </w:r>
            <w:r w:rsidRPr="002D2537">
              <w:rPr>
                <w:rFonts w:ascii="Times New Roman" w:hAnsi="Times New Roman"/>
                <w:szCs w:val="24"/>
              </w:rPr>
              <w:t>„</w:t>
            </w:r>
            <w:r w:rsidRPr="002D2537">
              <w:rPr>
                <w:rFonts w:ascii="Times New Roman" w:hAnsi="Times New Roman"/>
                <w:i/>
                <w:szCs w:val="24"/>
              </w:rPr>
              <w:t>podczas realizacji zagospodarowania terenów obowiązuje maksymalnie możliwa ochrona zieleni istniejącej, szczególnie poprzez jej zachowanie i wkomponowanie w projekt zagospodarowania terenu</w:t>
            </w:r>
            <w:r w:rsidRPr="002D2537">
              <w:rPr>
                <w:rFonts w:ascii="Times New Roman" w:hAnsi="Times New Roman"/>
                <w:szCs w:val="24"/>
              </w:rPr>
              <w:t>;”.</w:t>
            </w:r>
          </w:p>
          <w:p w:rsidR="008A7317" w:rsidRDefault="008A7317" w:rsidP="008A7317">
            <w:pPr>
              <w:pStyle w:val="Tekstpodstawowywcity"/>
              <w:spacing w:after="0"/>
              <w:ind w:left="0"/>
              <w:jc w:val="both"/>
              <w:rPr>
                <w:rFonts w:ascii="Times New Roman" w:hAnsi="Times New Roman"/>
                <w:b/>
                <w:szCs w:val="24"/>
              </w:rPr>
            </w:pPr>
          </w:p>
          <w:p w:rsidR="008A7317" w:rsidRDefault="008A7317" w:rsidP="008A7317">
            <w:pPr>
              <w:pStyle w:val="Tekstpodstawowywcity"/>
              <w:spacing w:after="0"/>
              <w:ind w:left="0"/>
              <w:jc w:val="both"/>
              <w:rPr>
                <w:rFonts w:ascii="Times New Roman" w:hAnsi="Times New Roman"/>
                <w:b/>
                <w:szCs w:val="24"/>
              </w:rPr>
            </w:pPr>
            <w:r>
              <w:rPr>
                <w:rFonts w:ascii="Times New Roman" w:hAnsi="Times New Roman"/>
                <w:b/>
                <w:szCs w:val="24"/>
              </w:rPr>
              <w:t>Ad. 5</w:t>
            </w:r>
          </w:p>
          <w:p w:rsidR="008A7317" w:rsidRPr="002D2537" w:rsidRDefault="008A7317" w:rsidP="008A7317">
            <w:pPr>
              <w:pStyle w:val="Tekstpodstawowywcity"/>
              <w:spacing w:after="0"/>
              <w:ind w:left="0"/>
              <w:jc w:val="both"/>
              <w:rPr>
                <w:rFonts w:ascii="Times New Roman" w:hAnsi="Times New Roman"/>
                <w:b/>
              </w:rPr>
            </w:pPr>
            <w:r w:rsidRPr="002F31D3">
              <w:rPr>
                <w:rFonts w:ascii="Times New Roman" w:hAnsi="Times New Roman"/>
              </w:rPr>
              <w:t xml:space="preserve">W celu ustalenia zasad obsługi obszaru planu komunikacją pieszą, na projekcie rysunku planu wyznaczono </w:t>
            </w:r>
            <w:proofErr w:type="gramStart"/>
            <w:r w:rsidRPr="002F31D3">
              <w:rPr>
                <w:rFonts w:ascii="Times New Roman" w:hAnsi="Times New Roman"/>
              </w:rPr>
              <w:t xml:space="preserve">tereny </w:t>
            </w:r>
            <w:r>
              <w:rPr>
                <w:rFonts w:ascii="Times New Roman" w:hAnsi="Times New Roman"/>
              </w:rPr>
              <w:t xml:space="preserve"> </w:t>
            </w:r>
            <w:r w:rsidRPr="002F31D3">
              <w:rPr>
                <w:rFonts w:ascii="Times New Roman" w:hAnsi="Times New Roman"/>
              </w:rPr>
              <w:t>głównych</w:t>
            </w:r>
            <w:proofErr w:type="gramEnd"/>
            <w:r w:rsidRPr="002F31D3">
              <w:rPr>
                <w:rFonts w:ascii="Times New Roman" w:hAnsi="Times New Roman"/>
              </w:rPr>
              <w:t xml:space="preserve"> ciągów pieszych, oznaczonych symbolami KDX.1 – KDX.4</w:t>
            </w:r>
            <w:r w:rsidRPr="002F31D3">
              <w:rPr>
                <w:rFonts w:ascii="Times New Roman" w:hAnsi="Times New Roman"/>
                <w:szCs w:val="24"/>
              </w:rPr>
              <w:t>. Ustalenia</w:t>
            </w:r>
            <w:r w:rsidRPr="002F31D3">
              <w:rPr>
                <w:rFonts w:ascii="Times New Roman" w:hAnsi="Times New Roman"/>
              </w:rPr>
              <w:t xml:space="preserve"> projektu</w:t>
            </w:r>
            <w:r w:rsidRPr="002F31D3">
              <w:rPr>
                <w:rFonts w:ascii="Times New Roman" w:hAnsi="Times New Roman"/>
                <w:szCs w:val="24"/>
              </w:rPr>
              <w:t xml:space="preserve"> planu (w § </w:t>
            </w:r>
            <w:r>
              <w:rPr>
                <w:rFonts w:ascii="Times New Roman" w:hAnsi="Times New Roman"/>
                <w:szCs w:val="24"/>
              </w:rPr>
              <w:t xml:space="preserve">17 </w:t>
            </w:r>
            <w:r w:rsidRPr="002F31D3">
              <w:rPr>
                <w:rFonts w:ascii="Times New Roman" w:hAnsi="Times New Roman"/>
                <w:szCs w:val="24"/>
              </w:rPr>
              <w:t>ust.</w:t>
            </w:r>
            <w:r>
              <w:rPr>
                <w:rFonts w:ascii="Times New Roman" w:hAnsi="Times New Roman"/>
                <w:szCs w:val="24"/>
              </w:rPr>
              <w:t xml:space="preserve"> 1</w:t>
            </w:r>
            <w:r w:rsidRPr="002F31D3">
              <w:rPr>
                <w:rFonts w:ascii="Times New Roman" w:hAnsi="Times New Roman"/>
                <w:szCs w:val="24"/>
              </w:rPr>
              <w:t>)</w:t>
            </w:r>
            <w:r w:rsidRPr="002F31D3">
              <w:rPr>
                <w:rFonts w:ascii="Times New Roman" w:hAnsi="Times New Roman"/>
                <w:i/>
                <w:szCs w:val="24"/>
              </w:rPr>
              <w:t xml:space="preserve"> </w:t>
            </w:r>
            <w:r w:rsidRPr="002F31D3">
              <w:rPr>
                <w:rFonts w:ascii="Times New Roman" w:hAnsi="Times New Roman"/>
                <w:szCs w:val="24"/>
              </w:rPr>
              <w:t>dopuszczają lokalizację niewyznaczonych na rysunku planu dojść pieszych</w:t>
            </w:r>
            <w:r>
              <w:rPr>
                <w:rFonts w:ascii="Times New Roman" w:hAnsi="Times New Roman"/>
                <w:szCs w:val="24"/>
              </w:rPr>
              <w:t xml:space="preserve"> w ramach wszystkich terenów</w:t>
            </w:r>
            <w:r w:rsidRPr="002F31D3">
              <w:rPr>
                <w:rFonts w:ascii="Times New Roman" w:hAnsi="Times New Roman"/>
                <w:szCs w:val="24"/>
              </w:rPr>
              <w:t xml:space="preserve">, w związku z powyższym nie wyznacza się </w:t>
            </w:r>
            <w:r>
              <w:rPr>
                <w:rFonts w:ascii="Times New Roman" w:hAnsi="Times New Roman"/>
                <w:szCs w:val="24"/>
              </w:rPr>
              <w:t xml:space="preserve">nowego terenu zieleni i szlaku spacerowego </w:t>
            </w:r>
            <w:r w:rsidRPr="00F16084">
              <w:rPr>
                <w:rFonts w:ascii="Times New Roman" w:hAnsi="Times New Roman"/>
              </w:rPr>
              <w:t>w miejscu już istniejącego przejścia</w:t>
            </w:r>
            <w:r w:rsidRPr="00F16084">
              <w:rPr>
                <w:rFonts w:ascii="Times New Roman" w:hAnsi="Times New Roman"/>
                <w:szCs w:val="24"/>
              </w:rPr>
              <w:t xml:space="preserve">. </w:t>
            </w:r>
          </w:p>
          <w:p w:rsidR="008A7317" w:rsidRDefault="008A7317" w:rsidP="008A7317">
            <w:pPr>
              <w:pStyle w:val="Tekstpodstawowywcity"/>
              <w:spacing w:after="0"/>
              <w:ind w:left="0"/>
              <w:jc w:val="both"/>
              <w:rPr>
                <w:rFonts w:ascii="Times New Roman" w:hAnsi="Times New Roman"/>
                <w:b/>
                <w:szCs w:val="24"/>
              </w:rPr>
            </w:pPr>
          </w:p>
          <w:p w:rsidR="008A7317" w:rsidRPr="00C37FC8" w:rsidRDefault="008A7317" w:rsidP="008A7317">
            <w:pPr>
              <w:pStyle w:val="Tekstpodstawowywcity"/>
              <w:spacing w:after="0"/>
              <w:ind w:left="0"/>
              <w:jc w:val="both"/>
              <w:rPr>
                <w:rFonts w:ascii="Times New Roman" w:hAnsi="Times New Roman"/>
                <w:b/>
                <w:szCs w:val="24"/>
              </w:rPr>
            </w:pPr>
            <w:r>
              <w:rPr>
                <w:rFonts w:ascii="Times New Roman" w:hAnsi="Times New Roman"/>
                <w:b/>
                <w:szCs w:val="24"/>
              </w:rPr>
              <w:t>Ad. 6</w:t>
            </w:r>
          </w:p>
          <w:p w:rsidR="008A7317" w:rsidRDefault="008A7317" w:rsidP="008A7317">
            <w:pPr>
              <w:pStyle w:val="Tekstpodstawowywcity"/>
              <w:spacing w:after="0"/>
              <w:ind w:left="0"/>
              <w:jc w:val="both"/>
              <w:rPr>
                <w:rFonts w:ascii="Times New Roman" w:hAnsi="Times New Roman"/>
                <w:color w:val="000000"/>
                <w:szCs w:val="24"/>
                <w:lang w:bidi="pl-PL"/>
              </w:rPr>
            </w:pPr>
            <w:r w:rsidRPr="00216C63">
              <w:rPr>
                <w:rFonts w:ascii="Times New Roman" w:hAnsi="Times New Roman"/>
                <w:szCs w:val="24"/>
              </w:rPr>
              <w:t xml:space="preserve"> </w:t>
            </w:r>
            <w:r w:rsidRPr="00495AFD">
              <w:rPr>
                <w:rFonts w:ascii="Times New Roman" w:hAnsi="Times New Roman"/>
                <w:color w:val="000000"/>
                <w:szCs w:val="24"/>
                <w:lang w:bidi="pl-PL"/>
              </w:rPr>
              <w:t xml:space="preserve">Po </w:t>
            </w:r>
            <w:r>
              <w:rPr>
                <w:rFonts w:ascii="Times New Roman" w:hAnsi="Times New Roman"/>
                <w:color w:val="000000"/>
                <w:szCs w:val="24"/>
                <w:lang w:bidi="pl-PL"/>
              </w:rPr>
              <w:t xml:space="preserve">zmianie - </w:t>
            </w:r>
            <w:r w:rsidRPr="00495AFD">
              <w:rPr>
                <w:rFonts w:ascii="Times New Roman" w:hAnsi="Times New Roman"/>
                <w:color w:val="000000"/>
                <w:szCs w:val="24"/>
                <w:lang w:bidi="pl-PL"/>
              </w:rPr>
              <w:t xml:space="preserve">skreśleniu </w:t>
            </w:r>
            <w:r>
              <w:rPr>
                <w:rFonts w:ascii="Times New Roman" w:hAnsi="Times New Roman"/>
                <w:color w:val="000000"/>
                <w:szCs w:val="24"/>
                <w:lang w:bidi="pl-PL"/>
              </w:rPr>
              <w:t xml:space="preserve">- </w:t>
            </w:r>
            <w:r w:rsidRPr="00495AFD">
              <w:rPr>
                <w:rFonts w:ascii="Times New Roman" w:hAnsi="Times New Roman"/>
                <w:color w:val="000000"/>
                <w:szCs w:val="24"/>
                <w:lang w:eastAsia="en-US" w:bidi="en-US"/>
              </w:rPr>
              <w:t xml:space="preserve">art. </w:t>
            </w:r>
            <w:r w:rsidRPr="00495AFD">
              <w:rPr>
                <w:rFonts w:ascii="Times New Roman" w:hAnsi="Times New Roman"/>
                <w:color w:val="000000"/>
                <w:szCs w:val="24"/>
                <w:lang w:bidi="pl-PL"/>
              </w:rPr>
              <w:t xml:space="preserve">15 ust. 3 pkt 9 </w:t>
            </w:r>
            <w:r>
              <w:rPr>
                <w:rFonts w:ascii="Times New Roman" w:hAnsi="Times New Roman"/>
                <w:color w:val="000000"/>
                <w:szCs w:val="24"/>
                <w:lang w:bidi="pl-PL"/>
              </w:rPr>
              <w:t>ustawy,</w:t>
            </w:r>
            <w:r w:rsidRPr="00495AFD">
              <w:rPr>
                <w:rFonts w:ascii="Times New Roman" w:hAnsi="Times New Roman"/>
                <w:color w:val="000000"/>
                <w:szCs w:val="24"/>
                <w:lang w:bidi="pl-PL"/>
              </w:rPr>
              <w:t xml:space="preserve"> nie ma </w:t>
            </w:r>
            <w:r>
              <w:rPr>
                <w:rFonts w:ascii="Times New Roman" w:hAnsi="Times New Roman"/>
                <w:color w:val="000000"/>
                <w:szCs w:val="24"/>
                <w:lang w:bidi="pl-PL"/>
              </w:rPr>
              <w:t xml:space="preserve">podstawy prawnej </w:t>
            </w:r>
            <w:proofErr w:type="gramStart"/>
            <w:r w:rsidRPr="00495AFD">
              <w:rPr>
                <w:rFonts w:ascii="Times New Roman" w:hAnsi="Times New Roman"/>
                <w:color w:val="000000"/>
                <w:szCs w:val="24"/>
                <w:lang w:bidi="pl-PL"/>
              </w:rPr>
              <w:t xml:space="preserve">do  </w:t>
            </w:r>
            <w:r>
              <w:rPr>
                <w:rFonts w:ascii="Times New Roman" w:hAnsi="Times New Roman"/>
                <w:color w:val="000000"/>
                <w:szCs w:val="24"/>
                <w:lang w:bidi="pl-PL"/>
              </w:rPr>
              <w:t>ustalania</w:t>
            </w:r>
            <w:proofErr w:type="gramEnd"/>
            <w:r>
              <w:rPr>
                <w:rFonts w:ascii="Times New Roman" w:hAnsi="Times New Roman"/>
                <w:color w:val="000000"/>
                <w:szCs w:val="24"/>
                <w:lang w:bidi="pl-PL"/>
              </w:rPr>
              <w:t xml:space="preserve"> nakazów czy zakazów</w:t>
            </w:r>
            <w:r w:rsidRPr="00495AFD">
              <w:rPr>
                <w:rFonts w:ascii="Times New Roman" w:hAnsi="Times New Roman"/>
                <w:color w:val="000000"/>
                <w:szCs w:val="24"/>
                <w:lang w:bidi="pl-PL"/>
              </w:rPr>
              <w:t xml:space="preserve"> </w:t>
            </w:r>
            <w:r w:rsidRPr="00495AFD">
              <w:rPr>
                <w:rFonts w:ascii="Times New Roman" w:hAnsi="Times New Roman"/>
                <w:color w:val="000000"/>
                <w:szCs w:val="24"/>
                <w:lang w:eastAsia="en-US" w:bidi="en-US"/>
              </w:rPr>
              <w:t xml:space="preserve">dot. </w:t>
            </w:r>
            <w:r w:rsidRPr="00495AFD">
              <w:rPr>
                <w:rFonts w:ascii="Times New Roman" w:hAnsi="Times New Roman"/>
                <w:color w:val="000000"/>
                <w:szCs w:val="24"/>
                <w:lang w:bidi="pl-PL"/>
              </w:rPr>
              <w:t xml:space="preserve">ogrodzeń, reklam oraz obiektów małej architektury. </w:t>
            </w:r>
            <w:r>
              <w:rPr>
                <w:rFonts w:ascii="Times New Roman" w:hAnsi="Times New Roman"/>
                <w:color w:val="000000"/>
                <w:szCs w:val="24"/>
                <w:lang w:bidi="pl-PL"/>
              </w:rPr>
              <w:t xml:space="preserve"> Kwestie te </w:t>
            </w:r>
            <w:r w:rsidRPr="00495AFD">
              <w:rPr>
                <w:rFonts w:ascii="Times New Roman" w:hAnsi="Times New Roman"/>
                <w:color w:val="000000"/>
                <w:szCs w:val="24"/>
                <w:lang w:bidi="pl-PL"/>
              </w:rPr>
              <w:t>może regu</w:t>
            </w:r>
            <w:r>
              <w:rPr>
                <w:rFonts w:ascii="Times New Roman" w:hAnsi="Times New Roman"/>
                <w:color w:val="000000"/>
                <w:szCs w:val="24"/>
                <w:lang w:bidi="pl-PL"/>
              </w:rPr>
              <w:t>lować jedynie uchwała podjęta na podstawie</w:t>
            </w:r>
            <w:r w:rsidRPr="00495AFD">
              <w:rPr>
                <w:rFonts w:ascii="Times New Roman" w:hAnsi="Times New Roman"/>
                <w:color w:val="000000"/>
                <w:szCs w:val="24"/>
                <w:lang w:bidi="pl-PL"/>
              </w:rPr>
              <w:t xml:space="preserve"> </w:t>
            </w:r>
            <w:r w:rsidRPr="00495AFD">
              <w:rPr>
                <w:rFonts w:ascii="Times New Roman" w:hAnsi="Times New Roman"/>
                <w:color w:val="000000"/>
                <w:szCs w:val="24"/>
                <w:lang w:eastAsia="en-US" w:bidi="en-US"/>
              </w:rPr>
              <w:t xml:space="preserve">art. </w:t>
            </w:r>
            <w:r>
              <w:rPr>
                <w:rFonts w:ascii="Times New Roman" w:hAnsi="Times New Roman"/>
                <w:color w:val="000000"/>
                <w:szCs w:val="24"/>
                <w:lang w:bidi="pl-PL"/>
              </w:rPr>
              <w:t>37a ustawy</w:t>
            </w:r>
            <w:r w:rsidRPr="00495AFD">
              <w:rPr>
                <w:rFonts w:ascii="Times New Roman" w:hAnsi="Times New Roman"/>
                <w:color w:val="000000"/>
                <w:szCs w:val="24"/>
                <w:lang w:bidi="pl-PL"/>
              </w:rPr>
              <w:t xml:space="preserve">. </w:t>
            </w:r>
            <w:r>
              <w:rPr>
                <w:rFonts w:ascii="Times New Roman" w:hAnsi="Times New Roman"/>
                <w:color w:val="000000"/>
                <w:szCs w:val="24"/>
                <w:lang w:bidi="pl-PL"/>
              </w:rPr>
              <w:t>Ograniczenia</w:t>
            </w:r>
            <w:r w:rsidRPr="00495AFD">
              <w:rPr>
                <w:rFonts w:ascii="Times New Roman" w:hAnsi="Times New Roman"/>
                <w:color w:val="000000"/>
                <w:szCs w:val="24"/>
                <w:lang w:bidi="pl-PL"/>
              </w:rPr>
              <w:t xml:space="preserve"> odnośnie ogrodzeń</w:t>
            </w:r>
            <w:r>
              <w:rPr>
                <w:rFonts w:ascii="Times New Roman" w:hAnsi="Times New Roman"/>
                <w:color w:val="000000"/>
                <w:szCs w:val="24"/>
                <w:lang w:bidi="pl-PL"/>
              </w:rPr>
              <w:t xml:space="preserve"> mogą zawierać jedynie </w:t>
            </w:r>
            <w:r w:rsidRPr="00495AFD">
              <w:rPr>
                <w:rFonts w:ascii="Times New Roman" w:hAnsi="Times New Roman"/>
                <w:color w:val="000000"/>
                <w:szCs w:val="24"/>
                <w:lang w:bidi="pl-PL"/>
              </w:rPr>
              <w:t xml:space="preserve">zapisy </w:t>
            </w:r>
            <w:r>
              <w:rPr>
                <w:rFonts w:ascii="Times New Roman" w:hAnsi="Times New Roman"/>
                <w:color w:val="000000"/>
                <w:szCs w:val="24"/>
                <w:lang w:bidi="pl-PL"/>
              </w:rPr>
              <w:t>dotyczące</w:t>
            </w:r>
            <w:r w:rsidRPr="00495AFD">
              <w:rPr>
                <w:rFonts w:ascii="Times New Roman" w:hAnsi="Times New Roman"/>
                <w:color w:val="000000"/>
                <w:szCs w:val="24"/>
                <w:lang w:bidi="pl-PL"/>
              </w:rPr>
              <w:t xml:space="preserve"> przestrzeni publicznych.</w:t>
            </w:r>
            <w:r>
              <w:rPr>
                <w:rFonts w:ascii="Times New Roman" w:hAnsi="Times New Roman"/>
                <w:color w:val="000000"/>
                <w:szCs w:val="24"/>
                <w:lang w:bidi="pl-PL"/>
              </w:rPr>
              <w:t xml:space="preserve"> </w:t>
            </w:r>
          </w:p>
          <w:p w:rsidR="008A7317" w:rsidRPr="00D772B5" w:rsidRDefault="008A7317" w:rsidP="008A7317">
            <w:pPr>
              <w:pStyle w:val="Tekstpodstawowywcity"/>
              <w:spacing w:after="0"/>
              <w:ind w:left="0"/>
              <w:jc w:val="both"/>
              <w:rPr>
                <w:rFonts w:ascii="Times New Roman" w:hAnsi="Times New Roman"/>
              </w:rPr>
            </w:pPr>
            <w:r>
              <w:rPr>
                <w:rFonts w:ascii="Times New Roman" w:hAnsi="Times New Roman"/>
                <w:color w:val="000000"/>
                <w:szCs w:val="24"/>
                <w:lang w:bidi="pl-PL"/>
              </w:rPr>
              <w:t xml:space="preserve">W odniesieniu do propozycji </w:t>
            </w:r>
            <w:r>
              <w:rPr>
                <w:rFonts w:ascii="Times New Roman" w:hAnsi="Times New Roman"/>
                <w:szCs w:val="24"/>
              </w:rPr>
              <w:t>d</w:t>
            </w:r>
            <w:r w:rsidRPr="001B71A8">
              <w:rPr>
                <w:rFonts w:ascii="Times New Roman" w:hAnsi="Times New Roman"/>
                <w:szCs w:val="24"/>
              </w:rPr>
              <w:t>o</w:t>
            </w:r>
            <w:r>
              <w:rPr>
                <w:rFonts w:ascii="Times New Roman" w:hAnsi="Times New Roman"/>
                <w:szCs w:val="24"/>
              </w:rPr>
              <w:t xml:space="preserve">puszczenia lokalizacji wysuwanych słupków </w:t>
            </w:r>
            <w:r w:rsidRPr="001B71A8">
              <w:rPr>
                <w:rFonts w:ascii="Times New Roman" w:hAnsi="Times New Roman"/>
                <w:szCs w:val="24"/>
              </w:rPr>
              <w:t>ograniczających wjazd samochodów</w:t>
            </w:r>
            <w:r>
              <w:rPr>
                <w:rFonts w:ascii="Times New Roman" w:hAnsi="Times New Roman"/>
                <w:szCs w:val="24"/>
              </w:rPr>
              <w:t xml:space="preserve"> w </w:t>
            </w:r>
            <w:r>
              <w:rPr>
                <w:rStyle w:val="Bodytext4NotBold"/>
                <w:rFonts w:ascii="Times New Roman" w:hAnsi="Times New Roman" w:cs="Times New Roman"/>
                <w:b w:val="0"/>
                <w:bCs w:val="0"/>
                <w:sz w:val="24"/>
                <w:szCs w:val="24"/>
              </w:rPr>
              <w:t>obszarach mieszkaniowych wyjaśnia się, że wnioskowany zapis nie stanowi materii planistycznej.</w:t>
            </w:r>
          </w:p>
          <w:p w:rsidR="008A7317" w:rsidRDefault="008A7317" w:rsidP="008A7317">
            <w:pPr>
              <w:pStyle w:val="Tekstpodstawowywcity"/>
              <w:spacing w:after="0"/>
              <w:ind w:left="0"/>
              <w:jc w:val="both"/>
              <w:rPr>
                <w:rFonts w:ascii="Times New Roman" w:hAnsi="Times New Roman"/>
                <w:b/>
              </w:rPr>
            </w:pPr>
          </w:p>
          <w:p w:rsidR="008A7317" w:rsidRDefault="008A7317" w:rsidP="008A7317">
            <w:pPr>
              <w:pStyle w:val="Tekstpodstawowywcity"/>
              <w:spacing w:after="0"/>
              <w:ind w:left="0"/>
              <w:jc w:val="both"/>
              <w:rPr>
                <w:rFonts w:ascii="Times New Roman" w:hAnsi="Times New Roman"/>
                <w:b/>
              </w:rPr>
            </w:pPr>
            <w:r>
              <w:rPr>
                <w:rFonts w:ascii="Times New Roman" w:hAnsi="Times New Roman"/>
                <w:b/>
              </w:rPr>
              <w:t>Ad. 7</w:t>
            </w:r>
          </w:p>
          <w:p w:rsidR="008A7317" w:rsidRPr="000B69A3" w:rsidRDefault="008A7317" w:rsidP="008A7317">
            <w:pPr>
              <w:pStyle w:val="Tekstpodstawowywcity"/>
              <w:spacing w:after="0"/>
              <w:ind w:left="0"/>
              <w:jc w:val="both"/>
              <w:rPr>
                <w:rFonts w:ascii="Times New Roman" w:hAnsi="Times New Roman"/>
                <w:b/>
              </w:rPr>
            </w:pPr>
            <w:r w:rsidRPr="000B69A3">
              <w:rPr>
                <w:rFonts w:ascii="Times New Roman" w:hAnsi="Times New Roman"/>
                <w:szCs w:val="24"/>
              </w:rPr>
              <w:t xml:space="preserve">Wyznaczenie terenu oznaczonego symbolem KU.20 </w:t>
            </w:r>
            <w:proofErr w:type="gramStart"/>
            <w:r w:rsidRPr="000B69A3">
              <w:rPr>
                <w:rFonts w:ascii="Times New Roman" w:hAnsi="Times New Roman"/>
                <w:szCs w:val="24"/>
              </w:rPr>
              <w:t>wynika</w:t>
            </w:r>
            <w:proofErr w:type="gramEnd"/>
            <w:r w:rsidRPr="000B69A3">
              <w:rPr>
                <w:rFonts w:ascii="Times New Roman" w:hAnsi="Times New Roman"/>
                <w:szCs w:val="24"/>
              </w:rPr>
              <w:t xml:space="preserve"> z uwzględnienia wniosku </w:t>
            </w:r>
            <w:r w:rsidRPr="000B69A3">
              <w:rPr>
                <w:rFonts w:ascii="Times New Roman" w:hAnsi="Times New Roman"/>
                <w:lang w:eastAsia="en-US"/>
              </w:rPr>
              <w:t>złożonego do przedmiotowego projektu planu.</w:t>
            </w:r>
            <w:r w:rsidRPr="000B69A3">
              <w:rPr>
                <w:rFonts w:ascii="Times New Roman" w:hAnsi="Times New Roman"/>
                <w:szCs w:val="24"/>
              </w:rPr>
              <w:t xml:space="preserve"> Stosując zasadę równoważenia interesów publicznych jak i prywatnych oraz zapisy Studium pozostawia się przeznaczenie terenu KU.20 </w:t>
            </w:r>
            <w:proofErr w:type="gramStart"/>
            <w:r w:rsidRPr="000B69A3">
              <w:rPr>
                <w:rFonts w:ascii="Times New Roman" w:hAnsi="Times New Roman"/>
                <w:szCs w:val="24"/>
              </w:rPr>
              <w:t>pod</w:t>
            </w:r>
            <w:proofErr w:type="gramEnd"/>
            <w:r w:rsidRPr="000B69A3">
              <w:rPr>
                <w:rFonts w:ascii="Times New Roman" w:hAnsi="Times New Roman"/>
                <w:szCs w:val="24"/>
              </w:rPr>
              <w:t xml:space="preserve"> parkingi dla pojazdów.</w:t>
            </w:r>
          </w:p>
          <w:p w:rsidR="008A7317" w:rsidRDefault="008A7317" w:rsidP="008A7317">
            <w:pPr>
              <w:pStyle w:val="Tekstpodstawowywcity"/>
              <w:spacing w:after="0"/>
              <w:ind w:left="0"/>
              <w:jc w:val="both"/>
              <w:rPr>
                <w:rFonts w:ascii="Times New Roman" w:hAnsi="Times New Roman"/>
                <w:b/>
              </w:rPr>
            </w:pPr>
          </w:p>
          <w:p w:rsidR="008A7317" w:rsidRPr="00CA24CA" w:rsidRDefault="008A7317" w:rsidP="008A7317">
            <w:pPr>
              <w:pStyle w:val="Tekstpodstawowywcity"/>
              <w:spacing w:after="0"/>
              <w:ind w:left="0"/>
              <w:jc w:val="both"/>
              <w:rPr>
                <w:rFonts w:ascii="Times New Roman" w:hAnsi="Times New Roman"/>
                <w:b/>
              </w:rPr>
            </w:pPr>
            <w:r>
              <w:rPr>
                <w:rFonts w:ascii="Times New Roman" w:hAnsi="Times New Roman"/>
                <w:b/>
              </w:rPr>
              <w:t>Ad. 8</w:t>
            </w:r>
          </w:p>
          <w:p w:rsidR="008A7317" w:rsidRPr="00F16084" w:rsidRDefault="008A7317" w:rsidP="008A7317">
            <w:pPr>
              <w:jc w:val="both"/>
              <w:rPr>
                <w:rFonts w:ascii="Times New Roman" w:hAnsi="Times New Roman"/>
                <w:color w:val="7030A0"/>
                <w:sz w:val="22"/>
              </w:rPr>
            </w:pPr>
            <w:r w:rsidRPr="00F16084">
              <w:rPr>
                <w:rFonts w:ascii="Times New Roman" w:hAnsi="Times New Roman"/>
              </w:rPr>
              <w:t>W projekcie planu przyjęto zasadę lokalizacji nadziemnych parkingów wielokondygnacyjnych od strony ul. M. Dąbrowskiej, w nawiązaniu do istniejącej zabudowy o takiej funkcji. Natomiast od stronu ul. I Stella –Sawickiego dla wyznaczonych terenów przeznaczonych pod parkingi dla pojazdów ustalono nakaz realizacji miejsc postojowych naziemnych z dopuszczeniem lokalizacji garaży lub parkingów podziemnych. Dopuszczenie realizacji dwukondygnacyjnych parkingów w tych terenach prowadziłoby do zaburzenia ładu przestrzennego w tym obszarze i dodatkowo mogłoby prowadzić do degradacji wykształconych szpalerów drzew, stanowiących zwarty kompleks zieleni izolacyjnej.</w:t>
            </w:r>
          </w:p>
          <w:p w:rsidR="008A7317" w:rsidRPr="00D772B5" w:rsidRDefault="008A7317" w:rsidP="008A7317">
            <w:pPr>
              <w:pStyle w:val="Tekstpodstawowywcity"/>
              <w:spacing w:after="0"/>
              <w:ind w:left="0"/>
              <w:jc w:val="both"/>
              <w:rPr>
                <w:rFonts w:ascii="Times New Roman" w:hAnsi="Times New Roman"/>
              </w:rPr>
            </w:pPr>
          </w:p>
          <w:p w:rsidR="008A7317" w:rsidRPr="00CA24CA" w:rsidRDefault="008A7317" w:rsidP="008A7317">
            <w:pPr>
              <w:pStyle w:val="Tekstpodstawowywcity"/>
              <w:spacing w:after="0"/>
              <w:ind w:left="0"/>
              <w:jc w:val="both"/>
              <w:rPr>
                <w:rFonts w:ascii="Times New Roman" w:hAnsi="Times New Roman"/>
                <w:b/>
              </w:rPr>
            </w:pPr>
            <w:r>
              <w:rPr>
                <w:rFonts w:ascii="Times New Roman" w:hAnsi="Times New Roman"/>
                <w:b/>
              </w:rPr>
              <w:t>Ad. 9</w:t>
            </w:r>
          </w:p>
          <w:p w:rsidR="008A7317" w:rsidRDefault="008A7317" w:rsidP="008A7317">
            <w:pPr>
              <w:jc w:val="both"/>
              <w:rPr>
                <w:rFonts w:ascii="Times New Roman" w:hAnsi="Times New Roman"/>
              </w:rPr>
            </w:pPr>
            <w:r w:rsidRPr="00600F02">
              <w:rPr>
                <w:rFonts w:ascii="Times New Roman" w:eastAsiaTheme="minorHAnsi" w:hAnsi="Times New Roman"/>
                <w:szCs w:val="24"/>
                <w:lang w:eastAsia="en-US"/>
              </w:rPr>
              <w:t xml:space="preserve">Wskazana w </w:t>
            </w:r>
            <w:r>
              <w:rPr>
                <w:rFonts w:ascii="Times New Roman" w:eastAsiaTheme="minorHAnsi" w:hAnsi="Times New Roman"/>
                <w:szCs w:val="24"/>
                <w:lang w:eastAsia="en-US"/>
              </w:rPr>
              <w:t>uwadze</w:t>
            </w:r>
            <w:r w:rsidRPr="00600F02">
              <w:rPr>
                <w:rFonts w:ascii="Times New Roman" w:eastAsiaTheme="minorHAnsi" w:hAnsi="Times New Roman"/>
                <w:szCs w:val="24"/>
                <w:lang w:eastAsia="en-US"/>
              </w:rPr>
              <w:t xml:space="preserve"> działka znajduje się w </w:t>
            </w:r>
            <w:r w:rsidRPr="002354C7">
              <w:rPr>
                <w:rFonts w:ascii="Times New Roman" w:eastAsiaTheme="minorHAnsi" w:hAnsi="Times New Roman"/>
                <w:szCs w:val="24"/>
                <w:lang w:eastAsia="en-US"/>
              </w:rPr>
              <w:t>Studium</w:t>
            </w:r>
            <w:r w:rsidRPr="00600F02">
              <w:rPr>
                <w:rFonts w:ascii="Times New Roman" w:eastAsiaTheme="minorHAnsi" w:hAnsi="Times New Roman"/>
                <w:szCs w:val="24"/>
                <w:lang w:eastAsia="en-US"/>
              </w:rPr>
              <w:t xml:space="preserve"> w Terenie komunikacji</w:t>
            </w:r>
            <w:r w:rsidRPr="00600F02">
              <w:rPr>
                <w:rFonts w:ascii="Times New Roman" w:hAnsi="Times New Roman"/>
                <w:szCs w:val="24"/>
              </w:rPr>
              <w:t xml:space="preserve"> – terenie drogi publicznej klasy głównej ruchu przyspieszonego (</w:t>
            </w:r>
            <w:proofErr w:type="spellStart"/>
            <w:r w:rsidRPr="00600F02">
              <w:rPr>
                <w:rFonts w:ascii="Times New Roman" w:hAnsi="Times New Roman"/>
                <w:szCs w:val="24"/>
              </w:rPr>
              <w:t>GP</w:t>
            </w:r>
            <w:proofErr w:type="spellEnd"/>
            <w:r w:rsidRPr="00600F02">
              <w:rPr>
                <w:rFonts w:ascii="Times New Roman" w:hAnsi="Times New Roman"/>
                <w:szCs w:val="24"/>
              </w:rPr>
              <w:t>)</w:t>
            </w:r>
            <w:r w:rsidRPr="00600F02">
              <w:rPr>
                <w:rFonts w:ascii="Times New Roman" w:eastAsiaTheme="minorHAnsi" w:hAnsi="Times New Roman"/>
                <w:szCs w:val="24"/>
                <w:lang w:eastAsia="en-US"/>
              </w:rPr>
              <w:t xml:space="preserve">, w ramach którego planowana rozbudowa węzła „Mistrzejowice” wraz z budową linii tramwajowej </w:t>
            </w:r>
            <w:proofErr w:type="spellStart"/>
            <w:r w:rsidRPr="00600F02">
              <w:rPr>
                <w:rFonts w:ascii="Times New Roman" w:eastAsiaTheme="minorHAnsi" w:hAnsi="Times New Roman"/>
                <w:szCs w:val="24"/>
                <w:lang w:eastAsia="en-US"/>
              </w:rPr>
              <w:t>KST</w:t>
            </w:r>
            <w:proofErr w:type="spellEnd"/>
            <w:r w:rsidRPr="00600F02">
              <w:rPr>
                <w:rFonts w:ascii="Times New Roman" w:eastAsiaTheme="minorHAnsi" w:hAnsi="Times New Roman"/>
                <w:szCs w:val="24"/>
                <w:lang w:eastAsia="en-US"/>
              </w:rPr>
              <w:t xml:space="preserve"> „Stella Sawickiego”. </w:t>
            </w:r>
          </w:p>
          <w:p w:rsidR="008A7317" w:rsidRPr="00F16084" w:rsidRDefault="008A7317" w:rsidP="008A7317">
            <w:pPr>
              <w:jc w:val="both"/>
              <w:rPr>
                <w:rFonts w:ascii="Times New Roman" w:hAnsi="Times New Roman"/>
                <w:color w:val="7030A0"/>
                <w:sz w:val="22"/>
              </w:rPr>
            </w:pPr>
            <w:r w:rsidRPr="00F16084">
              <w:rPr>
                <w:rFonts w:ascii="Times New Roman" w:hAnsi="Times New Roman"/>
              </w:rPr>
              <w:t xml:space="preserve">Wprowadzenie zapisów planu umożliwiających utrzymanie </w:t>
            </w:r>
            <w:proofErr w:type="spellStart"/>
            <w:r w:rsidRPr="00F16084">
              <w:rPr>
                <w:rFonts w:ascii="Times New Roman" w:hAnsi="Times New Roman"/>
              </w:rPr>
              <w:t>substandardowego</w:t>
            </w:r>
            <w:proofErr w:type="spellEnd"/>
            <w:r w:rsidRPr="00F16084">
              <w:rPr>
                <w:rFonts w:ascii="Times New Roman" w:hAnsi="Times New Roman"/>
              </w:rPr>
              <w:t xml:space="preserve"> zagospodarowania terenu w postaci kiosków </w:t>
            </w:r>
            <w:proofErr w:type="gramStart"/>
            <w:r w:rsidRPr="00F16084">
              <w:rPr>
                <w:rFonts w:ascii="Times New Roman" w:hAnsi="Times New Roman"/>
              </w:rPr>
              <w:t>doprowadziło by</w:t>
            </w:r>
            <w:proofErr w:type="gramEnd"/>
            <w:r w:rsidRPr="00F16084">
              <w:rPr>
                <w:rFonts w:ascii="Times New Roman" w:hAnsi="Times New Roman"/>
              </w:rPr>
              <w:t xml:space="preserve"> do zaburzenia ładu przestrzennego tego obszaru.</w:t>
            </w:r>
          </w:p>
          <w:p w:rsidR="008A7317" w:rsidRDefault="008A7317" w:rsidP="008A7317">
            <w:pPr>
              <w:pStyle w:val="Tekstpodstawowywcity"/>
              <w:spacing w:after="0"/>
              <w:ind w:left="0"/>
              <w:jc w:val="both"/>
              <w:rPr>
                <w:rFonts w:ascii="Times New Roman" w:hAnsi="Times New Roman"/>
              </w:rPr>
            </w:pPr>
          </w:p>
          <w:p w:rsidR="008A7317" w:rsidRPr="00CA24CA" w:rsidRDefault="008A7317" w:rsidP="008A7317">
            <w:pPr>
              <w:pStyle w:val="Tekstpodstawowywcity"/>
              <w:spacing w:after="0"/>
              <w:ind w:left="0"/>
              <w:jc w:val="both"/>
              <w:rPr>
                <w:rFonts w:ascii="Times New Roman" w:hAnsi="Times New Roman"/>
                <w:b/>
              </w:rPr>
            </w:pPr>
            <w:r>
              <w:rPr>
                <w:rFonts w:ascii="Times New Roman" w:hAnsi="Times New Roman"/>
                <w:b/>
              </w:rPr>
              <w:t>Ad. 10</w:t>
            </w:r>
          </w:p>
          <w:p w:rsidR="008A7317" w:rsidRPr="00A53FF2" w:rsidRDefault="008A7317" w:rsidP="008A7317">
            <w:pPr>
              <w:widowControl w:val="0"/>
              <w:suppressAutoHyphens/>
              <w:overflowPunct w:val="0"/>
              <w:autoSpaceDE w:val="0"/>
              <w:jc w:val="both"/>
              <w:textAlignment w:val="baseline"/>
              <w:rPr>
                <w:rFonts w:ascii="Times New Roman" w:hAnsi="Times New Roman"/>
                <w:szCs w:val="24"/>
              </w:rPr>
            </w:pPr>
            <w:r w:rsidRPr="00A53FF2">
              <w:rPr>
                <w:rFonts w:ascii="Times New Roman" w:eastAsiaTheme="minorHAnsi" w:hAnsi="Times New Roman"/>
                <w:szCs w:val="24"/>
                <w:lang w:eastAsia="en-US"/>
              </w:rPr>
              <w:t>Teren komunikacji</w:t>
            </w:r>
            <w:r w:rsidRPr="00A53FF2">
              <w:rPr>
                <w:rFonts w:ascii="Times New Roman" w:hAnsi="Times New Roman"/>
                <w:szCs w:val="24"/>
              </w:rPr>
              <w:t xml:space="preserve"> </w:t>
            </w:r>
            <w:r w:rsidRPr="00A53FF2">
              <w:rPr>
                <w:rFonts w:ascii="Times New Roman" w:hAnsi="Times New Roman"/>
              </w:rPr>
              <w:t xml:space="preserve">oznaczony symbolem KDGPT.1 </w:t>
            </w:r>
            <w:proofErr w:type="gramStart"/>
            <w:r w:rsidRPr="00A53FF2">
              <w:rPr>
                <w:rFonts w:ascii="Times New Roman" w:hAnsi="Times New Roman"/>
              </w:rPr>
              <w:t>wyznaczony</w:t>
            </w:r>
            <w:proofErr w:type="gramEnd"/>
            <w:r w:rsidRPr="00A53FF2">
              <w:rPr>
                <w:rFonts w:ascii="Times New Roman" w:hAnsi="Times New Roman"/>
              </w:rPr>
              <w:t xml:space="preserve"> został w projekcie planu zgodnie z ustaleniami Studium</w:t>
            </w:r>
            <w:r w:rsidRPr="00A53FF2">
              <w:rPr>
                <w:rFonts w:ascii="Times New Roman" w:hAnsi="Times New Roman"/>
                <w:szCs w:val="24"/>
              </w:rPr>
              <w:t xml:space="preserve"> (teren drogi publicznej klasy głównej ruchu przyspieszonego - </w:t>
            </w:r>
            <w:proofErr w:type="spellStart"/>
            <w:r w:rsidRPr="00A53FF2">
              <w:rPr>
                <w:rFonts w:ascii="Times New Roman" w:hAnsi="Times New Roman"/>
                <w:szCs w:val="24"/>
              </w:rPr>
              <w:t>GP</w:t>
            </w:r>
            <w:proofErr w:type="spellEnd"/>
            <w:r w:rsidRPr="00A53FF2">
              <w:rPr>
                <w:rFonts w:ascii="Times New Roman" w:hAnsi="Times New Roman"/>
                <w:szCs w:val="24"/>
              </w:rPr>
              <w:t>)</w:t>
            </w:r>
            <w:r w:rsidRPr="00A53FF2">
              <w:rPr>
                <w:rFonts w:ascii="Times New Roman" w:eastAsiaTheme="minorHAnsi" w:hAnsi="Times New Roman"/>
                <w:szCs w:val="24"/>
                <w:lang w:eastAsia="en-US"/>
              </w:rPr>
              <w:t xml:space="preserve">, w ramach którego planowana jest rozbudowa węzła „Mistrzejowice” wraz z budową linii tramwajowej </w:t>
            </w:r>
            <w:proofErr w:type="spellStart"/>
            <w:r w:rsidRPr="00A53FF2">
              <w:rPr>
                <w:rFonts w:ascii="Times New Roman" w:eastAsiaTheme="minorHAnsi" w:hAnsi="Times New Roman"/>
                <w:szCs w:val="24"/>
                <w:lang w:eastAsia="en-US"/>
              </w:rPr>
              <w:t>KST</w:t>
            </w:r>
            <w:proofErr w:type="spellEnd"/>
            <w:r w:rsidRPr="00A53FF2">
              <w:rPr>
                <w:rFonts w:ascii="Times New Roman" w:eastAsiaTheme="minorHAnsi" w:hAnsi="Times New Roman"/>
                <w:szCs w:val="24"/>
                <w:lang w:eastAsia="en-US"/>
              </w:rPr>
              <w:t xml:space="preserve"> „Stella Sawickiego”. Linie rozgraniczające terenu </w:t>
            </w:r>
            <w:r w:rsidRPr="00A53FF2">
              <w:rPr>
                <w:rFonts w:ascii="Times New Roman" w:hAnsi="Times New Roman"/>
              </w:rPr>
              <w:t>KDGPT.1</w:t>
            </w:r>
            <w:r w:rsidRPr="00A53FF2">
              <w:rPr>
                <w:rFonts w:ascii="Times New Roman" w:eastAsiaTheme="minorHAnsi" w:hAnsi="Times New Roman"/>
                <w:szCs w:val="24"/>
                <w:lang w:eastAsia="en-US"/>
              </w:rPr>
              <w:t xml:space="preserve"> </w:t>
            </w:r>
            <w:proofErr w:type="gramStart"/>
            <w:r w:rsidRPr="00A53FF2">
              <w:rPr>
                <w:rFonts w:ascii="Times New Roman" w:eastAsiaTheme="minorHAnsi" w:hAnsi="Times New Roman"/>
                <w:szCs w:val="24"/>
                <w:lang w:eastAsia="en-US"/>
              </w:rPr>
              <w:t>określają</w:t>
            </w:r>
            <w:proofErr w:type="gramEnd"/>
            <w:r w:rsidRPr="00A53FF2">
              <w:rPr>
                <w:rFonts w:ascii="Times New Roman" w:eastAsiaTheme="minorHAnsi" w:hAnsi="Times New Roman"/>
                <w:szCs w:val="24"/>
                <w:lang w:eastAsia="en-US"/>
              </w:rPr>
              <w:t xml:space="preserve"> na projekcie rysunku planu obszar, w ramach którego może zostać zlokalizowana nie tylko droga z </w:t>
            </w:r>
            <w:r w:rsidRPr="00A53FF2">
              <w:rPr>
                <w:rFonts w:ascii="Times New Roman" w:hAnsi="Times New Roman"/>
                <w:szCs w:val="24"/>
              </w:rPr>
              <w:t xml:space="preserve">wydzielonym torowiskiem tramwajowym ale również obiekty i urządzenia budowlane infrastruktury technicznej, niezwiązanej funkcjonalnie z drogami, obiekty związane z obsługą pasażerów, w ramach zagospodarowania przystanków komunikacji miejskiej oraz m.in. dojścia piesze czy trasy rowerowe. W ramach tego terenu, zgodnie z ustaleniami projektu planu dopuszcza się ponadto lokalizację obiektów i urządzeń pełniących funkcję ochrony akustycznej w postaci ekranów bądź zieleni izolacyjnej. </w:t>
            </w:r>
          </w:p>
          <w:p w:rsidR="008A7317" w:rsidRPr="00A53FF2" w:rsidRDefault="008A7317" w:rsidP="008A7317">
            <w:pPr>
              <w:pStyle w:val="Tekstpodstawowywcity"/>
              <w:spacing w:after="0"/>
              <w:ind w:left="0"/>
              <w:jc w:val="both"/>
              <w:rPr>
                <w:rFonts w:ascii="Times New Roman" w:hAnsi="Times New Roman"/>
                <w:szCs w:val="24"/>
              </w:rPr>
            </w:pPr>
            <w:r w:rsidRPr="00A53FF2">
              <w:rPr>
                <w:rFonts w:ascii="Times New Roman" w:hAnsi="Times New Roman"/>
                <w:szCs w:val="24"/>
              </w:rPr>
              <w:t>Ustalenia projektu planu nie definiują ostatecznych rozwiązań drogowych, będzie to przedmiotem projektu drogowego, w którym zostanie szczegółowo określona lokalizacja wszystkich elementów, w tym jezdni i torowiska.</w:t>
            </w:r>
          </w:p>
          <w:p w:rsidR="008A7317" w:rsidRDefault="008A7317" w:rsidP="008A7317">
            <w:pPr>
              <w:pStyle w:val="Tekstpodstawowywcity"/>
              <w:spacing w:after="0"/>
              <w:ind w:left="0"/>
              <w:jc w:val="both"/>
              <w:rPr>
                <w:szCs w:val="24"/>
              </w:rPr>
            </w:pPr>
            <w:r w:rsidRPr="00A53FF2">
              <w:rPr>
                <w:rFonts w:ascii="Times New Roman" w:hAnsi="Times New Roman"/>
                <w:lang w:eastAsia="en-US"/>
              </w:rPr>
              <w:t>W odniesieniu do kwestii ochrony zieleni wysokiej wyjaśnia się, że w zapisach projektu planu (§9 ust. 6) u</w:t>
            </w:r>
            <w:r w:rsidRPr="00A53FF2">
              <w:rPr>
                <w:rFonts w:ascii="Times New Roman" w:hAnsi="Times New Roman"/>
                <w:szCs w:val="24"/>
              </w:rPr>
              <w:t>stalono zasady kształtowania i urządzania zieleni, w tym m.in. w brzmieniu: „</w:t>
            </w:r>
            <w:r w:rsidRPr="00A53FF2">
              <w:rPr>
                <w:rFonts w:ascii="Times New Roman" w:hAnsi="Times New Roman"/>
                <w:i/>
                <w:szCs w:val="24"/>
              </w:rPr>
              <w:t>podczas realizacji zagospodarowania terenów obowiązuje maksymalnie możliwa ochrona zieleni istniejącej, szczególnie poprzez jej zachowanie i wkomponowanie w projekt zagospodarowania terenu</w:t>
            </w:r>
            <w:r w:rsidRPr="00A53FF2">
              <w:rPr>
                <w:rFonts w:ascii="Times New Roman" w:hAnsi="Times New Roman"/>
                <w:szCs w:val="24"/>
              </w:rPr>
              <w:t>;”.</w:t>
            </w:r>
          </w:p>
          <w:p w:rsidR="008A7317" w:rsidRDefault="008A7317" w:rsidP="008A7317">
            <w:pPr>
              <w:pStyle w:val="Tekstpodstawowywcity"/>
              <w:spacing w:after="0"/>
              <w:ind w:left="0"/>
              <w:jc w:val="both"/>
              <w:rPr>
                <w:szCs w:val="24"/>
              </w:rPr>
            </w:pPr>
          </w:p>
          <w:p w:rsidR="008A7317" w:rsidRPr="00C0756B" w:rsidRDefault="008A7317" w:rsidP="008A7317">
            <w:pPr>
              <w:pStyle w:val="Tekstpodstawowywcity"/>
              <w:spacing w:after="0"/>
              <w:ind w:left="0"/>
              <w:jc w:val="both"/>
              <w:rPr>
                <w:rFonts w:ascii="Times New Roman" w:hAnsi="Times New Roman"/>
                <w:b/>
              </w:rPr>
            </w:pPr>
            <w:r>
              <w:rPr>
                <w:rFonts w:ascii="Times New Roman" w:hAnsi="Times New Roman"/>
                <w:b/>
              </w:rPr>
              <w:t>Ad. 11</w:t>
            </w:r>
          </w:p>
          <w:p w:rsidR="008A7317" w:rsidRPr="00C0756B" w:rsidRDefault="008A7317" w:rsidP="008A7317">
            <w:pPr>
              <w:jc w:val="both"/>
              <w:rPr>
                <w:rStyle w:val="Bodytext2Bold"/>
                <w:rFonts w:ascii="Times New Roman" w:hAnsi="Times New Roman" w:cs="Times New Roman"/>
                <w:b w:val="0"/>
                <w:sz w:val="24"/>
                <w:szCs w:val="24"/>
                <w:lang w:eastAsia="ru-RU" w:bidi="ru-RU"/>
              </w:rPr>
            </w:pPr>
            <w:r w:rsidRPr="00C0756B">
              <w:rPr>
                <w:rFonts w:ascii="Times New Roman" w:hAnsi="Times New Roman"/>
                <w:color w:val="000000"/>
                <w:szCs w:val="24"/>
                <w:lang w:bidi="pl-PL"/>
              </w:rPr>
              <w:t xml:space="preserve">W odniesieniu do działki nr </w:t>
            </w:r>
            <w:r w:rsidRPr="00C0756B">
              <w:rPr>
                <w:rStyle w:val="Bodytext2Bold"/>
                <w:rFonts w:ascii="Times New Roman" w:hAnsi="Times New Roman" w:cs="Times New Roman"/>
                <w:b w:val="0"/>
                <w:sz w:val="24"/>
                <w:szCs w:val="24"/>
                <w:lang w:val="ru-RU" w:eastAsia="ru-RU" w:bidi="ru-RU"/>
              </w:rPr>
              <w:t>143/52</w:t>
            </w:r>
            <w:r w:rsidRPr="00C0756B">
              <w:rPr>
                <w:rStyle w:val="Bodytext2Bold"/>
                <w:rFonts w:ascii="Times New Roman" w:hAnsi="Times New Roman" w:cs="Times New Roman"/>
                <w:b w:val="0"/>
                <w:sz w:val="24"/>
                <w:szCs w:val="24"/>
                <w:lang w:eastAsia="ru-RU" w:bidi="ru-RU"/>
              </w:rPr>
              <w:t xml:space="preserve"> wyjaśnia się, że znajduje się ona w terenach oznaczonych symbolami: KDD.1 oraz MW.2.9 i MW.2.10.</w:t>
            </w:r>
            <w:r w:rsidRPr="00C0756B">
              <w:rPr>
                <w:rStyle w:val="Bodytext2Bold"/>
                <w:rFonts w:ascii="Times New Roman" w:hAnsi="Times New Roman" w:cs="Times New Roman"/>
                <w:sz w:val="24"/>
                <w:szCs w:val="24"/>
                <w:lang w:eastAsia="ru-RU" w:bidi="ru-RU"/>
              </w:rPr>
              <w:t xml:space="preserve"> </w:t>
            </w:r>
            <w:r w:rsidRPr="00C0756B">
              <w:rPr>
                <w:rStyle w:val="Bodytext2Bold"/>
                <w:rFonts w:ascii="Times New Roman" w:hAnsi="Times New Roman" w:cs="Times New Roman"/>
                <w:b w:val="0"/>
                <w:sz w:val="24"/>
                <w:szCs w:val="24"/>
                <w:lang w:eastAsia="ru-RU" w:bidi="ru-RU"/>
              </w:rPr>
              <w:t>W związku z tym</w:t>
            </w:r>
            <w:r w:rsidRPr="00C0756B">
              <w:rPr>
                <w:rFonts w:ascii="Times New Roman" w:hAnsi="Times New Roman"/>
                <w:szCs w:val="24"/>
              </w:rPr>
              <w:t xml:space="preserve"> w zakresie części działki </w:t>
            </w:r>
            <w:proofErr w:type="gramStart"/>
            <w:r w:rsidRPr="00C0756B">
              <w:rPr>
                <w:rFonts w:ascii="Times New Roman" w:hAnsi="Times New Roman"/>
                <w:szCs w:val="24"/>
              </w:rPr>
              <w:t xml:space="preserve">nr  </w:t>
            </w:r>
            <w:r w:rsidRPr="00C0756B">
              <w:rPr>
                <w:rStyle w:val="Bodytext2Bold"/>
                <w:rFonts w:ascii="Times New Roman" w:hAnsi="Times New Roman" w:cs="Times New Roman"/>
                <w:b w:val="0"/>
                <w:sz w:val="24"/>
                <w:szCs w:val="24"/>
                <w:lang w:val="ru-RU" w:eastAsia="ru-RU" w:bidi="ru-RU"/>
              </w:rPr>
              <w:t>143/52</w:t>
            </w:r>
            <w:r w:rsidRPr="00C0756B">
              <w:rPr>
                <w:rStyle w:val="Bodytext2Bold"/>
                <w:rFonts w:ascii="Times New Roman" w:hAnsi="Times New Roman" w:cs="Times New Roman"/>
                <w:b w:val="0"/>
                <w:sz w:val="24"/>
                <w:szCs w:val="24"/>
                <w:lang w:eastAsia="ru-RU" w:bidi="ru-RU"/>
              </w:rPr>
              <w:t xml:space="preserve"> przeznaczonej</w:t>
            </w:r>
            <w:proofErr w:type="gramEnd"/>
            <w:r w:rsidRPr="00C0756B">
              <w:rPr>
                <w:rStyle w:val="Bodytext2Bold"/>
                <w:rFonts w:ascii="Times New Roman" w:hAnsi="Times New Roman" w:cs="Times New Roman"/>
                <w:b w:val="0"/>
                <w:sz w:val="24"/>
                <w:szCs w:val="24"/>
                <w:lang w:eastAsia="ru-RU" w:bidi="ru-RU"/>
              </w:rPr>
              <w:t xml:space="preserve"> pod tereny zabudowy mieszkaniowej wielorodzinnej (MW.2.9 i MW.2.10) uwaga jest bezzasadna.  W zakresie części działki przeznaczonej pod teren drogi dojazdowej (KDD.1), </w:t>
            </w:r>
            <w:proofErr w:type="gramStart"/>
            <w:r w:rsidRPr="00C0756B">
              <w:rPr>
                <w:rStyle w:val="Bodytext2Bold"/>
                <w:rFonts w:ascii="Times New Roman" w:hAnsi="Times New Roman" w:cs="Times New Roman"/>
                <w:b w:val="0"/>
                <w:sz w:val="24"/>
                <w:szCs w:val="24"/>
                <w:lang w:eastAsia="ru-RU" w:bidi="ru-RU"/>
              </w:rPr>
              <w:t>uwaga</w:t>
            </w:r>
            <w:proofErr w:type="gramEnd"/>
            <w:r w:rsidRPr="00C0756B">
              <w:rPr>
                <w:rStyle w:val="Bodytext2Bold"/>
                <w:rFonts w:ascii="Times New Roman" w:hAnsi="Times New Roman" w:cs="Times New Roman"/>
                <w:b w:val="0"/>
                <w:sz w:val="24"/>
                <w:szCs w:val="24"/>
                <w:lang w:eastAsia="ru-RU" w:bidi="ru-RU"/>
              </w:rPr>
              <w:t xml:space="preserve"> pozostaje nieuwzględniona </w:t>
            </w:r>
            <w:r w:rsidRPr="00C0756B">
              <w:rPr>
                <w:rFonts w:ascii="Times New Roman" w:hAnsi="Times New Roman"/>
                <w:color w:val="000000"/>
                <w:szCs w:val="24"/>
              </w:rPr>
              <w:t>zgodnie z opinią Zarządu Dróg Miasta Krakowa.</w:t>
            </w:r>
          </w:p>
          <w:p w:rsidR="008A7317" w:rsidRPr="00C0756B" w:rsidRDefault="008A7317" w:rsidP="008A7317">
            <w:pPr>
              <w:pStyle w:val="Tekstpodstawowywcity"/>
              <w:spacing w:after="0"/>
              <w:ind w:left="0"/>
              <w:jc w:val="both"/>
              <w:rPr>
                <w:rFonts w:ascii="Times New Roman" w:hAnsi="Times New Roman"/>
                <w:szCs w:val="24"/>
              </w:rPr>
            </w:pPr>
            <w:r w:rsidRPr="00C0756B">
              <w:rPr>
                <w:rFonts w:ascii="Times New Roman" w:hAnsi="Times New Roman"/>
                <w:szCs w:val="24"/>
              </w:rPr>
              <w:t xml:space="preserve">Droga publiczna oznaczona symbolem KDD.1, </w:t>
            </w:r>
            <w:proofErr w:type="gramStart"/>
            <w:r w:rsidRPr="00C0756B">
              <w:rPr>
                <w:rFonts w:ascii="Times New Roman" w:hAnsi="Times New Roman"/>
                <w:szCs w:val="24"/>
              </w:rPr>
              <w:t>obejmująca</w:t>
            </w:r>
            <w:proofErr w:type="gramEnd"/>
            <w:r w:rsidRPr="00C0756B">
              <w:rPr>
                <w:rFonts w:ascii="Times New Roman" w:hAnsi="Times New Roman"/>
                <w:szCs w:val="24"/>
              </w:rPr>
              <w:t xml:space="preserve"> m.in. część działki nr </w:t>
            </w:r>
            <w:r w:rsidRPr="00C0756B">
              <w:rPr>
                <w:rStyle w:val="Bodytext2Bold"/>
                <w:rFonts w:ascii="Times New Roman" w:hAnsi="Times New Roman" w:cs="Times New Roman"/>
                <w:b w:val="0"/>
                <w:sz w:val="24"/>
                <w:szCs w:val="24"/>
                <w:lang w:val="ru-RU" w:eastAsia="ru-RU" w:bidi="ru-RU"/>
              </w:rPr>
              <w:t>143/52</w:t>
            </w:r>
            <w:r w:rsidRPr="00C0756B">
              <w:rPr>
                <w:rStyle w:val="Bodytext2Bold"/>
                <w:rFonts w:ascii="Times New Roman" w:hAnsi="Times New Roman" w:cs="Times New Roman"/>
                <w:b w:val="0"/>
                <w:sz w:val="24"/>
                <w:szCs w:val="24"/>
                <w:lang w:eastAsia="ru-RU" w:bidi="ru-RU"/>
              </w:rPr>
              <w:t xml:space="preserve">, </w:t>
            </w:r>
            <w:r w:rsidRPr="00C0756B">
              <w:rPr>
                <w:rFonts w:ascii="Times New Roman" w:hAnsi="Times New Roman"/>
                <w:szCs w:val="24"/>
              </w:rPr>
              <w:t xml:space="preserve">umożliwi bezproblemową obsługę oraz dostęp (np. dla należytego utrzymania) do wyznaczonych terenów zielonych tj. ZPp.3, ZPz.9, ZPz.8 </w:t>
            </w:r>
            <w:proofErr w:type="gramStart"/>
            <w:r w:rsidRPr="00C0756B">
              <w:rPr>
                <w:rFonts w:ascii="Times New Roman" w:hAnsi="Times New Roman"/>
                <w:szCs w:val="24"/>
              </w:rPr>
              <w:t>i</w:t>
            </w:r>
            <w:proofErr w:type="gramEnd"/>
            <w:r w:rsidRPr="00C0756B">
              <w:rPr>
                <w:rFonts w:ascii="Times New Roman" w:hAnsi="Times New Roman"/>
                <w:szCs w:val="24"/>
              </w:rPr>
              <w:t xml:space="preserve"> ZPz.3, </w:t>
            </w:r>
            <w:proofErr w:type="gramStart"/>
            <w:r w:rsidRPr="00C0756B">
              <w:rPr>
                <w:rFonts w:ascii="Times New Roman" w:hAnsi="Times New Roman"/>
                <w:szCs w:val="24"/>
              </w:rPr>
              <w:t>a</w:t>
            </w:r>
            <w:proofErr w:type="gramEnd"/>
            <w:r w:rsidRPr="00C0756B">
              <w:rPr>
                <w:rFonts w:ascii="Times New Roman" w:hAnsi="Times New Roman"/>
                <w:szCs w:val="24"/>
              </w:rPr>
              <w:t xml:space="preserve"> także terenów zabudowy usługowej o symbolach U.13, U.14, Uo.4 </w:t>
            </w:r>
            <w:proofErr w:type="gramStart"/>
            <w:r w:rsidRPr="00C0756B">
              <w:rPr>
                <w:rFonts w:ascii="Times New Roman" w:hAnsi="Times New Roman"/>
                <w:szCs w:val="24"/>
              </w:rPr>
              <w:t>i</w:t>
            </w:r>
            <w:proofErr w:type="gramEnd"/>
            <w:r w:rsidRPr="00C0756B">
              <w:rPr>
                <w:rFonts w:ascii="Times New Roman" w:hAnsi="Times New Roman"/>
                <w:szCs w:val="24"/>
              </w:rPr>
              <w:t xml:space="preserve"> Uo5. Ustalenie przedmiotowej drogi jako drogi publicznej wpłynie również na poprawę niezawodności układu drogowego (ewentualne objazdy na czas remontów lub awarii), dodatkowo poprawi bezpieczeństwo z uwagi na większą ilość możliwych połączeń z ul. Kłosowskiego. Zwłaszcza możliwość alternatywnego dojazdu do usług oświaty jest tu istotna.</w:t>
            </w:r>
          </w:p>
          <w:p w:rsidR="008A7317" w:rsidRPr="00C0756B" w:rsidRDefault="008A7317" w:rsidP="008A7317">
            <w:pPr>
              <w:pStyle w:val="Tekstpodstawowywcity"/>
              <w:spacing w:after="0"/>
              <w:ind w:left="0"/>
              <w:jc w:val="both"/>
              <w:rPr>
                <w:rFonts w:ascii="Times New Roman" w:hAnsi="Times New Roman"/>
                <w:szCs w:val="24"/>
              </w:rPr>
            </w:pPr>
            <w:r w:rsidRPr="00C0756B">
              <w:rPr>
                <w:rFonts w:ascii="Times New Roman" w:hAnsi="Times New Roman"/>
                <w:szCs w:val="24"/>
              </w:rPr>
              <w:t xml:space="preserve">Ponadto nie ma racjonalnego uzasadnienia wyznaczanie nowej drogi publicznej w wydzielonym </w:t>
            </w:r>
            <w:proofErr w:type="gramStart"/>
            <w:r w:rsidRPr="00C0756B">
              <w:rPr>
                <w:rFonts w:ascii="Times New Roman" w:hAnsi="Times New Roman"/>
                <w:szCs w:val="24"/>
              </w:rPr>
              <w:t>ogrodzeniem  terenie</w:t>
            </w:r>
            <w:proofErr w:type="gramEnd"/>
            <w:r w:rsidRPr="00C0756B">
              <w:rPr>
                <w:rFonts w:ascii="Times New Roman" w:hAnsi="Times New Roman"/>
                <w:szCs w:val="24"/>
              </w:rPr>
              <w:t xml:space="preserve"> istniejącej zabudowy mieszkaniowej wielorodzinnej MW.3.7. </w:t>
            </w:r>
          </w:p>
          <w:p w:rsidR="008A7317" w:rsidRPr="00C0756B" w:rsidRDefault="008A7317" w:rsidP="008A7317">
            <w:pPr>
              <w:pStyle w:val="Tekstpodstawowywcity"/>
              <w:spacing w:after="0"/>
              <w:ind w:left="0"/>
              <w:jc w:val="both"/>
              <w:rPr>
                <w:rFonts w:ascii="Times New Roman" w:hAnsi="Times New Roman"/>
                <w:szCs w:val="24"/>
              </w:rPr>
            </w:pPr>
            <w:r w:rsidRPr="00C0756B">
              <w:rPr>
                <w:rFonts w:ascii="Times New Roman" w:hAnsi="Times New Roman"/>
                <w:szCs w:val="24"/>
              </w:rPr>
              <w:t xml:space="preserve">W związku z powyższym utrzymuje się w projekcie planu przebieg drogi oznaczonej symbolem KDD.1. </w:t>
            </w:r>
          </w:p>
          <w:p w:rsidR="008A7317" w:rsidRPr="00D772B5" w:rsidRDefault="008A7317" w:rsidP="008A7317">
            <w:pPr>
              <w:pStyle w:val="Tekstpodstawowywcity"/>
              <w:spacing w:after="0"/>
              <w:ind w:left="0"/>
              <w:jc w:val="both"/>
              <w:rPr>
                <w:rFonts w:ascii="Times New Roman" w:hAnsi="Times New Roman"/>
              </w:rPr>
            </w:pPr>
          </w:p>
          <w:p w:rsidR="008A7317" w:rsidRPr="00CB3035" w:rsidRDefault="008A7317" w:rsidP="008A7317">
            <w:pPr>
              <w:pStyle w:val="Tekstpodstawowywcity"/>
              <w:spacing w:after="0"/>
              <w:ind w:left="0"/>
              <w:jc w:val="both"/>
              <w:rPr>
                <w:rFonts w:ascii="Times New Roman" w:hAnsi="Times New Roman"/>
                <w:b/>
              </w:rPr>
            </w:pPr>
            <w:r>
              <w:rPr>
                <w:rFonts w:ascii="Times New Roman" w:hAnsi="Times New Roman"/>
                <w:b/>
              </w:rPr>
              <w:t>Ad. 14</w:t>
            </w:r>
          </w:p>
          <w:p w:rsidR="008A7317" w:rsidRPr="00BD3A97" w:rsidRDefault="008A7317" w:rsidP="008A7317">
            <w:pPr>
              <w:pStyle w:val="Default"/>
              <w:ind w:right="-35" w:firstLine="361"/>
              <w:jc w:val="both"/>
              <w:rPr>
                <w:color w:val="auto"/>
              </w:rPr>
            </w:pPr>
            <w:r w:rsidRPr="00BD3A97">
              <w:rPr>
                <w:color w:val="auto"/>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BD3A97" w:rsidRDefault="008A7317" w:rsidP="008A7317">
            <w:pPr>
              <w:jc w:val="both"/>
              <w:rPr>
                <w:rFonts w:ascii="Times New Roman" w:eastAsia="Calibri" w:hAnsi="Times New Roman"/>
                <w:color w:val="000000"/>
                <w:szCs w:val="24"/>
              </w:rPr>
            </w:pPr>
            <w:r>
              <w:rPr>
                <w:rFonts w:ascii="Times New Roman" w:hAnsi="Times New Roman"/>
                <w:szCs w:val="24"/>
              </w:rPr>
              <w:t>Teren oznaczony w projekcie planu symbolem</w:t>
            </w:r>
            <w:r w:rsidRPr="00BD3A97">
              <w:rPr>
                <w:rFonts w:ascii="Times New Roman" w:hAnsi="Times New Roman"/>
                <w:szCs w:val="24"/>
              </w:rPr>
              <w:t xml:space="preserve"> U.1,</w:t>
            </w:r>
            <w:r>
              <w:rPr>
                <w:rFonts w:ascii="Times New Roman" w:hAnsi="Times New Roman"/>
                <w:szCs w:val="24"/>
              </w:rPr>
              <w:t xml:space="preserve"> </w:t>
            </w:r>
            <w:proofErr w:type="gramStart"/>
            <w:r>
              <w:rPr>
                <w:rFonts w:ascii="Times New Roman" w:hAnsi="Times New Roman"/>
                <w:szCs w:val="24"/>
              </w:rPr>
              <w:t>położony</w:t>
            </w:r>
            <w:proofErr w:type="gramEnd"/>
            <w:r>
              <w:rPr>
                <w:rFonts w:ascii="Times New Roman" w:hAnsi="Times New Roman"/>
                <w:szCs w:val="24"/>
              </w:rPr>
              <w:t xml:space="preserve"> jest</w:t>
            </w:r>
            <w:r w:rsidRPr="00BD3A97">
              <w:rPr>
                <w:rFonts w:ascii="Times New Roman" w:hAnsi="Times New Roman"/>
                <w:szCs w:val="24"/>
              </w:rPr>
              <w:t xml:space="preserve"> w Studium w terenie </w:t>
            </w:r>
            <w:r w:rsidRPr="00BD3A97">
              <w:rPr>
                <w:rFonts w:ascii="Times New Roman" w:eastAsia="Calibri" w:hAnsi="Times New Roman"/>
                <w:bCs/>
                <w:color w:val="000000"/>
                <w:szCs w:val="24"/>
              </w:rPr>
              <w:t>zabudowy mieszkaniowej wielorodzinnej</w:t>
            </w:r>
            <w:r w:rsidRPr="00BD3A97">
              <w:rPr>
                <w:rFonts w:ascii="Times New Roman" w:hAnsi="Times New Roman"/>
                <w:szCs w:val="24"/>
              </w:rPr>
              <w:t xml:space="preserve"> MW o funkcji </w:t>
            </w:r>
            <w:r w:rsidRPr="00BD3A97">
              <w:rPr>
                <w:rFonts w:ascii="Times New Roman" w:eastAsia="Calibri" w:hAnsi="Times New Roman"/>
                <w:bCs/>
                <w:color w:val="000000"/>
                <w:szCs w:val="24"/>
              </w:rPr>
              <w:t xml:space="preserve">podstawowej </w:t>
            </w:r>
            <w:r w:rsidRPr="00BD3A97">
              <w:rPr>
                <w:rFonts w:ascii="Times New Roman" w:eastAsia="Calibri" w:hAnsi="Times New Roman"/>
                <w:color w:val="000000"/>
                <w:szCs w:val="24"/>
              </w:rPr>
              <w:t xml:space="preserve">- </w:t>
            </w:r>
            <w:r w:rsidRPr="00BD3A97">
              <w:rPr>
                <w:rFonts w:ascii="Times New Roman" w:eastAsia="Calibri" w:hAnsi="Times New Roman"/>
                <w:i/>
                <w:color w:val="000000"/>
                <w:szCs w:val="24"/>
              </w:rPr>
              <w:t xml:space="preserve">Zabudowa mieszkaniowa wielorodzinna wysokiej intensywności realizowana jako budynki mieszkaniowe wielorodzinne (...) </w:t>
            </w:r>
            <w:proofErr w:type="gramStart"/>
            <w:r w:rsidRPr="00BD3A97">
              <w:rPr>
                <w:rFonts w:ascii="Times New Roman" w:eastAsia="Calibri" w:hAnsi="Times New Roman"/>
                <w:i/>
                <w:color w:val="000000"/>
                <w:szCs w:val="24"/>
              </w:rPr>
              <w:t>wraz</w:t>
            </w:r>
            <w:proofErr w:type="gramEnd"/>
            <w:r w:rsidRPr="00BD3A97">
              <w:rPr>
                <w:rFonts w:ascii="Times New Roman" w:eastAsia="Calibri" w:hAnsi="Times New Roman"/>
                <w:i/>
                <w:color w:val="000000"/>
                <w:szCs w:val="24"/>
              </w:rPr>
              <w:t xml:space="preserve"> z niezbędnymi towarzyszącymi obiektami budowlanymi (m.in. parkingi, garaże) oraz z zielenią towarzyszącą zabudowie, zieleń urządzona i nieurządzona</w:t>
            </w:r>
            <w:r w:rsidRPr="00BD3A97">
              <w:rPr>
                <w:rFonts w:ascii="Times New Roman" w:eastAsia="Calibri" w:hAnsi="Times New Roman"/>
                <w:color w:val="000000"/>
                <w:szCs w:val="24"/>
              </w:rPr>
              <w:t xml:space="preserve"> oraz f</w:t>
            </w:r>
            <w:r w:rsidRPr="00BD3A97">
              <w:rPr>
                <w:rFonts w:ascii="Times New Roman" w:eastAsia="Calibri" w:hAnsi="Times New Roman"/>
                <w:bCs/>
                <w:color w:val="000000"/>
                <w:szCs w:val="24"/>
              </w:rPr>
              <w:t>unkcji dopuszczalnej</w:t>
            </w:r>
            <w:r w:rsidRPr="00BD3A97">
              <w:rPr>
                <w:rFonts w:ascii="Times New Roman" w:eastAsia="Calibri" w:hAnsi="Times New Roman"/>
                <w:b/>
                <w:bCs/>
                <w:color w:val="000000"/>
                <w:szCs w:val="24"/>
              </w:rPr>
              <w:t xml:space="preserve"> </w:t>
            </w:r>
            <w:r w:rsidRPr="00BD3A97">
              <w:rPr>
                <w:rFonts w:ascii="Times New Roman" w:eastAsia="Calibri" w:hAnsi="Times New Roman"/>
                <w:color w:val="000000"/>
                <w:szCs w:val="24"/>
              </w:rPr>
              <w:t xml:space="preserve">- </w:t>
            </w:r>
            <w:r w:rsidRPr="00BD3A97">
              <w:rPr>
                <w:rFonts w:ascii="Times New Roman" w:eastAsia="Calibri" w:hAnsi="Times New Roman"/>
                <w:i/>
                <w:color w:val="000000"/>
                <w:szCs w:val="24"/>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BD3A97">
              <w:rPr>
                <w:rFonts w:ascii="Times New Roman" w:eastAsia="Calibri" w:hAnsi="Times New Roman"/>
                <w:color w:val="000000"/>
                <w:szCs w:val="24"/>
              </w:rPr>
              <w:t xml:space="preserve"> (...).</w:t>
            </w:r>
          </w:p>
          <w:p w:rsidR="008A7317" w:rsidRDefault="008A7317" w:rsidP="008A7317">
            <w:pPr>
              <w:ind w:firstLine="471"/>
              <w:jc w:val="both"/>
              <w:rPr>
                <w:rFonts w:ascii="Times New Roman" w:hAnsi="Times New Roman"/>
                <w:szCs w:val="24"/>
              </w:rPr>
            </w:pPr>
            <w:r w:rsidRPr="00BD3A97">
              <w:rPr>
                <w:rFonts w:ascii="Times New Roman" w:eastAsia="Calibri" w:hAnsi="Times New Roman"/>
                <w:color w:val="000000"/>
                <w:szCs w:val="24"/>
              </w:rPr>
              <w:t xml:space="preserve"> </w:t>
            </w:r>
            <w:r w:rsidRPr="00BD3A97">
              <w:rPr>
                <w:rFonts w:ascii="Times New Roman" w:hAnsi="Times New Roman"/>
                <w:szCs w:val="24"/>
              </w:rPr>
              <w:t>W związku z ustaleniami Studium teren oznaczony symbolem U.1 (</w:t>
            </w:r>
            <w:proofErr w:type="gramStart"/>
            <w:r w:rsidRPr="00BD3A97">
              <w:rPr>
                <w:rFonts w:ascii="Times New Roman" w:hAnsi="Times New Roman"/>
                <w:szCs w:val="24"/>
              </w:rPr>
              <w:t>przeznaczony</w:t>
            </w:r>
            <w:proofErr w:type="gramEnd"/>
            <w:r w:rsidRPr="00BD3A97">
              <w:rPr>
                <w:rFonts w:ascii="Times New Roman" w:hAnsi="Times New Roman"/>
                <w:szCs w:val="24"/>
              </w:rPr>
              <w:t xml:space="preserve"> pod zabudowę usługową), został wyznaczony ze względów funkcjonalno-przestrzennych, jako dopełnienie funkcjonalne osiedla mieszkaniowego wielorodzinnego. Lokalizacja funkcji usługowych w tym miejscu jest uzasadniona planowaną rozbudową węzła komunikacyjnego z budową linii tramwajowej Stella Sawickiego oraz wskazaną w Studium możliwą lokalizacją przystanku metra („</w:t>
            </w:r>
            <w:r w:rsidRPr="00BD3A97">
              <w:rPr>
                <w:rFonts w:ascii="Times New Roman" w:hAnsi="Times New Roman"/>
                <w:i/>
                <w:szCs w:val="24"/>
              </w:rPr>
              <w:t>Koncentracja zabudowy usługowej oraz zabudowy mieszkaniowej o zwiększonej intensywności w rejonach przystanków metra”</w:t>
            </w:r>
            <w:r w:rsidRPr="00BD3A97">
              <w:rPr>
                <w:rFonts w:ascii="Times New Roman" w:hAnsi="Times New Roman"/>
                <w:szCs w:val="24"/>
              </w:rPr>
              <w:t xml:space="preserve"> jest jednym z kierunków zmian w strukturze przestrzennej Miasta określonym w Studium).</w:t>
            </w:r>
          </w:p>
          <w:p w:rsidR="008A7317" w:rsidRPr="00BD3A97" w:rsidRDefault="008A7317" w:rsidP="008A7317">
            <w:pPr>
              <w:jc w:val="both"/>
              <w:rPr>
                <w:rFonts w:ascii="Times New Roman" w:hAnsi="Times New Roman"/>
                <w:color w:val="7030A0"/>
                <w:szCs w:val="24"/>
              </w:rPr>
            </w:pPr>
            <w:r w:rsidRPr="00BD3A97">
              <w:rPr>
                <w:rFonts w:ascii="Times New Roman" w:hAnsi="Times New Roman"/>
                <w:szCs w:val="24"/>
              </w:rPr>
              <w:t>Ponadto należy zwrócić uwagę, że przedmiotowy teren były w przeważającej części przeznaczony pod zainwestowanie również w miejscowym planie ogólnym zagospodarowania przestrzennego z 1994 roku, a więc jego przeznaczenie w obecnym projekcie planu stanowi kontynuację przeznaczenia w myśl zasady ciągłości planistycznej.</w:t>
            </w:r>
          </w:p>
          <w:p w:rsidR="008A7317" w:rsidRPr="00BD3A97" w:rsidRDefault="008A7317" w:rsidP="008A7317">
            <w:pPr>
              <w:pStyle w:val="Default"/>
              <w:ind w:right="-35"/>
              <w:jc w:val="both"/>
            </w:pPr>
            <w:r w:rsidRPr="00BD3A97">
              <w:rPr>
                <w:color w:val="auto"/>
              </w:rPr>
              <w:t>Stosując zasadę równoważenia interesów publicznych jak i prywatnych oraz zapisy Stud</w:t>
            </w:r>
            <w:r>
              <w:rPr>
                <w:color w:val="auto"/>
              </w:rPr>
              <w:t>ium pozostawia się przeznaczenie ww. terenu</w:t>
            </w:r>
            <w:r w:rsidRPr="00BD3A97">
              <w:rPr>
                <w:color w:val="auto"/>
              </w:rPr>
              <w:t>.</w:t>
            </w:r>
          </w:p>
          <w:p w:rsidR="008A7317" w:rsidRPr="00BD3A97" w:rsidRDefault="008A7317" w:rsidP="008A7317">
            <w:pPr>
              <w:pStyle w:val="Default"/>
              <w:ind w:right="-35"/>
              <w:jc w:val="both"/>
            </w:pPr>
          </w:p>
          <w:p w:rsidR="008A7317" w:rsidRPr="00BD3A97" w:rsidRDefault="008A7317" w:rsidP="008A7317">
            <w:pPr>
              <w:jc w:val="both"/>
              <w:rPr>
                <w:rFonts w:ascii="Times New Roman" w:hAnsi="Times New Roman"/>
                <w:szCs w:val="24"/>
              </w:rPr>
            </w:pPr>
            <w:r w:rsidRPr="00BD3A97">
              <w:rPr>
                <w:rFonts w:ascii="Times New Roman" w:hAnsi="Times New Roman"/>
                <w:szCs w:val="24"/>
              </w:rPr>
              <w:t>Dodatkowo wyjaśnia się, ochronę akustyczną mogą zapewnić dopuszczone w ustaleniach projektu planu ekrany akustyczne lokalizowane w ramach terenów dróg publicznych bądź zieleń izolacyjna.</w:t>
            </w:r>
          </w:p>
          <w:p w:rsidR="008A7317" w:rsidRDefault="008A7317" w:rsidP="008A7317">
            <w:pPr>
              <w:pStyle w:val="Tekstpodstawowywcity"/>
              <w:spacing w:after="0"/>
              <w:ind w:left="0"/>
              <w:jc w:val="both"/>
              <w:rPr>
                <w:rFonts w:ascii="Times New Roman" w:hAnsi="Times New Roman"/>
                <w:b/>
              </w:rPr>
            </w:pPr>
          </w:p>
          <w:p w:rsidR="008A7317" w:rsidRDefault="008A7317" w:rsidP="008A7317">
            <w:pPr>
              <w:pStyle w:val="Tekstpodstawowywcity"/>
              <w:spacing w:after="0"/>
              <w:ind w:left="0"/>
              <w:jc w:val="both"/>
              <w:rPr>
                <w:rFonts w:ascii="Times New Roman" w:hAnsi="Times New Roman"/>
                <w:b/>
              </w:rPr>
            </w:pPr>
          </w:p>
          <w:p w:rsidR="008A7317" w:rsidRDefault="008A7317" w:rsidP="008A7317">
            <w:pPr>
              <w:pStyle w:val="Tekstpodstawowywcity"/>
              <w:spacing w:after="0"/>
              <w:ind w:left="0"/>
              <w:jc w:val="both"/>
              <w:rPr>
                <w:rFonts w:ascii="Times New Roman" w:hAnsi="Times New Roman"/>
                <w:b/>
              </w:rPr>
            </w:pPr>
          </w:p>
          <w:p w:rsidR="008A7317" w:rsidRPr="00CB3035" w:rsidRDefault="008A7317" w:rsidP="008A7317">
            <w:pPr>
              <w:pStyle w:val="Tekstpodstawowywcity"/>
              <w:spacing w:after="0"/>
              <w:ind w:left="0"/>
              <w:jc w:val="both"/>
              <w:rPr>
                <w:rFonts w:ascii="Times New Roman" w:hAnsi="Times New Roman"/>
                <w:b/>
              </w:rPr>
            </w:pPr>
            <w:r>
              <w:rPr>
                <w:rFonts w:ascii="Times New Roman" w:hAnsi="Times New Roman"/>
                <w:b/>
              </w:rPr>
              <w:t>Ad. 15</w:t>
            </w:r>
          </w:p>
          <w:p w:rsidR="008A7317" w:rsidRPr="00BD3A97" w:rsidRDefault="008A7317" w:rsidP="008A7317">
            <w:pPr>
              <w:pStyle w:val="Default"/>
              <w:ind w:right="-35"/>
              <w:jc w:val="both"/>
            </w:pPr>
            <w:r w:rsidRPr="00BD3A97">
              <w:t xml:space="preserve">Zgodnie z art. 9 ust. 4 ustawy, ustalenia studium są wiążące dla organów gminy przy sporządzaniu planów miejscowych. Określone w projekcie planu parametry zabudowy w terenach oznaczonych symbolami U.13 </w:t>
            </w:r>
            <w:proofErr w:type="gramStart"/>
            <w:r w:rsidRPr="00BD3A97">
              <w:t>i</w:t>
            </w:r>
            <w:proofErr w:type="gramEnd"/>
            <w:r w:rsidRPr="00BD3A97">
              <w:t xml:space="preserve"> Uo.4, </w:t>
            </w:r>
            <w:proofErr w:type="gramStart"/>
            <w:r w:rsidRPr="00BD3A97">
              <w:t>zostały</w:t>
            </w:r>
            <w:proofErr w:type="gramEnd"/>
            <w:r w:rsidRPr="00BD3A97">
              <w:t xml:space="preserve"> ustalone zgodnie z wytycznymi obowiązującego Studium oraz na podstawie istniejącego i potencjalnego przyszłego zagospodarowania, w tym z dopuszczeniem zachowania istniejącej zabudowy. </w:t>
            </w:r>
          </w:p>
          <w:p w:rsidR="008A7317" w:rsidRDefault="008A7317" w:rsidP="008A7317">
            <w:pPr>
              <w:pStyle w:val="Tekstpodstawowywcity"/>
              <w:spacing w:after="0"/>
              <w:ind w:left="0" w:firstLine="330"/>
              <w:jc w:val="both"/>
              <w:rPr>
                <w:rFonts w:ascii="Times New Roman" w:hAnsi="Times New Roman"/>
                <w:szCs w:val="24"/>
              </w:rPr>
            </w:pPr>
            <w:r w:rsidRPr="00BD3A97">
              <w:rPr>
                <w:rFonts w:ascii="Times New Roman" w:hAnsi="Times New Roman"/>
                <w:szCs w:val="24"/>
              </w:rPr>
              <w:t>Ustalone wskaźniki za</w:t>
            </w:r>
            <w:r>
              <w:rPr>
                <w:rFonts w:ascii="Times New Roman" w:hAnsi="Times New Roman"/>
                <w:szCs w:val="24"/>
              </w:rPr>
              <w:t xml:space="preserve">budowy, w tym m.in. maksymalna </w:t>
            </w:r>
            <w:r w:rsidRPr="00BD3A97">
              <w:rPr>
                <w:rFonts w:ascii="Times New Roman" w:hAnsi="Times New Roman"/>
                <w:szCs w:val="24"/>
              </w:rPr>
              <w:t xml:space="preserve">wysokość zabudowy, mają na celu uporządkowanie przestrzeni objętej sporządzanym planem miejscowym. Wysokość zabudowy ustalona w projekcie planu dla terenów U.13 </w:t>
            </w:r>
            <w:proofErr w:type="gramStart"/>
            <w:r w:rsidRPr="00BD3A97">
              <w:rPr>
                <w:rFonts w:ascii="Times New Roman" w:hAnsi="Times New Roman"/>
                <w:szCs w:val="24"/>
              </w:rPr>
              <w:t>i</w:t>
            </w:r>
            <w:proofErr w:type="gramEnd"/>
            <w:r w:rsidRPr="00BD3A97">
              <w:rPr>
                <w:rFonts w:ascii="Times New Roman" w:hAnsi="Times New Roman"/>
                <w:szCs w:val="24"/>
              </w:rPr>
              <w:t xml:space="preserve"> Uo.4 (</w:t>
            </w:r>
            <w:proofErr w:type="gramStart"/>
            <w:r w:rsidRPr="00BD3A97">
              <w:rPr>
                <w:rFonts w:ascii="Times New Roman" w:hAnsi="Times New Roman"/>
                <w:szCs w:val="24"/>
              </w:rPr>
              <w:t>maksymalnie</w:t>
            </w:r>
            <w:proofErr w:type="gramEnd"/>
            <w:r w:rsidRPr="00BD3A97">
              <w:rPr>
                <w:rFonts w:ascii="Times New Roman" w:hAnsi="Times New Roman"/>
                <w:szCs w:val="24"/>
              </w:rPr>
              <w:t xml:space="preserve"> 16 m) uwzgl</w:t>
            </w:r>
            <w:r>
              <w:rPr>
                <w:rFonts w:ascii="Times New Roman" w:hAnsi="Times New Roman"/>
                <w:szCs w:val="24"/>
              </w:rPr>
              <w:t>ędnia</w:t>
            </w:r>
            <w:r w:rsidRPr="00BD3A97">
              <w:rPr>
                <w:rFonts w:ascii="Times New Roman" w:hAnsi="Times New Roman"/>
                <w:szCs w:val="24"/>
              </w:rPr>
              <w:t xml:space="preserve"> ich otoczenie – są to tereny pośrednie pomiędzy istniejącą wysoką zabudową mieszkaniową wielorodzinną os. Dywizjonu 303 (36 m) i terenem parku Skalskiego.</w:t>
            </w:r>
            <w:r>
              <w:rPr>
                <w:rFonts w:ascii="Times New Roman" w:hAnsi="Times New Roman"/>
                <w:szCs w:val="24"/>
              </w:rPr>
              <w:t xml:space="preserve"> </w:t>
            </w:r>
          </w:p>
          <w:p w:rsidR="008A7317" w:rsidRPr="002F31D3" w:rsidRDefault="008A7317" w:rsidP="008A7317">
            <w:pPr>
              <w:ind w:firstLine="330"/>
              <w:jc w:val="both"/>
              <w:rPr>
                <w:rFonts w:ascii="Times New Roman" w:hAnsi="Times New Roman"/>
              </w:rPr>
            </w:pPr>
            <w:r>
              <w:rPr>
                <w:rFonts w:ascii="Times New Roman" w:hAnsi="Times New Roman"/>
              </w:rPr>
              <w:t>Ustalone</w:t>
            </w:r>
            <w:r w:rsidRPr="002F31D3">
              <w:rPr>
                <w:rFonts w:ascii="Times New Roman" w:hAnsi="Times New Roman"/>
              </w:rPr>
              <w:t xml:space="preserve"> w p</w:t>
            </w:r>
            <w:r>
              <w:rPr>
                <w:rFonts w:ascii="Times New Roman" w:hAnsi="Times New Roman"/>
              </w:rPr>
              <w:t>rojekcie planu nieprzekraczalne</w:t>
            </w:r>
            <w:r w:rsidRPr="002F31D3">
              <w:rPr>
                <w:rFonts w:ascii="Times New Roman" w:hAnsi="Times New Roman"/>
              </w:rPr>
              <w:t xml:space="preserve"> lini</w:t>
            </w:r>
            <w:r>
              <w:rPr>
                <w:rFonts w:ascii="Times New Roman" w:hAnsi="Times New Roman"/>
              </w:rPr>
              <w:t>e</w:t>
            </w:r>
            <w:r w:rsidRPr="002F31D3">
              <w:rPr>
                <w:rFonts w:ascii="Times New Roman" w:hAnsi="Times New Roman"/>
              </w:rPr>
              <w:t xml:space="preserve"> zabudowy określa</w:t>
            </w:r>
            <w:r>
              <w:rPr>
                <w:rFonts w:ascii="Times New Roman" w:hAnsi="Times New Roman"/>
              </w:rPr>
              <w:t>ją w poszczególnych terenach</w:t>
            </w:r>
            <w:r w:rsidRPr="002F31D3">
              <w:rPr>
                <w:rFonts w:ascii="Times New Roman" w:hAnsi="Times New Roman"/>
              </w:rPr>
              <w:t xml:space="preserve"> zasięg obszaru, w ramach którego może zostać zlokalizowany nowy budynek</w:t>
            </w:r>
            <w:r>
              <w:rPr>
                <w:rFonts w:ascii="Times New Roman" w:hAnsi="Times New Roman"/>
              </w:rPr>
              <w:t xml:space="preserve"> bądź rozbudowany istniejący</w:t>
            </w:r>
            <w:r w:rsidRPr="002F31D3">
              <w:rPr>
                <w:rFonts w:ascii="Times New Roman" w:hAnsi="Times New Roman"/>
              </w:rPr>
              <w:t xml:space="preserve">, ale nie </w:t>
            </w:r>
            <w:r>
              <w:rPr>
                <w:rFonts w:ascii="Times New Roman" w:hAnsi="Times New Roman"/>
              </w:rPr>
              <w:t>stanowią obrysu powierzchni zabudowy nowego budynku</w:t>
            </w:r>
            <w:r w:rsidRPr="002F31D3">
              <w:rPr>
                <w:rFonts w:ascii="Times New Roman" w:hAnsi="Times New Roman"/>
              </w:rPr>
              <w:t xml:space="preserve">. </w:t>
            </w:r>
          </w:p>
          <w:p w:rsidR="008A7317" w:rsidRDefault="008A7317" w:rsidP="008A7317">
            <w:pPr>
              <w:jc w:val="both"/>
              <w:rPr>
                <w:rFonts w:ascii="Times New Roman" w:hAnsi="Times New Roman"/>
              </w:rPr>
            </w:pPr>
            <w:r w:rsidRPr="002F31D3">
              <w:rPr>
                <w:rFonts w:ascii="Times New Roman" w:hAnsi="Times New Roman"/>
              </w:rPr>
              <w:t xml:space="preserve">Na ostateczną formę bryły nowego budynku wpływ mają nie tylko wyznaczone na projekcie rysunku planu nieprzekraczalne linie zabudowy ale również ograniczenia wynikające z ustalonych z zapisach projektu planu parametrów i wskaźników zabudowy oraz przepisy prawa budowlanego. </w:t>
            </w:r>
          </w:p>
          <w:p w:rsidR="008A7317" w:rsidRPr="00C54BD3" w:rsidRDefault="008A7317" w:rsidP="008A7317">
            <w:pPr>
              <w:ind w:firstLine="330"/>
              <w:jc w:val="both"/>
              <w:rPr>
                <w:rFonts w:ascii="Times New Roman" w:hAnsi="Times New Roman"/>
                <w:szCs w:val="24"/>
              </w:rPr>
            </w:pPr>
            <w:r w:rsidRPr="007E7F6A">
              <w:rPr>
                <w:rFonts w:ascii="Times New Roman" w:hAnsi="Times New Roman"/>
                <w:szCs w:val="24"/>
              </w:rPr>
              <w:t>Stosując zasadę równoważenia interesów publicznych jak i prywatnych oraz zapisy Stud</w:t>
            </w:r>
            <w:r w:rsidRPr="007E7F6A">
              <w:rPr>
                <w:rFonts w:ascii="Times New Roman" w:hAnsi="Times New Roman"/>
              </w:rPr>
              <w:t>ium pozostawia się p</w:t>
            </w:r>
            <w:r>
              <w:rPr>
                <w:rFonts w:ascii="Times New Roman" w:hAnsi="Times New Roman"/>
              </w:rPr>
              <w:t>rzeznaczenia bez zmian ustalenia dotyczące ww. terenów</w:t>
            </w:r>
            <w:r w:rsidRPr="007E7F6A">
              <w:rPr>
                <w:rFonts w:ascii="Times New Roman" w:hAnsi="Times New Roman"/>
                <w:szCs w:val="24"/>
              </w:rPr>
              <w:t>.</w:t>
            </w:r>
          </w:p>
        </w:tc>
      </w:tr>
      <w:tr w:rsidR="008A7317" w:rsidRPr="009760D2" w:rsidTr="00776D65">
        <w:tblPrEx>
          <w:tblCellMar>
            <w:left w:w="108" w:type="dxa"/>
            <w:right w:w="108" w:type="dxa"/>
          </w:tblCellMar>
        </w:tblPrEx>
        <w:tc>
          <w:tcPr>
            <w:tcW w:w="825" w:type="dxa"/>
          </w:tcPr>
          <w:p w:rsidR="008A7317" w:rsidRPr="004333BC" w:rsidRDefault="008A7317" w:rsidP="008A7317">
            <w:pPr>
              <w:ind w:left="-81" w:right="-130" w:hanging="7"/>
              <w:jc w:val="center"/>
              <w:rPr>
                <w:rFonts w:ascii="Times New Roman" w:hAnsi="Times New Roman"/>
                <w:szCs w:val="24"/>
              </w:rPr>
            </w:pPr>
            <w:r>
              <w:rPr>
                <w:rFonts w:ascii="Times New Roman" w:hAnsi="Times New Roman"/>
                <w:szCs w:val="24"/>
              </w:rPr>
              <w:t>54</w:t>
            </w:r>
          </w:p>
        </w:tc>
        <w:tc>
          <w:tcPr>
            <w:tcW w:w="825" w:type="dxa"/>
          </w:tcPr>
          <w:p w:rsidR="008A7317" w:rsidRPr="004333BC" w:rsidRDefault="008A7317" w:rsidP="008A7317">
            <w:pPr>
              <w:jc w:val="center"/>
              <w:rPr>
                <w:rFonts w:ascii="Times New Roman" w:hAnsi="Times New Roman"/>
                <w:szCs w:val="24"/>
              </w:rPr>
            </w:pPr>
            <w:r w:rsidRPr="004333BC">
              <w:rPr>
                <w:rFonts w:ascii="Times New Roman" w:hAnsi="Times New Roman"/>
                <w:szCs w:val="24"/>
              </w:rPr>
              <w:t>15</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Pr="009760D2" w:rsidRDefault="008A7317" w:rsidP="008A7317">
            <w:pPr>
              <w:ind w:right="-118"/>
              <w:rPr>
                <w:rFonts w:ascii="Times New Roman" w:hAnsi="Times New Roman"/>
                <w:strike/>
                <w:szCs w:val="24"/>
              </w:rPr>
            </w:pPr>
            <w:r w:rsidRPr="00666197">
              <w:rPr>
                <w:sz w:val="20"/>
              </w:rPr>
              <w:t>[...]*</w:t>
            </w:r>
          </w:p>
          <w:p w:rsidR="008A7317" w:rsidRPr="009760D2" w:rsidRDefault="008A7317" w:rsidP="008A7317">
            <w:pPr>
              <w:ind w:right="-118"/>
              <w:rPr>
                <w:rFonts w:ascii="Times New Roman" w:hAnsi="Times New Roman"/>
                <w:strike/>
                <w:szCs w:val="24"/>
              </w:rPr>
            </w:pPr>
          </w:p>
          <w:p w:rsidR="008A7317" w:rsidRPr="009760D2" w:rsidRDefault="008A7317" w:rsidP="008A7317">
            <w:pPr>
              <w:ind w:right="-118"/>
              <w:rPr>
                <w:rFonts w:ascii="Times New Roman" w:hAnsi="Times New Roman"/>
                <w:b/>
                <w:strike/>
                <w:szCs w:val="24"/>
              </w:rPr>
            </w:pPr>
          </w:p>
        </w:tc>
        <w:tc>
          <w:tcPr>
            <w:tcW w:w="4819" w:type="dxa"/>
            <w:tcBorders>
              <w:top w:val="single" w:sz="4" w:space="0" w:color="auto"/>
              <w:bottom w:val="single" w:sz="4" w:space="0" w:color="auto"/>
            </w:tcBorders>
            <w:shd w:val="clear" w:color="auto" w:fill="auto"/>
          </w:tcPr>
          <w:p w:rsidR="008A7317" w:rsidRDefault="008A7317" w:rsidP="008A7317">
            <w:pPr>
              <w:widowControl w:val="0"/>
              <w:tabs>
                <w:tab w:val="left" w:pos="177"/>
              </w:tabs>
              <w:rPr>
                <w:rFonts w:ascii="Times New Roman" w:hAnsi="Times New Roman"/>
                <w:szCs w:val="24"/>
                <w:lang w:bidi="en-US"/>
              </w:rPr>
            </w:pPr>
            <w:r w:rsidRPr="009B65E0">
              <w:rPr>
                <w:rFonts w:ascii="Times New Roman" w:hAnsi="Times New Roman"/>
                <w:szCs w:val="24"/>
                <w:lang w:bidi="en-US"/>
              </w:rPr>
              <w:t xml:space="preserve">W złożonej uwadze wnosi o zmianę kategorii drogi dojazdowej oznaczonej w projekcie planu symbolem KDD.1 </w:t>
            </w:r>
            <w:proofErr w:type="gramStart"/>
            <w:r w:rsidRPr="009B65E0">
              <w:rPr>
                <w:rFonts w:ascii="Times New Roman" w:hAnsi="Times New Roman"/>
                <w:szCs w:val="24"/>
                <w:lang w:bidi="en-US"/>
              </w:rPr>
              <w:t>na</w:t>
            </w:r>
            <w:proofErr w:type="gramEnd"/>
            <w:r w:rsidRPr="009B65E0">
              <w:rPr>
                <w:rFonts w:ascii="Times New Roman" w:hAnsi="Times New Roman"/>
                <w:szCs w:val="24"/>
                <w:lang w:bidi="en-US"/>
              </w:rPr>
              <w:t xml:space="preserve"> drogę wewnętrzną (</w:t>
            </w:r>
            <w:proofErr w:type="spellStart"/>
            <w:r w:rsidRPr="009B65E0">
              <w:rPr>
                <w:rFonts w:ascii="Times New Roman" w:hAnsi="Times New Roman"/>
                <w:szCs w:val="24"/>
                <w:lang w:bidi="en-US"/>
              </w:rPr>
              <w:t>KDW</w:t>
            </w:r>
            <w:proofErr w:type="spellEnd"/>
            <w:r w:rsidRPr="009B65E0">
              <w:rPr>
                <w:rFonts w:ascii="Times New Roman" w:hAnsi="Times New Roman"/>
                <w:szCs w:val="24"/>
                <w:lang w:bidi="en-US"/>
              </w:rPr>
              <w:t xml:space="preserve">) w związku z problemami w obsłudze parkingowej istniejącego osiedla Dywizjonu 303. </w:t>
            </w:r>
          </w:p>
          <w:p w:rsidR="008A7317" w:rsidRPr="004333BC" w:rsidRDefault="008A7317" w:rsidP="008A7317">
            <w:pPr>
              <w:widowControl w:val="0"/>
              <w:tabs>
                <w:tab w:val="left" w:pos="177"/>
              </w:tabs>
              <w:rPr>
                <w:rFonts w:ascii="Times New Roman" w:hAnsi="Times New Roman"/>
                <w:color w:val="000000"/>
                <w:szCs w:val="24"/>
                <w:lang w:bidi="en-US"/>
              </w:rPr>
            </w:pPr>
          </w:p>
        </w:tc>
        <w:tc>
          <w:tcPr>
            <w:tcW w:w="1385" w:type="dxa"/>
            <w:shd w:val="clear" w:color="auto" w:fill="auto"/>
          </w:tcPr>
          <w:p w:rsidR="008A7317" w:rsidRPr="00C37241" w:rsidRDefault="008A7317" w:rsidP="008A7317">
            <w:pPr>
              <w:jc w:val="center"/>
              <w:rPr>
                <w:rFonts w:ascii="Times New Roman" w:hAnsi="Times New Roman"/>
                <w:szCs w:val="24"/>
              </w:rPr>
            </w:pPr>
            <w:r>
              <w:rPr>
                <w:rFonts w:ascii="Times New Roman" w:hAnsi="Times New Roman"/>
                <w:szCs w:val="24"/>
              </w:rPr>
              <w:t>KDD.1</w:t>
            </w:r>
          </w:p>
        </w:tc>
        <w:tc>
          <w:tcPr>
            <w:tcW w:w="1362" w:type="dxa"/>
            <w:shd w:val="clear" w:color="auto" w:fill="auto"/>
          </w:tcPr>
          <w:p w:rsidR="008A7317" w:rsidRPr="00C37241" w:rsidRDefault="008A7317" w:rsidP="008A7317">
            <w:pPr>
              <w:jc w:val="center"/>
              <w:rPr>
                <w:rFonts w:ascii="Times New Roman" w:hAnsi="Times New Roman"/>
                <w:szCs w:val="24"/>
              </w:rPr>
            </w:pPr>
            <w:r>
              <w:rPr>
                <w:rFonts w:ascii="Times New Roman" w:hAnsi="Times New Roman"/>
                <w:szCs w:val="24"/>
              </w:rPr>
              <w:t>KDD.1</w:t>
            </w:r>
          </w:p>
        </w:tc>
        <w:tc>
          <w:tcPr>
            <w:tcW w:w="1975"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BD3A97" w:rsidRDefault="008A7317" w:rsidP="008A7317">
            <w:pPr>
              <w:ind w:firstLine="330"/>
              <w:jc w:val="both"/>
              <w:rPr>
                <w:rFonts w:ascii="Times New Roman" w:hAnsi="Times New Roman"/>
                <w:color w:val="000000"/>
                <w:szCs w:val="24"/>
              </w:rPr>
            </w:pPr>
            <w:r w:rsidRPr="00C1475E">
              <w:rPr>
                <w:rFonts w:ascii="Times New Roman" w:hAnsi="Times New Roman"/>
                <w:szCs w:val="24"/>
              </w:rPr>
              <w:t xml:space="preserve">Zgodnie z opinią Zarządu Dróg Miasta Krakowa, droga oznaczona symbolem </w:t>
            </w:r>
            <w:proofErr w:type="spellStart"/>
            <w:r w:rsidRPr="00C1475E">
              <w:rPr>
                <w:rFonts w:ascii="Times New Roman" w:hAnsi="Times New Roman"/>
                <w:szCs w:val="24"/>
              </w:rPr>
              <w:t>KDD.</w:t>
            </w:r>
            <w:proofErr w:type="gramStart"/>
            <w:r w:rsidRPr="00C1475E">
              <w:rPr>
                <w:rFonts w:ascii="Times New Roman" w:hAnsi="Times New Roman"/>
                <w:szCs w:val="24"/>
              </w:rPr>
              <w:t>l</w:t>
            </w:r>
            <w:proofErr w:type="spellEnd"/>
            <w:proofErr w:type="gramEnd"/>
            <w:r w:rsidRPr="00C1475E">
              <w:rPr>
                <w:rFonts w:ascii="Times New Roman" w:hAnsi="Times New Roman"/>
                <w:szCs w:val="24"/>
              </w:rPr>
              <w:t xml:space="preserve"> pozostanie drogą publiczną klasy dojazdowej.</w:t>
            </w:r>
          </w:p>
          <w:p w:rsidR="008A7317" w:rsidRPr="00BD3A97" w:rsidRDefault="008A7317" w:rsidP="008A7317">
            <w:pPr>
              <w:ind w:firstLine="330"/>
              <w:jc w:val="both"/>
              <w:rPr>
                <w:rFonts w:ascii="Times New Roman" w:hAnsi="Times New Roman"/>
                <w:szCs w:val="24"/>
              </w:rPr>
            </w:pPr>
            <w:r w:rsidRPr="00BD3A97">
              <w:rPr>
                <w:rFonts w:ascii="Times New Roman" w:hAnsi="Times New Roman"/>
                <w:color w:val="000000"/>
                <w:szCs w:val="24"/>
              </w:rPr>
              <w:t>Podstawowym założeniem dróg publicznych, jest ich ogólnodostępność. Z drogi publicznej może skorzystać każdy, natomiast poprzez stałą organizację ruchu zarządca drogi publicznej może ustalić sposób korzystania z niej. Droga wewnętrzna jest drogą niezaliczoną do żadnej z kategorii dróg publicznych. Część dróg wewnętrznych jest ogólnodostępna (np. drogi zlokalizowane na nieruchomościach stanowiących własność gmin, bądź powiatów, którym nie nadano statusu drogi publicznej), natomiast część znajduje się na terenach prywatnych, czy zamkniętych dla ruchu publicznego, nie dając w takiej możliwości swobodnego poruszania się po nich. Droga wewnętrzna pozostaje również wyłączona ze stosowania klas techniczno-funkcjonalnych określonych w Rozporządzeniu Ministra Transportu i Gospodarki Morskiej z dnia 2 marca 1999 r. w sprawie warunków technicznych, jakim powinny odpowiadać drogi publiczne i ich usytuowanie, utrudniając ich sparametryzowanie, określenie walorów technicznych w razie potrzeby remontu, przebudowy bądź rozbudowy.</w:t>
            </w:r>
          </w:p>
          <w:p w:rsidR="008A7317" w:rsidRPr="00BD3A97" w:rsidRDefault="008A7317" w:rsidP="008A7317">
            <w:pPr>
              <w:ind w:firstLine="780"/>
              <w:jc w:val="both"/>
              <w:rPr>
                <w:rFonts w:ascii="Times New Roman" w:hAnsi="Times New Roman"/>
                <w:szCs w:val="24"/>
              </w:rPr>
            </w:pPr>
            <w:r w:rsidRPr="00BD3A97">
              <w:rPr>
                <w:rFonts w:ascii="Times New Roman" w:hAnsi="Times New Roman"/>
                <w:color w:val="000000"/>
                <w:szCs w:val="24"/>
              </w:rPr>
              <w:t>Dodatkowo rozważając układ drogowy przewidziany do obsługi komunikacyjnej danego obszaru, należy projektować/przewidzieć możliwie bogaty układ dróg publicznych zapewniających dojazdy do istniejących bądź planowanych obiektów, który w połączeniu z nadrzędnym układem drogowym daje możliwie jak największą liczbę włączeń w różnych punktach układu drogowego, umożliwi również sprawny podział ruchu na kilka możliwych włączeń.</w:t>
            </w:r>
          </w:p>
          <w:p w:rsidR="008A7317" w:rsidRPr="00BD3A97" w:rsidRDefault="008A7317" w:rsidP="008A7317">
            <w:pPr>
              <w:jc w:val="both"/>
              <w:rPr>
                <w:rFonts w:ascii="Times New Roman" w:hAnsi="Times New Roman"/>
                <w:szCs w:val="24"/>
                <w:lang w:eastAsia="en-US"/>
              </w:rPr>
            </w:pPr>
            <w:r w:rsidRPr="00BD3A97">
              <w:rPr>
                <w:rFonts w:ascii="Times New Roman" w:hAnsi="Times New Roman"/>
                <w:szCs w:val="24"/>
              </w:rPr>
              <w:t xml:space="preserve">W tym konkretnym przypadku, droga publiczna umożliwi bezproblemową obsługę oraz dostęp (np. dla należytego utrzymania) do wyznaczonych terenów zielonych tj. ZPp.3, ZPz.9, ZPz.8 </w:t>
            </w:r>
            <w:proofErr w:type="gramStart"/>
            <w:r w:rsidRPr="00BD3A97">
              <w:rPr>
                <w:rFonts w:ascii="Times New Roman" w:hAnsi="Times New Roman"/>
                <w:szCs w:val="24"/>
              </w:rPr>
              <w:t>i</w:t>
            </w:r>
            <w:proofErr w:type="gramEnd"/>
            <w:r w:rsidRPr="00BD3A97">
              <w:rPr>
                <w:rFonts w:ascii="Times New Roman" w:hAnsi="Times New Roman"/>
                <w:szCs w:val="24"/>
              </w:rPr>
              <w:t xml:space="preserve"> ZPz.3, </w:t>
            </w:r>
            <w:proofErr w:type="gramStart"/>
            <w:r w:rsidRPr="00BD3A97">
              <w:rPr>
                <w:rFonts w:ascii="Times New Roman" w:hAnsi="Times New Roman"/>
                <w:szCs w:val="24"/>
              </w:rPr>
              <w:t>a</w:t>
            </w:r>
            <w:proofErr w:type="gramEnd"/>
            <w:r w:rsidRPr="00BD3A97">
              <w:rPr>
                <w:rFonts w:ascii="Times New Roman" w:hAnsi="Times New Roman"/>
                <w:szCs w:val="24"/>
              </w:rPr>
              <w:t xml:space="preserve"> także terenów zabudowy usługowej o symbolach U.13, U.14, Uo.4 </w:t>
            </w:r>
            <w:proofErr w:type="gramStart"/>
            <w:r w:rsidRPr="00BD3A97">
              <w:rPr>
                <w:rFonts w:ascii="Times New Roman" w:hAnsi="Times New Roman"/>
                <w:szCs w:val="24"/>
              </w:rPr>
              <w:t>i</w:t>
            </w:r>
            <w:proofErr w:type="gramEnd"/>
            <w:r w:rsidRPr="00BD3A97">
              <w:rPr>
                <w:rFonts w:ascii="Times New Roman" w:hAnsi="Times New Roman"/>
                <w:szCs w:val="24"/>
              </w:rPr>
              <w:t xml:space="preserve"> Uo5. Ustalenie przedmiotowej drogi jako drogi publicznej wpłynie również na poprawę niezawodności układu drogowego (ewentualne objazdy na czas remontów lub awarii), dodatkowo poprawi bezpieczeństwo z uwagi na większą ilość możliwych połączeń z ul. Kłosowskiego. Zwłaszcza możliwość alternatywnego dojazdu do usług oświaty jest tu istotna.</w:t>
            </w:r>
          </w:p>
          <w:p w:rsidR="008A7317" w:rsidRPr="004333BC" w:rsidRDefault="008A7317" w:rsidP="008A7317">
            <w:pPr>
              <w:pStyle w:val="Default"/>
              <w:ind w:right="-35"/>
              <w:jc w:val="both"/>
            </w:pPr>
            <w:r w:rsidRPr="00BD3A97">
              <w:t>Droga wewnętrzna, która jest prywatna nie powinna służyć do obsługi ruchu publicznego związanego z wymienionymi wyżej funkcjami terenów. Każdorazowo (przy wystąpieniu zmiany zagospodarowania terenu) obsługa, nawet ogólnodostępnej szkoły, powinna być uzgodniona z zarządcą terenu, po którym odbywać się będzie dojazd. Dodatkowo zawsze występuje ryzyko „zagrodzenia” bądź utrudnienia przejazdu, przez co wyznaczone tereny, które powinny sprawować funkcje publiczne, stają się niedostępne.</w:t>
            </w: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55,</w:t>
            </w:r>
          </w:p>
          <w:p w:rsidR="008A7317" w:rsidRPr="00274BBC" w:rsidRDefault="008A7317" w:rsidP="008A7317">
            <w:pPr>
              <w:ind w:left="-81" w:right="-130" w:hanging="7"/>
              <w:jc w:val="center"/>
              <w:rPr>
                <w:rFonts w:ascii="Times New Roman" w:hAnsi="Times New Roman"/>
                <w:szCs w:val="24"/>
              </w:rPr>
            </w:pPr>
            <w:r>
              <w:rPr>
                <w:rFonts w:ascii="Times New Roman" w:hAnsi="Times New Roman"/>
                <w:szCs w:val="24"/>
              </w:rPr>
              <w:t>56</w:t>
            </w:r>
          </w:p>
        </w:tc>
        <w:tc>
          <w:tcPr>
            <w:tcW w:w="825" w:type="dxa"/>
          </w:tcPr>
          <w:p w:rsidR="008A7317" w:rsidRPr="00274BBC" w:rsidRDefault="008A7317" w:rsidP="008A7317">
            <w:pPr>
              <w:jc w:val="center"/>
              <w:rPr>
                <w:rFonts w:ascii="Times New Roman" w:hAnsi="Times New Roman"/>
                <w:szCs w:val="24"/>
              </w:rPr>
            </w:pPr>
            <w:r>
              <w:rPr>
                <w:rFonts w:ascii="Times New Roman" w:hAnsi="Times New Roman"/>
                <w:szCs w:val="24"/>
              </w:rPr>
              <w:t>16</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r>
              <w:rPr>
                <w:sz w:val="20"/>
              </w:rPr>
              <w:t xml:space="preserve"> </w:t>
            </w:r>
            <w:proofErr w:type="gramStart"/>
            <w:r>
              <w:rPr>
                <w:rFonts w:ascii="Times New Roman" w:hAnsi="Times New Roman"/>
                <w:szCs w:val="24"/>
              </w:rPr>
              <w:t>wraz</w:t>
            </w:r>
            <w:proofErr w:type="gramEnd"/>
            <w:r>
              <w:rPr>
                <w:rFonts w:ascii="Times New Roman" w:hAnsi="Times New Roman"/>
                <w:szCs w:val="24"/>
              </w:rPr>
              <w:t xml:space="preserve"> z listą </w:t>
            </w:r>
          </w:p>
          <w:p w:rsidR="008A7317" w:rsidRDefault="008A7317" w:rsidP="008A7317">
            <w:pPr>
              <w:ind w:right="-118"/>
              <w:rPr>
                <w:rFonts w:ascii="Times New Roman" w:hAnsi="Times New Roman"/>
                <w:szCs w:val="24"/>
              </w:rPr>
            </w:pPr>
            <w:r>
              <w:rPr>
                <w:rFonts w:ascii="Times New Roman" w:hAnsi="Times New Roman"/>
                <w:szCs w:val="24"/>
              </w:rPr>
              <w:t>137 podpisanych mieszkańców os. Dywizjonu 303</w:t>
            </w:r>
          </w:p>
        </w:tc>
        <w:tc>
          <w:tcPr>
            <w:tcW w:w="4819" w:type="dxa"/>
            <w:tcBorders>
              <w:top w:val="single" w:sz="4" w:space="0" w:color="auto"/>
              <w:bottom w:val="single" w:sz="4" w:space="0" w:color="auto"/>
            </w:tcBorders>
            <w:shd w:val="clear" w:color="auto" w:fill="auto"/>
          </w:tcPr>
          <w:p w:rsidR="008A7317" w:rsidRPr="00D34063" w:rsidRDefault="008A7317" w:rsidP="008A7317">
            <w:pPr>
              <w:widowControl w:val="0"/>
              <w:tabs>
                <w:tab w:val="left" w:pos="177"/>
              </w:tabs>
              <w:spacing w:after="280" w:line="278" w:lineRule="exact"/>
              <w:rPr>
                <w:rFonts w:ascii="Times New Roman" w:hAnsi="Times New Roman"/>
                <w:szCs w:val="24"/>
              </w:rPr>
            </w:pPr>
            <w:r w:rsidRPr="00D34063">
              <w:rPr>
                <w:rFonts w:ascii="Times New Roman" w:hAnsi="Times New Roman"/>
                <w:color w:val="000000"/>
                <w:szCs w:val="24"/>
                <w:lang w:bidi="en-US"/>
              </w:rPr>
              <w:t xml:space="preserve">W złożonej uwadze wnosi </w:t>
            </w:r>
            <w:r w:rsidRPr="00D34063">
              <w:rPr>
                <w:rFonts w:ascii="Times New Roman" w:hAnsi="Times New Roman"/>
                <w:szCs w:val="24"/>
              </w:rPr>
              <w:t>:</w:t>
            </w:r>
          </w:p>
          <w:p w:rsidR="008A7317" w:rsidRPr="00D34063" w:rsidRDefault="008A7317" w:rsidP="008A7317">
            <w:pPr>
              <w:widowControl w:val="0"/>
              <w:tabs>
                <w:tab w:val="left" w:pos="177"/>
              </w:tabs>
              <w:spacing w:after="280" w:line="278" w:lineRule="exact"/>
              <w:ind w:left="180" w:hanging="180"/>
              <w:rPr>
                <w:rFonts w:ascii="Times New Roman" w:hAnsi="Times New Roman"/>
                <w:i/>
                <w:szCs w:val="24"/>
              </w:rPr>
            </w:pPr>
            <w:r w:rsidRPr="00D34063">
              <w:rPr>
                <w:rFonts w:ascii="Times New Roman" w:hAnsi="Times New Roman"/>
                <w:b/>
                <w:color w:val="000000"/>
                <w:szCs w:val="24"/>
                <w:lang w:bidi="en-US"/>
              </w:rPr>
              <w:t>1)</w:t>
            </w:r>
            <w:r w:rsidRPr="00D34063">
              <w:rPr>
                <w:rFonts w:ascii="Times New Roman" w:hAnsi="Times New Roman"/>
                <w:color w:val="000000"/>
                <w:szCs w:val="24"/>
                <w:lang w:bidi="en-US"/>
              </w:rPr>
              <w:t xml:space="preserve"> odnośnie terenu MW/U.5 - </w:t>
            </w:r>
            <w:proofErr w:type="gramStart"/>
            <w:r w:rsidRPr="00D34063">
              <w:rPr>
                <w:rFonts w:ascii="Times New Roman" w:hAnsi="Times New Roman"/>
                <w:color w:val="000000"/>
                <w:szCs w:val="24"/>
                <w:lang w:bidi="en-US"/>
              </w:rPr>
              <w:t>o</w:t>
            </w:r>
            <w:proofErr w:type="gramEnd"/>
            <w:r w:rsidRPr="00D34063">
              <w:rPr>
                <w:rFonts w:ascii="Times New Roman" w:hAnsi="Times New Roman"/>
                <w:color w:val="000000"/>
                <w:szCs w:val="24"/>
                <w:lang w:bidi="en-US"/>
              </w:rPr>
              <w:t xml:space="preserve"> </w:t>
            </w:r>
            <w:r w:rsidRPr="00D34063">
              <w:rPr>
                <w:rStyle w:val="Bodytext2"/>
                <w:rFonts w:eastAsiaTheme="minorHAnsi"/>
                <w:sz w:val="24"/>
                <w:szCs w:val="24"/>
                <w:u w:val="none"/>
              </w:rPr>
              <w:t>utrzymanie wielkości i w</w:t>
            </w:r>
            <w:r>
              <w:rPr>
                <w:rStyle w:val="Bodytext2"/>
                <w:rFonts w:eastAsiaTheme="minorHAnsi"/>
                <w:sz w:val="24"/>
                <w:szCs w:val="24"/>
                <w:u w:val="none"/>
              </w:rPr>
              <w:t xml:space="preserve">ysokości istniejących budynków oraz ochronę istniejącej zieleni. W uzasadnieniu podaje, że </w:t>
            </w:r>
            <w:r>
              <w:rPr>
                <w:rFonts w:ascii="Times New Roman" w:hAnsi="Times New Roman"/>
                <w:i/>
                <w:szCs w:val="24"/>
              </w:rPr>
              <w:t>„</w:t>
            </w:r>
            <w:r w:rsidRPr="00D34063">
              <w:rPr>
                <w:rFonts w:ascii="Times New Roman" w:hAnsi="Times New Roman"/>
                <w:i/>
                <w:szCs w:val="24"/>
              </w:rPr>
              <w:t>Wokół przychodni jest piękna 35-letnia zieleń. Okazałe świerki i żywopłoty musiałyby być zniszczone, trawniki i krzewy wokół przepompowni zastąpione budynkiem 16m., a droga dojazdowa do przychodni zlikwidowana. Pogorszyłoby to komunikację niepełnosprawnych pacjentów. Dopuszczamy w tym zakątku urządzenie kieszonkowego ogrodu lub skwerku.</w:t>
            </w:r>
            <w:r>
              <w:rPr>
                <w:rFonts w:ascii="Times New Roman" w:hAnsi="Times New Roman"/>
                <w:i/>
                <w:szCs w:val="24"/>
              </w:rPr>
              <w:t>”</w:t>
            </w:r>
          </w:p>
          <w:p w:rsidR="008A7317" w:rsidRPr="00D34063" w:rsidRDefault="008A7317" w:rsidP="008A7317">
            <w:pPr>
              <w:widowControl w:val="0"/>
              <w:tabs>
                <w:tab w:val="left" w:pos="39"/>
              </w:tabs>
              <w:spacing w:after="280" w:line="278" w:lineRule="exact"/>
              <w:ind w:left="180" w:hanging="180"/>
              <w:rPr>
                <w:rFonts w:ascii="Times New Roman" w:hAnsi="Times New Roman"/>
                <w:szCs w:val="24"/>
              </w:rPr>
            </w:pPr>
            <w:r w:rsidRPr="00D34063">
              <w:rPr>
                <w:rFonts w:ascii="Times New Roman" w:eastAsiaTheme="minorHAnsi" w:hAnsi="Times New Roman"/>
                <w:b/>
                <w:szCs w:val="24"/>
                <w:lang w:eastAsia="en-US"/>
              </w:rPr>
              <w:t>2)</w:t>
            </w:r>
            <w:r w:rsidRPr="00D34063">
              <w:rPr>
                <w:rFonts w:ascii="Times New Roman" w:eastAsiaTheme="minorHAnsi" w:hAnsi="Times New Roman"/>
                <w:i/>
                <w:szCs w:val="24"/>
                <w:lang w:eastAsia="en-US"/>
              </w:rPr>
              <w:t xml:space="preserve"> </w:t>
            </w:r>
            <w:r w:rsidRPr="00D34063">
              <w:rPr>
                <w:rFonts w:ascii="Times New Roman" w:hAnsi="Times New Roman"/>
                <w:color w:val="000000"/>
                <w:szCs w:val="24"/>
                <w:lang w:bidi="en-US"/>
              </w:rPr>
              <w:t xml:space="preserve">odnośnie terenu </w:t>
            </w:r>
            <w:r w:rsidRPr="00D34063">
              <w:rPr>
                <w:rFonts w:ascii="Times New Roman" w:hAnsi="Times New Roman"/>
                <w:szCs w:val="24"/>
              </w:rPr>
              <w:t>U.</w:t>
            </w:r>
            <w:r w:rsidRPr="008A232C">
              <w:rPr>
                <w:rFonts w:ascii="Times New Roman" w:hAnsi="Times New Roman"/>
                <w:szCs w:val="24"/>
              </w:rPr>
              <w:t>13</w:t>
            </w:r>
            <w:r w:rsidRPr="008A232C">
              <w:rPr>
                <w:rFonts w:ascii="Times New Roman" w:hAnsi="Times New Roman"/>
                <w:szCs w:val="24"/>
                <w:lang w:bidi="en-US"/>
              </w:rPr>
              <w:t xml:space="preserve"> - </w:t>
            </w:r>
            <w:proofErr w:type="gramStart"/>
            <w:r w:rsidRPr="008A232C">
              <w:rPr>
                <w:rFonts w:ascii="Times New Roman" w:hAnsi="Times New Roman"/>
                <w:szCs w:val="24"/>
                <w:lang w:bidi="en-US"/>
              </w:rPr>
              <w:t>o</w:t>
            </w:r>
            <w:proofErr w:type="gramEnd"/>
            <w:r w:rsidRPr="008A232C">
              <w:rPr>
                <w:rFonts w:ascii="Times New Roman" w:hAnsi="Times New Roman"/>
                <w:szCs w:val="24"/>
              </w:rPr>
              <w:t xml:space="preserve"> </w:t>
            </w:r>
            <w:r w:rsidRPr="008A232C">
              <w:rPr>
                <w:rStyle w:val="Bodytext2"/>
                <w:rFonts w:eastAsiaTheme="minorHAnsi"/>
                <w:color w:val="auto"/>
                <w:sz w:val="24"/>
                <w:szCs w:val="24"/>
                <w:u w:val="none"/>
              </w:rPr>
              <w:t>zachowanie wielkość i wysokość</w:t>
            </w:r>
            <w:r w:rsidRPr="008A232C">
              <w:rPr>
                <w:rFonts w:ascii="Times New Roman" w:hAnsi="Times New Roman"/>
                <w:szCs w:val="24"/>
              </w:rPr>
              <w:t xml:space="preserve"> dotychczasowej zabudowy. Między terenem o symbolu U.13 </w:t>
            </w:r>
            <w:proofErr w:type="gramStart"/>
            <w:r w:rsidRPr="008A232C">
              <w:rPr>
                <w:rFonts w:ascii="Times New Roman" w:hAnsi="Times New Roman"/>
                <w:szCs w:val="24"/>
              </w:rPr>
              <w:t>a</w:t>
            </w:r>
            <w:proofErr w:type="gramEnd"/>
            <w:r w:rsidRPr="008A232C">
              <w:rPr>
                <w:rFonts w:ascii="Times New Roman" w:hAnsi="Times New Roman"/>
                <w:szCs w:val="24"/>
              </w:rPr>
              <w:t xml:space="preserve"> ogrodzeniem przedszkola znajdującego się w terenie oznaczonym symbolem Uo.4 </w:t>
            </w:r>
            <w:proofErr w:type="gramStart"/>
            <w:r w:rsidRPr="00D34063">
              <w:rPr>
                <w:rFonts w:ascii="Times New Roman" w:hAnsi="Times New Roman"/>
                <w:szCs w:val="24"/>
              </w:rPr>
              <w:t>proponujemy</w:t>
            </w:r>
            <w:proofErr w:type="gramEnd"/>
            <w:r w:rsidRPr="00D34063">
              <w:rPr>
                <w:rFonts w:ascii="Times New Roman" w:hAnsi="Times New Roman"/>
                <w:szCs w:val="24"/>
              </w:rPr>
              <w:t xml:space="preserve"> nasadzić drzewa i krzewy zimozielone ze stolikami do szachów lub stołami do gry w tenisa stołowego,</w:t>
            </w:r>
          </w:p>
          <w:p w:rsidR="008A7317" w:rsidRPr="00D34063" w:rsidRDefault="008A7317" w:rsidP="008A7317">
            <w:pPr>
              <w:widowControl w:val="0"/>
              <w:tabs>
                <w:tab w:val="left" w:pos="39"/>
              </w:tabs>
              <w:spacing w:after="280" w:line="278" w:lineRule="exact"/>
              <w:ind w:left="180" w:hanging="180"/>
              <w:rPr>
                <w:rFonts w:ascii="Times New Roman" w:hAnsi="Times New Roman"/>
                <w:i/>
                <w:szCs w:val="24"/>
              </w:rPr>
            </w:pPr>
            <w:r w:rsidRPr="00D34063">
              <w:rPr>
                <w:rFonts w:ascii="Times New Roman" w:hAnsi="Times New Roman"/>
                <w:b/>
                <w:szCs w:val="24"/>
              </w:rPr>
              <w:t>3)</w:t>
            </w:r>
            <w:r w:rsidRPr="00D34063">
              <w:rPr>
                <w:rFonts w:ascii="Times New Roman" w:hAnsi="Times New Roman"/>
                <w:szCs w:val="24"/>
              </w:rPr>
              <w:t xml:space="preserve"> </w:t>
            </w:r>
            <w:r w:rsidRPr="00D34063">
              <w:rPr>
                <w:rFonts w:ascii="Times New Roman" w:hAnsi="Times New Roman"/>
                <w:color w:val="000000"/>
                <w:szCs w:val="24"/>
                <w:lang w:bidi="en-US"/>
              </w:rPr>
              <w:t xml:space="preserve">odnośnie terenów </w:t>
            </w:r>
            <w:r w:rsidRPr="00D34063">
              <w:rPr>
                <w:rFonts w:ascii="Times New Roman" w:hAnsi="Times New Roman"/>
                <w:szCs w:val="24"/>
              </w:rPr>
              <w:t>MW</w:t>
            </w:r>
            <w:r>
              <w:rPr>
                <w:rFonts w:ascii="Times New Roman" w:hAnsi="Times New Roman"/>
                <w:szCs w:val="24"/>
              </w:rPr>
              <w:t>/</w:t>
            </w:r>
            <w:r w:rsidRPr="00D34063">
              <w:rPr>
                <w:rFonts w:ascii="Times New Roman" w:hAnsi="Times New Roman"/>
                <w:szCs w:val="24"/>
              </w:rPr>
              <w:t xml:space="preserve">U.5, U.13 </w:t>
            </w:r>
            <w:proofErr w:type="gramStart"/>
            <w:r w:rsidRPr="00D34063">
              <w:rPr>
                <w:rFonts w:ascii="Times New Roman" w:hAnsi="Times New Roman"/>
                <w:szCs w:val="24"/>
              </w:rPr>
              <w:t>i</w:t>
            </w:r>
            <w:proofErr w:type="gramEnd"/>
            <w:r w:rsidRPr="00D34063">
              <w:rPr>
                <w:rFonts w:ascii="Times New Roman" w:hAnsi="Times New Roman"/>
                <w:szCs w:val="24"/>
              </w:rPr>
              <w:t xml:space="preserve"> Uo.4 - </w:t>
            </w:r>
            <w:r w:rsidRPr="00D34063">
              <w:rPr>
                <w:rFonts w:ascii="Times New Roman" w:hAnsi="Times New Roman"/>
                <w:i/>
                <w:szCs w:val="24"/>
              </w:rPr>
              <w:t xml:space="preserve">Obszar jest strefą przewietrzania z południa na północ (od Parku Lotników przez Park Skalskiego do os. Strusia). Także MW.2.10 i teren Uo.4 </w:t>
            </w:r>
            <w:proofErr w:type="gramStart"/>
            <w:r w:rsidRPr="00D34063">
              <w:rPr>
                <w:rFonts w:ascii="Times New Roman" w:hAnsi="Times New Roman"/>
                <w:i/>
                <w:szCs w:val="24"/>
              </w:rPr>
              <w:t>ze</w:t>
            </w:r>
            <w:proofErr w:type="gramEnd"/>
            <w:r w:rsidRPr="00D34063">
              <w:rPr>
                <w:rFonts w:ascii="Times New Roman" w:hAnsi="Times New Roman"/>
                <w:i/>
                <w:szCs w:val="24"/>
              </w:rPr>
              <w:t xml:space="preserve"> wschodu na zachód jest korytarzem powietrznym. Te obszary pozwalają także na obniżenie fali akustycznej od ul. Stella-Sawickiego i al. Jana Pawła II i skrzyżowania z ul. Florena i Pisarka. Nakładanie fal akustycznych z falą odbitą od projektowanych 3 budynków, podwyższy jeszcze poziom głośności osiedla.</w:t>
            </w:r>
          </w:p>
          <w:p w:rsidR="008A7317" w:rsidRPr="00D34063" w:rsidRDefault="008A7317" w:rsidP="008A7317">
            <w:pPr>
              <w:widowControl w:val="0"/>
              <w:tabs>
                <w:tab w:val="left" w:pos="39"/>
              </w:tabs>
              <w:spacing w:after="280" w:line="278" w:lineRule="exact"/>
              <w:ind w:left="180" w:hanging="180"/>
              <w:rPr>
                <w:rFonts w:ascii="Times New Roman" w:hAnsi="Times New Roman"/>
                <w:i/>
                <w:szCs w:val="24"/>
              </w:rPr>
            </w:pPr>
            <w:r w:rsidRPr="00D34063">
              <w:rPr>
                <w:rFonts w:ascii="Times New Roman" w:hAnsi="Times New Roman"/>
                <w:b/>
                <w:color w:val="000000"/>
                <w:szCs w:val="24"/>
                <w:lang w:bidi="en-US"/>
              </w:rPr>
              <w:t>4)</w:t>
            </w:r>
            <w:r w:rsidRPr="00D34063">
              <w:rPr>
                <w:rFonts w:ascii="Times New Roman" w:hAnsi="Times New Roman"/>
                <w:color w:val="000000"/>
                <w:szCs w:val="24"/>
                <w:lang w:bidi="en-US"/>
              </w:rPr>
              <w:t xml:space="preserve"> odnośnie terenu </w:t>
            </w:r>
            <w:r w:rsidRPr="00D34063">
              <w:rPr>
                <w:rFonts w:ascii="Times New Roman" w:hAnsi="Times New Roman"/>
                <w:szCs w:val="24"/>
              </w:rPr>
              <w:t xml:space="preserve">Uo.4 – </w:t>
            </w:r>
            <w:proofErr w:type="gramStart"/>
            <w:r w:rsidRPr="00D34063">
              <w:rPr>
                <w:rStyle w:val="Bodytext2"/>
                <w:sz w:val="24"/>
                <w:szCs w:val="24"/>
                <w:u w:val="none"/>
              </w:rPr>
              <w:t>o</w:t>
            </w:r>
            <w:proofErr w:type="gramEnd"/>
            <w:r w:rsidRPr="00D34063">
              <w:rPr>
                <w:rStyle w:val="Bodytext2"/>
                <w:sz w:val="24"/>
                <w:szCs w:val="24"/>
                <w:u w:val="none"/>
              </w:rPr>
              <w:t xml:space="preserve"> utrzymanie stanu dotychczasowego.</w:t>
            </w:r>
            <w:r w:rsidRPr="00D34063">
              <w:rPr>
                <w:rFonts w:ascii="Times New Roman" w:hAnsi="Times New Roman"/>
                <w:szCs w:val="24"/>
              </w:rPr>
              <w:t xml:space="preserve"> </w:t>
            </w:r>
            <w:r w:rsidRPr="00D34063">
              <w:rPr>
                <w:rFonts w:ascii="Times New Roman" w:hAnsi="Times New Roman"/>
                <w:i/>
                <w:szCs w:val="24"/>
              </w:rPr>
              <w:t xml:space="preserve">Rozbudowa tego budynku kosztem ogrodu jest niewskazana. </w:t>
            </w:r>
          </w:p>
          <w:p w:rsidR="008A7317" w:rsidRPr="00D34063" w:rsidRDefault="008A7317" w:rsidP="008A7317">
            <w:pPr>
              <w:pStyle w:val="Akapitzlist"/>
              <w:widowControl w:val="0"/>
              <w:tabs>
                <w:tab w:val="left" w:pos="39"/>
              </w:tabs>
              <w:spacing w:after="280" w:line="278" w:lineRule="exact"/>
              <w:ind w:left="180" w:hanging="180"/>
              <w:rPr>
                <w:rStyle w:val="Bodytext2"/>
                <w:rFonts w:eastAsiaTheme="minorHAnsi"/>
                <w:sz w:val="24"/>
                <w:szCs w:val="24"/>
              </w:rPr>
            </w:pPr>
            <w:r w:rsidRPr="00D34063">
              <w:rPr>
                <w:rFonts w:ascii="Times New Roman" w:hAnsi="Times New Roman" w:cs="Times New Roman"/>
                <w:b/>
                <w:color w:val="000000"/>
                <w:sz w:val="24"/>
                <w:szCs w:val="24"/>
                <w:lang w:bidi="en-US"/>
              </w:rPr>
              <w:t>5)</w:t>
            </w:r>
            <w:r w:rsidRPr="00D34063">
              <w:rPr>
                <w:rFonts w:ascii="Times New Roman" w:hAnsi="Times New Roman" w:cs="Times New Roman"/>
                <w:color w:val="000000"/>
                <w:sz w:val="24"/>
                <w:szCs w:val="24"/>
                <w:lang w:bidi="en-US"/>
              </w:rPr>
              <w:t xml:space="preserve"> odnośnie terenu </w:t>
            </w:r>
            <w:r w:rsidRPr="00D34063">
              <w:rPr>
                <w:rFonts w:ascii="Times New Roman" w:hAnsi="Times New Roman" w:cs="Times New Roman"/>
                <w:sz w:val="24"/>
                <w:szCs w:val="24"/>
              </w:rPr>
              <w:t xml:space="preserve">U.11 – </w:t>
            </w:r>
            <w:proofErr w:type="gramStart"/>
            <w:r w:rsidRPr="00D34063">
              <w:rPr>
                <w:rFonts w:ascii="Times New Roman" w:hAnsi="Times New Roman" w:cs="Times New Roman"/>
                <w:sz w:val="24"/>
                <w:szCs w:val="24"/>
              </w:rPr>
              <w:t>o</w:t>
            </w:r>
            <w:proofErr w:type="gramEnd"/>
            <w:r w:rsidRPr="00D34063">
              <w:rPr>
                <w:rFonts w:ascii="Times New Roman" w:hAnsi="Times New Roman" w:cs="Times New Roman"/>
                <w:sz w:val="24"/>
                <w:szCs w:val="24"/>
              </w:rPr>
              <w:t xml:space="preserve"> zachowanie wysokości i wielkości dotychczasowej zabudowy. Teren ten służy mieszkańcom okolicznych bloków. </w:t>
            </w:r>
            <w:r w:rsidRPr="00D34063">
              <w:rPr>
                <w:rStyle w:val="Bodytext2"/>
                <w:rFonts w:eastAsiaTheme="minorHAnsi"/>
                <w:sz w:val="24"/>
                <w:szCs w:val="24"/>
                <w:u w:val="none"/>
              </w:rPr>
              <w:t>Powiększenie kubatury budynku czyli dodatkowe lokale usługowe spowodują pogłębienie problemów z</w:t>
            </w:r>
            <w:r w:rsidRPr="00D34063">
              <w:rPr>
                <w:rFonts w:ascii="Times New Roman" w:hAnsi="Times New Roman" w:cs="Times New Roman"/>
                <w:sz w:val="24"/>
                <w:szCs w:val="24"/>
              </w:rPr>
              <w:t xml:space="preserve"> </w:t>
            </w:r>
            <w:r w:rsidRPr="003F7CB9">
              <w:rPr>
                <w:rFonts w:ascii="Times New Roman" w:hAnsi="Times New Roman" w:cs="Times New Roman"/>
                <w:sz w:val="24"/>
                <w:szCs w:val="24"/>
              </w:rPr>
              <w:t>b</w:t>
            </w:r>
            <w:r w:rsidRPr="003F7CB9">
              <w:rPr>
                <w:rStyle w:val="Bodytext2"/>
                <w:rFonts w:eastAsiaTheme="minorHAnsi"/>
                <w:sz w:val="24"/>
                <w:szCs w:val="24"/>
                <w:u w:val="none"/>
              </w:rPr>
              <w:t>rakiem miejsc postojowych</w:t>
            </w:r>
            <w:r>
              <w:rPr>
                <w:rStyle w:val="Bodytext2"/>
                <w:rFonts w:eastAsiaTheme="minorHAnsi"/>
                <w:sz w:val="24"/>
                <w:szCs w:val="24"/>
                <w:u w:val="none"/>
              </w:rPr>
              <w:t xml:space="preserve"> </w:t>
            </w:r>
            <w:r w:rsidRPr="003F7CB9">
              <w:rPr>
                <w:rStyle w:val="Bodytext2"/>
                <w:rFonts w:eastAsiaTheme="minorHAnsi"/>
                <w:sz w:val="24"/>
                <w:szCs w:val="24"/>
                <w:u w:val="none"/>
              </w:rPr>
              <w:t>i nadmiernym hałasem.</w:t>
            </w:r>
          </w:p>
          <w:p w:rsidR="008A7317" w:rsidRPr="00D34063" w:rsidRDefault="008A7317" w:rsidP="008A7317">
            <w:pPr>
              <w:pStyle w:val="Akapitzlist"/>
              <w:widowControl w:val="0"/>
              <w:tabs>
                <w:tab w:val="left" w:pos="180"/>
              </w:tabs>
              <w:spacing w:after="280" w:line="278" w:lineRule="exact"/>
              <w:ind w:left="180" w:hanging="180"/>
              <w:rPr>
                <w:rStyle w:val="Bodytext2"/>
                <w:rFonts w:eastAsiaTheme="minorHAnsi"/>
                <w:sz w:val="24"/>
                <w:szCs w:val="24"/>
              </w:rPr>
            </w:pPr>
          </w:p>
          <w:p w:rsidR="008A7317" w:rsidRPr="00D34063" w:rsidRDefault="008A7317" w:rsidP="008A7317">
            <w:pPr>
              <w:pStyle w:val="Akapitzlist"/>
              <w:widowControl w:val="0"/>
              <w:numPr>
                <w:ilvl w:val="0"/>
                <w:numId w:val="6"/>
              </w:numPr>
              <w:tabs>
                <w:tab w:val="left" w:pos="180"/>
              </w:tabs>
              <w:spacing w:after="280" w:line="278" w:lineRule="exact"/>
              <w:ind w:left="180" w:hanging="180"/>
              <w:rPr>
                <w:rFonts w:ascii="Times New Roman" w:hAnsi="Times New Roman" w:cs="Times New Roman"/>
                <w:i/>
                <w:sz w:val="24"/>
                <w:szCs w:val="24"/>
              </w:rPr>
            </w:pPr>
            <w:proofErr w:type="gramStart"/>
            <w:r w:rsidRPr="00D34063">
              <w:rPr>
                <w:rFonts w:ascii="Times New Roman" w:hAnsi="Times New Roman" w:cs="Times New Roman"/>
                <w:color w:val="000000"/>
                <w:sz w:val="24"/>
                <w:szCs w:val="24"/>
                <w:lang w:bidi="en-US"/>
              </w:rPr>
              <w:t>odnośnie</w:t>
            </w:r>
            <w:proofErr w:type="gramEnd"/>
            <w:r w:rsidRPr="00D34063">
              <w:rPr>
                <w:rFonts w:ascii="Times New Roman" w:hAnsi="Times New Roman" w:cs="Times New Roman"/>
                <w:color w:val="000000"/>
                <w:sz w:val="24"/>
                <w:szCs w:val="24"/>
                <w:lang w:bidi="en-US"/>
              </w:rPr>
              <w:t xml:space="preserve"> terenu </w:t>
            </w:r>
            <w:r w:rsidRPr="00D34063">
              <w:rPr>
                <w:rFonts w:ascii="Times New Roman" w:hAnsi="Times New Roman" w:cs="Times New Roman"/>
                <w:sz w:val="24"/>
                <w:szCs w:val="24"/>
              </w:rPr>
              <w:t>MW.3.8 – o przeznaczenie terenu pod zieleń aby zapobiec intensywnej zabudowie terenu.</w:t>
            </w:r>
          </w:p>
          <w:p w:rsidR="008A7317" w:rsidRPr="00D34063" w:rsidRDefault="008A7317" w:rsidP="008A7317">
            <w:pPr>
              <w:pStyle w:val="Akapitzlist"/>
              <w:widowControl w:val="0"/>
              <w:tabs>
                <w:tab w:val="left" w:pos="180"/>
              </w:tabs>
              <w:spacing w:after="280" w:line="278" w:lineRule="exact"/>
              <w:ind w:left="180" w:hanging="180"/>
              <w:rPr>
                <w:rFonts w:ascii="Times New Roman" w:hAnsi="Times New Roman" w:cs="Times New Roman"/>
                <w:i/>
                <w:sz w:val="24"/>
                <w:szCs w:val="24"/>
              </w:rPr>
            </w:pPr>
          </w:p>
          <w:p w:rsidR="008A7317" w:rsidRPr="00D34063" w:rsidRDefault="008A7317" w:rsidP="008A7317">
            <w:pPr>
              <w:pStyle w:val="Akapitzlist"/>
              <w:widowControl w:val="0"/>
              <w:numPr>
                <w:ilvl w:val="0"/>
                <w:numId w:val="6"/>
              </w:numPr>
              <w:tabs>
                <w:tab w:val="left" w:pos="180"/>
              </w:tabs>
              <w:spacing w:line="293" w:lineRule="exact"/>
              <w:ind w:left="180" w:hanging="180"/>
              <w:rPr>
                <w:rFonts w:ascii="Times New Roman" w:hAnsi="Times New Roman" w:cs="Times New Roman"/>
                <w:sz w:val="24"/>
                <w:szCs w:val="24"/>
              </w:rPr>
            </w:pPr>
            <w:r w:rsidRPr="00D34063">
              <w:rPr>
                <w:rFonts w:ascii="Times New Roman" w:hAnsi="Times New Roman" w:cs="Times New Roman"/>
                <w:color w:val="000000"/>
                <w:sz w:val="24"/>
                <w:szCs w:val="24"/>
                <w:lang w:bidi="en-US"/>
              </w:rPr>
              <w:t xml:space="preserve">odnośnie </w:t>
            </w:r>
            <w:proofErr w:type="gramStart"/>
            <w:r w:rsidRPr="00D34063">
              <w:rPr>
                <w:rFonts w:ascii="Times New Roman" w:hAnsi="Times New Roman" w:cs="Times New Roman"/>
                <w:color w:val="000000"/>
                <w:sz w:val="24"/>
                <w:szCs w:val="24"/>
                <w:lang w:bidi="en-US"/>
              </w:rPr>
              <w:t xml:space="preserve">terenu </w:t>
            </w:r>
            <w:r w:rsidRPr="00D34063">
              <w:rPr>
                <w:rFonts w:ascii="Times New Roman" w:hAnsi="Times New Roman" w:cs="Times New Roman"/>
                <w:sz w:val="24"/>
                <w:szCs w:val="24"/>
              </w:rPr>
              <w:t xml:space="preserve"> KDD</w:t>
            </w:r>
            <w:proofErr w:type="gramEnd"/>
            <w:r w:rsidRPr="00D34063">
              <w:rPr>
                <w:rFonts w:ascii="Times New Roman" w:hAnsi="Times New Roman" w:cs="Times New Roman"/>
                <w:sz w:val="24"/>
                <w:szCs w:val="24"/>
              </w:rPr>
              <w:t xml:space="preserve">.1 – </w:t>
            </w:r>
            <w:proofErr w:type="gramStart"/>
            <w:r w:rsidRPr="00D34063">
              <w:rPr>
                <w:rFonts w:ascii="Times New Roman" w:hAnsi="Times New Roman" w:cs="Times New Roman"/>
                <w:sz w:val="24"/>
                <w:szCs w:val="24"/>
              </w:rPr>
              <w:t>o</w:t>
            </w:r>
            <w:proofErr w:type="gramEnd"/>
            <w:r w:rsidRPr="00D34063">
              <w:rPr>
                <w:rFonts w:ascii="Times New Roman" w:hAnsi="Times New Roman" w:cs="Times New Roman"/>
                <w:sz w:val="24"/>
                <w:szCs w:val="24"/>
              </w:rPr>
              <w:t xml:space="preserve"> </w:t>
            </w:r>
            <w:r w:rsidRPr="00D34063">
              <w:rPr>
                <w:rStyle w:val="Bodytext2"/>
                <w:rFonts w:eastAsiaTheme="minorHAnsi"/>
                <w:sz w:val="24"/>
                <w:szCs w:val="24"/>
                <w:u w:val="none"/>
              </w:rPr>
              <w:t>zmianę przeznaczenia na drogę wewnętrzną w Strefie Zamieszkania SM Czyżyny</w:t>
            </w:r>
            <w:r w:rsidRPr="00D34063">
              <w:rPr>
                <w:rFonts w:ascii="Times New Roman" w:hAnsi="Times New Roman" w:cs="Times New Roman"/>
                <w:sz w:val="24"/>
                <w:szCs w:val="24"/>
              </w:rPr>
              <w:t xml:space="preserve"> oraz o ograniczenie ruchu na tej drodze do samochodów osobowych i MPO w celu zwiększenie bezpieczeństwa pieszych.</w:t>
            </w:r>
          </w:p>
          <w:p w:rsidR="008A7317" w:rsidRPr="00D34063" w:rsidRDefault="008A7317" w:rsidP="008A7317">
            <w:pPr>
              <w:pStyle w:val="Akapitzlist"/>
              <w:widowControl w:val="0"/>
              <w:tabs>
                <w:tab w:val="left" w:pos="353"/>
              </w:tabs>
              <w:spacing w:line="293" w:lineRule="exact"/>
              <w:ind w:left="180" w:hanging="180"/>
              <w:rPr>
                <w:rFonts w:ascii="Times New Roman" w:hAnsi="Times New Roman" w:cs="Times New Roman"/>
                <w:sz w:val="24"/>
                <w:szCs w:val="24"/>
              </w:rPr>
            </w:pPr>
          </w:p>
          <w:p w:rsidR="008A7317" w:rsidRDefault="008A7317" w:rsidP="008A7317">
            <w:pPr>
              <w:pStyle w:val="Akapitzlist"/>
              <w:widowControl w:val="0"/>
              <w:numPr>
                <w:ilvl w:val="0"/>
                <w:numId w:val="6"/>
              </w:numPr>
              <w:spacing w:line="293" w:lineRule="exact"/>
              <w:ind w:left="180" w:hanging="180"/>
              <w:rPr>
                <w:rFonts w:ascii="Times New Roman" w:hAnsi="Times New Roman" w:cs="Times New Roman"/>
                <w:sz w:val="24"/>
                <w:szCs w:val="24"/>
              </w:rPr>
            </w:pPr>
            <w:proofErr w:type="gramStart"/>
            <w:r>
              <w:rPr>
                <w:rStyle w:val="Bodytext2"/>
                <w:rFonts w:eastAsiaTheme="minorHAnsi"/>
                <w:sz w:val="24"/>
                <w:szCs w:val="24"/>
                <w:u w:val="none"/>
              </w:rPr>
              <w:t>o</w:t>
            </w:r>
            <w:proofErr w:type="gramEnd"/>
            <w:r>
              <w:rPr>
                <w:rStyle w:val="Bodytext2"/>
                <w:rFonts w:eastAsiaTheme="minorHAnsi"/>
                <w:sz w:val="24"/>
                <w:szCs w:val="24"/>
                <w:u w:val="none"/>
              </w:rPr>
              <w:t xml:space="preserve"> </w:t>
            </w:r>
            <w:r w:rsidRPr="00D34063">
              <w:rPr>
                <w:rStyle w:val="Bodytext2"/>
                <w:rFonts w:eastAsiaTheme="minorHAnsi"/>
                <w:sz w:val="24"/>
                <w:szCs w:val="24"/>
                <w:u w:val="none"/>
              </w:rPr>
              <w:t xml:space="preserve">wyciszenie osiedla </w:t>
            </w:r>
            <w:r>
              <w:rPr>
                <w:rStyle w:val="Bodytext2"/>
                <w:rFonts w:eastAsiaTheme="minorHAnsi"/>
                <w:sz w:val="24"/>
                <w:szCs w:val="24"/>
                <w:u w:val="none"/>
              </w:rPr>
              <w:t>„</w:t>
            </w:r>
            <w:r w:rsidRPr="00727FAD">
              <w:rPr>
                <w:rStyle w:val="Bodytext2"/>
                <w:rFonts w:eastAsiaTheme="minorHAnsi"/>
                <w:i/>
                <w:sz w:val="24"/>
                <w:szCs w:val="24"/>
                <w:u w:val="none"/>
              </w:rPr>
              <w:t xml:space="preserve">obsadzając go bardzo wysoką zwarta roślinnością zimozielona o wysokości 5-6 metrów bądź innymi ekranami zielonymi, czy sugerowanym przez projektanta wałem ziemnym obsadzonym zielenią, podobnie jak przy zbiegu ul. </w:t>
            </w:r>
            <w:proofErr w:type="spellStart"/>
            <w:r w:rsidRPr="00727FAD">
              <w:rPr>
                <w:rStyle w:val="Bodytext2"/>
                <w:rFonts w:eastAsiaTheme="minorHAnsi"/>
                <w:i/>
                <w:sz w:val="24"/>
                <w:szCs w:val="24"/>
                <w:u w:val="none"/>
              </w:rPr>
              <w:t>Medweckiego</w:t>
            </w:r>
            <w:proofErr w:type="spellEnd"/>
            <w:r w:rsidRPr="00727FAD">
              <w:rPr>
                <w:rStyle w:val="Bodytext2"/>
                <w:rFonts w:eastAsiaTheme="minorHAnsi"/>
                <w:i/>
                <w:sz w:val="24"/>
                <w:szCs w:val="24"/>
                <w:u w:val="none"/>
              </w:rPr>
              <w:t xml:space="preserve"> i al. Jana Pawła II.</w:t>
            </w:r>
            <w:r>
              <w:rPr>
                <w:rFonts w:ascii="Times New Roman" w:hAnsi="Times New Roman" w:cs="Times New Roman"/>
                <w:sz w:val="24"/>
                <w:szCs w:val="24"/>
              </w:rPr>
              <w:t>”</w:t>
            </w:r>
          </w:p>
          <w:p w:rsidR="008A7317" w:rsidRPr="00B16313" w:rsidRDefault="008A7317" w:rsidP="008A7317">
            <w:pPr>
              <w:pStyle w:val="Akapitzlist"/>
              <w:rPr>
                <w:rFonts w:ascii="Times New Roman" w:hAnsi="Times New Roman" w:cs="Times New Roman"/>
                <w:sz w:val="24"/>
                <w:szCs w:val="24"/>
              </w:rPr>
            </w:pPr>
          </w:p>
          <w:p w:rsidR="008A7317" w:rsidRPr="00727FAD" w:rsidRDefault="008A7317" w:rsidP="008A7317">
            <w:pPr>
              <w:pStyle w:val="Akapitzlist"/>
              <w:widowControl w:val="0"/>
              <w:spacing w:line="293" w:lineRule="exact"/>
              <w:ind w:left="180"/>
              <w:rPr>
                <w:rFonts w:ascii="Times New Roman" w:hAnsi="Times New Roman" w:cs="Times New Roman"/>
                <w:sz w:val="24"/>
                <w:szCs w:val="24"/>
              </w:rPr>
            </w:pPr>
            <w:r>
              <w:rPr>
                <w:rFonts w:ascii="Times New Roman" w:hAnsi="Times New Roman" w:cs="Times New Roman"/>
                <w:sz w:val="24"/>
                <w:szCs w:val="24"/>
              </w:rPr>
              <w:t>Uwaga zawiera uzasadnienie.</w:t>
            </w:r>
          </w:p>
        </w:tc>
        <w:tc>
          <w:tcPr>
            <w:tcW w:w="1385" w:type="dxa"/>
            <w:shd w:val="clear" w:color="auto" w:fill="auto"/>
          </w:tcPr>
          <w:p w:rsidR="008A7317" w:rsidRPr="00D27F90" w:rsidRDefault="008A7317" w:rsidP="008A7317">
            <w:pPr>
              <w:jc w:val="center"/>
              <w:rPr>
                <w:rFonts w:ascii="Times New Roman" w:hAnsi="Times New Roman"/>
              </w:rPr>
            </w:pPr>
            <w:r w:rsidRPr="00D27F90">
              <w:rPr>
                <w:rFonts w:ascii="Times New Roman" w:hAnsi="Times New Roman"/>
              </w:rPr>
              <w:t xml:space="preserve">MW/U.5, U.11, MW.3.8, U.13, </w:t>
            </w:r>
          </w:p>
          <w:p w:rsidR="008A7317" w:rsidRPr="00D27F90" w:rsidRDefault="008A7317" w:rsidP="008A7317">
            <w:pPr>
              <w:jc w:val="center"/>
              <w:rPr>
                <w:rFonts w:ascii="Times New Roman" w:hAnsi="Times New Roman"/>
              </w:rPr>
            </w:pPr>
            <w:r w:rsidRPr="00D27F90">
              <w:rPr>
                <w:rFonts w:ascii="Times New Roman" w:hAnsi="Times New Roman"/>
              </w:rPr>
              <w:t>Uo.4,</w:t>
            </w:r>
          </w:p>
          <w:p w:rsidR="008A7317" w:rsidRPr="00D27F90" w:rsidRDefault="008A7317" w:rsidP="008A7317">
            <w:pPr>
              <w:jc w:val="center"/>
              <w:rPr>
                <w:rStyle w:val="Bodytext2Italic"/>
                <w:rFonts w:ascii="Times New Roman" w:hAnsi="Times New Roman" w:cs="Times New Roman"/>
                <w:i w:val="0"/>
                <w:color w:val="auto"/>
                <w:sz w:val="24"/>
                <w:szCs w:val="24"/>
              </w:rPr>
            </w:pPr>
            <w:r w:rsidRPr="00D27F90">
              <w:rPr>
                <w:rFonts w:ascii="Times New Roman" w:hAnsi="Times New Roman"/>
              </w:rPr>
              <w:t xml:space="preserve">KDD.1 </w:t>
            </w:r>
          </w:p>
        </w:tc>
        <w:tc>
          <w:tcPr>
            <w:tcW w:w="1362" w:type="dxa"/>
            <w:shd w:val="clear" w:color="auto" w:fill="auto"/>
          </w:tcPr>
          <w:p w:rsidR="008A7317" w:rsidRPr="00D27F90" w:rsidRDefault="008A7317" w:rsidP="008A7317">
            <w:pPr>
              <w:jc w:val="center"/>
              <w:rPr>
                <w:rFonts w:ascii="Times New Roman" w:hAnsi="Times New Roman"/>
              </w:rPr>
            </w:pPr>
            <w:r w:rsidRPr="00D27F90">
              <w:rPr>
                <w:rFonts w:ascii="Times New Roman" w:hAnsi="Times New Roman"/>
              </w:rPr>
              <w:t>MW/U.5, U.11, MW.3.8, U.13, Uo.4,</w:t>
            </w:r>
          </w:p>
          <w:p w:rsidR="008A7317" w:rsidRPr="00D27F90" w:rsidRDefault="008A7317" w:rsidP="008A7317">
            <w:pPr>
              <w:jc w:val="center"/>
              <w:rPr>
                <w:rStyle w:val="Bodytext2Italic"/>
                <w:rFonts w:ascii="Times New Roman" w:hAnsi="Times New Roman" w:cs="Times New Roman"/>
                <w:i w:val="0"/>
                <w:color w:val="auto"/>
                <w:sz w:val="24"/>
                <w:szCs w:val="24"/>
              </w:rPr>
            </w:pPr>
            <w:r w:rsidRPr="00D27F90">
              <w:rPr>
                <w:rFonts w:ascii="Times New Roman" w:hAnsi="Times New Roman"/>
              </w:rPr>
              <w:t xml:space="preserve">KDD.1  </w:t>
            </w:r>
          </w:p>
        </w:tc>
        <w:tc>
          <w:tcPr>
            <w:tcW w:w="1975"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Pr="006F712C"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Default="008A7317" w:rsidP="008A7317">
            <w:pPr>
              <w:pStyle w:val="Default"/>
              <w:ind w:right="-35"/>
              <w:jc w:val="both"/>
              <w:rPr>
                <w:b/>
              </w:rPr>
            </w:pPr>
            <w:r>
              <w:rPr>
                <w:b/>
              </w:rPr>
              <w:t>Ad. 1</w:t>
            </w:r>
            <w:r w:rsidRPr="00D27F90">
              <w:rPr>
                <w:b/>
              </w:rPr>
              <w:t xml:space="preserve"> </w:t>
            </w:r>
          </w:p>
          <w:p w:rsidR="008A7317" w:rsidRPr="002F31D3" w:rsidRDefault="008A7317" w:rsidP="008A7317">
            <w:pPr>
              <w:ind w:firstLine="188"/>
              <w:jc w:val="both"/>
              <w:rPr>
                <w:rFonts w:ascii="Times New Roman" w:hAnsi="Times New Roman"/>
              </w:rPr>
            </w:pPr>
            <w:r w:rsidRPr="002F31D3">
              <w:rPr>
                <w:rFonts w:ascii="Times New Roman" w:hAnsi="Times New Roman"/>
              </w:rPr>
              <w:t xml:space="preserve">W związku z ustaleniami Studium oraz obecnym zagospodarowaniem dla terenu oznaczonego symbolem MW/U.5 </w:t>
            </w:r>
            <w:proofErr w:type="gramStart"/>
            <w:r w:rsidRPr="002F31D3">
              <w:rPr>
                <w:rFonts w:ascii="Times New Roman" w:hAnsi="Times New Roman"/>
              </w:rPr>
              <w:t>dopuszczono</w:t>
            </w:r>
            <w:proofErr w:type="gramEnd"/>
            <w:r w:rsidRPr="002F31D3">
              <w:rPr>
                <w:rFonts w:ascii="Times New Roman" w:hAnsi="Times New Roman"/>
              </w:rPr>
              <w:t xml:space="preserve"> w projekcie planu miejscowego utrzymanie lub zmianę funkcji istniejących obiektów, ich rozbudowę, lub budowę nowych obiektów o wysokości maksymalnie 16 m, przy jednoczesnym nakazie zachowania minimalnego wskaźnika terenu biologicznie czynnego 40%. </w:t>
            </w:r>
          </w:p>
          <w:p w:rsidR="008A7317" w:rsidRPr="002F31D3" w:rsidRDefault="008A7317" w:rsidP="008A7317">
            <w:pPr>
              <w:jc w:val="both"/>
              <w:rPr>
                <w:rFonts w:ascii="Times New Roman" w:hAnsi="Times New Roman"/>
              </w:rPr>
            </w:pPr>
            <w:r w:rsidRPr="002F31D3">
              <w:rPr>
                <w:rFonts w:ascii="Times New Roman" w:hAnsi="Times New Roman"/>
                <w:lang w:eastAsia="en-US"/>
              </w:rPr>
              <w:t>W</w:t>
            </w:r>
            <w:r w:rsidRPr="002F31D3">
              <w:rPr>
                <w:rFonts w:ascii="Times New Roman" w:hAnsi="Times New Roman"/>
              </w:rPr>
              <w:t xml:space="preserve">ysokość zabudowy (do 16 m) przyjęta została w projekcie planu </w:t>
            </w:r>
            <w:r w:rsidRPr="002F31D3">
              <w:rPr>
                <w:rFonts w:ascii="Times New Roman" w:hAnsi="Times New Roman"/>
                <w:lang w:eastAsia="en-US"/>
              </w:rPr>
              <w:t xml:space="preserve">ze względu na ochronę ładu przestrzennego i </w:t>
            </w:r>
            <w:r w:rsidRPr="002F31D3">
              <w:rPr>
                <w:rFonts w:ascii="Times New Roman" w:hAnsi="Times New Roman"/>
              </w:rPr>
              <w:t xml:space="preserve">wynika z analizy urbanistycznej istniejącej zabudowy i zagospodarowania terenów sąsiednich. </w:t>
            </w:r>
          </w:p>
          <w:p w:rsidR="008A7317" w:rsidRDefault="008A7317" w:rsidP="008A7317">
            <w:pPr>
              <w:ind w:firstLine="330"/>
              <w:jc w:val="both"/>
              <w:rPr>
                <w:rFonts w:ascii="Times New Roman" w:hAnsi="Times New Roman"/>
              </w:rPr>
            </w:pPr>
            <w:r w:rsidRPr="002F31D3">
              <w:rPr>
                <w:rFonts w:ascii="Times New Roman" w:hAnsi="Times New Roman"/>
              </w:rPr>
              <w:t>Ustalona w projekcie planu nieprzekraczalna linia zabudowy określa zasięg obszaru, w ramach którego może zostać zlokalizowany nowy budynek</w:t>
            </w:r>
            <w:r>
              <w:rPr>
                <w:rFonts w:ascii="Times New Roman" w:hAnsi="Times New Roman"/>
              </w:rPr>
              <w:t xml:space="preserve"> bądź rozbudowany istniejący</w:t>
            </w:r>
            <w:r w:rsidRPr="002F31D3">
              <w:rPr>
                <w:rFonts w:ascii="Times New Roman" w:hAnsi="Times New Roman"/>
              </w:rPr>
              <w:t xml:space="preserve">, ale nie </w:t>
            </w:r>
            <w:r>
              <w:rPr>
                <w:rFonts w:ascii="Times New Roman" w:hAnsi="Times New Roman"/>
              </w:rPr>
              <w:t>stanowi obrysu powierzchni zabudowy nowego budynku</w:t>
            </w:r>
            <w:r w:rsidRPr="002F31D3">
              <w:rPr>
                <w:rFonts w:ascii="Times New Roman" w:hAnsi="Times New Roman"/>
              </w:rPr>
              <w:t xml:space="preserve">. Na ostateczną formę bryły nowego budynku wpływ mają nie tylko wyznaczone na projekcie rysunku planu nieprzekraczalne linie zabudowy ale również ograniczenia wynikające z ustalonych z zapisach projektu planu parametrów i wskaźników zabudowy oraz przepisy prawa budowlanego. </w:t>
            </w:r>
          </w:p>
          <w:p w:rsidR="008A7317" w:rsidRPr="00081618" w:rsidRDefault="008A7317" w:rsidP="008A7317">
            <w:pPr>
              <w:ind w:firstLine="330"/>
              <w:jc w:val="both"/>
              <w:rPr>
                <w:rFonts w:ascii="Times New Roman" w:eastAsia="Arial" w:hAnsi="Times New Roman"/>
                <w:bCs/>
                <w:color w:val="000000"/>
                <w:szCs w:val="24"/>
                <w:lang w:eastAsia="ru-RU" w:bidi="ru-RU"/>
              </w:rPr>
            </w:pPr>
            <w:r>
              <w:rPr>
                <w:rFonts w:ascii="Times New Roman" w:hAnsi="Times New Roman"/>
              </w:rPr>
              <w:t xml:space="preserve">W odniesieniu do obsługi komunikacyjnej istniejącej </w:t>
            </w:r>
            <w:r w:rsidRPr="00081618">
              <w:rPr>
                <w:rFonts w:ascii="Times New Roman" w:hAnsi="Times New Roman"/>
              </w:rPr>
              <w:t xml:space="preserve">przychodni wyjaśnia się, że dojazd zostanie utrzymany poprzez drogę publiczną oznaczoną symbolem KDD.1, </w:t>
            </w:r>
            <w:proofErr w:type="gramStart"/>
            <w:r w:rsidRPr="00081618">
              <w:rPr>
                <w:rFonts w:ascii="Times New Roman" w:hAnsi="Times New Roman"/>
              </w:rPr>
              <w:t>obejmującą</w:t>
            </w:r>
            <w:proofErr w:type="gramEnd"/>
            <w:r w:rsidRPr="00081618">
              <w:rPr>
                <w:rFonts w:ascii="Times New Roman" w:hAnsi="Times New Roman"/>
              </w:rPr>
              <w:t xml:space="preserve"> m.in. część działki nr </w:t>
            </w:r>
            <w:r w:rsidRPr="00081618">
              <w:rPr>
                <w:rStyle w:val="Bodytext2Bold"/>
                <w:rFonts w:ascii="Times New Roman" w:hAnsi="Times New Roman" w:cs="Times New Roman"/>
                <w:b w:val="0"/>
                <w:sz w:val="24"/>
                <w:szCs w:val="24"/>
                <w:lang w:val="ru-RU" w:eastAsia="ru-RU" w:bidi="ru-RU"/>
              </w:rPr>
              <w:t>143/52</w:t>
            </w:r>
            <w:r w:rsidRPr="00081618">
              <w:rPr>
                <w:rStyle w:val="Bodytext2Bold"/>
                <w:rFonts w:ascii="Times New Roman" w:hAnsi="Times New Roman" w:cs="Times New Roman"/>
                <w:b w:val="0"/>
                <w:sz w:val="24"/>
                <w:szCs w:val="24"/>
                <w:lang w:eastAsia="ru-RU" w:bidi="ru-RU"/>
              </w:rPr>
              <w:t xml:space="preserve">. Sposób zapewnienia dostępu do obiektów osobom niepełnosprawnym wykracza poza materię planistyczną, niemniej jednak w zapisach projektu planu w zakresie </w:t>
            </w:r>
            <w:r w:rsidRPr="00081618">
              <w:rPr>
                <w:rFonts w:ascii="Times New Roman" w:hAnsi="Times New Roman"/>
                <w:szCs w:val="24"/>
              </w:rPr>
              <w:t>zasady kształtowania i zagospodarowania przestrzeni publicznych ustalono nakaz stosowania rozwiązań technicznych zapewniających warunki dla poruszania się osobom niepełnosprawnym, w tym w zakresie zagospodarowania, użytkowania i utrzymania terenów komunikacji kołowej, transportu publicznego, parkingów i komunikacji pieszej i kołowej.</w:t>
            </w:r>
          </w:p>
          <w:p w:rsidR="008A7317" w:rsidRDefault="008A7317" w:rsidP="008A7317">
            <w:pPr>
              <w:pStyle w:val="Tekstpodstawowywcity"/>
              <w:spacing w:after="0"/>
              <w:ind w:left="0" w:firstLine="471"/>
              <w:jc w:val="both"/>
              <w:rPr>
                <w:szCs w:val="24"/>
              </w:rPr>
            </w:pPr>
            <w:r>
              <w:rPr>
                <w:rFonts w:ascii="Times New Roman" w:hAnsi="Times New Roman"/>
                <w:lang w:eastAsia="en-US"/>
              </w:rPr>
              <w:t>W kw</w:t>
            </w:r>
            <w:r w:rsidRPr="00A53FF2">
              <w:rPr>
                <w:rFonts w:ascii="Times New Roman" w:hAnsi="Times New Roman"/>
                <w:lang w:eastAsia="en-US"/>
              </w:rPr>
              <w:t>estii ochrony zieleni wysokiej wyjaśnia się, że w zapisach projektu planu (§9 ust. 6) u</w:t>
            </w:r>
            <w:r w:rsidRPr="00A53FF2">
              <w:rPr>
                <w:rFonts w:ascii="Times New Roman" w:hAnsi="Times New Roman"/>
                <w:szCs w:val="24"/>
              </w:rPr>
              <w:t>stalono zasady kształtowania i urządzania zieleni, w tym m.in. w brzmieniu: „</w:t>
            </w:r>
            <w:r w:rsidRPr="00A53FF2">
              <w:rPr>
                <w:rFonts w:ascii="Times New Roman" w:hAnsi="Times New Roman"/>
                <w:i/>
                <w:szCs w:val="24"/>
              </w:rPr>
              <w:t>podczas realizacji zagospodarowania terenów obowiązuje maksymalnie możliwa ochrona zieleni istniejącej, szczególnie poprzez jej zachowanie i wkomponowanie w projekt zagospodarowania terenu</w:t>
            </w:r>
            <w:r w:rsidRPr="00A53FF2">
              <w:rPr>
                <w:rFonts w:ascii="Times New Roman" w:hAnsi="Times New Roman"/>
                <w:szCs w:val="24"/>
              </w:rPr>
              <w:t>;”.</w:t>
            </w:r>
          </w:p>
          <w:p w:rsidR="008A7317" w:rsidRPr="00081618" w:rsidRDefault="008A7317" w:rsidP="008A7317">
            <w:pPr>
              <w:ind w:firstLine="330"/>
              <w:jc w:val="both"/>
              <w:rPr>
                <w:rFonts w:ascii="Times New Roman" w:hAnsi="Times New Roman"/>
                <w:b/>
              </w:rPr>
            </w:pPr>
          </w:p>
          <w:p w:rsidR="008A7317" w:rsidRPr="00081618" w:rsidRDefault="008A7317" w:rsidP="008A7317">
            <w:pPr>
              <w:jc w:val="both"/>
              <w:rPr>
                <w:rFonts w:ascii="Times New Roman" w:hAnsi="Times New Roman"/>
                <w:b/>
              </w:rPr>
            </w:pPr>
            <w:r w:rsidRPr="00081618">
              <w:rPr>
                <w:rFonts w:ascii="Times New Roman" w:hAnsi="Times New Roman"/>
                <w:b/>
              </w:rPr>
              <w:t>Ad. 2</w:t>
            </w:r>
            <w:r>
              <w:rPr>
                <w:rFonts w:ascii="Times New Roman" w:hAnsi="Times New Roman"/>
                <w:b/>
              </w:rPr>
              <w:t xml:space="preserve"> </w:t>
            </w:r>
          </w:p>
          <w:p w:rsidR="008A7317" w:rsidRPr="00BD3A97" w:rsidRDefault="008A7317" w:rsidP="008A7317">
            <w:pPr>
              <w:pStyle w:val="Default"/>
              <w:ind w:right="-35"/>
              <w:jc w:val="both"/>
            </w:pPr>
            <w:r w:rsidRPr="00BD3A97">
              <w:t xml:space="preserve">Zgodnie z art. 9 ust. 4 ustawy, </w:t>
            </w:r>
            <w:r>
              <w:t>ustalenia S</w:t>
            </w:r>
            <w:r w:rsidRPr="00BD3A97">
              <w:t>tudium są wiążące dla organów gminy przy sporządzaniu planów miejscowych. Określone w projekcie pla</w:t>
            </w:r>
            <w:r>
              <w:t>nu parametry zabudowy w terenie</w:t>
            </w:r>
            <w:r w:rsidRPr="00BD3A97">
              <w:t xml:space="preserve"> oznaczony</w:t>
            </w:r>
            <w:r>
              <w:t>m symbolem U.13</w:t>
            </w:r>
            <w:r w:rsidRPr="00BD3A97">
              <w:t xml:space="preserve">, </w:t>
            </w:r>
            <w:proofErr w:type="gramStart"/>
            <w:r w:rsidRPr="00BD3A97">
              <w:t>zostały</w:t>
            </w:r>
            <w:proofErr w:type="gramEnd"/>
            <w:r w:rsidRPr="00BD3A97">
              <w:t xml:space="preserve"> ustalone zgodnie z wytycznymi obowiązującego Studium oraz na podstawie istniejącego i potencjalnego przyszłego zagospodarowania, w tym z dopuszczeniem zachowania istniejącej zabudowy. </w:t>
            </w:r>
          </w:p>
          <w:p w:rsidR="008A7317" w:rsidRDefault="008A7317" w:rsidP="008A7317">
            <w:pPr>
              <w:pStyle w:val="Tekstpodstawowywcity"/>
              <w:spacing w:after="0"/>
              <w:ind w:left="0" w:firstLine="330"/>
              <w:jc w:val="both"/>
              <w:rPr>
                <w:rFonts w:ascii="Times New Roman" w:hAnsi="Times New Roman"/>
                <w:szCs w:val="24"/>
              </w:rPr>
            </w:pPr>
            <w:r w:rsidRPr="00BD3A97">
              <w:rPr>
                <w:rFonts w:ascii="Times New Roman" w:hAnsi="Times New Roman"/>
                <w:szCs w:val="24"/>
              </w:rPr>
              <w:t>Ustalone wskaźniki za</w:t>
            </w:r>
            <w:r>
              <w:rPr>
                <w:rFonts w:ascii="Times New Roman" w:hAnsi="Times New Roman"/>
                <w:szCs w:val="24"/>
              </w:rPr>
              <w:t xml:space="preserve">budowy, w tym m.in. maksymalna </w:t>
            </w:r>
            <w:r w:rsidRPr="00BD3A97">
              <w:rPr>
                <w:rFonts w:ascii="Times New Roman" w:hAnsi="Times New Roman"/>
                <w:szCs w:val="24"/>
              </w:rPr>
              <w:t>wysokość zabudowy, mają na celu uporządkowanie przestrzeni objętej sporządzanym planem miejscowym. Wysokość zabudowy ustalo</w:t>
            </w:r>
            <w:r>
              <w:rPr>
                <w:rFonts w:ascii="Times New Roman" w:hAnsi="Times New Roman"/>
                <w:szCs w:val="24"/>
              </w:rPr>
              <w:t>na w projekcie planu dla terenu</w:t>
            </w:r>
            <w:r w:rsidRPr="00BD3A97">
              <w:rPr>
                <w:rFonts w:ascii="Times New Roman" w:hAnsi="Times New Roman"/>
                <w:szCs w:val="24"/>
              </w:rPr>
              <w:t xml:space="preserve"> U.13 (</w:t>
            </w:r>
            <w:proofErr w:type="gramStart"/>
            <w:r w:rsidRPr="00BD3A97">
              <w:rPr>
                <w:rFonts w:ascii="Times New Roman" w:hAnsi="Times New Roman"/>
                <w:szCs w:val="24"/>
              </w:rPr>
              <w:t>maksymalnie</w:t>
            </w:r>
            <w:proofErr w:type="gramEnd"/>
            <w:r w:rsidRPr="00BD3A97">
              <w:rPr>
                <w:rFonts w:ascii="Times New Roman" w:hAnsi="Times New Roman"/>
                <w:szCs w:val="24"/>
              </w:rPr>
              <w:t xml:space="preserve"> 16 m) uwzgl</w:t>
            </w:r>
            <w:r>
              <w:rPr>
                <w:rFonts w:ascii="Times New Roman" w:hAnsi="Times New Roman"/>
                <w:szCs w:val="24"/>
              </w:rPr>
              <w:t>ędnia</w:t>
            </w:r>
            <w:r w:rsidRPr="00BD3A97">
              <w:rPr>
                <w:rFonts w:ascii="Times New Roman" w:hAnsi="Times New Roman"/>
                <w:szCs w:val="24"/>
              </w:rPr>
              <w:t xml:space="preserve"> </w:t>
            </w:r>
            <w:r>
              <w:rPr>
                <w:rFonts w:ascii="Times New Roman" w:hAnsi="Times New Roman"/>
                <w:szCs w:val="24"/>
              </w:rPr>
              <w:t>jego</w:t>
            </w:r>
            <w:r w:rsidRPr="00BD3A97">
              <w:rPr>
                <w:rFonts w:ascii="Times New Roman" w:hAnsi="Times New Roman"/>
                <w:szCs w:val="24"/>
              </w:rPr>
              <w:t xml:space="preserve"> otoczenie – są to tereny pośrednie pomiędzy istniejącą wysoką zabudową mieszkaniową wielorodzinną os. Dywizjonu 303 (36 m) i terenem parku Skalskiego.</w:t>
            </w:r>
            <w:r>
              <w:rPr>
                <w:rFonts w:ascii="Times New Roman" w:hAnsi="Times New Roman"/>
                <w:szCs w:val="24"/>
              </w:rPr>
              <w:t xml:space="preserve"> </w:t>
            </w:r>
          </w:p>
          <w:p w:rsidR="008A7317" w:rsidRPr="002F31D3" w:rsidRDefault="008A7317" w:rsidP="008A7317">
            <w:pPr>
              <w:ind w:firstLine="330"/>
              <w:jc w:val="both"/>
              <w:rPr>
                <w:rFonts w:ascii="Times New Roman" w:hAnsi="Times New Roman"/>
              </w:rPr>
            </w:pPr>
            <w:r>
              <w:rPr>
                <w:rFonts w:ascii="Times New Roman" w:hAnsi="Times New Roman"/>
              </w:rPr>
              <w:t>Ustalone</w:t>
            </w:r>
            <w:r w:rsidRPr="002F31D3">
              <w:rPr>
                <w:rFonts w:ascii="Times New Roman" w:hAnsi="Times New Roman"/>
              </w:rPr>
              <w:t xml:space="preserve"> w p</w:t>
            </w:r>
            <w:r>
              <w:rPr>
                <w:rFonts w:ascii="Times New Roman" w:hAnsi="Times New Roman"/>
              </w:rPr>
              <w:t>rojekcie planu nieprzekraczalne</w:t>
            </w:r>
            <w:r w:rsidRPr="002F31D3">
              <w:rPr>
                <w:rFonts w:ascii="Times New Roman" w:hAnsi="Times New Roman"/>
              </w:rPr>
              <w:t xml:space="preserve"> lini</w:t>
            </w:r>
            <w:r>
              <w:rPr>
                <w:rFonts w:ascii="Times New Roman" w:hAnsi="Times New Roman"/>
              </w:rPr>
              <w:t>e</w:t>
            </w:r>
            <w:r w:rsidRPr="002F31D3">
              <w:rPr>
                <w:rFonts w:ascii="Times New Roman" w:hAnsi="Times New Roman"/>
              </w:rPr>
              <w:t xml:space="preserve"> zabudowy określa</w:t>
            </w:r>
            <w:r>
              <w:rPr>
                <w:rFonts w:ascii="Times New Roman" w:hAnsi="Times New Roman"/>
              </w:rPr>
              <w:t>ją w poszczególnych terenach</w:t>
            </w:r>
            <w:r w:rsidRPr="002F31D3">
              <w:rPr>
                <w:rFonts w:ascii="Times New Roman" w:hAnsi="Times New Roman"/>
              </w:rPr>
              <w:t xml:space="preserve"> zasięg obszaru, w ramach którego może zostać zlokalizowany nowy budynek</w:t>
            </w:r>
            <w:r>
              <w:rPr>
                <w:rFonts w:ascii="Times New Roman" w:hAnsi="Times New Roman"/>
              </w:rPr>
              <w:t xml:space="preserve"> bądź rozbudowany istniejący</w:t>
            </w:r>
            <w:r w:rsidRPr="002F31D3">
              <w:rPr>
                <w:rFonts w:ascii="Times New Roman" w:hAnsi="Times New Roman"/>
              </w:rPr>
              <w:t xml:space="preserve">, ale nie </w:t>
            </w:r>
            <w:r>
              <w:rPr>
                <w:rFonts w:ascii="Times New Roman" w:hAnsi="Times New Roman"/>
              </w:rPr>
              <w:t>stanowią obrysu powierzchni zabudowy nowego budynku</w:t>
            </w:r>
            <w:r w:rsidRPr="002F31D3">
              <w:rPr>
                <w:rFonts w:ascii="Times New Roman" w:hAnsi="Times New Roman"/>
              </w:rPr>
              <w:t xml:space="preserve">. </w:t>
            </w:r>
          </w:p>
          <w:p w:rsidR="008A7317" w:rsidRDefault="008A7317" w:rsidP="008A7317">
            <w:pPr>
              <w:jc w:val="both"/>
              <w:rPr>
                <w:rFonts w:ascii="Times New Roman" w:hAnsi="Times New Roman"/>
              </w:rPr>
            </w:pPr>
            <w:r w:rsidRPr="002F31D3">
              <w:rPr>
                <w:rFonts w:ascii="Times New Roman" w:hAnsi="Times New Roman"/>
              </w:rPr>
              <w:t xml:space="preserve">Na ostateczną formę bryły nowego budynku wpływ mają nie tylko wyznaczone na projekcie rysunku planu nieprzekraczalne linie zabudowy ale również ograniczenia wynikające z ustalonych z zapisach projektu planu parametrów i wskaźników zabudowy oraz przepisy prawa budowlanego. </w:t>
            </w:r>
          </w:p>
          <w:p w:rsidR="008A7317" w:rsidRPr="00081618" w:rsidRDefault="008A7317" w:rsidP="008A7317">
            <w:pPr>
              <w:ind w:firstLine="330"/>
              <w:jc w:val="both"/>
              <w:rPr>
                <w:rFonts w:ascii="Times New Roman" w:hAnsi="Times New Roman"/>
                <w:b/>
              </w:rPr>
            </w:pPr>
            <w:r w:rsidRPr="007E7F6A">
              <w:rPr>
                <w:rFonts w:ascii="Times New Roman" w:hAnsi="Times New Roman"/>
                <w:szCs w:val="24"/>
              </w:rPr>
              <w:t>Stosując zasadę równoważenia interesów publicznych jak i prywatnych oraz zapisy Stud</w:t>
            </w:r>
            <w:r w:rsidRPr="007E7F6A">
              <w:rPr>
                <w:rFonts w:ascii="Times New Roman" w:hAnsi="Times New Roman"/>
              </w:rPr>
              <w:t>ium pozostawia się p</w:t>
            </w:r>
            <w:r>
              <w:rPr>
                <w:rFonts w:ascii="Times New Roman" w:hAnsi="Times New Roman"/>
              </w:rPr>
              <w:t>rzeznaczenia bez zmian ustalenia dotyczące ww. terenów</w:t>
            </w:r>
            <w:r w:rsidRPr="007E7F6A">
              <w:rPr>
                <w:rFonts w:ascii="Times New Roman" w:hAnsi="Times New Roman"/>
                <w:szCs w:val="24"/>
              </w:rPr>
              <w:t>.</w:t>
            </w:r>
          </w:p>
          <w:p w:rsidR="008A7317" w:rsidRDefault="008A7317" w:rsidP="008A7317">
            <w:pPr>
              <w:ind w:firstLine="330"/>
              <w:jc w:val="both"/>
              <w:rPr>
                <w:rFonts w:ascii="Times New Roman" w:hAnsi="Times New Roman"/>
              </w:rPr>
            </w:pPr>
            <w:r w:rsidRPr="00081618">
              <w:rPr>
                <w:rFonts w:ascii="Times New Roman" w:hAnsi="Times New Roman"/>
              </w:rPr>
              <w:t xml:space="preserve">Zgodnie z ustaleniami projektu planu (§ 17 ust 1.) </w:t>
            </w:r>
            <w:r>
              <w:rPr>
                <w:rFonts w:ascii="Times New Roman" w:hAnsi="Times New Roman"/>
              </w:rPr>
              <w:t>w</w:t>
            </w:r>
            <w:r w:rsidRPr="00081618">
              <w:rPr>
                <w:rFonts w:ascii="Times New Roman" w:hAnsi="Times New Roman"/>
                <w:szCs w:val="24"/>
              </w:rPr>
              <w:t xml:space="preserve"> </w:t>
            </w:r>
            <w:r w:rsidRPr="00081618">
              <w:rPr>
                <w:rFonts w:ascii="Times New Roman" w:hAnsi="Times New Roman"/>
              </w:rPr>
              <w:t>przeznaczeniu poszczególnych terenów mieści się zieleń towarzysząca oraz m.in. obiekty małej architektury.</w:t>
            </w:r>
          </w:p>
          <w:p w:rsidR="008A7317" w:rsidRPr="009260D9" w:rsidRDefault="008A7317" w:rsidP="008A7317">
            <w:pPr>
              <w:ind w:firstLine="330"/>
              <w:jc w:val="both"/>
              <w:rPr>
                <w:rFonts w:ascii="Times New Roman" w:hAnsi="Times New Roman"/>
                <w:b/>
              </w:rPr>
            </w:pPr>
            <w:r w:rsidRPr="009260D9">
              <w:rPr>
                <w:rFonts w:ascii="Times New Roman" w:hAnsi="Times New Roman"/>
              </w:rPr>
              <w:t>Nadmienia się, że plan wprowadza ograniczenia w zagospodarowaniu przestrzeni publicznych w zakresie doboru gatunkowego roślin, określone w §11 ust. 2.</w:t>
            </w:r>
          </w:p>
          <w:p w:rsidR="008A7317" w:rsidRPr="00081618" w:rsidRDefault="008A7317" w:rsidP="008A7317">
            <w:pPr>
              <w:ind w:firstLine="330"/>
              <w:jc w:val="both"/>
              <w:rPr>
                <w:rFonts w:ascii="Times New Roman" w:hAnsi="Times New Roman"/>
                <w:b/>
              </w:rPr>
            </w:pPr>
          </w:p>
          <w:p w:rsidR="008A7317" w:rsidRPr="00081618" w:rsidRDefault="008A7317" w:rsidP="008A7317">
            <w:pPr>
              <w:ind w:firstLine="330"/>
              <w:jc w:val="both"/>
              <w:rPr>
                <w:rFonts w:ascii="Times New Roman" w:hAnsi="Times New Roman"/>
                <w:b/>
              </w:rPr>
            </w:pPr>
            <w:r>
              <w:rPr>
                <w:rFonts w:ascii="Times New Roman" w:hAnsi="Times New Roman"/>
                <w:b/>
              </w:rPr>
              <w:t>Ad. 3</w:t>
            </w:r>
          </w:p>
          <w:p w:rsidR="008A7317" w:rsidRPr="009260D9" w:rsidRDefault="008A7317" w:rsidP="008A7317">
            <w:pPr>
              <w:jc w:val="both"/>
              <w:rPr>
                <w:rFonts w:ascii="Times New Roman" w:hAnsi="Times New Roman"/>
                <w:color w:val="7030A0"/>
                <w:sz w:val="22"/>
              </w:rPr>
            </w:pPr>
            <w:r w:rsidRPr="009260D9">
              <w:rPr>
                <w:rFonts w:ascii="Times New Roman" w:hAnsi="Times New Roman"/>
              </w:rPr>
              <w:t xml:space="preserve">Realizacja dopuszczonej zabudowy w terenach MW/U.5, U.13 </w:t>
            </w:r>
            <w:proofErr w:type="gramStart"/>
            <w:r w:rsidRPr="009260D9">
              <w:rPr>
                <w:rFonts w:ascii="Times New Roman" w:hAnsi="Times New Roman"/>
              </w:rPr>
              <w:t>i</w:t>
            </w:r>
            <w:proofErr w:type="gramEnd"/>
            <w:r w:rsidRPr="009260D9">
              <w:rPr>
                <w:rFonts w:ascii="Times New Roman" w:hAnsi="Times New Roman"/>
              </w:rPr>
              <w:t xml:space="preserve"> Uo.4 </w:t>
            </w:r>
            <w:proofErr w:type="gramStart"/>
            <w:r w:rsidRPr="009260D9">
              <w:rPr>
                <w:rFonts w:ascii="Times New Roman" w:hAnsi="Times New Roman"/>
              </w:rPr>
              <w:t>nie</w:t>
            </w:r>
            <w:proofErr w:type="gramEnd"/>
            <w:r w:rsidRPr="009260D9">
              <w:rPr>
                <w:rFonts w:ascii="Times New Roman" w:hAnsi="Times New Roman"/>
              </w:rPr>
              <w:t xml:space="preserve"> spowoduje wzrostu zanieczyszczenia środowiska hałasem, co zostało wskazane w Prognozie oddziaływania na środowisko. Należy zauważyć, że wzrost poziomu hałasu w środowisku ma postać logarytmiczną i jego kumulacja nie zostanie spowodowana przez nakładanie się fal akustycznych w sposób arytmetyczny. W przypadku występowania przekroczeń maksymalnego poziomu zanieczyszczenia hałasem w środowisku można podjąć działania zmierzające do jego redukcji na podstawie przepisów odrębnych – nieregulowanych zapisami planu miejscowego.</w:t>
            </w:r>
          </w:p>
          <w:p w:rsidR="008A7317" w:rsidRPr="00081618" w:rsidRDefault="008A7317" w:rsidP="008A7317">
            <w:pPr>
              <w:ind w:firstLine="330"/>
              <w:jc w:val="both"/>
              <w:rPr>
                <w:rFonts w:ascii="Times New Roman" w:hAnsi="Times New Roman"/>
                <w:b/>
              </w:rPr>
            </w:pPr>
          </w:p>
          <w:p w:rsidR="008A7317" w:rsidRPr="00081618" w:rsidRDefault="008A7317" w:rsidP="008A7317">
            <w:pPr>
              <w:jc w:val="both"/>
              <w:rPr>
                <w:rFonts w:ascii="Times New Roman" w:hAnsi="Times New Roman"/>
                <w:b/>
              </w:rPr>
            </w:pPr>
            <w:r>
              <w:rPr>
                <w:rFonts w:ascii="Times New Roman" w:hAnsi="Times New Roman"/>
                <w:b/>
              </w:rPr>
              <w:t>Ad. 4, 5</w:t>
            </w:r>
          </w:p>
          <w:p w:rsidR="008A7317" w:rsidRPr="00BD3A97" w:rsidRDefault="008A7317" w:rsidP="008A7317">
            <w:pPr>
              <w:pStyle w:val="Default"/>
              <w:ind w:right="-35"/>
              <w:jc w:val="both"/>
            </w:pPr>
            <w:r w:rsidRPr="00BD3A97">
              <w:t xml:space="preserve">Zgodnie z art. 9 ust. 4 ustawy, </w:t>
            </w:r>
            <w:r>
              <w:t>ustalenia S</w:t>
            </w:r>
            <w:r w:rsidRPr="00BD3A97">
              <w:t>tudium są wiążące dla organów gminy przy sporządzaniu planów miejscowych. Określone w projekcie planu parametry zabudowy w terenach oznaczonych symbolami U.1</w:t>
            </w:r>
            <w:r>
              <w:t>1</w:t>
            </w:r>
            <w:r w:rsidRPr="00BD3A97">
              <w:t xml:space="preserve"> </w:t>
            </w:r>
            <w:proofErr w:type="gramStart"/>
            <w:r w:rsidRPr="00BD3A97">
              <w:t>i</w:t>
            </w:r>
            <w:proofErr w:type="gramEnd"/>
            <w:r w:rsidRPr="00BD3A97">
              <w:t xml:space="preserve"> Uo.4, </w:t>
            </w:r>
            <w:proofErr w:type="gramStart"/>
            <w:r w:rsidRPr="00BD3A97">
              <w:t>zostały</w:t>
            </w:r>
            <w:proofErr w:type="gramEnd"/>
            <w:r w:rsidRPr="00BD3A97">
              <w:t xml:space="preserve"> ustalone zgodnie z wytycznymi obowiązującego Studium oraz na podstawie istniejącego i potencjalnego przyszłego zagospodarowania, w tym z dopuszczeniem zachowania istniejącej zabudowy. </w:t>
            </w:r>
          </w:p>
          <w:p w:rsidR="008A7317" w:rsidRDefault="008A7317" w:rsidP="008A7317">
            <w:pPr>
              <w:pStyle w:val="Tekstpodstawowywcity"/>
              <w:spacing w:after="0"/>
              <w:ind w:left="0" w:firstLine="330"/>
              <w:jc w:val="both"/>
              <w:rPr>
                <w:rFonts w:ascii="Times New Roman" w:hAnsi="Times New Roman"/>
                <w:szCs w:val="24"/>
              </w:rPr>
            </w:pPr>
            <w:r w:rsidRPr="00BD3A97">
              <w:rPr>
                <w:rFonts w:ascii="Times New Roman" w:hAnsi="Times New Roman"/>
                <w:szCs w:val="24"/>
              </w:rPr>
              <w:t>Ustalone wskaźniki za</w:t>
            </w:r>
            <w:r>
              <w:rPr>
                <w:rFonts w:ascii="Times New Roman" w:hAnsi="Times New Roman"/>
                <w:szCs w:val="24"/>
              </w:rPr>
              <w:t xml:space="preserve">budowy, w tym m.in. maksymalna </w:t>
            </w:r>
            <w:r w:rsidRPr="00BD3A97">
              <w:rPr>
                <w:rFonts w:ascii="Times New Roman" w:hAnsi="Times New Roman"/>
                <w:szCs w:val="24"/>
              </w:rPr>
              <w:t xml:space="preserve">wysokość zabudowy, mają na celu uporządkowanie przestrzeni objętej sporządzanym planem miejscowym. Wysokość zabudowy ustalona w </w:t>
            </w:r>
            <w:r>
              <w:rPr>
                <w:rFonts w:ascii="Times New Roman" w:hAnsi="Times New Roman"/>
                <w:szCs w:val="24"/>
              </w:rPr>
              <w:t>projekcie planu dla terenów U.11</w:t>
            </w:r>
            <w:r w:rsidRPr="00BD3A97">
              <w:rPr>
                <w:rFonts w:ascii="Times New Roman" w:hAnsi="Times New Roman"/>
                <w:szCs w:val="24"/>
              </w:rPr>
              <w:t xml:space="preserve"> </w:t>
            </w:r>
            <w:proofErr w:type="gramStart"/>
            <w:r w:rsidRPr="00BD3A97">
              <w:rPr>
                <w:rFonts w:ascii="Times New Roman" w:hAnsi="Times New Roman"/>
                <w:szCs w:val="24"/>
              </w:rPr>
              <w:t>i</w:t>
            </w:r>
            <w:proofErr w:type="gramEnd"/>
            <w:r w:rsidRPr="00BD3A97">
              <w:rPr>
                <w:rFonts w:ascii="Times New Roman" w:hAnsi="Times New Roman"/>
                <w:szCs w:val="24"/>
              </w:rPr>
              <w:t xml:space="preserve"> Uo.4 (</w:t>
            </w:r>
            <w:proofErr w:type="gramStart"/>
            <w:r w:rsidRPr="00BD3A97">
              <w:rPr>
                <w:rFonts w:ascii="Times New Roman" w:hAnsi="Times New Roman"/>
                <w:szCs w:val="24"/>
              </w:rPr>
              <w:t>maksymalnie</w:t>
            </w:r>
            <w:proofErr w:type="gramEnd"/>
            <w:r w:rsidRPr="00BD3A97">
              <w:rPr>
                <w:rFonts w:ascii="Times New Roman" w:hAnsi="Times New Roman"/>
                <w:szCs w:val="24"/>
              </w:rPr>
              <w:t xml:space="preserve"> 16 m) uwzgl</w:t>
            </w:r>
            <w:r>
              <w:rPr>
                <w:rFonts w:ascii="Times New Roman" w:hAnsi="Times New Roman"/>
                <w:szCs w:val="24"/>
              </w:rPr>
              <w:t>ędnia</w:t>
            </w:r>
            <w:r w:rsidRPr="00BD3A97">
              <w:rPr>
                <w:rFonts w:ascii="Times New Roman" w:hAnsi="Times New Roman"/>
                <w:szCs w:val="24"/>
              </w:rPr>
              <w:t xml:space="preserve"> ich otoczenie.</w:t>
            </w:r>
            <w:r>
              <w:rPr>
                <w:rFonts w:ascii="Times New Roman" w:hAnsi="Times New Roman"/>
                <w:szCs w:val="24"/>
              </w:rPr>
              <w:t xml:space="preserve"> </w:t>
            </w:r>
          </w:p>
          <w:p w:rsidR="008A7317" w:rsidRPr="002F31D3" w:rsidRDefault="008A7317" w:rsidP="008A7317">
            <w:pPr>
              <w:ind w:firstLine="330"/>
              <w:jc w:val="both"/>
              <w:rPr>
                <w:rFonts w:ascii="Times New Roman" w:hAnsi="Times New Roman"/>
              </w:rPr>
            </w:pPr>
            <w:r>
              <w:rPr>
                <w:rFonts w:ascii="Times New Roman" w:hAnsi="Times New Roman"/>
              </w:rPr>
              <w:t>Ustalone</w:t>
            </w:r>
            <w:r w:rsidRPr="002F31D3">
              <w:rPr>
                <w:rFonts w:ascii="Times New Roman" w:hAnsi="Times New Roman"/>
              </w:rPr>
              <w:t xml:space="preserve"> w p</w:t>
            </w:r>
            <w:r>
              <w:rPr>
                <w:rFonts w:ascii="Times New Roman" w:hAnsi="Times New Roman"/>
              </w:rPr>
              <w:t>rojekcie planu nieprzekraczalne</w:t>
            </w:r>
            <w:r w:rsidRPr="002F31D3">
              <w:rPr>
                <w:rFonts w:ascii="Times New Roman" w:hAnsi="Times New Roman"/>
              </w:rPr>
              <w:t xml:space="preserve"> lini</w:t>
            </w:r>
            <w:r>
              <w:rPr>
                <w:rFonts w:ascii="Times New Roman" w:hAnsi="Times New Roman"/>
              </w:rPr>
              <w:t>e</w:t>
            </w:r>
            <w:r w:rsidRPr="002F31D3">
              <w:rPr>
                <w:rFonts w:ascii="Times New Roman" w:hAnsi="Times New Roman"/>
              </w:rPr>
              <w:t xml:space="preserve"> zabudowy określa</w:t>
            </w:r>
            <w:r>
              <w:rPr>
                <w:rFonts w:ascii="Times New Roman" w:hAnsi="Times New Roman"/>
              </w:rPr>
              <w:t>ją w poszczególnych terenach</w:t>
            </w:r>
            <w:r w:rsidRPr="002F31D3">
              <w:rPr>
                <w:rFonts w:ascii="Times New Roman" w:hAnsi="Times New Roman"/>
              </w:rPr>
              <w:t xml:space="preserve"> zasięg obszaru, w ramach którego może zostać zlokalizowany nowy budynek</w:t>
            </w:r>
            <w:r>
              <w:rPr>
                <w:rFonts w:ascii="Times New Roman" w:hAnsi="Times New Roman"/>
              </w:rPr>
              <w:t xml:space="preserve"> bądź rozbudowany istniejący</w:t>
            </w:r>
            <w:r w:rsidRPr="002F31D3">
              <w:rPr>
                <w:rFonts w:ascii="Times New Roman" w:hAnsi="Times New Roman"/>
              </w:rPr>
              <w:t xml:space="preserve">, ale nie </w:t>
            </w:r>
            <w:r>
              <w:rPr>
                <w:rFonts w:ascii="Times New Roman" w:hAnsi="Times New Roman"/>
              </w:rPr>
              <w:t>stanowią obrysu powierzchni zabudowy nowego budynku</w:t>
            </w:r>
            <w:r w:rsidRPr="002F31D3">
              <w:rPr>
                <w:rFonts w:ascii="Times New Roman" w:hAnsi="Times New Roman"/>
              </w:rPr>
              <w:t xml:space="preserve">. </w:t>
            </w:r>
          </w:p>
          <w:p w:rsidR="008A7317" w:rsidRDefault="008A7317" w:rsidP="008A7317">
            <w:pPr>
              <w:jc w:val="both"/>
              <w:rPr>
                <w:rFonts w:ascii="Times New Roman" w:hAnsi="Times New Roman"/>
              </w:rPr>
            </w:pPr>
            <w:r w:rsidRPr="002F31D3">
              <w:rPr>
                <w:rFonts w:ascii="Times New Roman" w:hAnsi="Times New Roman"/>
              </w:rPr>
              <w:t xml:space="preserve">Na ostateczną formę bryły nowego budynku wpływ mają nie tylko wyznaczone na projekcie rysunku planu nieprzekraczalne linie zabudowy ale również ograniczenia wynikające z ustalonych z zapisach projektu planu parametrów i wskaźników zabudowy oraz przepisy prawa budowlanego. </w:t>
            </w:r>
          </w:p>
          <w:p w:rsidR="008A7317" w:rsidRDefault="008A7317" w:rsidP="008A7317">
            <w:pPr>
              <w:ind w:firstLine="330"/>
              <w:jc w:val="both"/>
              <w:rPr>
                <w:rFonts w:ascii="Times New Roman" w:hAnsi="Times New Roman"/>
                <w:b/>
              </w:rPr>
            </w:pPr>
            <w:r w:rsidRPr="007E7F6A">
              <w:rPr>
                <w:rFonts w:ascii="Times New Roman" w:hAnsi="Times New Roman"/>
                <w:szCs w:val="24"/>
              </w:rPr>
              <w:t>Stosując zasadę równoważenia interesów publicznych jak i prywatnych oraz zapisy Stud</w:t>
            </w:r>
            <w:r w:rsidRPr="007E7F6A">
              <w:rPr>
                <w:rFonts w:ascii="Times New Roman" w:hAnsi="Times New Roman"/>
              </w:rPr>
              <w:t>ium pozostawia się p</w:t>
            </w:r>
            <w:r>
              <w:rPr>
                <w:rFonts w:ascii="Times New Roman" w:hAnsi="Times New Roman"/>
              </w:rPr>
              <w:t>rzeznaczenia bez zmian ustalenia dotyczące ww. terenów</w:t>
            </w:r>
            <w:r w:rsidRPr="007E7F6A">
              <w:rPr>
                <w:rFonts w:ascii="Times New Roman" w:hAnsi="Times New Roman"/>
                <w:szCs w:val="24"/>
              </w:rPr>
              <w:t>.</w:t>
            </w:r>
          </w:p>
          <w:p w:rsidR="008A7317" w:rsidRDefault="008A7317" w:rsidP="008A7317">
            <w:pPr>
              <w:ind w:firstLine="330"/>
              <w:jc w:val="both"/>
              <w:rPr>
                <w:rFonts w:ascii="Times New Roman" w:hAnsi="Times New Roman"/>
                <w:b/>
              </w:rPr>
            </w:pPr>
          </w:p>
          <w:p w:rsidR="008A7317" w:rsidRDefault="008A7317" w:rsidP="008A7317">
            <w:pPr>
              <w:ind w:firstLine="330"/>
              <w:jc w:val="both"/>
              <w:rPr>
                <w:rFonts w:ascii="Times New Roman" w:hAnsi="Times New Roman"/>
                <w:b/>
              </w:rPr>
            </w:pPr>
            <w:r w:rsidRPr="00BD3A97">
              <w:rPr>
                <w:rFonts w:ascii="Times New Roman" w:hAnsi="Times New Roman"/>
                <w:szCs w:val="24"/>
              </w:rPr>
              <w:t>Dodatkowo wyjaśnia się, w projekcie planu ustalono zasady obsługi parkingowej zgodnie z Uchwałą Nr LIII/723/12 Rady Miasta Krakowa z dnia 29.08.2012 </w:t>
            </w:r>
            <w:proofErr w:type="gramStart"/>
            <w:r w:rsidRPr="00BD3A97">
              <w:rPr>
                <w:rFonts w:ascii="Times New Roman" w:hAnsi="Times New Roman"/>
                <w:szCs w:val="24"/>
              </w:rPr>
              <w:t>r</w:t>
            </w:r>
            <w:proofErr w:type="gramEnd"/>
            <w:r w:rsidRPr="00BD3A97">
              <w:rPr>
                <w:rFonts w:ascii="Times New Roman" w:hAnsi="Times New Roman"/>
                <w:szCs w:val="24"/>
              </w:rPr>
              <w:t>. w sprawie przyjęcia programu parkingowego dla miasta Krakowa. Natomiast ochronę akustyczną mogą zapewnić dopuszczone w ustaleniach projektu planu ekrany akustyczne lokalizowane w ramach terenów dróg publicznych bądź zieleń izolacyjna.</w:t>
            </w:r>
          </w:p>
          <w:p w:rsidR="008A7317" w:rsidRDefault="008A7317" w:rsidP="008A7317">
            <w:pPr>
              <w:ind w:firstLine="330"/>
              <w:jc w:val="both"/>
              <w:rPr>
                <w:rFonts w:ascii="Times New Roman" w:hAnsi="Times New Roman"/>
                <w:b/>
              </w:rPr>
            </w:pPr>
          </w:p>
          <w:p w:rsidR="008A7317" w:rsidRDefault="008A7317" w:rsidP="008A7317">
            <w:pPr>
              <w:jc w:val="both"/>
              <w:rPr>
                <w:rFonts w:ascii="Times New Roman" w:hAnsi="Times New Roman"/>
                <w:b/>
              </w:rPr>
            </w:pPr>
            <w:r>
              <w:rPr>
                <w:rFonts w:ascii="Times New Roman" w:hAnsi="Times New Roman"/>
                <w:b/>
              </w:rPr>
              <w:t>Ad. 6</w:t>
            </w:r>
          </w:p>
          <w:p w:rsidR="008A7317" w:rsidRPr="00BD3A97" w:rsidRDefault="008A7317" w:rsidP="008A7317">
            <w:pPr>
              <w:pStyle w:val="Default"/>
              <w:ind w:right="-35" w:firstLine="361"/>
              <w:jc w:val="both"/>
              <w:rPr>
                <w:color w:val="auto"/>
              </w:rPr>
            </w:pPr>
            <w:r w:rsidRPr="00BD3A97">
              <w:rPr>
                <w:color w:val="auto"/>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BD3A97" w:rsidRDefault="008A7317" w:rsidP="008A7317">
            <w:pPr>
              <w:jc w:val="both"/>
              <w:rPr>
                <w:rFonts w:ascii="Times New Roman" w:eastAsia="Calibri" w:hAnsi="Times New Roman"/>
                <w:color w:val="000000"/>
                <w:szCs w:val="24"/>
              </w:rPr>
            </w:pPr>
            <w:r>
              <w:rPr>
                <w:rFonts w:ascii="Times New Roman" w:hAnsi="Times New Roman"/>
                <w:szCs w:val="24"/>
              </w:rPr>
              <w:t>Teren</w:t>
            </w:r>
            <w:r w:rsidRPr="00BD3A97">
              <w:rPr>
                <w:rFonts w:ascii="Times New Roman" w:hAnsi="Times New Roman"/>
                <w:szCs w:val="24"/>
              </w:rPr>
              <w:t xml:space="preserve"> oznaczon</w:t>
            </w:r>
            <w:r>
              <w:rPr>
                <w:rFonts w:ascii="Times New Roman" w:hAnsi="Times New Roman"/>
                <w:szCs w:val="24"/>
              </w:rPr>
              <w:t xml:space="preserve">y w projekcie planu symbolem </w:t>
            </w:r>
            <w:r w:rsidRPr="00BD3A97">
              <w:rPr>
                <w:rFonts w:ascii="Times New Roman" w:hAnsi="Times New Roman"/>
                <w:szCs w:val="24"/>
              </w:rPr>
              <w:t xml:space="preserve">MW.3.8, </w:t>
            </w:r>
            <w:r>
              <w:rPr>
                <w:rFonts w:ascii="Times New Roman" w:hAnsi="Times New Roman"/>
                <w:szCs w:val="24"/>
              </w:rPr>
              <w:t>położony jest</w:t>
            </w:r>
            <w:r w:rsidRPr="00BD3A97">
              <w:rPr>
                <w:rFonts w:ascii="Times New Roman" w:hAnsi="Times New Roman"/>
                <w:szCs w:val="24"/>
              </w:rPr>
              <w:t xml:space="preserve"> w Studium w terenie </w:t>
            </w:r>
            <w:r w:rsidRPr="00BD3A97">
              <w:rPr>
                <w:rFonts w:ascii="Times New Roman" w:eastAsia="Calibri" w:hAnsi="Times New Roman"/>
                <w:bCs/>
                <w:color w:val="000000"/>
                <w:szCs w:val="24"/>
              </w:rPr>
              <w:t>zabudowy mieszkaniowej wielorodzinnej</w:t>
            </w:r>
            <w:r w:rsidRPr="00BD3A97">
              <w:rPr>
                <w:rFonts w:ascii="Times New Roman" w:hAnsi="Times New Roman"/>
                <w:szCs w:val="24"/>
              </w:rPr>
              <w:t xml:space="preserve"> MW o funkcji </w:t>
            </w:r>
            <w:r w:rsidRPr="00BD3A97">
              <w:rPr>
                <w:rFonts w:ascii="Times New Roman" w:eastAsia="Calibri" w:hAnsi="Times New Roman"/>
                <w:bCs/>
                <w:color w:val="000000"/>
                <w:szCs w:val="24"/>
              </w:rPr>
              <w:t xml:space="preserve">podstawowej </w:t>
            </w:r>
            <w:r w:rsidRPr="00BD3A97">
              <w:rPr>
                <w:rFonts w:ascii="Times New Roman" w:eastAsia="Calibri" w:hAnsi="Times New Roman"/>
                <w:color w:val="000000"/>
                <w:szCs w:val="24"/>
              </w:rPr>
              <w:t xml:space="preserve">- </w:t>
            </w:r>
            <w:r w:rsidRPr="00BD3A97">
              <w:rPr>
                <w:rFonts w:ascii="Times New Roman" w:eastAsia="Calibri" w:hAnsi="Times New Roman"/>
                <w:i/>
                <w:color w:val="000000"/>
                <w:szCs w:val="24"/>
              </w:rPr>
              <w:t xml:space="preserve">Zabudowa mieszkaniowa wielorodzinna wysokiej intensywności realizowana jako budynki mieszkaniowe wielorodzinne (...) </w:t>
            </w:r>
            <w:proofErr w:type="gramStart"/>
            <w:r w:rsidRPr="00BD3A97">
              <w:rPr>
                <w:rFonts w:ascii="Times New Roman" w:eastAsia="Calibri" w:hAnsi="Times New Roman"/>
                <w:i/>
                <w:color w:val="000000"/>
                <w:szCs w:val="24"/>
              </w:rPr>
              <w:t>wraz</w:t>
            </w:r>
            <w:proofErr w:type="gramEnd"/>
            <w:r w:rsidRPr="00BD3A97">
              <w:rPr>
                <w:rFonts w:ascii="Times New Roman" w:eastAsia="Calibri" w:hAnsi="Times New Roman"/>
                <w:i/>
                <w:color w:val="000000"/>
                <w:szCs w:val="24"/>
              </w:rPr>
              <w:t xml:space="preserve"> z niezbędnymi towarzyszącymi obiektami budowlanymi (m.in. parkingi, garaże) oraz z zielenią towarzyszącą zabudowie, zieleń urządzona i nieurządzona</w:t>
            </w:r>
            <w:r w:rsidRPr="00BD3A97">
              <w:rPr>
                <w:rFonts w:ascii="Times New Roman" w:eastAsia="Calibri" w:hAnsi="Times New Roman"/>
                <w:color w:val="000000"/>
                <w:szCs w:val="24"/>
              </w:rPr>
              <w:t xml:space="preserve"> oraz f</w:t>
            </w:r>
            <w:r w:rsidRPr="00BD3A97">
              <w:rPr>
                <w:rFonts w:ascii="Times New Roman" w:eastAsia="Calibri" w:hAnsi="Times New Roman"/>
                <w:bCs/>
                <w:color w:val="000000"/>
                <w:szCs w:val="24"/>
              </w:rPr>
              <w:t>unkcji dopuszczalnej</w:t>
            </w:r>
            <w:r w:rsidRPr="00BD3A97">
              <w:rPr>
                <w:rFonts w:ascii="Times New Roman" w:eastAsia="Calibri" w:hAnsi="Times New Roman"/>
                <w:b/>
                <w:bCs/>
                <w:color w:val="000000"/>
                <w:szCs w:val="24"/>
              </w:rPr>
              <w:t xml:space="preserve"> </w:t>
            </w:r>
            <w:r w:rsidRPr="00BD3A97">
              <w:rPr>
                <w:rFonts w:ascii="Times New Roman" w:eastAsia="Calibri" w:hAnsi="Times New Roman"/>
                <w:color w:val="000000"/>
                <w:szCs w:val="24"/>
              </w:rPr>
              <w:t xml:space="preserve">- </w:t>
            </w:r>
            <w:r w:rsidRPr="00BD3A97">
              <w:rPr>
                <w:rFonts w:ascii="Times New Roman" w:eastAsia="Calibri" w:hAnsi="Times New Roman"/>
                <w:i/>
                <w:color w:val="000000"/>
                <w:szCs w:val="24"/>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BD3A97">
              <w:rPr>
                <w:rFonts w:ascii="Times New Roman" w:eastAsia="Calibri" w:hAnsi="Times New Roman"/>
                <w:color w:val="000000"/>
                <w:szCs w:val="24"/>
              </w:rPr>
              <w:t xml:space="preserve"> (...).</w:t>
            </w:r>
          </w:p>
          <w:p w:rsidR="008A7317" w:rsidRPr="00F533E3" w:rsidRDefault="008A7317" w:rsidP="008A7317">
            <w:pPr>
              <w:pStyle w:val="Default"/>
              <w:ind w:right="57" w:firstLine="330"/>
              <w:jc w:val="both"/>
              <w:rPr>
                <w:color w:val="auto"/>
                <w:highlight w:val="yellow"/>
              </w:rPr>
            </w:pPr>
            <w:r w:rsidRPr="00BD3A97">
              <w:t xml:space="preserve">W </w:t>
            </w:r>
            <w:r>
              <w:t xml:space="preserve">związku z powyższym </w:t>
            </w:r>
            <w:r w:rsidRPr="00BD3A97">
              <w:t xml:space="preserve">przeznaczenie </w:t>
            </w:r>
            <w:r>
              <w:t xml:space="preserve">terenu </w:t>
            </w:r>
            <w:r w:rsidRPr="00BD3A97">
              <w:t>MW.3.8 wynika z uwzględnienia wskazań Studium jak i wydanej prawomocnej decyzji pozwolenia na budowę. Niemniej jednak parametry zabudowy</w:t>
            </w:r>
            <w:r>
              <w:t>, określone dla ww. terenu</w:t>
            </w:r>
            <w:r w:rsidRPr="00BD3A97">
              <w:t xml:space="preserve"> zostały ograniczone i ustalone w projekcie planu zgodnie z wytycznymi Studium.</w:t>
            </w:r>
          </w:p>
          <w:p w:rsidR="008A7317" w:rsidRPr="00174EA6" w:rsidRDefault="008A7317" w:rsidP="008A7317">
            <w:pPr>
              <w:ind w:firstLine="330"/>
              <w:jc w:val="both"/>
              <w:rPr>
                <w:rFonts w:ascii="Times New Roman" w:hAnsi="Times New Roman"/>
                <w:b/>
              </w:rPr>
            </w:pPr>
            <w:r w:rsidRPr="00174EA6">
              <w:rPr>
                <w:rFonts w:ascii="Times New Roman" w:hAnsi="Times New Roman"/>
              </w:rPr>
              <w:t>Stosując zasadę równoważenia interesów publicznych jak i prywatnych oraz zapisy Studium pozostawia się przeznaczenie terenu MW.3.8 pod zabudowę mieszkaniową wielorodzinną.</w:t>
            </w:r>
          </w:p>
          <w:p w:rsidR="008A7317" w:rsidRPr="00174EA6" w:rsidRDefault="008A7317" w:rsidP="008A7317">
            <w:pPr>
              <w:ind w:firstLine="330"/>
              <w:jc w:val="both"/>
              <w:rPr>
                <w:rFonts w:ascii="Times New Roman" w:hAnsi="Times New Roman"/>
                <w:b/>
              </w:rPr>
            </w:pPr>
          </w:p>
          <w:p w:rsidR="008A7317" w:rsidRPr="00174EA6" w:rsidRDefault="008A7317" w:rsidP="008A7317">
            <w:pPr>
              <w:jc w:val="both"/>
              <w:rPr>
                <w:rFonts w:ascii="Times New Roman" w:hAnsi="Times New Roman"/>
                <w:b/>
              </w:rPr>
            </w:pPr>
            <w:r w:rsidRPr="00174EA6">
              <w:rPr>
                <w:rFonts w:ascii="Times New Roman" w:hAnsi="Times New Roman"/>
                <w:b/>
              </w:rPr>
              <w:t>Ad. 7</w:t>
            </w:r>
          </w:p>
          <w:p w:rsidR="008A7317" w:rsidRPr="00BD3A97" w:rsidRDefault="008A7317" w:rsidP="008A7317">
            <w:pPr>
              <w:ind w:firstLine="330"/>
              <w:jc w:val="both"/>
              <w:rPr>
                <w:rFonts w:ascii="Times New Roman" w:hAnsi="Times New Roman"/>
                <w:color w:val="000000"/>
                <w:szCs w:val="24"/>
              </w:rPr>
            </w:pPr>
            <w:r w:rsidRPr="00174EA6">
              <w:rPr>
                <w:rFonts w:ascii="Times New Roman" w:hAnsi="Times New Roman"/>
                <w:szCs w:val="24"/>
              </w:rPr>
              <w:t xml:space="preserve">Zgodnie z opinią Zarządu Dróg Miasta Krakowa, droga oznaczona symbolem </w:t>
            </w:r>
            <w:proofErr w:type="spellStart"/>
            <w:r w:rsidRPr="00174EA6">
              <w:rPr>
                <w:rFonts w:ascii="Times New Roman" w:hAnsi="Times New Roman"/>
                <w:szCs w:val="24"/>
              </w:rPr>
              <w:t>KDD.</w:t>
            </w:r>
            <w:proofErr w:type="gramStart"/>
            <w:r w:rsidRPr="00174EA6">
              <w:rPr>
                <w:rFonts w:ascii="Times New Roman" w:hAnsi="Times New Roman"/>
                <w:szCs w:val="24"/>
              </w:rPr>
              <w:t>l</w:t>
            </w:r>
            <w:proofErr w:type="spellEnd"/>
            <w:proofErr w:type="gramEnd"/>
            <w:r w:rsidRPr="00174EA6">
              <w:rPr>
                <w:rFonts w:ascii="Times New Roman" w:hAnsi="Times New Roman"/>
                <w:szCs w:val="24"/>
              </w:rPr>
              <w:t xml:space="preserve"> pozostanie drogą publiczną klasy dojazdowej.</w:t>
            </w:r>
          </w:p>
          <w:p w:rsidR="008A7317" w:rsidRPr="00BD3A97" w:rsidRDefault="008A7317" w:rsidP="008A7317">
            <w:pPr>
              <w:ind w:firstLine="330"/>
              <w:jc w:val="both"/>
              <w:rPr>
                <w:rFonts w:ascii="Times New Roman" w:hAnsi="Times New Roman"/>
                <w:szCs w:val="24"/>
              </w:rPr>
            </w:pPr>
            <w:r w:rsidRPr="00BD3A97">
              <w:rPr>
                <w:rFonts w:ascii="Times New Roman" w:hAnsi="Times New Roman"/>
                <w:color w:val="000000"/>
                <w:szCs w:val="24"/>
              </w:rPr>
              <w:t>Podstawowym założeniem dróg publicznych, jest ich ogólnodostępność. Z drogi publicznej może skorzystać każdy, natomiast poprzez stałą organizację ruchu zarządca drogi publicznej może ustalić sposób korzystania z niej. Droga wewnętrzna jest drogą niezaliczoną do żadnej z kategorii dróg publicznych. Część dróg wewnętrznych jest ogólnodostępna (np. drogi zlokalizowane na nieruchomościach stanowiących własność gmin, bądź powiatów, którym nie nadano statusu drogi publicznej), natomiast część znajduje się na terenach prywatnych, czy zamkniętych dla ruchu publicznego, nie dając w takiej możliwości swobodnego poruszania się po nich. Droga wewnętrzna pozostaje również wyłączona ze stosowania klas techniczno-funkcjonalnych określonych w Rozporządzeniu Ministra Transportu i Gospodarki Morskiej z dnia 2 marca 1999 r. w sprawie warunków technicznych, jakim powinny odpowiadać drogi publiczne i ich usytuowanie, utrudniając ich sparametryzowanie, określenie walorów technicznych w razie potrzeby remontu, przebudowy bądź rozbudowy.</w:t>
            </w:r>
          </w:p>
          <w:p w:rsidR="008A7317" w:rsidRPr="00BD3A97" w:rsidRDefault="008A7317" w:rsidP="008A7317">
            <w:pPr>
              <w:ind w:firstLine="780"/>
              <w:jc w:val="both"/>
              <w:rPr>
                <w:rFonts w:ascii="Times New Roman" w:hAnsi="Times New Roman"/>
                <w:szCs w:val="24"/>
              </w:rPr>
            </w:pPr>
            <w:r w:rsidRPr="00BD3A97">
              <w:rPr>
                <w:rFonts w:ascii="Times New Roman" w:hAnsi="Times New Roman"/>
                <w:color w:val="000000"/>
                <w:szCs w:val="24"/>
              </w:rPr>
              <w:t>Dodatkowo rozważając układ drogowy przewidziany do obsługi komunikacyjnej danego obszaru, należy projektować/przewidzieć możliwie bogaty układ dróg publicznych zapewniających dojazdy do istniejących bądź planowanych obiektów, który w połączeniu z nadrzędnym układem drogowym daje możliwie jak największą liczbę włączeń w różnych punktach układu drogowego, umożliwi również sprawny podział ruchu na kilka możliwych włączeń.</w:t>
            </w:r>
          </w:p>
          <w:p w:rsidR="008A7317" w:rsidRPr="00BD3A97" w:rsidRDefault="008A7317" w:rsidP="008A7317">
            <w:pPr>
              <w:jc w:val="both"/>
              <w:rPr>
                <w:rFonts w:ascii="Times New Roman" w:hAnsi="Times New Roman"/>
                <w:szCs w:val="24"/>
                <w:lang w:eastAsia="en-US"/>
              </w:rPr>
            </w:pPr>
            <w:r w:rsidRPr="00BD3A97">
              <w:rPr>
                <w:rFonts w:ascii="Times New Roman" w:hAnsi="Times New Roman"/>
                <w:szCs w:val="24"/>
              </w:rPr>
              <w:t xml:space="preserve">W tym konkretnym przypadku, droga publiczna umożliwi bezproblemową obsługę oraz dostęp (np. dla należytego utrzymania) do wyznaczonych terenów zielonych tj. ZPp.3, ZPz.9, ZPz.8 </w:t>
            </w:r>
            <w:proofErr w:type="gramStart"/>
            <w:r w:rsidRPr="00BD3A97">
              <w:rPr>
                <w:rFonts w:ascii="Times New Roman" w:hAnsi="Times New Roman"/>
                <w:szCs w:val="24"/>
              </w:rPr>
              <w:t>i</w:t>
            </w:r>
            <w:proofErr w:type="gramEnd"/>
            <w:r w:rsidRPr="00BD3A97">
              <w:rPr>
                <w:rFonts w:ascii="Times New Roman" w:hAnsi="Times New Roman"/>
                <w:szCs w:val="24"/>
              </w:rPr>
              <w:t xml:space="preserve"> ZPz.3, </w:t>
            </w:r>
            <w:proofErr w:type="gramStart"/>
            <w:r w:rsidRPr="00BD3A97">
              <w:rPr>
                <w:rFonts w:ascii="Times New Roman" w:hAnsi="Times New Roman"/>
                <w:szCs w:val="24"/>
              </w:rPr>
              <w:t>a</w:t>
            </w:r>
            <w:proofErr w:type="gramEnd"/>
            <w:r w:rsidRPr="00BD3A97">
              <w:rPr>
                <w:rFonts w:ascii="Times New Roman" w:hAnsi="Times New Roman"/>
                <w:szCs w:val="24"/>
              </w:rPr>
              <w:t xml:space="preserve"> także terenów zabudowy usługowej o symbolach U.13, U.14, Uo.4 </w:t>
            </w:r>
            <w:proofErr w:type="gramStart"/>
            <w:r w:rsidRPr="00BD3A97">
              <w:rPr>
                <w:rFonts w:ascii="Times New Roman" w:hAnsi="Times New Roman"/>
                <w:szCs w:val="24"/>
              </w:rPr>
              <w:t>i</w:t>
            </w:r>
            <w:proofErr w:type="gramEnd"/>
            <w:r w:rsidRPr="00BD3A97">
              <w:rPr>
                <w:rFonts w:ascii="Times New Roman" w:hAnsi="Times New Roman"/>
                <w:szCs w:val="24"/>
              </w:rPr>
              <w:t xml:space="preserve"> Uo5. Ustalenie przedmiotowej drogi jako drogi publicznej wpłynie również na poprawę niezawodności układu drogowego (ewentualne objazdy na czas remontów lub awarii), dodatkowo poprawi bezpieczeństwo z uwagi na większą ilość możliwych połączeń z ul. Kłosowskiego. Zwłaszcza możliwość alternatywnego dojazdu do usług oświaty jest tu istotna.</w:t>
            </w:r>
          </w:p>
          <w:p w:rsidR="008A7317" w:rsidRDefault="008A7317" w:rsidP="008A7317">
            <w:pPr>
              <w:ind w:firstLine="330"/>
              <w:jc w:val="both"/>
              <w:rPr>
                <w:b/>
              </w:rPr>
            </w:pPr>
            <w:r w:rsidRPr="00BD3A97">
              <w:rPr>
                <w:rFonts w:ascii="Times New Roman" w:hAnsi="Times New Roman"/>
                <w:color w:val="000000"/>
                <w:szCs w:val="24"/>
              </w:rPr>
              <w:t>Droga wewnętrzna, która jest prywatna nie powinna służyć do obsługi ruchu publicznego związanego z wymienionymi wyżej funkcjami terenów. Każdorazowo (przy wystąpieniu zmiany zagospodarowania terenu) obsługa, nawet ogólnodostępnej szkoły, powinna być uzgodniona z zarządcą terenu, po którym odbywać się będzie dojazd. Dodatkowo zawsze występuje ryzyko „zagrodzenia” bądź utrudnienia przejazdu, przez co wyznaczone tereny, które powinny sprawować funkcje publiczne, stają się niedostępne.</w:t>
            </w:r>
          </w:p>
          <w:p w:rsidR="008A7317" w:rsidRDefault="008A7317" w:rsidP="008A7317">
            <w:pPr>
              <w:ind w:firstLine="330"/>
              <w:jc w:val="both"/>
              <w:rPr>
                <w:rFonts w:ascii="Times New Roman" w:hAnsi="Times New Roman"/>
              </w:rPr>
            </w:pPr>
            <w:r>
              <w:rPr>
                <w:rFonts w:ascii="Times New Roman" w:hAnsi="Times New Roman"/>
              </w:rPr>
              <w:t>Ponadto wyjaśnia się, że o</w:t>
            </w:r>
            <w:r w:rsidRPr="003E4EA4">
              <w:rPr>
                <w:rFonts w:ascii="Times New Roman" w:hAnsi="Times New Roman"/>
              </w:rPr>
              <w:t>rganizacja ruchu nie jest materią planistyczną</w:t>
            </w:r>
            <w:r>
              <w:rPr>
                <w:rFonts w:ascii="Times New Roman" w:hAnsi="Times New Roman"/>
              </w:rPr>
              <w:t>, w związku z czym w tym zakresie treść pisma nie stanowi uwagi do planu</w:t>
            </w:r>
            <w:r w:rsidRPr="003E4EA4">
              <w:rPr>
                <w:rFonts w:ascii="Times New Roman" w:hAnsi="Times New Roman"/>
              </w:rPr>
              <w:t>.</w:t>
            </w:r>
          </w:p>
          <w:p w:rsidR="008A7317" w:rsidRDefault="008A7317" w:rsidP="008A7317">
            <w:pPr>
              <w:ind w:firstLine="330"/>
              <w:jc w:val="both"/>
              <w:rPr>
                <w:rFonts w:ascii="Times New Roman" w:hAnsi="Times New Roman"/>
              </w:rPr>
            </w:pPr>
          </w:p>
          <w:p w:rsidR="008A7317" w:rsidRPr="003F38D9" w:rsidRDefault="008A7317" w:rsidP="008A7317">
            <w:pPr>
              <w:ind w:firstLine="330"/>
              <w:jc w:val="both"/>
              <w:rPr>
                <w:rFonts w:ascii="Times New Roman" w:hAnsi="Times New Roman"/>
                <w:b/>
              </w:rPr>
            </w:pPr>
            <w:r>
              <w:rPr>
                <w:rFonts w:ascii="Times New Roman" w:hAnsi="Times New Roman"/>
                <w:b/>
              </w:rPr>
              <w:t>Ad. 8</w:t>
            </w:r>
          </w:p>
          <w:p w:rsidR="008A7317" w:rsidRDefault="008A7317" w:rsidP="008A7317">
            <w:pPr>
              <w:ind w:firstLine="330"/>
              <w:jc w:val="both"/>
              <w:rPr>
                <w:rFonts w:ascii="Times New Roman" w:hAnsi="Times New Roman"/>
                <w:szCs w:val="24"/>
              </w:rPr>
            </w:pPr>
            <w:r>
              <w:rPr>
                <w:rFonts w:ascii="Times New Roman" w:hAnsi="Times New Roman"/>
                <w:szCs w:val="24"/>
              </w:rPr>
              <w:t>Ustalenia projektu planu dopuszczają lokalizację ekranów akustycznych w ramach terenów dróg publicznych, bez definiowania ich lokalizacji, ostatecznej formy czy materiału wykończeniowego. W związku z powyższym nie wprowadza się zmian do ustaleń planu.</w:t>
            </w:r>
          </w:p>
          <w:p w:rsidR="008A7317" w:rsidRPr="009260D9" w:rsidRDefault="008A7317" w:rsidP="00B94AD2">
            <w:pPr>
              <w:ind w:firstLine="330"/>
              <w:jc w:val="both"/>
              <w:rPr>
                <w:rFonts w:ascii="Times New Roman" w:hAnsi="Times New Roman"/>
              </w:rPr>
            </w:pPr>
            <w:r w:rsidRPr="009260D9">
              <w:rPr>
                <w:rFonts w:ascii="Times New Roman" w:hAnsi="Times New Roman"/>
              </w:rPr>
              <w:t>Sposób realizacji ochrony akustycznej nie należy do materii regulowanej planem miejscowym. Nadmienia się, że plan wprowadza ograniczenia w zagospodarowaniu przestrzeni publicznych w zakresie doboru gatunkowego roślin, określone w §11 ust. 2.</w:t>
            </w:r>
          </w:p>
        </w:tc>
      </w:tr>
      <w:tr w:rsidR="008A7317" w:rsidRPr="006F712C" w:rsidTr="00776D65">
        <w:tblPrEx>
          <w:tblCellMar>
            <w:left w:w="108" w:type="dxa"/>
            <w:right w:w="108" w:type="dxa"/>
          </w:tblCellMar>
        </w:tblPrEx>
        <w:tc>
          <w:tcPr>
            <w:tcW w:w="825" w:type="dxa"/>
          </w:tcPr>
          <w:p w:rsidR="008A7317" w:rsidRPr="00274BBC" w:rsidRDefault="008A7317" w:rsidP="008A7317">
            <w:pPr>
              <w:ind w:left="-81" w:right="-130" w:hanging="7"/>
              <w:jc w:val="center"/>
              <w:rPr>
                <w:rFonts w:ascii="Times New Roman" w:hAnsi="Times New Roman"/>
                <w:szCs w:val="24"/>
              </w:rPr>
            </w:pPr>
            <w:r>
              <w:rPr>
                <w:rFonts w:ascii="Times New Roman" w:hAnsi="Times New Roman"/>
                <w:szCs w:val="24"/>
              </w:rPr>
              <w:t>57</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17</w:t>
            </w:r>
          </w:p>
        </w:tc>
        <w:tc>
          <w:tcPr>
            <w:tcW w:w="1944" w:type="dxa"/>
            <w:shd w:val="clear" w:color="auto" w:fill="auto"/>
          </w:tcPr>
          <w:p w:rsidR="008A7317" w:rsidRPr="004B4E79" w:rsidRDefault="008A7317" w:rsidP="008A7317">
            <w:pPr>
              <w:ind w:right="-118"/>
              <w:rPr>
                <w:rFonts w:ascii="Times New Roman" w:hAnsi="Times New Roman"/>
                <w:szCs w:val="24"/>
              </w:rPr>
            </w:pPr>
            <w:r w:rsidRPr="00666197">
              <w:rPr>
                <w:sz w:val="20"/>
              </w:rPr>
              <w:t>[...]*</w:t>
            </w:r>
          </w:p>
        </w:tc>
        <w:tc>
          <w:tcPr>
            <w:tcW w:w="4819" w:type="dxa"/>
            <w:tcBorders>
              <w:top w:val="single" w:sz="4" w:space="0" w:color="auto"/>
              <w:bottom w:val="single" w:sz="4" w:space="0" w:color="auto"/>
            </w:tcBorders>
            <w:shd w:val="clear" w:color="auto" w:fill="auto"/>
          </w:tcPr>
          <w:p w:rsidR="008A7317" w:rsidRPr="004B4E79" w:rsidRDefault="008A7317" w:rsidP="008A7317">
            <w:pPr>
              <w:pStyle w:val="Akapitzlist1"/>
              <w:ind w:left="173" w:hanging="173"/>
            </w:pPr>
            <w:r w:rsidRPr="004B4E79">
              <w:rPr>
                <w:lang w:bidi="en-US"/>
              </w:rPr>
              <w:t>W złożonej uwadze wnosi o</w:t>
            </w:r>
            <w:r w:rsidRPr="004B4E79">
              <w:t>:</w:t>
            </w:r>
          </w:p>
          <w:p w:rsidR="008A7317" w:rsidRDefault="008A7317" w:rsidP="008A7317">
            <w:pPr>
              <w:pStyle w:val="Akapitzlist1"/>
              <w:ind w:left="173" w:hanging="173"/>
            </w:pPr>
            <w:proofErr w:type="gramStart"/>
            <w:r w:rsidRPr="004B4E79">
              <w:t>1)</w:t>
            </w:r>
            <w:r w:rsidRPr="004B4E79">
              <w:tab/>
              <w:t xml:space="preserve"> usunięcie</w:t>
            </w:r>
            <w:proofErr w:type="gramEnd"/>
            <w:r w:rsidRPr="004B4E79">
              <w:t xml:space="preserve"> niespójności pomiędzy ustaleniami ogólnymi, a ustaleniami szczegółowymi oraz rysunkiem w zakresie dróg publicznych KDZ.3 </w:t>
            </w:r>
            <w:proofErr w:type="gramStart"/>
            <w:r w:rsidRPr="004B4E79">
              <w:t>i</w:t>
            </w:r>
            <w:proofErr w:type="gramEnd"/>
            <w:r w:rsidRPr="004B4E79">
              <w:t xml:space="preserve"> KDL.3;</w:t>
            </w:r>
          </w:p>
          <w:p w:rsidR="008A7317" w:rsidRPr="004B4E79" w:rsidRDefault="008A7317" w:rsidP="008A7317">
            <w:pPr>
              <w:pStyle w:val="Akapitzlist1"/>
              <w:ind w:left="173" w:hanging="173"/>
            </w:pPr>
          </w:p>
          <w:p w:rsidR="008A7317" w:rsidRDefault="008A7317" w:rsidP="008A7317">
            <w:pPr>
              <w:pStyle w:val="Akapitzlist1"/>
              <w:ind w:left="173" w:hanging="173"/>
            </w:pPr>
            <w:r w:rsidRPr="004B4E79">
              <w:t xml:space="preserve">2) uzupełnienie ustaleń w zakresie formy dachu dla terenów U.20 </w:t>
            </w:r>
            <w:proofErr w:type="gramStart"/>
            <w:r w:rsidRPr="004B4E79">
              <w:t>i</w:t>
            </w:r>
            <w:proofErr w:type="gramEnd"/>
            <w:r w:rsidRPr="004B4E79">
              <w:t xml:space="preserve"> Uks.1;</w:t>
            </w:r>
          </w:p>
          <w:p w:rsidR="008A7317" w:rsidRPr="004B4E79" w:rsidRDefault="008A7317" w:rsidP="008A7317">
            <w:pPr>
              <w:pStyle w:val="Akapitzlist1"/>
              <w:ind w:left="173" w:hanging="173"/>
            </w:pPr>
          </w:p>
          <w:p w:rsidR="008A7317" w:rsidRPr="004B4E79" w:rsidRDefault="008A7317" w:rsidP="008A7317">
            <w:pPr>
              <w:pStyle w:val="Akapitzlist1"/>
              <w:ind w:left="173" w:hanging="173"/>
            </w:pPr>
            <w:r w:rsidRPr="004B4E79">
              <w:t xml:space="preserve">3) usunięcie niespójności pomiędzy ustaleniami planu a przepisami odrębnymi w zakresie okresu wznoszenia obiektów tymczasowych </w:t>
            </w:r>
          </w:p>
          <w:p w:rsidR="008A7317" w:rsidRDefault="008A7317" w:rsidP="008A7317">
            <w:pPr>
              <w:pStyle w:val="Akapitzlist1"/>
              <w:ind w:left="173" w:hanging="173"/>
            </w:pPr>
            <w:r>
              <w:t xml:space="preserve">(w planie </w:t>
            </w:r>
            <w:r w:rsidRPr="004B4E79">
              <w:t>na okres 60 dni, zaś wg zapisów dotyczących obiektów tymczasowych zawart</w:t>
            </w:r>
            <w:r>
              <w:t>ych w Prawie Budowlanym 180 dni</w:t>
            </w:r>
            <w:r w:rsidRPr="004B4E79">
              <w:t>);</w:t>
            </w:r>
          </w:p>
          <w:p w:rsidR="008A7317" w:rsidRPr="004B4E79" w:rsidRDefault="008A7317" w:rsidP="008A7317">
            <w:pPr>
              <w:pStyle w:val="Akapitzlist1"/>
              <w:ind w:left="173" w:hanging="173"/>
            </w:pPr>
          </w:p>
          <w:p w:rsidR="008A7317" w:rsidRPr="004B4E79" w:rsidRDefault="008A7317" w:rsidP="008A7317">
            <w:pPr>
              <w:pStyle w:val="Akapitzlist1"/>
              <w:ind w:left="173" w:hanging="173"/>
              <w:rPr>
                <w:lang w:bidi="en-US"/>
              </w:rPr>
            </w:pPr>
            <w:r>
              <w:t>4)</w:t>
            </w:r>
            <w:r w:rsidRPr="004B4E79">
              <w:tab/>
            </w:r>
            <w:r>
              <w:t>(...)</w:t>
            </w:r>
            <w:r w:rsidRPr="004B4E79">
              <w:t>.</w:t>
            </w:r>
          </w:p>
        </w:tc>
        <w:tc>
          <w:tcPr>
            <w:tcW w:w="1385" w:type="dxa"/>
            <w:shd w:val="clear" w:color="auto" w:fill="auto"/>
          </w:tcPr>
          <w:p w:rsidR="008A7317" w:rsidRPr="003D1C35" w:rsidRDefault="008A7317" w:rsidP="008A7317">
            <w:pPr>
              <w:jc w:val="center"/>
              <w:rPr>
                <w:rFonts w:ascii="Times New Roman" w:hAnsi="Times New Roman"/>
              </w:rPr>
            </w:pPr>
            <w:r w:rsidRPr="003D1C35">
              <w:rPr>
                <w:rFonts w:ascii="Times New Roman" w:hAnsi="Times New Roman"/>
              </w:rPr>
              <w:t>Ad. 1)</w:t>
            </w:r>
          </w:p>
          <w:p w:rsidR="008A7317" w:rsidRPr="003D1C35" w:rsidRDefault="008A7317" w:rsidP="008A7317">
            <w:pPr>
              <w:jc w:val="center"/>
              <w:rPr>
                <w:rFonts w:ascii="Times New Roman" w:hAnsi="Times New Roman"/>
              </w:rPr>
            </w:pPr>
            <w:r w:rsidRPr="003D1C35">
              <w:rPr>
                <w:rFonts w:ascii="Times New Roman" w:hAnsi="Times New Roman"/>
              </w:rPr>
              <w:t>KDZ.3, KDL.3,</w:t>
            </w:r>
          </w:p>
          <w:p w:rsidR="008A7317" w:rsidRDefault="008A7317" w:rsidP="008A7317">
            <w:pPr>
              <w:jc w:val="center"/>
              <w:rPr>
                <w:rFonts w:ascii="Times New Roman" w:hAnsi="Times New Roman"/>
              </w:rPr>
            </w:pPr>
          </w:p>
          <w:p w:rsidR="008A7317" w:rsidRPr="003D1C35" w:rsidRDefault="008A7317" w:rsidP="008A7317">
            <w:pPr>
              <w:jc w:val="center"/>
              <w:rPr>
                <w:rFonts w:ascii="Times New Roman" w:hAnsi="Times New Roman"/>
              </w:rPr>
            </w:pPr>
            <w:r w:rsidRPr="003D1C35">
              <w:rPr>
                <w:rFonts w:ascii="Times New Roman" w:hAnsi="Times New Roman"/>
              </w:rPr>
              <w:t>Ad. 2)</w:t>
            </w:r>
          </w:p>
          <w:p w:rsidR="008A7317" w:rsidRPr="003D1C35" w:rsidRDefault="008A7317" w:rsidP="008A7317">
            <w:pPr>
              <w:jc w:val="center"/>
              <w:rPr>
                <w:rFonts w:ascii="Times New Roman" w:hAnsi="Times New Roman"/>
              </w:rPr>
            </w:pPr>
            <w:r w:rsidRPr="003D1C35">
              <w:rPr>
                <w:rFonts w:ascii="Times New Roman" w:hAnsi="Times New Roman"/>
              </w:rPr>
              <w:t>U.20,</w:t>
            </w:r>
          </w:p>
          <w:p w:rsidR="008A7317" w:rsidRPr="003D1C35" w:rsidRDefault="008A7317" w:rsidP="008A7317">
            <w:pPr>
              <w:jc w:val="center"/>
              <w:rPr>
                <w:rFonts w:ascii="Times New Roman" w:hAnsi="Times New Roman"/>
              </w:rPr>
            </w:pPr>
            <w:r w:rsidRPr="003D1C35">
              <w:rPr>
                <w:rFonts w:ascii="Times New Roman" w:hAnsi="Times New Roman"/>
              </w:rPr>
              <w:t>Uks.1,</w:t>
            </w:r>
          </w:p>
          <w:p w:rsidR="008A7317" w:rsidRPr="003D1C35" w:rsidRDefault="008A7317" w:rsidP="008A7317">
            <w:pPr>
              <w:jc w:val="center"/>
              <w:rPr>
                <w:rFonts w:ascii="Times New Roman" w:hAnsi="Times New Roman"/>
              </w:rPr>
            </w:pPr>
          </w:p>
          <w:p w:rsidR="008A7317" w:rsidRPr="003D1C35" w:rsidRDefault="008A7317" w:rsidP="008A7317">
            <w:pPr>
              <w:jc w:val="center"/>
              <w:rPr>
                <w:rFonts w:ascii="Times New Roman" w:hAnsi="Times New Roman"/>
              </w:rPr>
            </w:pPr>
            <w:r w:rsidRPr="003D1C35">
              <w:rPr>
                <w:rFonts w:ascii="Times New Roman" w:hAnsi="Times New Roman"/>
              </w:rPr>
              <w:t>Ad. 3)</w:t>
            </w:r>
          </w:p>
          <w:p w:rsidR="008A7317" w:rsidRPr="003D1C35" w:rsidRDefault="008A7317" w:rsidP="008A7317">
            <w:pPr>
              <w:jc w:val="center"/>
              <w:rPr>
                <w:rFonts w:ascii="Times New Roman" w:hAnsi="Times New Roman"/>
              </w:rPr>
            </w:pPr>
            <w:proofErr w:type="gramStart"/>
            <w:r w:rsidRPr="003D1C35">
              <w:rPr>
                <w:rFonts w:ascii="Times New Roman" w:hAnsi="Times New Roman"/>
              </w:rPr>
              <w:t>cały</w:t>
            </w:r>
            <w:proofErr w:type="gramEnd"/>
            <w:r w:rsidRPr="003D1C35">
              <w:rPr>
                <w:rFonts w:ascii="Times New Roman" w:hAnsi="Times New Roman"/>
              </w:rPr>
              <w:t xml:space="preserve"> obszar planu</w:t>
            </w:r>
          </w:p>
          <w:p w:rsidR="008A7317" w:rsidRPr="003D1C35" w:rsidRDefault="008A7317" w:rsidP="008A7317">
            <w:pPr>
              <w:jc w:val="center"/>
              <w:rPr>
                <w:rFonts w:ascii="Times New Roman" w:hAnsi="Times New Roman"/>
              </w:rPr>
            </w:pPr>
          </w:p>
          <w:p w:rsidR="008A7317" w:rsidRPr="003D1C35" w:rsidRDefault="008A7317" w:rsidP="008A7317">
            <w:pPr>
              <w:jc w:val="center"/>
              <w:rPr>
                <w:rFonts w:ascii="Times New Roman" w:hAnsi="Times New Roman"/>
              </w:rPr>
            </w:pPr>
            <w:r w:rsidRPr="003D1C35">
              <w:rPr>
                <w:rFonts w:ascii="Times New Roman" w:hAnsi="Times New Roman"/>
              </w:rPr>
              <w:t xml:space="preserve">Ad. 4) </w:t>
            </w:r>
            <w:r>
              <w:rPr>
                <w:rFonts w:ascii="Times New Roman" w:hAnsi="Times New Roman"/>
              </w:rPr>
              <w:t>(...)</w:t>
            </w:r>
            <w:r w:rsidRPr="003D1C35">
              <w:rPr>
                <w:rFonts w:ascii="Times New Roman" w:hAnsi="Times New Roman"/>
              </w:rPr>
              <w:t xml:space="preserve"> </w:t>
            </w:r>
          </w:p>
        </w:tc>
        <w:tc>
          <w:tcPr>
            <w:tcW w:w="1362" w:type="dxa"/>
            <w:shd w:val="clear" w:color="auto" w:fill="auto"/>
          </w:tcPr>
          <w:p w:rsidR="008A7317" w:rsidRPr="003D1C35" w:rsidRDefault="008A7317" w:rsidP="008A7317">
            <w:pPr>
              <w:jc w:val="center"/>
              <w:rPr>
                <w:rFonts w:ascii="Times New Roman" w:hAnsi="Times New Roman"/>
              </w:rPr>
            </w:pPr>
            <w:r w:rsidRPr="003D1C35">
              <w:rPr>
                <w:rFonts w:ascii="Times New Roman" w:hAnsi="Times New Roman"/>
              </w:rPr>
              <w:t>KDZ.3, KDL.3,</w:t>
            </w:r>
          </w:p>
          <w:p w:rsidR="008A7317" w:rsidRPr="003D1C35" w:rsidRDefault="008A7317" w:rsidP="008A7317">
            <w:pPr>
              <w:jc w:val="center"/>
              <w:rPr>
                <w:rFonts w:ascii="Times New Roman" w:hAnsi="Times New Roman"/>
              </w:rPr>
            </w:pPr>
            <w:r w:rsidRPr="003D1C35">
              <w:rPr>
                <w:rFonts w:ascii="Times New Roman" w:hAnsi="Times New Roman"/>
              </w:rPr>
              <w:t>U.20,</w:t>
            </w:r>
          </w:p>
          <w:p w:rsidR="008A7317" w:rsidRPr="003D1C35" w:rsidRDefault="008A7317" w:rsidP="008A7317">
            <w:pPr>
              <w:jc w:val="center"/>
              <w:rPr>
                <w:rFonts w:ascii="Times New Roman" w:hAnsi="Times New Roman"/>
              </w:rPr>
            </w:pPr>
            <w:r>
              <w:rPr>
                <w:rFonts w:ascii="Times New Roman" w:hAnsi="Times New Roman"/>
              </w:rPr>
              <w:t>Uks.1</w:t>
            </w:r>
          </w:p>
        </w:tc>
        <w:tc>
          <w:tcPr>
            <w:tcW w:w="1975" w:type="dxa"/>
            <w:tcBorders>
              <w:top w:val="single" w:sz="4" w:space="0" w:color="auto"/>
              <w:bottom w:val="single" w:sz="4" w:space="0" w:color="auto"/>
            </w:tcBorders>
            <w:shd w:val="clear" w:color="auto" w:fill="auto"/>
          </w:tcPr>
          <w:p w:rsidR="008A7317" w:rsidRPr="000333DA"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r>
              <w:rPr>
                <w:rFonts w:ascii="Times New Roman" w:hAnsi="Times New Roman"/>
                <w:b/>
                <w:bCs/>
                <w:iCs/>
                <w:sz w:val="22"/>
                <w:szCs w:val="22"/>
              </w:rPr>
              <w:t xml:space="preserve"> </w:t>
            </w:r>
            <w:r w:rsidRPr="001753D3">
              <w:rPr>
                <w:rFonts w:ascii="Times New Roman" w:hAnsi="Times New Roman"/>
                <w:b/>
                <w:iCs/>
                <w:szCs w:val="24"/>
              </w:rPr>
              <w:t xml:space="preserve">w zakresie </w:t>
            </w:r>
            <w:r w:rsidRPr="001753D3">
              <w:rPr>
                <w:rFonts w:ascii="Times New Roman" w:hAnsi="Times New Roman"/>
                <w:b/>
                <w:iCs/>
                <w:szCs w:val="24"/>
              </w:rPr>
              <w:br/>
            </w:r>
            <w:r>
              <w:rPr>
                <w:rFonts w:ascii="Times New Roman" w:hAnsi="Times New Roman"/>
                <w:b/>
                <w:iCs/>
                <w:szCs w:val="24"/>
              </w:rPr>
              <w:t>pkt</w:t>
            </w:r>
            <w:r w:rsidRPr="001753D3">
              <w:rPr>
                <w:rFonts w:ascii="Times New Roman" w:hAnsi="Times New Roman"/>
                <w:b/>
                <w:iCs/>
                <w:szCs w:val="24"/>
              </w:rPr>
              <w:t xml:space="preserve"> </w:t>
            </w:r>
            <w:r w:rsidRPr="001753D3">
              <w:rPr>
                <w:rFonts w:ascii="Times New Roman" w:hAnsi="Times New Roman"/>
                <w:b/>
                <w:szCs w:val="24"/>
              </w:rPr>
              <w:t>1-3</w:t>
            </w:r>
          </w:p>
        </w:tc>
        <w:tc>
          <w:tcPr>
            <w:tcW w:w="1984" w:type="dxa"/>
            <w:tcBorders>
              <w:top w:val="single" w:sz="4" w:space="0" w:color="auto"/>
              <w:bottom w:val="single" w:sz="4" w:space="0" w:color="auto"/>
            </w:tcBorders>
            <w:shd w:val="clear" w:color="auto" w:fill="auto"/>
          </w:tcPr>
          <w:p w:rsidR="008A7317" w:rsidRPr="000333DA"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r>
              <w:rPr>
                <w:rFonts w:ascii="Times New Roman" w:hAnsi="Times New Roman"/>
                <w:b/>
                <w:bCs/>
                <w:iCs/>
                <w:sz w:val="22"/>
                <w:szCs w:val="22"/>
              </w:rPr>
              <w:t xml:space="preserve"> </w:t>
            </w:r>
            <w:r w:rsidRPr="001753D3">
              <w:rPr>
                <w:rFonts w:ascii="Times New Roman" w:hAnsi="Times New Roman"/>
                <w:b/>
                <w:iCs/>
                <w:szCs w:val="24"/>
              </w:rPr>
              <w:t xml:space="preserve">w zakresie </w:t>
            </w:r>
            <w:r w:rsidRPr="001753D3">
              <w:rPr>
                <w:rFonts w:ascii="Times New Roman" w:hAnsi="Times New Roman"/>
                <w:b/>
                <w:iCs/>
                <w:szCs w:val="24"/>
              </w:rPr>
              <w:br/>
            </w:r>
            <w:r>
              <w:rPr>
                <w:rFonts w:ascii="Times New Roman" w:hAnsi="Times New Roman"/>
                <w:b/>
                <w:iCs/>
                <w:szCs w:val="24"/>
              </w:rPr>
              <w:t>pkt</w:t>
            </w:r>
            <w:r w:rsidRPr="001753D3">
              <w:rPr>
                <w:rFonts w:ascii="Times New Roman" w:hAnsi="Times New Roman"/>
                <w:b/>
                <w:iCs/>
                <w:szCs w:val="24"/>
              </w:rPr>
              <w:t xml:space="preserve"> </w:t>
            </w:r>
            <w:r w:rsidRPr="001753D3">
              <w:rPr>
                <w:rFonts w:ascii="Times New Roman" w:hAnsi="Times New Roman"/>
                <w:b/>
                <w:szCs w:val="24"/>
              </w:rPr>
              <w:t>1-3</w:t>
            </w:r>
          </w:p>
        </w:tc>
        <w:tc>
          <w:tcPr>
            <w:tcW w:w="5857" w:type="dxa"/>
            <w:tcBorders>
              <w:top w:val="single" w:sz="4" w:space="0" w:color="auto"/>
              <w:bottom w:val="single" w:sz="4" w:space="0" w:color="auto"/>
            </w:tcBorders>
            <w:shd w:val="clear" w:color="auto" w:fill="auto"/>
          </w:tcPr>
          <w:p w:rsidR="008A7317" w:rsidRPr="00A83DE4" w:rsidRDefault="008A7317" w:rsidP="008A7317">
            <w:pPr>
              <w:pStyle w:val="Default"/>
              <w:ind w:right="-35"/>
              <w:jc w:val="both"/>
              <w:rPr>
                <w:b/>
              </w:rPr>
            </w:pPr>
            <w:r>
              <w:rPr>
                <w:b/>
              </w:rPr>
              <w:t>Ad. 1</w:t>
            </w:r>
          </w:p>
          <w:p w:rsidR="008A7317" w:rsidRDefault="008A7317" w:rsidP="008A7317">
            <w:pPr>
              <w:pStyle w:val="Default"/>
              <w:ind w:right="-35"/>
              <w:jc w:val="both"/>
            </w:pPr>
            <w:r>
              <w:t xml:space="preserve">W związku z oczywistą omyłką pisarską, </w:t>
            </w:r>
            <w:proofErr w:type="gramStart"/>
            <w:r>
              <w:t>nie stanowiącą</w:t>
            </w:r>
            <w:proofErr w:type="gramEnd"/>
            <w:r>
              <w:t xml:space="preserve"> o niespójności tekstu i rysunku projektu planu, opisy dotyczące terenów dróg oznaczonych symbolami KDZ.3 </w:t>
            </w:r>
            <w:proofErr w:type="gramStart"/>
            <w:r>
              <w:t>i</w:t>
            </w:r>
            <w:proofErr w:type="gramEnd"/>
            <w:r>
              <w:t xml:space="preserve"> KDL.3, </w:t>
            </w:r>
            <w:proofErr w:type="gramStart"/>
            <w:r>
              <w:t>o</w:t>
            </w:r>
            <w:proofErr w:type="gramEnd"/>
            <w:r>
              <w:t xml:space="preserve"> których mowa w uwadze, zostały pominięte w legendzie rysunku planu (wymienione są tam tereny KDZ.1- KDZ.2 </w:t>
            </w:r>
            <w:proofErr w:type="gramStart"/>
            <w:r>
              <w:t>oraz</w:t>
            </w:r>
            <w:proofErr w:type="gramEnd"/>
            <w:r>
              <w:t xml:space="preserve"> KDL.1- KDL.2), </w:t>
            </w:r>
            <w:proofErr w:type="gramStart"/>
            <w:r>
              <w:t>niemniej</w:t>
            </w:r>
            <w:proofErr w:type="gramEnd"/>
            <w:r>
              <w:t xml:space="preserve"> jednak występują one w samej treści projektu rysunku planu. Przedmiotowe tereny nie zostały również wymienione w przepisach ogólnych w §5 opisującym oznaczenia (legendę) zastosowane na rysunku planu ale zostały opisane szczegółowo w § 15 dotyczącym zasad utrzymania, przebudowy, remontu, rozbudowy i budowy układu komunikacyjnego oraz w § 32, w którym zawarte są szczegółowe ustalenia dotyczące wyznaczonych w planie terenów komunikacji, w tym terenów KDZ.3 </w:t>
            </w:r>
            <w:proofErr w:type="gramStart"/>
            <w:r>
              <w:t>i</w:t>
            </w:r>
            <w:proofErr w:type="gramEnd"/>
            <w:r>
              <w:t xml:space="preserve"> KDL.3. </w:t>
            </w:r>
          </w:p>
          <w:p w:rsidR="008A7317" w:rsidRDefault="008A7317" w:rsidP="008A7317">
            <w:pPr>
              <w:pStyle w:val="Default"/>
              <w:ind w:right="-35"/>
              <w:jc w:val="both"/>
              <w:rPr>
                <w:color w:val="7030A0"/>
              </w:rPr>
            </w:pPr>
            <w:r w:rsidRPr="003F718E">
              <w:rPr>
                <w:color w:val="auto"/>
              </w:rPr>
              <w:t>Powyższa omyłka pisarska nie narusza przepisów Rozporządzenia Ministra Infrastruktury w sprawie wymaganego zakresu projektu miejscowego planu zagospodarowania przestrzennego z dnia 26 sierpnia 2003 r. (Dz.U. Nr 164, poz. 1587), gdyż plan zawiera wszystkie wymagane ustawą i rozporządzeniem wykonawczym elementy rysunku i tekstu planu.</w:t>
            </w:r>
          </w:p>
          <w:p w:rsidR="008A7317" w:rsidRDefault="008A7317" w:rsidP="008A7317">
            <w:pPr>
              <w:pStyle w:val="Default"/>
              <w:ind w:right="-35"/>
              <w:jc w:val="both"/>
            </w:pPr>
          </w:p>
          <w:p w:rsidR="008A7317" w:rsidRPr="00A83DE4" w:rsidRDefault="008A7317" w:rsidP="008A7317">
            <w:pPr>
              <w:pStyle w:val="Default"/>
              <w:ind w:right="-35"/>
              <w:jc w:val="both"/>
              <w:rPr>
                <w:b/>
              </w:rPr>
            </w:pPr>
            <w:r>
              <w:rPr>
                <w:b/>
              </w:rPr>
              <w:t>Ad. 2</w:t>
            </w:r>
          </w:p>
          <w:p w:rsidR="008A7317" w:rsidRDefault="008A7317" w:rsidP="008A7317">
            <w:pPr>
              <w:pStyle w:val="Default"/>
              <w:ind w:right="-35"/>
              <w:jc w:val="both"/>
            </w:pPr>
            <w:r>
              <w:t xml:space="preserve">Dla terenów usług oznaczonych symbolami U.20 </w:t>
            </w:r>
            <w:proofErr w:type="gramStart"/>
            <w:r>
              <w:t>i</w:t>
            </w:r>
            <w:proofErr w:type="gramEnd"/>
            <w:r>
              <w:t xml:space="preserve"> Uks.1 </w:t>
            </w:r>
            <w:proofErr w:type="gramStart"/>
            <w:r>
              <w:t>geometria</w:t>
            </w:r>
            <w:proofErr w:type="gramEnd"/>
            <w:r>
              <w:t xml:space="preserve"> dachów ustalona została w § 7 ust. 7 pkt 1 lit b.</w:t>
            </w:r>
          </w:p>
          <w:p w:rsidR="008A7317" w:rsidRDefault="008A7317" w:rsidP="008A7317">
            <w:pPr>
              <w:pStyle w:val="Default"/>
              <w:ind w:right="-35"/>
              <w:jc w:val="both"/>
            </w:pPr>
          </w:p>
          <w:p w:rsidR="008A7317" w:rsidRPr="00A83DE4" w:rsidRDefault="008A7317" w:rsidP="008A7317">
            <w:pPr>
              <w:pStyle w:val="Default"/>
              <w:ind w:right="-35"/>
              <w:jc w:val="both"/>
              <w:rPr>
                <w:b/>
              </w:rPr>
            </w:pPr>
            <w:r>
              <w:rPr>
                <w:b/>
              </w:rPr>
              <w:t>Ad. 3</w:t>
            </w:r>
          </w:p>
          <w:p w:rsidR="00B94AD2" w:rsidRPr="00B94AD2" w:rsidRDefault="008A7317" w:rsidP="008A7317">
            <w:pPr>
              <w:pStyle w:val="Default"/>
              <w:ind w:right="-35"/>
              <w:jc w:val="both"/>
              <w:rPr>
                <w:color w:val="auto"/>
              </w:rPr>
            </w:pPr>
            <w:r>
              <w:t xml:space="preserve">Zgodnie z Rozporządzeniem Ministra Infrastruktury </w:t>
            </w:r>
            <w:r w:rsidRPr="001508E7">
              <w:rPr>
                <w:color w:val="auto"/>
              </w:rPr>
              <w:t>z dnia 26 sierpnia 2003 r. w sprawie wymaganego zakresu projektu miejscowego planu zagospodarowania przestrzennego</w:t>
            </w:r>
            <w:r>
              <w:rPr>
                <w:color w:val="auto"/>
              </w:rPr>
              <w:t xml:space="preserve"> </w:t>
            </w:r>
            <w:r>
              <w:t xml:space="preserve">w ustaleniach planu określono termin i sposób tymczasowego zagospodarowania terenów. Kwestionowany okres 60 dni zapisany w projekcie planu nie przekracza ustalonego w Prawie Budowlanym maksymalnego terminu 180 dni </w:t>
            </w:r>
            <w:r w:rsidRPr="00CC0EED">
              <w:rPr>
                <w:color w:val="auto"/>
              </w:rPr>
              <w:t>użytkowania obiektu tymczasowego</w:t>
            </w:r>
            <w:r>
              <w:rPr>
                <w:color w:val="auto"/>
              </w:rPr>
              <w:t xml:space="preserve">, </w:t>
            </w:r>
            <w:r w:rsidRPr="003F718E">
              <w:rPr>
                <w:color w:val="auto"/>
              </w:rPr>
              <w:t xml:space="preserve">a więc ustalenie krótszego okresu nie narusza norm prawa powszechnie obowiązującego a jedynie je doprecyzowuje. </w:t>
            </w: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58</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18</w:t>
            </w:r>
          </w:p>
        </w:tc>
        <w:tc>
          <w:tcPr>
            <w:tcW w:w="1944" w:type="dxa"/>
            <w:shd w:val="clear" w:color="auto" w:fill="auto"/>
          </w:tcPr>
          <w:p w:rsidR="008A7317" w:rsidRPr="004B4E79" w:rsidRDefault="008A7317" w:rsidP="008A7317">
            <w:pPr>
              <w:ind w:right="-118"/>
              <w:rPr>
                <w:rFonts w:ascii="Times New Roman" w:hAnsi="Times New Roman"/>
                <w:szCs w:val="24"/>
              </w:rPr>
            </w:pPr>
            <w:r w:rsidRPr="00666197">
              <w:rPr>
                <w:sz w:val="20"/>
              </w:rPr>
              <w:t>[...]*</w:t>
            </w:r>
            <w:r>
              <w:rPr>
                <w:rFonts w:ascii="Times New Roman" w:hAnsi="Times New Roman"/>
                <w:szCs w:val="24"/>
              </w:rPr>
              <w:t xml:space="preserve">, </w:t>
            </w:r>
            <w:r w:rsidRPr="00666197">
              <w:rPr>
                <w:sz w:val="20"/>
              </w:rPr>
              <w:t>[...]*</w:t>
            </w:r>
            <w:r w:rsidRPr="004B4E79">
              <w:rPr>
                <w:rFonts w:ascii="Times New Roman" w:hAnsi="Times New Roman"/>
                <w:szCs w:val="24"/>
              </w:rPr>
              <w:t xml:space="preserve">, </w:t>
            </w:r>
            <w:r w:rsidRPr="00666197">
              <w:rPr>
                <w:sz w:val="20"/>
              </w:rPr>
              <w:t>[...]*</w:t>
            </w:r>
          </w:p>
        </w:tc>
        <w:tc>
          <w:tcPr>
            <w:tcW w:w="4819" w:type="dxa"/>
            <w:tcBorders>
              <w:top w:val="single" w:sz="4" w:space="0" w:color="auto"/>
              <w:bottom w:val="single" w:sz="4" w:space="0" w:color="auto"/>
            </w:tcBorders>
            <w:shd w:val="clear" w:color="auto" w:fill="auto"/>
          </w:tcPr>
          <w:p w:rsidR="008A7317" w:rsidRDefault="008A7317" w:rsidP="008A7317">
            <w:pPr>
              <w:widowControl w:val="0"/>
              <w:tabs>
                <w:tab w:val="left" w:pos="177"/>
              </w:tabs>
              <w:spacing w:after="280" w:line="278" w:lineRule="exact"/>
              <w:rPr>
                <w:rFonts w:ascii="Times New Roman" w:hAnsi="Times New Roman"/>
                <w:color w:val="000000"/>
                <w:szCs w:val="24"/>
                <w:lang w:bidi="en-US"/>
              </w:rPr>
            </w:pPr>
            <w:r w:rsidRPr="00C36587">
              <w:rPr>
                <w:rFonts w:ascii="Times New Roman" w:hAnsi="Times New Roman"/>
                <w:lang w:bidi="en-US"/>
              </w:rPr>
              <w:t xml:space="preserve">W złożonej uwadze wnoszą </w:t>
            </w:r>
            <w:r w:rsidRPr="00C36587">
              <w:rPr>
                <w:rFonts w:ascii="Times New Roman" w:hAnsi="Times New Roman"/>
              </w:rPr>
              <w:t>o przeznaczenie działek pod tereny o funkcji mieszkaniowo - usługowej oznaczonej MW/U.7.</w:t>
            </w:r>
          </w:p>
          <w:p w:rsidR="008A7317" w:rsidRPr="00C36587" w:rsidRDefault="008A7317" w:rsidP="008A7317">
            <w:pPr>
              <w:ind w:firstLine="227"/>
              <w:rPr>
                <w:rFonts w:ascii="Times New Roman" w:hAnsi="Times New Roman"/>
                <w:szCs w:val="24"/>
                <w:lang w:bidi="en-US"/>
              </w:rPr>
            </w:pPr>
            <w:r>
              <w:rPr>
                <w:rFonts w:ascii="Times New Roman" w:hAnsi="Times New Roman"/>
                <w:szCs w:val="24"/>
                <w:lang w:bidi="en-US"/>
              </w:rPr>
              <w:t>Uwaga zawiera szerokie uzasadnienie.</w:t>
            </w:r>
          </w:p>
        </w:tc>
        <w:tc>
          <w:tcPr>
            <w:tcW w:w="1385" w:type="dxa"/>
            <w:shd w:val="clear" w:color="auto" w:fill="auto"/>
          </w:tcPr>
          <w:p w:rsidR="008A7317" w:rsidRPr="00C36587" w:rsidRDefault="008A7317" w:rsidP="008A7317">
            <w:pPr>
              <w:jc w:val="center"/>
              <w:rPr>
                <w:rFonts w:ascii="Times New Roman" w:hAnsi="Times New Roman"/>
                <w:lang w:val="ru-RU" w:eastAsia="ru-RU" w:bidi="ru-RU"/>
              </w:rPr>
            </w:pPr>
            <w:r w:rsidRPr="00C36587">
              <w:rPr>
                <w:rFonts w:ascii="Times New Roman" w:hAnsi="Times New Roman"/>
                <w:lang w:val="ru-RU" w:eastAsia="ru-RU" w:bidi="ru-RU"/>
              </w:rPr>
              <w:t>139/5,</w:t>
            </w:r>
          </w:p>
          <w:p w:rsidR="008A7317" w:rsidRPr="00C36587" w:rsidRDefault="008A7317" w:rsidP="008A7317">
            <w:pPr>
              <w:jc w:val="center"/>
              <w:rPr>
                <w:rFonts w:ascii="Times New Roman" w:hAnsi="Times New Roman"/>
                <w:lang w:val="ru-RU" w:eastAsia="ru-RU" w:bidi="ru-RU"/>
              </w:rPr>
            </w:pPr>
            <w:r w:rsidRPr="00C36587">
              <w:rPr>
                <w:rFonts w:ascii="Times New Roman" w:hAnsi="Times New Roman"/>
                <w:lang w:val="ru-RU" w:eastAsia="ru-RU" w:bidi="ru-RU"/>
              </w:rPr>
              <w:t>139/11, 267/14, 139/13,</w:t>
            </w:r>
          </w:p>
          <w:p w:rsidR="008A7317" w:rsidRPr="00C36587" w:rsidRDefault="008A7317" w:rsidP="008A7317">
            <w:pPr>
              <w:jc w:val="center"/>
              <w:rPr>
                <w:rFonts w:ascii="Times New Roman" w:hAnsi="Times New Roman"/>
                <w:lang w:eastAsia="ru-RU" w:bidi="ru-RU"/>
              </w:rPr>
            </w:pPr>
            <w:r w:rsidRPr="00C36587">
              <w:rPr>
                <w:rFonts w:ascii="Times New Roman" w:hAnsi="Times New Roman"/>
                <w:lang w:val="ru-RU" w:eastAsia="ru-RU" w:bidi="ru-RU"/>
              </w:rPr>
              <w:t>139/14</w:t>
            </w:r>
            <w:r w:rsidRPr="00C36587">
              <w:rPr>
                <w:rFonts w:ascii="Times New Roman" w:hAnsi="Times New Roman"/>
                <w:lang w:eastAsia="ru-RU" w:bidi="ru-RU"/>
              </w:rPr>
              <w:t>,</w:t>
            </w:r>
          </w:p>
          <w:p w:rsidR="008A7317" w:rsidRPr="00C36587" w:rsidRDefault="008A7317" w:rsidP="008A7317">
            <w:pPr>
              <w:jc w:val="center"/>
              <w:rPr>
                <w:rFonts w:ascii="Times New Roman" w:hAnsi="Times New Roman"/>
                <w:lang w:eastAsia="ru-RU" w:bidi="ru-RU"/>
              </w:rPr>
            </w:pPr>
          </w:p>
          <w:p w:rsidR="008A7317" w:rsidRPr="00C36587" w:rsidRDefault="008A7317" w:rsidP="008A7317">
            <w:pPr>
              <w:jc w:val="center"/>
              <w:rPr>
                <w:rFonts w:ascii="Times New Roman" w:hAnsi="Times New Roman"/>
              </w:rPr>
            </w:pPr>
            <w:r w:rsidRPr="00C36587">
              <w:rPr>
                <w:rFonts w:ascii="Times New Roman" w:hAnsi="Times New Roman"/>
                <w:lang w:val="ru-RU" w:eastAsia="ru-RU" w:bidi="ru-RU"/>
              </w:rPr>
              <w:t xml:space="preserve">267/17  </w:t>
            </w:r>
          </w:p>
        </w:tc>
        <w:tc>
          <w:tcPr>
            <w:tcW w:w="1362" w:type="dxa"/>
            <w:shd w:val="clear" w:color="auto" w:fill="auto"/>
          </w:tcPr>
          <w:p w:rsidR="008A7317" w:rsidRPr="00C36587" w:rsidRDefault="008A7317" w:rsidP="008A7317">
            <w:pPr>
              <w:jc w:val="center"/>
              <w:rPr>
                <w:rFonts w:ascii="Times New Roman" w:hAnsi="Times New Roman"/>
              </w:rPr>
            </w:pPr>
            <w:r w:rsidRPr="00C36587">
              <w:rPr>
                <w:rFonts w:ascii="Times New Roman" w:hAnsi="Times New Roman"/>
              </w:rPr>
              <w:t>U.7,</w:t>
            </w:r>
          </w:p>
          <w:p w:rsidR="008A7317" w:rsidRPr="00C36587" w:rsidRDefault="008A7317" w:rsidP="008A7317">
            <w:pPr>
              <w:jc w:val="center"/>
              <w:rPr>
                <w:rFonts w:ascii="Times New Roman" w:hAnsi="Times New Roman"/>
              </w:rPr>
            </w:pPr>
            <w:r w:rsidRPr="00C36587">
              <w:rPr>
                <w:rFonts w:ascii="Times New Roman" w:hAnsi="Times New Roman"/>
              </w:rPr>
              <w:t xml:space="preserve">KDL.1 </w:t>
            </w:r>
          </w:p>
        </w:tc>
        <w:tc>
          <w:tcPr>
            <w:tcW w:w="1975" w:type="dxa"/>
            <w:tcBorders>
              <w:top w:val="single" w:sz="4" w:space="0" w:color="auto"/>
              <w:bottom w:val="single" w:sz="4" w:space="0" w:color="auto"/>
            </w:tcBorders>
            <w:shd w:val="clear" w:color="auto" w:fill="auto"/>
          </w:tcPr>
          <w:p w:rsidR="008A7317" w:rsidRPr="000333DA"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Pr="000333DA"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DA2663" w:rsidRDefault="008A7317" w:rsidP="008A7317">
            <w:pPr>
              <w:jc w:val="both"/>
              <w:rPr>
                <w:rFonts w:ascii="Times New Roman" w:hAnsi="Times New Roman"/>
                <w:szCs w:val="24"/>
              </w:rPr>
            </w:pPr>
            <w:r w:rsidRPr="00DA2663">
              <w:rPr>
                <w:rFonts w:ascii="Times New Roman" w:hAnsi="Times New Roman"/>
                <w:szCs w:val="24"/>
              </w:rPr>
              <w:t xml:space="preserve">Przeznaczenie działek nr: </w:t>
            </w:r>
            <w:r w:rsidRPr="00DA2663">
              <w:rPr>
                <w:rFonts w:ascii="Times New Roman" w:hAnsi="Times New Roman"/>
                <w:szCs w:val="24"/>
                <w:lang w:val="ru-RU" w:eastAsia="ru-RU" w:bidi="ru-RU"/>
              </w:rPr>
              <w:t>139/5,</w:t>
            </w:r>
            <w:r w:rsidRPr="00DA2663">
              <w:rPr>
                <w:rFonts w:ascii="Times New Roman" w:hAnsi="Times New Roman"/>
                <w:szCs w:val="24"/>
                <w:lang w:eastAsia="ru-RU" w:bidi="ru-RU"/>
              </w:rPr>
              <w:t xml:space="preserve"> </w:t>
            </w:r>
            <w:r w:rsidRPr="00DA2663">
              <w:rPr>
                <w:rFonts w:ascii="Times New Roman" w:hAnsi="Times New Roman"/>
                <w:szCs w:val="24"/>
                <w:lang w:val="ru-RU" w:eastAsia="ru-RU" w:bidi="ru-RU"/>
              </w:rPr>
              <w:t>139/11, 267/14, 139/13,</w:t>
            </w:r>
            <w:r w:rsidRPr="00DA2663">
              <w:rPr>
                <w:rFonts w:ascii="Times New Roman" w:hAnsi="Times New Roman"/>
                <w:szCs w:val="24"/>
                <w:lang w:eastAsia="ru-RU" w:bidi="ru-RU"/>
              </w:rPr>
              <w:t xml:space="preserve"> </w:t>
            </w:r>
            <w:r w:rsidRPr="00DA2663">
              <w:rPr>
                <w:rFonts w:ascii="Times New Roman" w:hAnsi="Times New Roman"/>
                <w:szCs w:val="24"/>
                <w:lang w:val="ru-RU" w:eastAsia="ru-RU" w:bidi="ru-RU"/>
              </w:rPr>
              <w:t>139/14</w:t>
            </w:r>
            <w:r w:rsidRPr="00DA2663">
              <w:rPr>
                <w:rFonts w:ascii="Times New Roman" w:hAnsi="Times New Roman"/>
                <w:szCs w:val="24"/>
                <w:lang w:eastAsia="ru-RU" w:bidi="ru-RU"/>
              </w:rPr>
              <w:t xml:space="preserve"> pod teren zabudowy usługowej, a działki nr 267/17 pod teren drogi, wynika </w:t>
            </w:r>
            <w:r w:rsidRPr="00DA2663">
              <w:rPr>
                <w:rFonts w:ascii="Times New Roman" w:hAnsi="Times New Roman"/>
                <w:szCs w:val="24"/>
              </w:rPr>
              <w:t xml:space="preserve">z analizy urbanistycznej istniejącej zabudowy i zagospodarowania obszaru objętego uwagą jak i terenów sąsiednich. Dopuszczenie lokalizacji kolejnych budynków mieszkaniowych wielorodzinnych w tym obszarze spowoduje nadmierne obciążenie struktury funkcjonalno-przestrzennej.  </w:t>
            </w:r>
          </w:p>
          <w:p w:rsidR="008A7317" w:rsidRDefault="008A7317" w:rsidP="008A7317">
            <w:pPr>
              <w:jc w:val="both"/>
              <w:rPr>
                <w:rFonts w:ascii="Times New Roman" w:hAnsi="Times New Roman"/>
                <w:szCs w:val="24"/>
              </w:rPr>
            </w:pPr>
            <w:r w:rsidRPr="00DA2663">
              <w:rPr>
                <w:rFonts w:ascii="Times New Roman" w:hAnsi="Times New Roman"/>
                <w:szCs w:val="24"/>
              </w:rPr>
              <w:t>Stosując zasadę równoważenia interesów publicznych jak i prywatnych oraz zapisy Studium pozostawia się bez zmian przeznaczenie ww. działek.</w:t>
            </w:r>
          </w:p>
          <w:p w:rsidR="00B94AD2" w:rsidRPr="00DA2663" w:rsidRDefault="008A7317" w:rsidP="008A7317">
            <w:pPr>
              <w:jc w:val="both"/>
              <w:rPr>
                <w:rFonts w:ascii="Times New Roman" w:hAnsi="Times New Roman"/>
                <w:szCs w:val="24"/>
              </w:rPr>
            </w:pPr>
            <w:r>
              <w:rPr>
                <w:rFonts w:ascii="Times New Roman" w:hAnsi="Times New Roman"/>
                <w:szCs w:val="24"/>
              </w:rPr>
              <w:t xml:space="preserve">Ponadto wyjaśnia się, że przeznaczenie terenu MW/U.7, </w:t>
            </w:r>
            <w:proofErr w:type="gramStart"/>
            <w:r>
              <w:rPr>
                <w:rFonts w:ascii="Times New Roman" w:hAnsi="Times New Roman"/>
                <w:szCs w:val="24"/>
              </w:rPr>
              <w:t>wymienionego</w:t>
            </w:r>
            <w:proofErr w:type="gramEnd"/>
            <w:r>
              <w:rPr>
                <w:rFonts w:ascii="Times New Roman" w:hAnsi="Times New Roman"/>
                <w:szCs w:val="24"/>
              </w:rPr>
              <w:t xml:space="preserve"> w treści uwagi, wynika z uwzględnionego wniosku do planu i wydanego prawomocnego pozwolenia na budowę.</w:t>
            </w: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59</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19</w:t>
            </w:r>
          </w:p>
        </w:tc>
        <w:tc>
          <w:tcPr>
            <w:tcW w:w="1944" w:type="dxa"/>
            <w:shd w:val="clear" w:color="auto" w:fill="auto"/>
          </w:tcPr>
          <w:p w:rsidR="008A7317" w:rsidRPr="004B4E79" w:rsidRDefault="008A7317" w:rsidP="008A7317">
            <w:pPr>
              <w:ind w:right="-118"/>
              <w:rPr>
                <w:rFonts w:ascii="Times New Roman" w:hAnsi="Times New Roman"/>
                <w:szCs w:val="24"/>
              </w:rPr>
            </w:pPr>
            <w:r w:rsidRPr="00666197">
              <w:rPr>
                <w:sz w:val="20"/>
              </w:rPr>
              <w:t>[...]*</w:t>
            </w:r>
            <w:r>
              <w:rPr>
                <w:sz w:val="20"/>
              </w:rPr>
              <w:t xml:space="preserve"> </w:t>
            </w:r>
            <w:proofErr w:type="gramStart"/>
            <w:r>
              <w:rPr>
                <w:rFonts w:ascii="Times New Roman" w:hAnsi="Times New Roman"/>
                <w:szCs w:val="24"/>
              </w:rPr>
              <w:t>reprezentowany</w:t>
            </w:r>
            <w:proofErr w:type="gramEnd"/>
            <w:r>
              <w:rPr>
                <w:rFonts w:ascii="Times New Roman" w:hAnsi="Times New Roman"/>
                <w:szCs w:val="24"/>
              </w:rPr>
              <w:t xml:space="preserve"> przez </w:t>
            </w:r>
            <w:r w:rsidRPr="00666197">
              <w:rPr>
                <w:sz w:val="20"/>
              </w:rPr>
              <w:t>[...]*</w:t>
            </w:r>
          </w:p>
        </w:tc>
        <w:tc>
          <w:tcPr>
            <w:tcW w:w="4819" w:type="dxa"/>
            <w:tcBorders>
              <w:top w:val="single" w:sz="4" w:space="0" w:color="auto"/>
              <w:bottom w:val="single" w:sz="4" w:space="0" w:color="auto"/>
            </w:tcBorders>
            <w:shd w:val="clear" w:color="auto" w:fill="auto"/>
          </w:tcPr>
          <w:p w:rsidR="008A7317" w:rsidRPr="00145520" w:rsidRDefault="008A7317" w:rsidP="008A7317">
            <w:pPr>
              <w:widowControl w:val="0"/>
              <w:rPr>
                <w:rFonts w:ascii="Times New Roman" w:hAnsi="Times New Roman"/>
              </w:rPr>
            </w:pPr>
            <w:r w:rsidRPr="00145520">
              <w:rPr>
                <w:rFonts w:ascii="Times New Roman" w:hAnsi="Times New Roman"/>
                <w:lang w:bidi="en-US"/>
              </w:rPr>
              <w:t xml:space="preserve">W złożonej uwadze </w:t>
            </w:r>
            <w:r>
              <w:rPr>
                <w:rFonts w:ascii="Times New Roman" w:hAnsi="Times New Roman"/>
                <w:color w:val="000000"/>
              </w:rPr>
              <w:t>z</w:t>
            </w:r>
            <w:r w:rsidRPr="00145520">
              <w:rPr>
                <w:rFonts w:ascii="Times New Roman" w:hAnsi="Times New Roman"/>
                <w:color w:val="000000"/>
              </w:rPr>
              <w:t xml:space="preserve">arzuca niezgodność </w:t>
            </w:r>
            <w:r>
              <w:rPr>
                <w:rFonts w:ascii="Times New Roman" w:hAnsi="Times New Roman"/>
                <w:color w:val="000000"/>
              </w:rPr>
              <w:t xml:space="preserve">projektu planu </w:t>
            </w:r>
            <w:r w:rsidRPr="00145520">
              <w:rPr>
                <w:rFonts w:ascii="Times New Roman" w:hAnsi="Times New Roman"/>
                <w:color w:val="000000"/>
              </w:rPr>
              <w:t xml:space="preserve">ze Studium w zakresie </w:t>
            </w:r>
            <w:r>
              <w:rPr>
                <w:rFonts w:ascii="Times New Roman" w:hAnsi="Times New Roman"/>
                <w:color w:val="000000"/>
              </w:rPr>
              <w:t>wyznaczenia</w:t>
            </w:r>
            <w:r w:rsidRPr="00145520">
              <w:rPr>
                <w:rFonts w:ascii="Times New Roman" w:hAnsi="Times New Roman"/>
                <w:color w:val="000000"/>
              </w:rPr>
              <w:t xml:space="preserve"> terenów ZPp.3, KP.2 </w:t>
            </w:r>
            <w:proofErr w:type="gramStart"/>
            <w:r w:rsidRPr="00145520">
              <w:rPr>
                <w:rFonts w:ascii="Times New Roman" w:hAnsi="Times New Roman"/>
                <w:color w:val="000000"/>
              </w:rPr>
              <w:t>i</w:t>
            </w:r>
            <w:proofErr w:type="gramEnd"/>
            <w:r w:rsidRPr="00145520">
              <w:rPr>
                <w:rFonts w:ascii="Times New Roman" w:hAnsi="Times New Roman"/>
                <w:color w:val="000000"/>
              </w:rPr>
              <w:t xml:space="preserve"> str</w:t>
            </w:r>
            <w:r>
              <w:rPr>
                <w:rFonts w:ascii="Times New Roman" w:hAnsi="Times New Roman"/>
                <w:color w:val="000000"/>
              </w:rPr>
              <w:t>efy</w:t>
            </w:r>
            <w:r w:rsidRPr="00145520">
              <w:rPr>
                <w:rFonts w:ascii="Times New Roman" w:hAnsi="Times New Roman"/>
                <w:color w:val="000000"/>
              </w:rPr>
              <w:t xml:space="preserve"> zieleni w MW.3.8</w:t>
            </w:r>
            <w:r>
              <w:rPr>
                <w:rFonts w:ascii="Times New Roman" w:hAnsi="Times New Roman"/>
                <w:color w:val="000000"/>
              </w:rPr>
              <w:t xml:space="preserve"> </w:t>
            </w:r>
            <w:r w:rsidRPr="00A136B6">
              <w:rPr>
                <w:rFonts w:ascii="Times New Roman" w:hAnsi="Times New Roman"/>
                <w:color w:val="000000"/>
              </w:rPr>
              <w:t>i ograniczenie prawa własności</w:t>
            </w:r>
            <w:r>
              <w:rPr>
                <w:rFonts w:ascii="Times New Roman" w:hAnsi="Times New Roman"/>
                <w:color w:val="000000"/>
              </w:rPr>
              <w:t xml:space="preserve"> oraz </w:t>
            </w:r>
            <w:r w:rsidRPr="00145520">
              <w:rPr>
                <w:rFonts w:ascii="Times New Roman" w:hAnsi="Times New Roman"/>
                <w:lang w:bidi="en-US"/>
              </w:rPr>
              <w:t>wnosi o</w:t>
            </w:r>
            <w:r w:rsidRPr="00145520">
              <w:rPr>
                <w:rFonts w:ascii="Times New Roman" w:hAnsi="Times New Roman"/>
              </w:rPr>
              <w:t>:</w:t>
            </w:r>
          </w:p>
          <w:p w:rsidR="008A7317" w:rsidRPr="00145520" w:rsidRDefault="008A7317" w:rsidP="008A7317">
            <w:pPr>
              <w:widowControl w:val="0"/>
              <w:ind w:left="177" w:hanging="177"/>
              <w:jc w:val="both"/>
              <w:rPr>
                <w:rFonts w:ascii="Times New Roman" w:hAnsi="Times New Roman"/>
              </w:rPr>
            </w:pPr>
            <w:r w:rsidRPr="00145520">
              <w:rPr>
                <w:rFonts w:ascii="Times New Roman" w:hAnsi="Times New Roman"/>
                <w:b/>
              </w:rPr>
              <w:t>1)</w:t>
            </w:r>
            <w:r w:rsidRPr="00145520">
              <w:rPr>
                <w:rFonts w:ascii="Times New Roman" w:hAnsi="Times New Roman"/>
              </w:rPr>
              <w:t xml:space="preserve"> przeznaczenie obszaru działek ewidencyjnych numer </w:t>
            </w:r>
            <w:r w:rsidRPr="00145520">
              <w:rPr>
                <w:rFonts w:ascii="Times New Roman" w:hAnsi="Times New Roman"/>
                <w:lang w:val="ru-RU" w:eastAsia="ru-RU" w:bidi="ru-RU"/>
              </w:rPr>
              <w:t xml:space="preserve">299/45, 299/46, </w:t>
            </w:r>
            <w:r w:rsidRPr="00145520">
              <w:rPr>
                <w:rFonts w:ascii="Times New Roman" w:hAnsi="Times New Roman"/>
              </w:rPr>
              <w:t xml:space="preserve">w </w:t>
            </w:r>
            <w:r w:rsidRPr="00145520">
              <w:rPr>
                <w:rFonts w:ascii="Times New Roman" w:hAnsi="Times New Roman"/>
                <w:bCs/>
              </w:rPr>
              <w:t>całości</w:t>
            </w:r>
            <w:r w:rsidRPr="00145520">
              <w:rPr>
                <w:rFonts w:ascii="Times New Roman" w:hAnsi="Times New Roman"/>
              </w:rPr>
              <w:t xml:space="preserve"> na teren zabudowy mieszkaniowej wielorodzinnej MW.3.8 - (włączenie terenu ZPp.3 - Tereny zieleni urządzonej w zakres MW.3.8), na następujących zasadach:</w:t>
            </w:r>
          </w:p>
          <w:p w:rsidR="008A7317" w:rsidRPr="00145520" w:rsidRDefault="008A7317" w:rsidP="008A7317">
            <w:pPr>
              <w:widowControl w:val="0"/>
              <w:numPr>
                <w:ilvl w:val="0"/>
                <w:numId w:val="17"/>
              </w:numPr>
              <w:ind w:left="319" w:hanging="283"/>
              <w:rPr>
                <w:rFonts w:ascii="Times New Roman" w:hAnsi="Times New Roman"/>
              </w:rPr>
            </w:pPr>
            <w:proofErr w:type="gramStart"/>
            <w:r w:rsidRPr="00145520">
              <w:rPr>
                <w:rFonts w:ascii="Times New Roman" w:hAnsi="Times New Roman"/>
                <w:color w:val="000000"/>
              </w:rPr>
              <w:t>wysokość</w:t>
            </w:r>
            <w:proofErr w:type="gramEnd"/>
            <w:r w:rsidRPr="00145520">
              <w:rPr>
                <w:rFonts w:ascii="Times New Roman" w:hAnsi="Times New Roman"/>
                <w:color w:val="000000"/>
              </w:rPr>
              <w:t xml:space="preserve"> zabudowy w przedziale: od 26 m do 28 m,</w:t>
            </w:r>
          </w:p>
          <w:p w:rsidR="008A7317" w:rsidRPr="00145520" w:rsidRDefault="008A7317" w:rsidP="008A7317">
            <w:pPr>
              <w:widowControl w:val="0"/>
              <w:numPr>
                <w:ilvl w:val="0"/>
                <w:numId w:val="17"/>
              </w:numPr>
              <w:ind w:left="319" w:hanging="283"/>
              <w:rPr>
                <w:rFonts w:ascii="Times New Roman" w:hAnsi="Times New Roman"/>
              </w:rPr>
            </w:pPr>
            <w:proofErr w:type="gramStart"/>
            <w:r w:rsidRPr="00145520">
              <w:rPr>
                <w:rFonts w:ascii="Times New Roman" w:hAnsi="Times New Roman"/>
                <w:color w:val="000000"/>
              </w:rPr>
              <w:t>linia</w:t>
            </w:r>
            <w:proofErr w:type="gramEnd"/>
            <w:r w:rsidRPr="00145520">
              <w:rPr>
                <w:rFonts w:ascii="Times New Roman" w:hAnsi="Times New Roman"/>
                <w:color w:val="000000"/>
              </w:rPr>
              <w:t xml:space="preserve"> zabudowy (nieprzekraczalna): od strony północnej w odległości 6m od krawędzi jezdni na terenie KDD.1,</w:t>
            </w:r>
          </w:p>
          <w:p w:rsidR="008A7317" w:rsidRPr="00145520" w:rsidRDefault="008A7317" w:rsidP="008A7317">
            <w:pPr>
              <w:widowControl w:val="0"/>
              <w:numPr>
                <w:ilvl w:val="0"/>
                <w:numId w:val="17"/>
              </w:numPr>
              <w:ind w:left="319" w:hanging="283"/>
              <w:rPr>
                <w:rFonts w:ascii="Times New Roman" w:hAnsi="Times New Roman"/>
              </w:rPr>
            </w:pPr>
            <w:proofErr w:type="gramStart"/>
            <w:r w:rsidRPr="00145520">
              <w:rPr>
                <w:rFonts w:ascii="Times New Roman" w:hAnsi="Times New Roman"/>
                <w:color w:val="000000"/>
              </w:rPr>
              <w:t>współczynnik</w:t>
            </w:r>
            <w:proofErr w:type="gramEnd"/>
            <w:r w:rsidRPr="00145520">
              <w:rPr>
                <w:rFonts w:ascii="Times New Roman" w:hAnsi="Times New Roman"/>
                <w:color w:val="000000"/>
              </w:rPr>
              <w:t xml:space="preserve"> powierzchni czynnie biologicznej w wymiarze 25%,</w:t>
            </w:r>
          </w:p>
          <w:p w:rsidR="008A7317" w:rsidRPr="00145520" w:rsidRDefault="008A7317" w:rsidP="008A7317">
            <w:pPr>
              <w:widowControl w:val="0"/>
              <w:numPr>
                <w:ilvl w:val="0"/>
                <w:numId w:val="17"/>
              </w:numPr>
              <w:ind w:left="319" w:hanging="283"/>
              <w:rPr>
                <w:rFonts w:ascii="Times New Roman" w:hAnsi="Times New Roman"/>
              </w:rPr>
            </w:pPr>
            <w:proofErr w:type="gramStart"/>
            <w:r w:rsidRPr="00145520">
              <w:rPr>
                <w:rFonts w:ascii="Times New Roman" w:hAnsi="Times New Roman"/>
                <w:color w:val="000000"/>
              </w:rPr>
              <w:t>wskaźnik</w:t>
            </w:r>
            <w:proofErr w:type="gramEnd"/>
            <w:r w:rsidRPr="00145520">
              <w:rPr>
                <w:rFonts w:ascii="Times New Roman" w:hAnsi="Times New Roman"/>
                <w:color w:val="000000"/>
              </w:rPr>
              <w:t xml:space="preserve"> miejsc postojowych w przedziale: min. 0,6 </w:t>
            </w:r>
            <w:proofErr w:type="spellStart"/>
            <w:r w:rsidRPr="00145520">
              <w:rPr>
                <w:rFonts w:ascii="Times New Roman" w:hAnsi="Times New Roman"/>
                <w:color w:val="000000"/>
              </w:rPr>
              <w:t>m.p</w:t>
            </w:r>
            <w:proofErr w:type="spellEnd"/>
            <w:r w:rsidRPr="00145520">
              <w:rPr>
                <w:rFonts w:ascii="Times New Roman" w:hAnsi="Times New Roman"/>
                <w:color w:val="000000"/>
              </w:rPr>
              <w:t xml:space="preserve">. </w:t>
            </w:r>
            <w:r w:rsidRPr="00145520">
              <w:rPr>
                <w:rFonts w:ascii="Times New Roman" w:hAnsi="Times New Roman"/>
                <w:color w:val="000000"/>
                <w:lang w:val="ru-RU" w:eastAsia="ru-RU" w:bidi="ru-RU"/>
              </w:rPr>
              <w:t xml:space="preserve">/ </w:t>
            </w:r>
            <w:r w:rsidRPr="00145520">
              <w:rPr>
                <w:rFonts w:ascii="Times New Roman" w:hAnsi="Times New Roman"/>
                <w:color w:val="000000"/>
              </w:rPr>
              <w:t>1 mieszkanie,</w:t>
            </w:r>
          </w:p>
          <w:p w:rsidR="008A7317" w:rsidRPr="00145520" w:rsidRDefault="008A7317" w:rsidP="008A7317">
            <w:pPr>
              <w:widowControl w:val="0"/>
              <w:numPr>
                <w:ilvl w:val="0"/>
                <w:numId w:val="17"/>
              </w:numPr>
              <w:ind w:left="319" w:hanging="283"/>
              <w:rPr>
                <w:rFonts w:ascii="Times New Roman" w:hAnsi="Times New Roman"/>
              </w:rPr>
            </w:pPr>
            <w:proofErr w:type="gramStart"/>
            <w:r w:rsidRPr="00145520">
              <w:rPr>
                <w:rFonts w:ascii="Times New Roman" w:hAnsi="Times New Roman"/>
                <w:color w:val="000000"/>
              </w:rPr>
              <w:t>dopuszczenie</w:t>
            </w:r>
            <w:proofErr w:type="gramEnd"/>
            <w:r w:rsidRPr="00145520">
              <w:rPr>
                <w:rFonts w:ascii="Times New Roman" w:hAnsi="Times New Roman"/>
                <w:color w:val="000000"/>
              </w:rPr>
              <w:t>, aby miejsca postojowe przeznaczone dla budynków na terenie MW.3.8 mogły być zlokalizowane na terenie KP.2,</w:t>
            </w:r>
          </w:p>
          <w:p w:rsidR="008A7317" w:rsidRPr="00145520" w:rsidRDefault="008A7317" w:rsidP="008A7317">
            <w:pPr>
              <w:widowControl w:val="0"/>
              <w:numPr>
                <w:ilvl w:val="0"/>
                <w:numId w:val="17"/>
              </w:numPr>
              <w:ind w:left="319" w:hanging="283"/>
              <w:rPr>
                <w:rFonts w:ascii="Times New Roman" w:hAnsi="Times New Roman"/>
              </w:rPr>
            </w:pPr>
            <w:proofErr w:type="gramStart"/>
            <w:r w:rsidRPr="00145520">
              <w:rPr>
                <w:rFonts w:ascii="Times New Roman" w:hAnsi="Times New Roman"/>
                <w:color w:val="000000"/>
              </w:rPr>
              <w:t>dopuszczenie</w:t>
            </w:r>
            <w:proofErr w:type="gramEnd"/>
            <w:r w:rsidRPr="00145520">
              <w:rPr>
                <w:rFonts w:ascii="Times New Roman" w:hAnsi="Times New Roman"/>
                <w:color w:val="000000"/>
              </w:rPr>
              <w:t xml:space="preserve"> w zabudowie MW.3.8 sytuowania lokali usługowych na wszystkich kondygnacjach budynków,</w:t>
            </w:r>
          </w:p>
          <w:p w:rsidR="008A7317" w:rsidRPr="00833FD3" w:rsidRDefault="008A7317" w:rsidP="008A7317">
            <w:pPr>
              <w:widowControl w:val="0"/>
              <w:numPr>
                <w:ilvl w:val="0"/>
                <w:numId w:val="17"/>
              </w:numPr>
              <w:ind w:left="319" w:hanging="283"/>
              <w:rPr>
                <w:rFonts w:ascii="Times New Roman" w:hAnsi="Times New Roman"/>
              </w:rPr>
            </w:pPr>
            <w:r>
              <w:rPr>
                <w:rFonts w:ascii="Times New Roman" w:hAnsi="Times New Roman"/>
                <w:color w:val="000000"/>
              </w:rPr>
              <w:t>(...)</w:t>
            </w:r>
            <w:r w:rsidRPr="00145520">
              <w:rPr>
                <w:rFonts w:ascii="Times New Roman" w:hAnsi="Times New Roman"/>
                <w:color w:val="000000"/>
              </w:rPr>
              <w:t>;</w:t>
            </w:r>
          </w:p>
          <w:p w:rsidR="008A7317" w:rsidRPr="00145520" w:rsidRDefault="008A7317" w:rsidP="008A7317">
            <w:pPr>
              <w:widowControl w:val="0"/>
              <w:ind w:left="319"/>
              <w:rPr>
                <w:rFonts w:ascii="Times New Roman" w:hAnsi="Times New Roman"/>
              </w:rPr>
            </w:pPr>
          </w:p>
          <w:p w:rsidR="008A7317" w:rsidRPr="00AB21C4" w:rsidRDefault="008A7317" w:rsidP="008A7317">
            <w:pPr>
              <w:widowControl w:val="0"/>
              <w:ind w:left="319" w:hanging="319"/>
              <w:rPr>
                <w:rFonts w:ascii="Times New Roman" w:hAnsi="Times New Roman"/>
              </w:rPr>
            </w:pPr>
            <w:r w:rsidRPr="00AB21C4">
              <w:rPr>
                <w:rFonts w:ascii="Times New Roman" w:hAnsi="Times New Roman"/>
                <w:b/>
              </w:rPr>
              <w:t>2)</w:t>
            </w:r>
            <w:r w:rsidRPr="00AB21C4">
              <w:rPr>
                <w:rFonts w:ascii="Times New Roman" w:hAnsi="Times New Roman"/>
              </w:rPr>
              <w:t xml:space="preserve"> przeznaczenie działek nr: </w:t>
            </w:r>
            <w:r w:rsidRPr="00AB21C4">
              <w:rPr>
                <w:rFonts w:ascii="Times New Roman" w:hAnsi="Times New Roman"/>
                <w:lang w:val="ru-RU" w:eastAsia="ru-RU" w:bidi="ru-RU"/>
              </w:rPr>
              <w:t xml:space="preserve">299/1, 299/3, 299/5, 299/28, 299/34, 299/37, 299/38, 157/275, 156/29, 299/9, 299/10, 157/134, 156/16, 299/11, </w:t>
            </w:r>
            <w:r w:rsidRPr="00AB21C4">
              <w:rPr>
                <w:rFonts w:ascii="Times New Roman" w:hAnsi="Times New Roman"/>
                <w:bCs/>
              </w:rPr>
              <w:t>w całości</w:t>
            </w:r>
            <w:r w:rsidRPr="00AB21C4">
              <w:rPr>
                <w:rFonts w:ascii="Times New Roman" w:hAnsi="Times New Roman"/>
              </w:rPr>
              <w:t xml:space="preserve"> na teren KP.2 - Teren placu, na następujących zasadach:</w:t>
            </w:r>
          </w:p>
          <w:p w:rsidR="008A7317" w:rsidRPr="00AB21C4" w:rsidRDefault="008A7317" w:rsidP="008A7317">
            <w:pPr>
              <w:widowControl w:val="0"/>
              <w:numPr>
                <w:ilvl w:val="0"/>
                <w:numId w:val="18"/>
              </w:numPr>
              <w:ind w:left="461" w:hanging="284"/>
              <w:rPr>
                <w:rFonts w:ascii="Times New Roman" w:hAnsi="Times New Roman"/>
              </w:rPr>
            </w:pPr>
            <w:r>
              <w:rPr>
                <w:rFonts w:ascii="Times New Roman" w:hAnsi="Times New Roman"/>
                <w:color w:val="000000"/>
              </w:rPr>
              <w:t>(...)</w:t>
            </w:r>
            <w:r w:rsidRPr="00AB21C4">
              <w:rPr>
                <w:rFonts w:ascii="Times New Roman" w:hAnsi="Times New Roman"/>
                <w:color w:val="000000"/>
              </w:rPr>
              <w:t>,</w:t>
            </w:r>
          </w:p>
          <w:p w:rsidR="008A7317" w:rsidRPr="00AB21C4" w:rsidRDefault="008A7317" w:rsidP="008A7317">
            <w:pPr>
              <w:widowControl w:val="0"/>
              <w:numPr>
                <w:ilvl w:val="0"/>
                <w:numId w:val="18"/>
              </w:numPr>
              <w:ind w:left="461" w:hanging="284"/>
              <w:rPr>
                <w:rFonts w:ascii="Times New Roman" w:hAnsi="Times New Roman"/>
              </w:rPr>
            </w:pPr>
            <w:proofErr w:type="gramStart"/>
            <w:r w:rsidRPr="00AB21C4">
              <w:rPr>
                <w:rFonts w:ascii="Times New Roman" w:hAnsi="Times New Roman"/>
                <w:color w:val="000000"/>
              </w:rPr>
              <w:t>dopuszczenie</w:t>
            </w:r>
            <w:proofErr w:type="gramEnd"/>
            <w:r w:rsidRPr="00AB21C4">
              <w:rPr>
                <w:rFonts w:ascii="Times New Roman" w:hAnsi="Times New Roman"/>
                <w:color w:val="000000"/>
              </w:rPr>
              <w:t xml:space="preserve"> w obszarze KP.2 </w:t>
            </w:r>
            <w:proofErr w:type="gramStart"/>
            <w:r w:rsidRPr="00AB21C4">
              <w:rPr>
                <w:rFonts w:ascii="Times New Roman" w:hAnsi="Times New Roman"/>
                <w:color w:val="000000"/>
              </w:rPr>
              <w:t>stosowania</w:t>
            </w:r>
            <w:proofErr w:type="gramEnd"/>
            <w:r w:rsidRPr="00AB21C4">
              <w:rPr>
                <w:rFonts w:ascii="Times New Roman" w:hAnsi="Times New Roman"/>
                <w:color w:val="000000"/>
              </w:rPr>
              <w:t xml:space="preserve"> nawierzchni z kostki betonowej i trawników,</w:t>
            </w:r>
          </w:p>
          <w:p w:rsidR="008A7317" w:rsidRPr="00AB21C4" w:rsidRDefault="008A7317" w:rsidP="008A7317">
            <w:pPr>
              <w:widowControl w:val="0"/>
              <w:numPr>
                <w:ilvl w:val="0"/>
                <w:numId w:val="18"/>
              </w:numPr>
              <w:ind w:left="461" w:hanging="284"/>
              <w:rPr>
                <w:rFonts w:ascii="Times New Roman" w:hAnsi="Times New Roman"/>
              </w:rPr>
            </w:pPr>
            <w:proofErr w:type="gramStart"/>
            <w:r w:rsidRPr="00AB21C4">
              <w:rPr>
                <w:rFonts w:ascii="Times New Roman" w:hAnsi="Times New Roman"/>
                <w:color w:val="000000"/>
              </w:rPr>
              <w:t>dopuszczenie</w:t>
            </w:r>
            <w:proofErr w:type="gramEnd"/>
            <w:r w:rsidRPr="00AB21C4">
              <w:rPr>
                <w:rFonts w:ascii="Times New Roman" w:hAnsi="Times New Roman"/>
                <w:color w:val="000000"/>
              </w:rPr>
              <w:t>, aby miejsca postojowe przeznaczone dla budynków na terenie MW.3.8 mogły być zlokalizowane na terenie KP.2.</w:t>
            </w:r>
          </w:p>
          <w:p w:rsidR="008A7317" w:rsidRPr="00145520" w:rsidRDefault="008A7317" w:rsidP="008A7317">
            <w:pPr>
              <w:widowControl w:val="0"/>
              <w:rPr>
                <w:rFonts w:ascii="Times New Roman" w:hAnsi="Times New Roman"/>
                <w:szCs w:val="24"/>
                <w:lang w:bidi="en-US"/>
              </w:rPr>
            </w:pPr>
          </w:p>
          <w:p w:rsidR="008A7317" w:rsidRDefault="008A7317" w:rsidP="008A7317">
            <w:pPr>
              <w:widowControl w:val="0"/>
              <w:rPr>
                <w:rFonts w:ascii="Times New Roman" w:hAnsi="Times New Roman"/>
                <w:szCs w:val="24"/>
                <w:lang w:bidi="en-US"/>
              </w:rPr>
            </w:pPr>
            <w:r w:rsidRPr="00145520">
              <w:rPr>
                <w:rFonts w:ascii="Times New Roman" w:hAnsi="Times New Roman"/>
                <w:szCs w:val="24"/>
                <w:lang w:bidi="en-US"/>
              </w:rPr>
              <w:t>Uwaga zawiera szerokie uzasadnienie.</w:t>
            </w:r>
          </w:p>
          <w:p w:rsidR="008A7317" w:rsidRPr="00145520" w:rsidRDefault="008A7317" w:rsidP="008A7317">
            <w:pPr>
              <w:widowControl w:val="0"/>
              <w:rPr>
                <w:rFonts w:ascii="Times New Roman" w:hAnsi="Times New Roman"/>
                <w:lang w:bidi="en-US"/>
              </w:rPr>
            </w:pPr>
          </w:p>
        </w:tc>
        <w:tc>
          <w:tcPr>
            <w:tcW w:w="1385" w:type="dxa"/>
            <w:shd w:val="clear" w:color="auto" w:fill="auto"/>
          </w:tcPr>
          <w:p w:rsidR="008A7317" w:rsidRPr="00DA2663" w:rsidRDefault="008A7317" w:rsidP="008A7317">
            <w:pPr>
              <w:jc w:val="center"/>
              <w:rPr>
                <w:rFonts w:ascii="Times New Roman" w:hAnsi="Times New Roman"/>
              </w:rPr>
            </w:pPr>
            <w:r w:rsidRPr="00DA2663">
              <w:rPr>
                <w:rFonts w:ascii="Times New Roman" w:hAnsi="Times New Roman"/>
              </w:rPr>
              <w:t>299/1, 299/3, 299/5, 299/28, 299/34, 299/37, 299/38, 299/45, 299/46,</w:t>
            </w:r>
          </w:p>
          <w:p w:rsidR="008A7317" w:rsidRPr="00DA2663" w:rsidRDefault="008A7317" w:rsidP="008A7317">
            <w:pPr>
              <w:jc w:val="center"/>
              <w:rPr>
                <w:rFonts w:ascii="Times New Roman" w:hAnsi="Times New Roman"/>
              </w:rPr>
            </w:pPr>
            <w:r w:rsidRPr="00DA2663">
              <w:rPr>
                <w:rFonts w:ascii="Times New Roman" w:hAnsi="Times New Roman"/>
              </w:rPr>
              <w:t>157/275, 156/29, 299/9, 299/10,</w:t>
            </w:r>
            <w:r w:rsidRPr="00DA2663">
              <w:rPr>
                <w:rFonts w:ascii="Times New Roman" w:hAnsi="Times New Roman"/>
              </w:rPr>
              <w:br/>
              <w:t>157/134,</w:t>
            </w:r>
          </w:p>
          <w:p w:rsidR="008A7317" w:rsidRPr="00DA2663" w:rsidRDefault="008A7317" w:rsidP="008A7317">
            <w:pPr>
              <w:jc w:val="center"/>
              <w:rPr>
                <w:rFonts w:ascii="Times New Roman" w:hAnsi="Times New Roman"/>
                <w:lang w:val="ru-RU" w:eastAsia="ru-RU" w:bidi="ru-RU"/>
              </w:rPr>
            </w:pPr>
            <w:r w:rsidRPr="00DA2663">
              <w:rPr>
                <w:rFonts w:ascii="Times New Roman" w:hAnsi="Times New Roman"/>
              </w:rPr>
              <w:t>156/16, 299/11</w:t>
            </w:r>
          </w:p>
        </w:tc>
        <w:tc>
          <w:tcPr>
            <w:tcW w:w="1362" w:type="dxa"/>
            <w:shd w:val="clear" w:color="auto" w:fill="auto"/>
          </w:tcPr>
          <w:p w:rsidR="008A7317" w:rsidRPr="00DA2663" w:rsidRDefault="008A7317" w:rsidP="008A7317">
            <w:pPr>
              <w:jc w:val="center"/>
              <w:rPr>
                <w:rFonts w:ascii="Times New Roman" w:hAnsi="Times New Roman"/>
              </w:rPr>
            </w:pPr>
            <w:r w:rsidRPr="00DA2663">
              <w:rPr>
                <w:rFonts w:ascii="Times New Roman" w:hAnsi="Times New Roman"/>
              </w:rPr>
              <w:t>MW.3.8,</w:t>
            </w:r>
          </w:p>
          <w:p w:rsidR="008A7317" w:rsidRPr="00DA2663" w:rsidRDefault="008A7317" w:rsidP="008A7317">
            <w:pPr>
              <w:jc w:val="center"/>
              <w:rPr>
                <w:rFonts w:ascii="Times New Roman" w:hAnsi="Times New Roman"/>
              </w:rPr>
            </w:pPr>
            <w:r w:rsidRPr="00DA2663">
              <w:rPr>
                <w:rFonts w:ascii="Times New Roman" w:hAnsi="Times New Roman"/>
              </w:rPr>
              <w:t>ZPp.3,</w:t>
            </w:r>
          </w:p>
          <w:p w:rsidR="008A7317" w:rsidRPr="00DA2663" w:rsidRDefault="008A7317" w:rsidP="008A7317">
            <w:pPr>
              <w:jc w:val="center"/>
              <w:rPr>
                <w:rFonts w:ascii="Times New Roman" w:hAnsi="Times New Roman"/>
              </w:rPr>
            </w:pPr>
            <w:r w:rsidRPr="00DA2663">
              <w:rPr>
                <w:rFonts w:ascii="Times New Roman" w:hAnsi="Times New Roman"/>
              </w:rPr>
              <w:t>KP.2,</w:t>
            </w:r>
          </w:p>
          <w:p w:rsidR="008A7317" w:rsidRPr="00DA2663" w:rsidRDefault="008A7317" w:rsidP="008A7317">
            <w:pPr>
              <w:ind w:left="-69" w:right="-112" w:firstLine="69"/>
              <w:jc w:val="center"/>
              <w:rPr>
                <w:rFonts w:ascii="Times New Roman" w:hAnsi="Times New Roman"/>
              </w:rPr>
            </w:pPr>
            <w:r w:rsidRPr="00DA2663">
              <w:rPr>
                <w:rFonts w:ascii="Times New Roman" w:hAnsi="Times New Roman"/>
              </w:rPr>
              <w:t xml:space="preserve">Strefa zieleni i komunikacji </w:t>
            </w:r>
          </w:p>
        </w:tc>
        <w:tc>
          <w:tcPr>
            <w:tcW w:w="1975" w:type="dxa"/>
            <w:tcBorders>
              <w:top w:val="single" w:sz="4" w:space="0" w:color="auto"/>
              <w:bottom w:val="single" w:sz="4" w:space="0" w:color="auto"/>
            </w:tcBorders>
            <w:shd w:val="clear" w:color="auto" w:fill="auto"/>
          </w:tcPr>
          <w:p w:rsidR="008A7317" w:rsidRPr="000333DA"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r>
              <w:rPr>
                <w:rFonts w:ascii="Times New Roman" w:hAnsi="Times New Roman"/>
                <w:b/>
                <w:bCs/>
                <w:iCs/>
                <w:sz w:val="22"/>
                <w:szCs w:val="22"/>
              </w:rPr>
              <w:t xml:space="preserve"> </w:t>
            </w:r>
            <w:r w:rsidRPr="001753D3">
              <w:rPr>
                <w:rFonts w:ascii="Times New Roman" w:hAnsi="Times New Roman"/>
                <w:b/>
                <w:iCs/>
                <w:szCs w:val="24"/>
              </w:rPr>
              <w:t xml:space="preserve">w zakresie </w:t>
            </w:r>
            <w:r w:rsidRPr="001753D3">
              <w:rPr>
                <w:rFonts w:ascii="Times New Roman" w:hAnsi="Times New Roman"/>
                <w:b/>
                <w:iCs/>
                <w:szCs w:val="24"/>
              </w:rPr>
              <w:br/>
            </w:r>
            <w:r>
              <w:rPr>
                <w:rFonts w:ascii="Times New Roman" w:hAnsi="Times New Roman"/>
                <w:b/>
                <w:iCs/>
                <w:szCs w:val="24"/>
              </w:rPr>
              <w:t>pkt</w:t>
            </w:r>
            <w:r w:rsidRPr="001753D3">
              <w:rPr>
                <w:rFonts w:ascii="Times New Roman" w:hAnsi="Times New Roman"/>
                <w:b/>
                <w:iCs/>
                <w:szCs w:val="24"/>
              </w:rPr>
              <w:t xml:space="preserve"> </w:t>
            </w:r>
            <w:r w:rsidRPr="001753D3">
              <w:rPr>
                <w:rFonts w:ascii="Times New Roman" w:hAnsi="Times New Roman"/>
                <w:b/>
              </w:rPr>
              <w:t>1</w:t>
            </w:r>
            <w:r>
              <w:rPr>
                <w:rFonts w:ascii="Times New Roman" w:hAnsi="Times New Roman"/>
                <w:b/>
              </w:rPr>
              <w:t xml:space="preserve"> lit.:</w:t>
            </w:r>
            <w:r w:rsidRPr="001753D3">
              <w:rPr>
                <w:rFonts w:ascii="Times New Roman" w:hAnsi="Times New Roman"/>
                <w:b/>
              </w:rPr>
              <w:t xml:space="preserve"> a, b, c, d, e, f, </w:t>
            </w:r>
            <w:r>
              <w:rPr>
                <w:rFonts w:ascii="Times New Roman" w:hAnsi="Times New Roman"/>
                <w:b/>
              </w:rPr>
              <w:t xml:space="preserve">oraz pkt </w:t>
            </w:r>
            <w:r w:rsidRPr="001753D3">
              <w:rPr>
                <w:rFonts w:ascii="Times New Roman" w:hAnsi="Times New Roman"/>
                <w:b/>
              </w:rPr>
              <w:t>2</w:t>
            </w:r>
            <w:r>
              <w:rPr>
                <w:rFonts w:ascii="Times New Roman" w:hAnsi="Times New Roman"/>
                <w:b/>
              </w:rPr>
              <w:t xml:space="preserve"> lit.:</w:t>
            </w:r>
            <w:r w:rsidRPr="001753D3">
              <w:rPr>
                <w:rFonts w:ascii="Times New Roman" w:hAnsi="Times New Roman"/>
                <w:b/>
              </w:rPr>
              <w:t xml:space="preserve"> b, c</w:t>
            </w:r>
          </w:p>
        </w:tc>
        <w:tc>
          <w:tcPr>
            <w:tcW w:w="1984" w:type="dxa"/>
            <w:tcBorders>
              <w:top w:val="single" w:sz="4" w:space="0" w:color="auto"/>
              <w:bottom w:val="single" w:sz="4" w:space="0" w:color="auto"/>
            </w:tcBorders>
            <w:shd w:val="clear" w:color="auto" w:fill="auto"/>
          </w:tcPr>
          <w:p w:rsidR="008A7317" w:rsidRPr="000333DA"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r>
              <w:rPr>
                <w:rFonts w:ascii="Times New Roman" w:hAnsi="Times New Roman"/>
                <w:b/>
                <w:bCs/>
                <w:iCs/>
                <w:sz w:val="22"/>
                <w:szCs w:val="22"/>
              </w:rPr>
              <w:t xml:space="preserve"> </w:t>
            </w:r>
            <w:r w:rsidRPr="001753D3">
              <w:rPr>
                <w:rFonts w:ascii="Times New Roman" w:hAnsi="Times New Roman"/>
                <w:b/>
                <w:iCs/>
                <w:szCs w:val="24"/>
              </w:rPr>
              <w:t xml:space="preserve">w zakresie </w:t>
            </w:r>
            <w:r w:rsidRPr="001753D3">
              <w:rPr>
                <w:rFonts w:ascii="Times New Roman" w:hAnsi="Times New Roman"/>
                <w:b/>
                <w:iCs/>
                <w:szCs w:val="24"/>
              </w:rPr>
              <w:br/>
            </w:r>
            <w:r>
              <w:rPr>
                <w:rFonts w:ascii="Times New Roman" w:hAnsi="Times New Roman"/>
                <w:b/>
                <w:iCs/>
                <w:szCs w:val="24"/>
              </w:rPr>
              <w:t>pkt</w:t>
            </w:r>
            <w:r w:rsidRPr="001753D3">
              <w:rPr>
                <w:rFonts w:ascii="Times New Roman" w:hAnsi="Times New Roman"/>
                <w:b/>
                <w:iCs/>
                <w:szCs w:val="24"/>
              </w:rPr>
              <w:t xml:space="preserve"> </w:t>
            </w:r>
            <w:r w:rsidRPr="001753D3">
              <w:rPr>
                <w:rFonts w:ascii="Times New Roman" w:hAnsi="Times New Roman"/>
                <w:b/>
              </w:rPr>
              <w:t>1</w:t>
            </w:r>
            <w:r>
              <w:rPr>
                <w:rFonts w:ascii="Times New Roman" w:hAnsi="Times New Roman"/>
                <w:b/>
              </w:rPr>
              <w:t xml:space="preserve"> lit.:</w:t>
            </w:r>
            <w:r w:rsidRPr="001753D3">
              <w:rPr>
                <w:rFonts w:ascii="Times New Roman" w:hAnsi="Times New Roman"/>
                <w:b/>
              </w:rPr>
              <w:t xml:space="preserve"> a, b, c, d, e, f, </w:t>
            </w:r>
            <w:r>
              <w:rPr>
                <w:rFonts w:ascii="Times New Roman" w:hAnsi="Times New Roman"/>
                <w:b/>
              </w:rPr>
              <w:t xml:space="preserve">oraz pkt </w:t>
            </w:r>
            <w:r w:rsidRPr="001753D3">
              <w:rPr>
                <w:rFonts w:ascii="Times New Roman" w:hAnsi="Times New Roman"/>
                <w:b/>
              </w:rPr>
              <w:t>2</w:t>
            </w:r>
            <w:r>
              <w:rPr>
                <w:rFonts w:ascii="Times New Roman" w:hAnsi="Times New Roman"/>
                <w:b/>
              </w:rPr>
              <w:t xml:space="preserve"> lit.:</w:t>
            </w:r>
            <w:r w:rsidRPr="001753D3">
              <w:rPr>
                <w:rFonts w:ascii="Times New Roman" w:hAnsi="Times New Roman"/>
                <w:b/>
              </w:rPr>
              <w:t xml:space="preserve"> b, c</w:t>
            </w:r>
          </w:p>
        </w:tc>
        <w:tc>
          <w:tcPr>
            <w:tcW w:w="5857" w:type="dxa"/>
            <w:tcBorders>
              <w:top w:val="single" w:sz="4" w:space="0" w:color="auto"/>
              <w:bottom w:val="single" w:sz="4" w:space="0" w:color="auto"/>
            </w:tcBorders>
            <w:shd w:val="clear" w:color="auto" w:fill="auto"/>
          </w:tcPr>
          <w:p w:rsidR="008A7317" w:rsidRDefault="008A7317" w:rsidP="008A7317">
            <w:pPr>
              <w:pStyle w:val="Default"/>
              <w:ind w:right="-35" w:firstLine="330"/>
              <w:jc w:val="both"/>
            </w:pPr>
            <w:r>
              <w:t>W odniesieniu do zarzutu ograniczenia prawa własności, wyjaśnia się, że organy planistyczne nie naruszyły norm prawnych, w szczególności prawa własności. Wskazać bowiem trzeba, że ustalenia każdego planu miejscowego ingerują w uprawnienia właścicielskie, jednakże ingerencja ta jest prawnie dopuszczalna. Własność nie jest bowiem prawem absolutnymi doznaje szeregu ograniczeń, wynikających z przepisów ustaw. Do kategorii ustaw ograniczających prawo własności należą przepisy ustawy o planowaniu i zagospodarowaniu przestrzennym. Przepis art. 3 ust. 1 tej ustawy stanowi, że gminie przysługuje prawo do władczego przeznaczania terenu pod określone funkcje i ustalania zasad zagospodarowania terenu w planie miejscowym. Podkreślenia wymaga, że jest to wyłączna kompetencja rady gminy i żaden inny podmiot nie może jej realizować. Z kolei przepis art. 6 ust. 1 ww. ustawy stanowi, że ustalenia miejscowego planu zagospodarowania przestrzennego kształtują sposób wykonywania prawa własności nieruchomości, a ust. 2 tegoż artykułu, że każdy ma prawo do zagospodarowania terenu, do którego ma tytuł prawny, w granicach określonych przez ustawę, zgodnie z warunkami ustalonymi w planie miejscowym.</w:t>
            </w:r>
          </w:p>
          <w:p w:rsidR="008A7317" w:rsidRDefault="008A7317" w:rsidP="008A7317">
            <w:pPr>
              <w:pStyle w:val="Default"/>
              <w:ind w:right="-35" w:firstLine="330"/>
              <w:jc w:val="both"/>
            </w:pPr>
          </w:p>
          <w:p w:rsidR="008A7317" w:rsidRPr="0061757B" w:rsidRDefault="008A7317" w:rsidP="008A7317">
            <w:pPr>
              <w:pStyle w:val="Default"/>
              <w:ind w:right="-35" w:firstLine="330"/>
              <w:jc w:val="both"/>
              <w:rPr>
                <w:b/>
              </w:rPr>
            </w:pPr>
            <w:r w:rsidRPr="0061757B">
              <w:rPr>
                <w:b/>
              </w:rPr>
              <w:t xml:space="preserve">Ad. 1 </w:t>
            </w:r>
            <w:proofErr w:type="gramStart"/>
            <w:r w:rsidRPr="0061757B">
              <w:rPr>
                <w:b/>
              </w:rPr>
              <w:t>a</w:t>
            </w:r>
            <w:proofErr w:type="gramEnd"/>
            <w:r w:rsidRPr="0061757B">
              <w:rPr>
                <w:b/>
              </w:rPr>
              <w:t>, b</w:t>
            </w:r>
            <w:r>
              <w:rPr>
                <w:b/>
              </w:rPr>
              <w:t>, c, ad 2</w:t>
            </w:r>
          </w:p>
          <w:p w:rsidR="008A7317" w:rsidRPr="00DA2663" w:rsidRDefault="008A7317" w:rsidP="008A7317">
            <w:pPr>
              <w:pStyle w:val="Default"/>
              <w:ind w:right="-35" w:firstLine="361"/>
              <w:jc w:val="both"/>
              <w:rPr>
                <w:color w:val="auto"/>
              </w:rPr>
            </w:pPr>
            <w:r w:rsidRPr="00DA2663">
              <w:rPr>
                <w:color w:val="auto"/>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Default="008A7317" w:rsidP="008A7317">
            <w:pPr>
              <w:pStyle w:val="Default"/>
              <w:ind w:right="-35"/>
              <w:jc w:val="both"/>
              <w:rPr>
                <w:rFonts w:eastAsia="Calibri"/>
              </w:rPr>
            </w:pPr>
            <w:r w:rsidRPr="00DA2663">
              <w:t xml:space="preserve">Tereny oznaczone w projekcie planu symbolami MW.3.8, ZPp.3 </w:t>
            </w:r>
            <w:proofErr w:type="gramStart"/>
            <w:r w:rsidRPr="00DA2663">
              <w:t>i</w:t>
            </w:r>
            <w:proofErr w:type="gramEnd"/>
            <w:r w:rsidRPr="00DA2663">
              <w:t xml:space="preserve"> KP.2, </w:t>
            </w:r>
            <w:proofErr w:type="gramStart"/>
            <w:r w:rsidRPr="00DA2663">
              <w:t>o</w:t>
            </w:r>
            <w:proofErr w:type="gramEnd"/>
            <w:r w:rsidRPr="00DA2663">
              <w:t xml:space="preserve"> których mowa w treści uwagi, położone są w Studium w terenie </w:t>
            </w:r>
            <w:r w:rsidRPr="00DA2663">
              <w:rPr>
                <w:rFonts w:eastAsia="Calibri"/>
                <w:bCs/>
              </w:rPr>
              <w:t>zabudowy mieszkaniowej wielorodzinnej</w:t>
            </w:r>
            <w:r w:rsidRPr="00DA2663">
              <w:t xml:space="preserve"> MW o </w:t>
            </w:r>
            <w:r w:rsidRPr="00174EA6">
              <w:rPr>
                <w:b/>
              </w:rPr>
              <w:t xml:space="preserve">funkcji </w:t>
            </w:r>
            <w:r w:rsidRPr="00174EA6">
              <w:rPr>
                <w:rFonts w:eastAsia="Calibri"/>
                <w:b/>
                <w:bCs/>
              </w:rPr>
              <w:t>podstawowej</w:t>
            </w:r>
            <w:r w:rsidRPr="00DA2663">
              <w:rPr>
                <w:rFonts w:eastAsia="Calibri"/>
                <w:bCs/>
              </w:rPr>
              <w:t xml:space="preserve"> </w:t>
            </w:r>
            <w:r w:rsidRPr="00DA2663">
              <w:rPr>
                <w:rFonts w:eastAsia="Calibri"/>
              </w:rPr>
              <w:t xml:space="preserve">- </w:t>
            </w:r>
            <w:r w:rsidRPr="00DA2663">
              <w:rPr>
                <w:rFonts w:eastAsia="Calibri"/>
                <w:i/>
              </w:rPr>
              <w:t xml:space="preserve">Zabudowa mieszkaniowa wielorodzinna wysokiej intensywności realizowana jako budynki mieszkaniowe wielorodzinne (...) </w:t>
            </w:r>
            <w:proofErr w:type="gramStart"/>
            <w:r w:rsidRPr="00DA2663">
              <w:rPr>
                <w:rFonts w:eastAsia="Calibri"/>
                <w:i/>
              </w:rPr>
              <w:t>wraz</w:t>
            </w:r>
            <w:proofErr w:type="gramEnd"/>
            <w:r w:rsidRPr="00DA2663">
              <w:rPr>
                <w:rFonts w:eastAsia="Calibri"/>
                <w:i/>
              </w:rPr>
              <w:t xml:space="preserve"> z niezbędnymi towarzyszącymi obiektami budowlanymi (m.in. parkingi, garaże) oraz z zielenią towarzyszącą zabudowie, </w:t>
            </w:r>
            <w:r w:rsidRPr="00174EA6">
              <w:rPr>
                <w:rFonts w:eastAsia="Calibri"/>
                <w:b/>
                <w:i/>
                <w:u w:val="single"/>
              </w:rPr>
              <w:t>zieleń urządzona i nieurządzona</w:t>
            </w:r>
            <w:r w:rsidRPr="00DA2663">
              <w:rPr>
                <w:rFonts w:eastAsia="Calibri"/>
                <w:i/>
              </w:rPr>
              <w:t xml:space="preserve"> </w:t>
            </w:r>
            <w:r w:rsidRPr="00DA2663">
              <w:rPr>
                <w:rFonts w:eastAsia="Calibri"/>
              </w:rPr>
              <w:t>oraz f</w:t>
            </w:r>
            <w:r w:rsidRPr="00DA2663">
              <w:rPr>
                <w:rFonts w:eastAsia="Calibri"/>
                <w:bCs/>
              </w:rPr>
              <w:t xml:space="preserve">unkcji dopuszczalnej </w:t>
            </w:r>
            <w:r w:rsidRPr="00DA2663">
              <w:rPr>
                <w:rFonts w:eastAsia="Calibri"/>
                <w:i/>
              </w:rPr>
              <w:t>- usługi inwestycji celu publicznego z zakresu infrastruktury społecznej, pozostałe usługi inwestycji celu publicznego, usługi kultury, nauki, oświaty i wychowania, usługi sportu i rekreacji, usługi handlu detalicznego, usługi pozostałe, zieleń urządzona i nieurządzona (...)</w:t>
            </w:r>
            <w:r w:rsidRPr="00DA2663">
              <w:rPr>
                <w:rFonts w:eastAsia="Calibri"/>
              </w:rPr>
              <w:t>.</w:t>
            </w:r>
          </w:p>
          <w:p w:rsidR="008A7317" w:rsidRPr="009B79EB" w:rsidRDefault="008A7317" w:rsidP="008A7317">
            <w:pPr>
              <w:pStyle w:val="Default"/>
              <w:ind w:firstLine="330"/>
              <w:jc w:val="both"/>
              <w:rPr>
                <w:color w:val="auto"/>
              </w:rPr>
            </w:pPr>
            <w:r w:rsidRPr="009B79EB">
              <w:rPr>
                <w:rFonts w:eastAsia="Calibri"/>
              </w:rPr>
              <w:t xml:space="preserve">Dodatkowo w Studium </w:t>
            </w:r>
            <w:r>
              <w:rPr>
                <w:color w:val="auto"/>
              </w:rPr>
              <w:t>ustalono kierun</w:t>
            </w:r>
            <w:r w:rsidRPr="009B79EB">
              <w:rPr>
                <w:color w:val="auto"/>
              </w:rPr>
              <w:t>k</w:t>
            </w:r>
            <w:r>
              <w:rPr>
                <w:color w:val="auto"/>
              </w:rPr>
              <w:t>i</w:t>
            </w:r>
            <w:r w:rsidRPr="009B79EB">
              <w:rPr>
                <w:color w:val="auto"/>
              </w:rPr>
              <w:t xml:space="preserve"> zmian w strukturze przestrzennej: </w:t>
            </w:r>
          </w:p>
          <w:p w:rsidR="008A7317" w:rsidRPr="005E1352" w:rsidRDefault="008A7317" w:rsidP="008A7317">
            <w:pPr>
              <w:pStyle w:val="Default"/>
              <w:jc w:val="both"/>
              <w:rPr>
                <w:color w:val="auto"/>
              </w:rPr>
            </w:pPr>
            <w:r w:rsidRPr="005E1352">
              <w:rPr>
                <w:i/>
                <w:color w:val="auto"/>
              </w:rPr>
              <w:t>„Ochrona terenów zielonych w ramach osiedli blokowych przed zabudową i zainwestowaniem obniżającym udział powierzchni biologicznie czynnej, (...)”;</w:t>
            </w:r>
          </w:p>
          <w:p w:rsidR="008A7317" w:rsidRDefault="008A7317" w:rsidP="008A7317">
            <w:pPr>
              <w:pStyle w:val="Default"/>
              <w:jc w:val="both"/>
              <w:rPr>
                <w:color w:val="auto"/>
              </w:rPr>
            </w:pPr>
            <w:r w:rsidRPr="005E1352">
              <w:rPr>
                <w:color w:val="auto"/>
              </w:rPr>
              <w:t>„</w:t>
            </w:r>
            <w:r w:rsidRPr="005E1352">
              <w:rPr>
                <w:i/>
              </w:rPr>
              <w:t>Ochrona i aktywizacja dawnego pasa startowego lotniska Rakowice-Czyżyny jako przestrzeni publicznej</w:t>
            </w:r>
            <w:r w:rsidRPr="005E1352">
              <w:rPr>
                <w:color w:val="auto"/>
              </w:rPr>
              <w:t xml:space="preserve">”. </w:t>
            </w:r>
          </w:p>
          <w:p w:rsidR="008A7317" w:rsidRPr="001508E7" w:rsidRDefault="008A7317" w:rsidP="008A7317">
            <w:pPr>
              <w:pStyle w:val="Default"/>
              <w:jc w:val="both"/>
              <w:rPr>
                <w:color w:val="auto"/>
              </w:rPr>
            </w:pPr>
            <w:r w:rsidRPr="001508E7">
              <w:t xml:space="preserve">Ponadto działki </w:t>
            </w:r>
            <w:r>
              <w:t>znajdujące się w obrębie dawnego pasa startowego</w:t>
            </w:r>
            <w:r w:rsidRPr="001508E7">
              <w:t xml:space="preserve">, objęte są w Studium Strefą ochrony i kształtowania krajobrazu oraz Strefą ochrony wartości kulturowych w kategorii rewaloryzacji, obejmującą pozostałości pasa startowego dawnego lotniska Rakowice-Czyżyny, ujętego w ewidencji zabytków. </w:t>
            </w:r>
          </w:p>
          <w:p w:rsidR="008A7317" w:rsidRDefault="008A7317" w:rsidP="008A7317">
            <w:pPr>
              <w:pStyle w:val="Default"/>
              <w:ind w:firstLine="330"/>
              <w:jc w:val="both"/>
              <w:rPr>
                <w:color w:val="auto"/>
              </w:rPr>
            </w:pPr>
            <w:r w:rsidRPr="001508E7">
              <w:t xml:space="preserve">Ze względu na </w:t>
            </w:r>
            <w:r>
              <w:t xml:space="preserve">ustalenia Studium oraz </w:t>
            </w:r>
            <w:r w:rsidRPr="001508E7">
              <w:t>wskazania Małopolskiego Wojewódzkiego Konserwatora Zabytków fragment dawnego pasa startowego, znajdujący się w obszarze sporządzanego planu</w:t>
            </w:r>
            <w:r>
              <w:t xml:space="preserve"> (obejmujący m.in. przedmiotowe działki)</w:t>
            </w:r>
            <w:r w:rsidRPr="001508E7">
              <w:t>, zost</w:t>
            </w:r>
            <w:r>
              <w:t xml:space="preserve">ał wyłączony spod zabudowy </w:t>
            </w:r>
            <w:r w:rsidRPr="001508E7">
              <w:t>objęty strefą ochrony konserwatorskiej</w:t>
            </w:r>
            <w:r>
              <w:t xml:space="preserve"> oraz przeznaczony pod plac miejski, oznaczony symbolem KP.2</w:t>
            </w:r>
            <w:r w:rsidRPr="001508E7">
              <w:t xml:space="preserve">. </w:t>
            </w:r>
          </w:p>
          <w:p w:rsidR="008A7317" w:rsidRDefault="008A7317" w:rsidP="008A7317">
            <w:pPr>
              <w:pStyle w:val="Default"/>
              <w:jc w:val="both"/>
              <w:rPr>
                <w:color w:val="auto"/>
              </w:rPr>
            </w:pPr>
          </w:p>
          <w:p w:rsidR="008A7317" w:rsidRDefault="008A7317" w:rsidP="008A7317">
            <w:pPr>
              <w:pStyle w:val="Default"/>
              <w:jc w:val="both"/>
              <w:rPr>
                <w:color w:val="auto"/>
              </w:rPr>
            </w:pPr>
            <w:r>
              <w:rPr>
                <w:color w:val="auto"/>
              </w:rPr>
              <w:t>Ponadto celami sporządzenia planu są:</w:t>
            </w:r>
          </w:p>
          <w:p w:rsidR="008A7317" w:rsidRDefault="008A7317" w:rsidP="008A7317">
            <w:pPr>
              <w:pStyle w:val="Default"/>
              <w:jc w:val="both"/>
              <w:rPr>
                <w:rFonts w:eastAsia="Times New Roman"/>
                <w:i/>
                <w:lang w:eastAsia="pl-PL"/>
              </w:rPr>
            </w:pPr>
            <w:r>
              <w:rPr>
                <w:rFonts w:eastAsia="Times New Roman"/>
                <w:i/>
                <w:lang w:eastAsia="pl-PL"/>
              </w:rPr>
              <w:t xml:space="preserve">- </w:t>
            </w:r>
            <w:r w:rsidRPr="00D66E61">
              <w:rPr>
                <w:rFonts w:eastAsia="Times New Roman"/>
                <w:i/>
                <w:lang w:eastAsia="pl-PL"/>
              </w:rPr>
              <w:t>ustalenie zasad ochrony istniejącego układu urbanistycznego osiedli przed dogęszczaniem zabudowy oraz zabudowywaniem zieleni międzyblokowej;</w:t>
            </w:r>
          </w:p>
          <w:p w:rsidR="008A7317" w:rsidRDefault="008A7317" w:rsidP="008A7317">
            <w:pPr>
              <w:pStyle w:val="Default"/>
              <w:ind w:firstLine="330"/>
              <w:jc w:val="both"/>
              <w:rPr>
                <w:color w:val="auto"/>
              </w:rPr>
            </w:pPr>
            <w:r>
              <w:rPr>
                <w:rFonts w:eastAsia="Times New Roman"/>
                <w:i/>
                <w:lang w:eastAsia="pl-PL"/>
              </w:rPr>
              <w:t xml:space="preserve">- </w:t>
            </w:r>
            <w:r w:rsidRPr="00D66E61">
              <w:rPr>
                <w:rFonts w:eastAsia="Times New Roman"/>
                <w:i/>
                <w:lang w:eastAsia="pl-PL"/>
              </w:rPr>
              <w:t>określenie zasad ochrony istniejących zespołów zieleni międzyblokowej, jako potencjalnych obszarów integracji przestrzeni publicznych;</w:t>
            </w:r>
          </w:p>
          <w:p w:rsidR="008A7317" w:rsidRDefault="008A7317" w:rsidP="008A7317">
            <w:pPr>
              <w:pStyle w:val="Default"/>
              <w:ind w:firstLine="330"/>
              <w:jc w:val="both"/>
              <w:rPr>
                <w:color w:val="auto"/>
              </w:rPr>
            </w:pPr>
            <w:r>
              <w:t xml:space="preserve">W związku z powyższym oraz zgodnie z ustaleniami Studium wyznaczone zostały w projekcie planu tereny oznaczone symbolami MW.3.8 i ZPp.3, a </w:t>
            </w:r>
            <w:proofErr w:type="gramStart"/>
            <w:r>
              <w:t>dodatkowo  w</w:t>
            </w:r>
            <w:proofErr w:type="gramEnd"/>
            <w:r>
              <w:t xml:space="preserve"> terenie </w:t>
            </w:r>
            <w:r>
              <w:rPr>
                <w:color w:val="auto"/>
              </w:rPr>
              <w:t xml:space="preserve">MW.3.8 wyznaczona została </w:t>
            </w:r>
            <w:r>
              <w:t>Strefa</w:t>
            </w:r>
            <w:r w:rsidRPr="00DA2663">
              <w:t xml:space="preserve"> zieleni i komunikacji</w:t>
            </w:r>
            <w:r>
              <w:rPr>
                <w:color w:val="auto"/>
              </w:rPr>
              <w:t xml:space="preserve">. </w:t>
            </w:r>
          </w:p>
          <w:p w:rsidR="008A7317" w:rsidRPr="00410507" w:rsidRDefault="008A7317" w:rsidP="008A7317">
            <w:pPr>
              <w:pStyle w:val="Default"/>
              <w:ind w:firstLine="330"/>
              <w:jc w:val="both"/>
            </w:pPr>
            <w:r w:rsidRPr="00410507">
              <w:t xml:space="preserve">Stosując zasadę równoważenia interesów publicznych jak i prywatnych oraz zapisy Studium pozostawia się bez zmian przeznaczenie działek nr </w:t>
            </w:r>
            <w:r w:rsidRPr="00410507">
              <w:rPr>
                <w:lang w:val="ru-RU" w:eastAsia="ru-RU" w:bidi="ru-RU"/>
              </w:rPr>
              <w:t>299/45 i 299/46</w:t>
            </w:r>
            <w:r w:rsidRPr="00410507">
              <w:t xml:space="preserve">, jak również przebieg nieprzekraczalnej linii zabudowy wyznaczonej na projekcie rysunku planu w terenie MW.3.8, odsuniętej od terenu KDD.1 </w:t>
            </w:r>
            <w:proofErr w:type="gramStart"/>
            <w:r w:rsidRPr="00410507">
              <w:t>ze</w:t>
            </w:r>
            <w:proofErr w:type="gramEnd"/>
            <w:r w:rsidRPr="00410507">
              <w:t xml:space="preserve"> względu na ochronę istniejących drzew</w:t>
            </w:r>
            <w:r>
              <w:t xml:space="preserve"> oraz wyznaczoną Strefę</w:t>
            </w:r>
            <w:r w:rsidRPr="00DA2663">
              <w:t xml:space="preserve"> zieleni i komunikacji</w:t>
            </w:r>
            <w:r w:rsidRPr="00410507">
              <w:t>.</w:t>
            </w:r>
          </w:p>
          <w:p w:rsidR="008A7317" w:rsidRDefault="008A7317" w:rsidP="008A7317">
            <w:pPr>
              <w:jc w:val="both"/>
              <w:rPr>
                <w:rFonts w:ascii="Times New Roman" w:hAnsi="Times New Roman"/>
                <w:szCs w:val="24"/>
              </w:rPr>
            </w:pPr>
          </w:p>
          <w:p w:rsidR="008A7317" w:rsidRPr="001508E7" w:rsidRDefault="008A7317" w:rsidP="008A7317">
            <w:pPr>
              <w:ind w:firstLine="330"/>
              <w:jc w:val="both"/>
              <w:rPr>
                <w:rFonts w:ascii="Times New Roman" w:hAnsi="Times New Roman"/>
                <w:szCs w:val="24"/>
              </w:rPr>
            </w:pPr>
            <w:r>
              <w:rPr>
                <w:rFonts w:ascii="Times New Roman" w:hAnsi="Times New Roman"/>
                <w:szCs w:val="24"/>
              </w:rPr>
              <w:t>Z</w:t>
            </w:r>
            <w:r w:rsidRPr="001508E7">
              <w:rPr>
                <w:rFonts w:ascii="Times New Roman" w:hAnsi="Times New Roman"/>
                <w:szCs w:val="24"/>
              </w:rPr>
              <w:t xml:space="preserve">godnie z ustaleniami Studium </w:t>
            </w:r>
            <w:r>
              <w:rPr>
                <w:rFonts w:ascii="Times New Roman" w:hAnsi="Times New Roman"/>
                <w:szCs w:val="24"/>
              </w:rPr>
              <w:t>ww. działki</w:t>
            </w:r>
            <w:r w:rsidRPr="001508E7">
              <w:rPr>
                <w:rFonts w:ascii="Times New Roman" w:hAnsi="Times New Roman"/>
                <w:szCs w:val="24"/>
              </w:rPr>
              <w:t xml:space="preserve"> położon</w:t>
            </w:r>
            <w:r>
              <w:rPr>
                <w:rFonts w:ascii="Times New Roman" w:hAnsi="Times New Roman"/>
                <w:szCs w:val="24"/>
              </w:rPr>
              <w:t>e</w:t>
            </w:r>
            <w:r w:rsidRPr="001508E7">
              <w:rPr>
                <w:rFonts w:ascii="Times New Roman" w:hAnsi="Times New Roman"/>
                <w:szCs w:val="24"/>
              </w:rPr>
              <w:t xml:space="preserve"> </w:t>
            </w:r>
            <w:r>
              <w:rPr>
                <w:rFonts w:ascii="Times New Roman" w:hAnsi="Times New Roman"/>
                <w:szCs w:val="24"/>
              </w:rPr>
              <w:t>są</w:t>
            </w:r>
            <w:r w:rsidRPr="001508E7">
              <w:rPr>
                <w:rFonts w:ascii="Times New Roman" w:hAnsi="Times New Roman"/>
                <w:szCs w:val="24"/>
              </w:rPr>
              <w:t xml:space="preserve"> w jednostce urbanistycznej Nr 46 (Bieńczyce) w Terenie zabudowy mieszkaniowej wielorodzinnej, dla której Standardy przestrzenne określają następujące standardy przestrzenne: </w:t>
            </w:r>
          </w:p>
          <w:p w:rsidR="008A7317" w:rsidRPr="001508E7" w:rsidRDefault="008A7317" w:rsidP="008A7317">
            <w:pPr>
              <w:jc w:val="both"/>
              <w:rPr>
                <w:rFonts w:ascii="Times New Roman" w:eastAsiaTheme="minorHAnsi" w:hAnsi="Times New Roman"/>
                <w:color w:val="000000"/>
                <w:szCs w:val="24"/>
                <w:lang w:eastAsia="en-US"/>
              </w:rPr>
            </w:pPr>
            <w:r w:rsidRPr="001508E7">
              <w:rPr>
                <w:rFonts w:ascii="Times New Roman" w:hAnsi="Times New Roman"/>
                <w:szCs w:val="24"/>
              </w:rPr>
              <w:t>- „</w:t>
            </w:r>
            <w:r w:rsidRPr="00C3195F">
              <w:rPr>
                <w:rFonts w:ascii="Times New Roman" w:eastAsiaTheme="minorHAnsi" w:hAnsi="Times New Roman"/>
                <w:i/>
                <w:color w:val="000000"/>
                <w:szCs w:val="24"/>
                <w:lang w:eastAsia="en-US"/>
              </w:rPr>
              <w:t>Powierzchnia biologicznie czynna dla zabudowy mieszkaniowej w terenach zabudowy mieszkaniowej wielorodzinnej (</w:t>
            </w:r>
            <w:proofErr w:type="gramStart"/>
            <w:r w:rsidRPr="00C3195F">
              <w:rPr>
                <w:rFonts w:ascii="Times New Roman" w:eastAsiaTheme="minorHAnsi" w:hAnsi="Times New Roman"/>
                <w:i/>
                <w:color w:val="000000"/>
                <w:szCs w:val="24"/>
                <w:lang w:eastAsia="en-US"/>
              </w:rPr>
              <w:t xml:space="preserve">MW) </w:t>
            </w:r>
            <w:r w:rsidRPr="001508E7">
              <w:rPr>
                <w:rFonts w:ascii="Times New Roman" w:eastAsiaTheme="minorHAnsi" w:hAnsi="Times New Roman"/>
                <w:i/>
                <w:color w:val="000000"/>
                <w:szCs w:val="24"/>
                <w:lang w:eastAsia="en-US"/>
              </w:rPr>
              <w:t xml:space="preserve">(...) </w:t>
            </w:r>
            <w:r w:rsidRPr="00C3195F">
              <w:rPr>
                <w:rFonts w:ascii="Times New Roman" w:eastAsiaTheme="minorHAnsi" w:hAnsi="Times New Roman"/>
                <w:i/>
                <w:color w:val="000000"/>
                <w:szCs w:val="24"/>
                <w:lang w:eastAsia="en-US"/>
              </w:rPr>
              <w:t xml:space="preserve"> min</w:t>
            </w:r>
            <w:proofErr w:type="gramEnd"/>
            <w:r w:rsidRPr="00C3195F">
              <w:rPr>
                <w:rFonts w:ascii="Times New Roman" w:eastAsiaTheme="minorHAnsi" w:hAnsi="Times New Roman"/>
                <w:i/>
                <w:color w:val="000000"/>
                <w:szCs w:val="24"/>
                <w:lang w:eastAsia="en-US"/>
              </w:rPr>
              <w:t>. 40%;</w:t>
            </w:r>
            <w:r w:rsidRPr="001508E7">
              <w:rPr>
                <w:rFonts w:ascii="Times New Roman" w:eastAsiaTheme="minorHAnsi" w:hAnsi="Times New Roman"/>
                <w:i/>
                <w:color w:val="000000"/>
                <w:szCs w:val="24"/>
                <w:lang w:eastAsia="en-US"/>
              </w:rPr>
              <w:t>”</w:t>
            </w:r>
            <w:r w:rsidRPr="00C3195F">
              <w:rPr>
                <w:rFonts w:ascii="Times New Roman" w:eastAsiaTheme="minorHAnsi" w:hAnsi="Times New Roman"/>
                <w:color w:val="000000"/>
                <w:szCs w:val="24"/>
                <w:lang w:eastAsia="en-US"/>
              </w:rPr>
              <w:t xml:space="preserve"> </w:t>
            </w:r>
            <w:r w:rsidRPr="001508E7">
              <w:rPr>
                <w:rFonts w:ascii="Times New Roman" w:eastAsiaTheme="minorHAnsi" w:hAnsi="Times New Roman"/>
                <w:color w:val="000000"/>
                <w:szCs w:val="24"/>
                <w:lang w:eastAsia="en-US"/>
              </w:rPr>
              <w:t>,</w:t>
            </w:r>
          </w:p>
          <w:p w:rsidR="008A7317" w:rsidRPr="001508E7" w:rsidRDefault="008A7317" w:rsidP="008A7317">
            <w:pPr>
              <w:jc w:val="both"/>
              <w:rPr>
                <w:rFonts w:ascii="Times New Roman" w:eastAsiaTheme="minorHAnsi" w:hAnsi="Times New Roman"/>
                <w:color w:val="000000"/>
                <w:szCs w:val="24"/>
                <w:lang w:eastAsia="en-US"/>
              </w:rPr>
            </w:pPr>
            <w:proofErr w:type="gramStart"/>
            <w:r w:rsidRPr="001508E7">
              <w:rPr>
                <w:rFonts w:ascii="Times New Roman" w:eastAsiaTheme="minorHAnsi" w:hAnsi="Times New Roman"/>
                <w:color w:val="000000"/>
                <w:szCs w:val="24"/>
                <w:lang w:eastAsia="en-US"/>
              </w:rPr>
              <w:t>oraz</w:t>
            </w:r>
            <w:proofErr w:type="gramEnd"/>
            <w:r w:rsidRPr="001508E7">
              <w:rPr>
                <w:rFonts w:ascii="Times New Roman" w:eastAsiaTheme="minorHAnsi" w:hAnsi="Times New Roman"/>
                <w:color w:val="000000"/>
                <w:szCs w:val="24"/>
                <w:lang w:eastAsia="en-US"/>
              </w:rPr>
              <w:t xml:space="preserve"> wskaźniki zabudowy:</w:t>
            </w:r>
          </w:p>
          <w:p w:rsidR="008A7317" w:rsidRPr="00DE29CE" w:rsidRDefault="008A7317" w:rsidP="008A7317">
            <w:pPr>
              <w:jc w:val="both"/>
              <w:rPr>
                <w:rFonts w:ascii="Times New Roman" w:eastAsiaTheme="minorHAnsi" w:hAnsi="Times New Roman"/>
                <w:i/>
                <w:color w:val="000000"/>
                <w:szCs w:val="24"/>
                <w:lang w:eastAsia="en-US"/>
              </w:rPr>
            </w:pPr>
            <w:r w:rsidRPr="001508E7">
              <w:rPr>
                <w:rFonts w:ascii="Times New Roman" w:eastAsiaTheme="minorHAnsi" w:hAnsi="Times New Roman"/>
                <w:i/>
                <w:color w:val="000000"/>
                <w:szCs w:val="24"/>
                <w:lang w:eastAsia="en-US"/>
              </w:rPr>
              <w:t>- „</w:t>
            </w:r>
            <w:r w:rsidRPr="00F65C75">
              <w:rPr>
                <w:rFonts w:ascii="Times New Roman" w:eastAsiaTheme="minorHAnsi" w:hAnsi="Times New Roman"/>
                <w:i/>
                <w:color w:val="000000"/>
                <w:szCs w:val="24"/>
                <w:lang w:eastAsia="en-US"/>
              </w:rPr>
              <w:t>Wysokość zabudowy mieszkaniowej w terenach zabudowy mieszkaniowej wielorodzinnej (MW) do 36m</w:t>
            </w:r>
            <w:r>
              <w:rPr>
                <w:rFonts w:ascii="Times New Roman" w:eastAsiaTheme="minorHAnsi" w:hAnsi="Times New Roman"/>
                <w:i/>
                <w:color w:val="000000"/>
                <w:szCs w:val="24"/>
                <w:lang w:eastAsia="en-US"/>
              </w:rPr>
              <w:t xml:space="preserve">, </w:t>
            </w:r>
            <w:r w:rsidRPr="00833FD3">
              <w:rPr>
                <w:rFonts w:ascii="Times New Roman" w:eastAsiaTheme="minorHAnsi" w:hAnsi="Times New Roman"/>
                <w:i/>
                <w:color w:val="000000"/>
                <w:sz w:val="23"/>
                <w:szCs w:val="23"/>
                <w:lang w:eastAsia="en-US"/>
              </w:rPr>
              <w:t>z obniżeniem zabudowy w kierunku dawnego pasa startowego lotniska Rakowice-Czyżyny do 18m</w:t>
            </w:r>
            <w:r>
              <w:rPr>
                <w:rFonts w:ascii="Times New Roman" w:eastAsiaTheme="minorHAnsi" w:hAnsi="Times New Roman"/>
                <w:i/>
                <w:color w:val="000000"/>
                <w:sz w:val="23"/>
                <w:szCs w:val="23"/>
                <w:lang w:eastAsia="en-US"/>
              </w:rPr>
              <w:t xml:space="preserve"> (...)”</w:t>
            </w:r>
          </w:p>
          <w:p w:rsidR="008A7317" w:rsidRPr="001508E7" w:rsidRDefault="008A7317" w:rsidP="008A7317">
            <w:pPr>
              <w:jc w:val="both"/>
              <w:rPr>
                <w:rFonts w:ascii="Times New Roman" w:eastAsiaTheme="minorHAnsi" w:hAnsi="Times New Roman"/>
                <w:color w:val="000000"/>
                <w:szCs w:val="24"/>
                <w:lang w:eastAsia="en-US"/>
              </w:rPr>
            </w:pPr>
            <w:r w:rsidRPr="001508E7">
              <w:rPr>
                <w:rFonts w:ascii="Times New Roman" w:eastAsiaTheme="minorHAnsi" w:hAnsi="Times New Roman"/>
                <w:color w:val="000000"/>
                <w:szCs w:val="24"/>
                <w:lang w:eastAsia="en-US"/>
              </w:rPr>
              <w:t xml:space="preserve">W związku z powyższym nie ma możliwości </w:t>
            </w:r>
            <w:r>
              <w:rPr>
                <w:rFonts w:ascii="Times New Roman" w:hAnsi="Times New Roman"/>
                <w:color w:val="000000"/>
                <w:szCs w:val="24"/>
              </w:rPr>
              <w:t xml:space="preserve">zmiany ustalonej w projekcie planu maksymalnej wysokości zabudowy oraz </w:t>
            </w:r>
            <w:r w:rsidRPr="001508E7">
              <w:rPr>
                <w:rFonts w:ascii="Times New Roman" w:hAnsi="Times New Roman"/>
                <w:color w:val="000000"/>
              </w:rPr>
              <w:t>wskaźnik</w:t>
            </w:r>
            <w:r>
              <w:rPr>
                <w:rFonts w:ascii="Times New Roman" w:hAnsi="Times New Roman"/>
                <w:color w:val="000000"/>
              </w:rPr>
              <w:t>a terenu biologicznie czynnego</w:t>
            </w:r>
            <w:r w:rsidRPr="001508E7">
              <w:rPr>
                <w:rFonts w:ascii="Times New Roman" w:hAnsi="Times New Roman"/>
                <w:color w:val="000000"/>
              </w:rPr>
              <w:t>.</w:t>
            </w:r>
          </w:p>
          <w:p w:rsidR="008A7317" w:rsidRDefault="008A7317" w:rsidP="008A7317">
            <w:pPr>
              <w:pStyle w:val="Default"/>
              <w:ind w:right="-35"/>
              <w:jc w:val="both"/>
            </w:pPr>
          </w:p>
          <w:p w:rsidR="008A7317" w:rsidRPr="00410507" w:rsidRDefault="008A7317" w:rsidP="008A7317">
            <w:pPr>
              <w:pStyle w:val="Default"/>
              <w:ind w:right="-35"/>
              <w:jc w:val="both"/>
              <w:rPr>
                <w:b/>
              </w:rPr>
            </w:pPr>
            <w:r w:rsidRPr="00410507">
              <w:rPr>
                <w:b/>
              </w:rPr>
              <w:t>Ad</w:t>
            </w:r>
            <w:r>
              <w:rPr>
                <w:b/>
              </w:rPr>
              <w:t xml:space="preserve">. 1 </w:t>
            </w:r>
            <w:proofErr w:type="gramStart"/>
            <w:r>
              <w:rPr>
                <w:b/>
              </w:rPr>
              <w:t>d</w:t>
            </w:r>
            <w:proofErr w:type="gramEnd"/>
          </w:p>
          <w:p w:rsidR="008A7317" w:rsidRDefault="008A7317" w:rsidP="008A7317">
            <w:pPr>
              <w:pStyle w:val="Default"/>
              <w:ind w:right="-35"/>
              <w:jc w:val="both"/>
            </w:pPr>
            <w:r>
              <w:t xml:space="preserve">W projekcie planu ustalono zasady obsługi parkingowej </w:t>
            </w:r>
            <w:r w:rsidRPr="007833F0">
              <w:t>zgodnie z Uchwałą Nr LIII/723/12 Rady Miasta Krakowa z dnia 29.08.2012 </w:t>
            </w:r>
            <w:proofErr w:type="gramStart"/>
            <w:r w:rsidRPr="007833F0">
              <w:t>r</w:t>
            </w:r>
            <w:proofErr w:type="gramEnd"/>
            <w:r w:rsidRPr="007833F0">
              <w:t>.</w:t>
            </w:r>
            <w:r>
              <w:t xml:space="preserve"> </w:t>
            </w:r>
            <w:r w:rsidRPr="007833F0">
              <w:t>w sprawie przyjęcia programu parkingowego dla miasta Krakowa</w:t>
            </w:r>
            <w:r>
              <w:t xml:space="preserve"> – 1,2 miejsca na 1 mieszkanie</w:t>
            </w:r>
            <w:r w:rsidRPr="007833F0">
              <w:t xml:space="preserve">. </w:t>
            </w:r>
            <w:r>
              <w:t xml:space="preserve">W związku z powyższym nie ma możliwości obniżenia ww. współczynnika. </w:t>
            </w:r>
          </w:p>
          <w:p w:rsidR="008A7317" w:rsidRDefault="008A7317" w:rsidP="008A7317">
            <w:pPr>
              <w:pStyle w:val="Default"/>
              <w:ind w:right="-35"/>
              <w:jc w:val="both"/>
            </w:pPr>
          </w:p>
          <w:p w:rsidR="008A7317" w:rsidRPr="000D6D84" w:rsidRDefault="008A7317" w:rsidP="008A7317">
            <w:pPr>
              <w:pStyle w:val="Default"/>
              <w:ind w:right="-35"/>
              <w:jc w:val="both"/>
              <w:rPr>
                <w:b/>
              </w:rPr>
            </w:pPr>
            <w:r>
              <w:rPr>
                <w:b/>
              </w:rPr>
              <w:t xml:space="preserve">Ad. 1 </w:t>
            </w:r>
            <w:proofErr w:type="gramStart"/>
            <w:r>
              <w:rPr>
                <w:b/>
              </w:rPr>
              <w:t>f</w:t>
            </w:r>
            <w:proofErr w:type="gramEnd"/>
          </w:p>
          <w:p w:rsidR="008A7317" w:rsidRPr="000D6D84" w:rsidRDefault="008A7317" w:rsidP="008A7317">
            <w:pPr>
              <w:widowControl w:val="0"/>
              <w:tabs>
                <w:tab w:val="num" w:pos="426"/>
              </w:tabs>
              <w:suppressAutoHyphens/>
              <w:autoSpaceDE w:val="0"/>
              <w:jc w:val="both"/>
              <w:rPr>
                <w:rFonts w:ascii="Times New Roman" w:hAnsi="Times New Roman"/>
                <w:bCs/>
                <w:szCs w:val="24"/>
              </w:rPr>
            </w:pPr>
            <w:r w:rsidRPr="000D6D84">
              <w:rPr>
                <w:rFonts w:ascii="Times New Roman" w:hAnsi="Times New Roman"/>
              </w:rPr>
              <w:t xml:space="preserve">Wprowadzenie zmiany w projekcie planu polegającej na dopuszczeniu </w:t>
            </w:r>
            <w:r w:rsidRPr="000D6D84">
              <w:rPr>
                <w:rFonts w:ascii="Times New Roman" w:hAnsi="Times New Roman"/>
                <w:color w:val="000000"/>
              </w:rPr>
              <w:t xml:space="preserve">sytuowania lokali usługowych na wszystkich kondygnacjach budynków w terenie MW.3.8, wiązałoby się z koniecznością zmiany przeznaczenia ww. terenu oraz zmianą parametrów i wskaźników zabudowy w związku z ustaleniami Studium dla zabudowy usługowej w terenie zabudowy mieszkaniowej wielorodzinnej MW. </w:t>
            </w:r>
            <w:r w:rsidRPr="000D6D84">
              <w:rPr>
                <w:rFonts w:ascii="Times New Roman" w:hAnsi="Times New Roman"/>
              </w:rPr>
              <w:t xml:space="preserve">Przeznaczenie terenu MW.3.8 pod zabudowę mieszkaniową wielorodzinną z dopuszczeniem </w:t>
            </w:r>
            <w:r w:rsidRPr="000D6D84">
              <w:rPr>
                <w:rFonts w:ascii="Times New Roman" w:hAnsi="Times New Roman"/>
                <w:szCs w:val="24"/>
              </w:rPr>
              <w:t xml:space="preserve">lokalizacji lokali o funkcji usługowej w parterach budynków mieszkalnych wynika z analizy </w:t>
            </w:r>
            <w:r w:rsidRPr="000D6D84">
              <w:rPr>
                <w:rFonts w:ascii="Times New Roman" w:hAnsi="Times New Roman"/>
              </w:rPr>
              <w:t xml:space="preserve">istniejącej zabudowy i zagospodarowania terenów sąsiednich i jest do nich nawiązaniem. </w:t>
            </w:r>
            <w:r>
              <w:rPr>
                <w:rFonts w:ascii="Times New Roman" w:hAnsi="Times New Roman"/>
              </w:rPr>
              <w:t>W związku z powyższym utrzymuje się bez zmian ustalenia projektu planu dotyczące terenu MW.3.8.</w:t>
            </w:r>
          </w:p>
          <w:p w:rsidR="008A7317" w:rsidRDefault="008A7317" w:rsidP="008A7317">
            <w:pPr>
              <w:pStyle w:val="Default"/>
              <w:ind w:right="-35"/>
              <w:jc w:val="both"/>
            </w:pPr>
          </w:p>
          <w:p w:rsidR="008A7317" w:rsidRPr="0071253F" w:rsidRDefault="008A7317" w:rsidP="008A7317">
            <w:pPr>
              <w:pStyle w:val="Default"/>
              <w:ind w:right="-35"/>
              <w:jc w:val="both"/>
              <w:rPr>
                <w:b/>
              </w:rPr>
            </w:pPr>
            <w:r>
              <w:rPr>
                <w:b/>
              </w:rPr>
              <w:t xml:space="preserve">Ad. 2 </w:t>
            </w:r>
            <w:proofErr w:type="gramStart"/>
            <w:r>
              <w:rPr>
                <w:b/>
              </w:rPr>
              <w:t>b</w:t>
            </w:r>
            <w:proofErr w:type="gramEnd"/>
          </w:p>
          <w:p w:rsidR="008A7317" w:rsidRPr="0071253F" w:rsidRDefault="008A7317" w:rsidP="008A7317">
            <w:pPr>
              <w:suppressAutoHyphens/>
              <w:overflowPunct w:val="0"/>
              <w:autoSpaceDN w:val="0"/>
              <w:adjustRightInd w:val="0"/>
              <w:jc w:val="both"/>
              <w:rPr>
                <w:rFonts w:ascii="Times New Roman" w:hAnsi="Times New Roman"/>
              </w:rPr>
            </w:pPr>
            <w:r w:rsidRPr="0071253F">
              <w:rPr>
                <w:rFonts w:ascii="Times New Roman" w:hAnsi="Times New Roman"/>
              </w:rPr>
              <w:t xml:space="preserve">Wytyczne konserwatorskie dla terenu byłego pasa startowego obejmowały m.in. nakaz zachowania nawierzchni pasa jako betonowej z dopuszczeniem urządzenia </w:t>
            </w:r>
            <w:r w:rsidRPr="0071253F">
              <w:rPr>
                <w:rFonts w:ascii="Times New Roman" w:hAnsi="Times New Roman"/>
                <w:szCs w:val="24"/>
              </w:rPr>
              <w:t>nawierzchni pasa jako trawnik, w miejscach placów zabaw dla dzieci oraz terenowych urządzeń sportu i rekreacji i odtworzenia betonowej nawierzchni pasa startowego. Do projektu planu nie wprowadza się szczegółowych wytycznych dotyczących technicznych rozwiązań</w:t>
            </w:r>
            <w:r>
              <w:rPr>
                <w:rFonts w:ascii="Times New Roman" w:hAnsi="Times New Roman"/>
                <w:szCs w:val="24"/>
              </w:rPr>
              <w:t xml:space="preserve"> i materiałów wykończeniowych</w:t>
            </w:r>
            <w:r w:rsidRPr="0071253F">
              <w:rPr>
                <w:rFonts w:ascii="Times New Roman" w:hAnsi="Times New Roman"/>
                <w:szCs w:val="24"/>
              </w:rPr>
              <w:t xml:space="preserve"> dla terenu pasa startowego, gdyż wykracza to poza materię planistyczną</w:t>
            </w:r>
            <w:r>
              <w:rPr>
                <w:rFonts w:ascii="Times New Roman" w:hAnsi="Times New Roman"/>
                <w:szCs w:val="24"/>
              </w:rPr>
              <w:t xml:space="preserve"> i powinno leżeć w kompetencji odpowiednich służb konserwatorskich</w:t>
            </w:r>
            <w:r w:rsidRPr="0071253F">
              <w:rPr>
                <w:rFonts w:ascii="Times New Roman" w:hAnsi="Times New Roman"/>
                <w:szCs w:val="24"/>
              </w:rPr>
              <w:t>.</w:t>
            </w:r>
            <w:r w:rsidRPr="0071253F">
              <w:rPr>
                <w:rFonts w:ascii="Times New Roman" w:hAnsi="Times New Roman"/>
              </w:rPr>
              <w:t xml:space="preserve"> </w:t>
            </w:r>
          </w:p>
          <w:p w:rsidR="008A7317" w:rsidRDefault="008A7317" w:rsidP="008A7317">
            <w:pPr>
              <w:pStyle w:val="Default"/>
              <w:ind w:right="-35"/>
              <w:jc w:val="both"/>
            </w:pPr>
          </w:p>
          <w:p w:rsidR="008A7317" w:rsidRPr="003F718E" w:rsidRDefault="008A7317" w:rsidP="008A7317">
            <w:pPr>
              <w:jc w:val="both"/>
              <w:rPr>
                <w:rFonts w:ascii="Times New Roman" w:hAnsi="Times New Roman"/>
                <w:b/>
              </w:rPr>
            </w:pPr>
            <w:r w:rsidRPr="003F718E">
              <w:rPr>
                <w:rFonts w:ascii="Times New Roman" w:hAnsi="Times New Roman"/>
                <w:b/>
              </w:rPr>
              <w:t>Ad.</w:t>
            </w:r>
            <w:r>
              <w:rPr>
                <w:rFonts w:ascii="Times New Roman" w:hAnsi="Times New Roman"/>
                <w:b/>
              </w:rPr>
              <w:t xml:space="preserve"> 1 </w:t>
            </w:r>
            <w:proofErr w:type="gramStart"/>
            <w:r>
              <w:rPr>
                <w:rFonts w:ascii="Times New Roman" w:hAnsi="Times New Roman"/>
                <w:b/>
              </w:rPr>
              <w:t>e</w:t>
            </w:r>
            <w:proofErr w:type="gramEnd"/>
            <w:r>
              <w:rPr>
                <w:rFonts w:ascii="Times New Roman" w:hAnsi="Times New Roman"/>
                <w:b/>
              </w:rPr>
              <w:t xml:space="preserve">, ad. 2 </w:t>
            </w:r>
            <w:proofErr w:type="gramStart"/>
            <w:r>
              <w:rPr>
                <w:rFonts w:ascii="Times New Roman" w:hAnsi="Times New Roman"/>
                <w:b/>
              </w:rPr>
              <w:t>c</w:t>
            </w:r>
            <w:proofErr w:type="gramEnd"/>
          </w:p>
          <w:p w:rsidR="008A7317" w:rsidRPr="00336203" w:rsidRDefault="008A7317" w:rsidP="008A7317">
            <w:pPr>
              <w:jc w:val="both"/>
              <w:rPr>
                <w:rFonts w:ascii="Times New Roman" w:hAnsi="Times New Roman"/>
                <w:sz w:val="22"/>
              </w:rPr>
            </w:pPr>
            <w:r w:rsidRPr="00336203">
              <w:rPr>
                <w:rFonts w:ascii="Times New Roman" w:hAnsi="Times New Roman"/>
              </w:rPr>
              <w:t>Nie ma możliwości bilansowania miejsc postojowych w dwóch różnych terenach o różnym przeznaczeniu. Teren inwestycji powinien się zawierać w jednym wyznaczonym liniami rozgraniczającymi terenie i zgodnie z § 15 ust 8 pkt 5 „miejsca postojowe i stanowiska postojowe dla rowerów dla potrzeb danego obiektu nakazuje się lokalizować i bilansować w obrębie działki budowlanej objętej projektem zagospodarowania terenu do decyzji o pozwoleniu na budowę albo zgłoszeniem”</w:t>
            </w: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60,</w:t>
            </w:r>
          </w:p>
          <w:p w:rsidR="008A7317" w:rsidRDefault="008A7317" w:rsidP="008A7317">
            <w:pPr>
              <w:ind w:left="-81" w:right="-130" w:hanging="7"/>
              <w:jc w:val="center"/>
              <w:rPr>
                <w:rFonts w:ascii="Times New Roman" w:hAnsi="Times New Roman"/>
                <w:szCs w:val="24"/>
              </w:rPr>
            </w:pPr>
            <w:r>
              <w:rPr>
                <w:rFonts w:ascii="Times New Roman" w:hAnsi="Times New Roman"/>
                <w:szCs w:val="24"/>
              </w:rPr>
              <w:t>61</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20</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r>
              <w:rPr>
                <w:rFonts w:ascii="Times New Roman" w:hAnsi="Times New Roman"/>
                <w:szCs w:val="24"/>
              </w:rPr>
              <w:t>,</w:t>
            </w:r>
          </w:p>
          <w:p w:rsidR="008A7317" w:rsidRDefault="008A7317" w:rsidP="008A7317">
            <w:pPr>
              <w:ind w:right="-118"/>
              <w:rPr>
                <w:rFonts w:ascii="Times New Roman" w:hAnsi="Times New Roman"/>
                <w:szCs w:val="24"/>
              </w:rPr>
            </w:pPr>
            <w:r w:rsidRPr="00666197">
              <w:rPr>
                <w:sz w:val="20"/>
              </w:rPr>
              <w:t>[...]*</w:t>
            </w:r>
          </w:p>
        </w:tc>
        <w:tc>
          <w:tcPr>
            <w:tcW w:w="4819" w:type="dxa"/>
            <w:tcBorders>
              <w:top w:val="single" w:sz="4" w:space="0" w:color="auto"/>
              <w:bottom w:val="single" w:sz="4" w:space="0" w:color="auto"/>
            </w:tcBorders>
            <w:shd w:val="clear" w:color="auto" w:fill="auto"/>
          </w:tcPr>
          <w:p w:rsidR="008A7317" w:rsidRDefault="008A7317" w:rsidP="008A7317">
            <w:pPr>
              <w:widowControl w:val="0"/>
              <w:rPr>
                <w:rFonts w:ascii="Times New Roman" w:hAnsi="Times New Roman"/>
              </w:rPr>
            </w:pPr>
            <w:r w:rsidRPr="00145520">
              <w:rPr>
                <w:rFonts w:ascii="Times New Roman" w:hAnsi="Times New Roman"/>
                <w:lang w:bidi="en-US"/>
              </w:rPr>
              <w:t>W złożonej uwadze wnosi o</w:t>
            </w:r>
            <w:r>
              <w:rPr>
                <w:rFonts w:ascii="Times New Roman" w:hAnsi="Times New Roman"/>
              </w:rPr>
              <w:t xml:space="preserve"> przeznaczenie działek pod zabudowę mieszkaniową wielorodzinną.</w:t>
            </w:r>
          </w:p>
          <w:p w:rsidR="008A7317" w:rsidRPr="00145520" w:rsidRDefault="008A7317" w:rsidP="008A7317">
            <w:pPr>
              <w:widowControl w:val="0"/>
              <w:rPr>
                <w:rFonts w:ascii="Times New Roman" w:hAnsi="Times New Roman"/>
                <w:szCs w:val="24"/>
                <w:lang w:bidi="en-US"/>
              </w:rPr>
            </w:pPr>
          </w:p>
          <w:p w:rsidR="008A7317" w:rsidRDefault="008A7317" w:rsidP="008A7317">
            <w:pPr>
              <w:widowControl w:val="0"/>
              <w:rPr>
                <w:rFonts w:ascii="Times New Roman" w:hAnsi="Times New Roman"/>
                <w:szCs w:val="24"/>
                <w:lang w:bidi="en-US"/>
              </w:rPr>
            </w:pPr>
            <w:r w:rsidRPr="00145520">
              <w:rPr>
                <w:rFonts w:ascii="Times New Roman" w:hAnsi="Times New Roman"/>
                <w:szCs w:val="24"/>
                <w:lang w:bidi="en-US"/>
              </w:rPr>
              <w:t>Uwaga zawiera uzasadnienie.</w:t>
            </w:r>
          </w:p>
          <w:p w:rsidR="008A7317" w:rsidRPr="00145520" w:rsidRDefault="008A7317" w:rsidP="008A7317">
            <w:pPr>
              <w:widowControl w:val="0"/>
              <w:rPr>
                <w:rFonts w:ascii="Times New Roman" w:hAnsi="Times New Roman"/>
                <w:lang w:bidi="en-US"/>
              </w:rPr>
            </w:pPr>
          </w:p>
        </w:tc>
        <w:tc>
          <w:tcPr>
            <w:tcW w:w="1385" w:type="dxa"/>
            <w:shd w:val="clear" w:color="auto" w:fill="auto"/>
          </w:tcPr>
          <w:p w:rsidR="008A7317" w:rsidRPr="000238CD" w:rsidRDefault="008A7317" w:rsidP="008A7317">
            <w:pPr>
              <w:jc w:val="center"/>
              <w:rPr>
                <w:rFonts w:ascii="Times New Roman" w:hAnsi="Times New Roman"/>
              </w:rPr>
            </w:pPr>
            <w:r w:rsidRPr="000238CD">
              <w:rPr>
                <w:rFonts w:ascii="Times New Roman" w:hAnsi="Times New Roman"/>
              </w:rPr>
              <w:t>46/39,</w:t>
            </w:r>
          </w:p>
          <w:p w:rsidR="008A7317" w:rsidRPr="000238CD" w:rsidRDefault="008A7317" w:rsidP="008A7317">
            <w:pPr>
              <w:jc w:val="center"/>
              <w:rPr>
                <w:rFonts w:ascii="Times New Roman" w:hAnsi="Times New Roman"/>
              </w:rPr>
            </w:pPr>
            <w:r w:rsidRPr="000238CD">
              <w:rPr>
                <w:rFonts w:ascii="Times New Roman" w:hAnsi="Times New Roman"/>
              </w:rPr>
              <w:t>46/41</w:t>
            </w:r>
          </w:p>
        </w:tc>
        <w:tc>
          <w:tcPr>
            <w:tcW w:w="1362" w:type="dxa"/>
            <w:shd w:val="clear" w:color="auto" w:fill="auto"/>
          </w:tcPr>
          <w:p w:rsidR="008A7317" w:rsidRPr="000238CD" w:rsidRDefault="008A7317" w:rsidP="008A7317">
            <w:pPr>
              <w:jc w:val="center"/>
              <w:rPr>
                <w:rFonts w:ascii="Times New Roman" w:hAnsi="Times New Roman"/>
              </w:rPr>
            </w:pPr>
            <w:r w:rsidRPr="000238CD">
              <w:rPr>
                <w:rFonts w:ascii="Times New Roman" w:hAnsi="Times New Roman"/>
              </w:rPr>
              <w:t>U.1,</w:t>
            </w:r>
          </w:p>
          <w:p w:rsidR="008A7317" w:rsidRPr="000238CD" w:rsidRDefault="008A7317" w:rsidP="008A7317">
            <w:pPr>
              <w:jc w:val="center"/>
              <w:rPr>
                <w:rFonts w:ascii="Times New Roman" w:hAnsi="Times New Roman"/>
              </w:rPr>
            </w:pPr>
            <w:r w:rsidRPr="000238CD">
              <w:rPr>
                <w:rFonts w:ascii="Times New Roman" w:hAnsi="Times New Roman"/>
              </w:rPr>
              <w:t>ZPz.1</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EB2FDF">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224AF0" w:rsidRDefault="008A7317" w:rsidP="008A7317">
            <w:pPr>
              <w:pStyle w:val="Default"/>
              <w:ind w:right="-35" w:firstLine="361"/>
              <w:jc w:val="both"/>
              <w:rPr>
                <w:color w:val="auto"/>
              </w:rPr>
            </w:pPr>
            <w:r w:rsidRPr="00224AF0">
              <w:rPr>
                <w:color w:val="auto"/>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Default="008A7317" w:rsidP="008A7317">
            <w:pPr>
              <w:pStyle w:val="Akapit"/>
              <w:spacing w:before="0" w:after="0"/>
              <w:ind w:firstLine="46"/>
              <w:rPr>
                <w:rFonts w:eastAsia="Calibri"/>
                <w:color w:val="000000"/>
              </w:rPr>
            </w:pPr>
            <w:r>
              <w:t>Działki wymienione w treści uwagi</w:t>
            </w:r>
            <w:r w:rsidRPr="000333DA">
              <w:t xml:space="preserve">, </w:t>
            </w:r>
            <w:r>
              <w:t>położone są w</w:t>
            </w:r>
            <w:r w:rsidRPr="00FF239D">
              <w:t xml:space="preserve"> Studium w</w:t>
            </w:r>
            <w:r>
              <w:t xml:space="preserve"> </w:t>
            </w:r>
            <w:r w:rsidRPr="00FF239D">
              <w:t xml:space="preserve">terenie </w:t>
            </w:r>
            <w:r w:rsidRPr="00FF239D">
              <w:rPr>
                <w:rFonts w:eastAsia="Calibri"/>
                <w:bCs/>
                <w:color w:val="000000"/>
              </w:rPr>
              <w:t>zabudowy mieszkaniowej wielorodzinnej</w:t>
            </w:r>
            <w:r w:rsidRPr="00FF239D">
              <w:t xml:space="preserve"> MW o funkcji </w:t>
            </w:r>
            <w:r w:rsidRPr="00FF239D">
              <w:rPr>
                <w:rFonts w:eastAsia="Calibri"/>
                <w:bCs/>
                <w:color w:val="000000"/>
              </w:rPr>
              <w:t xml:space="preserve">podstawowej </w:t>
            </w:r>
            <w:r w:rsidRPr="00FF239D">
              <w:rPr>
                <w:rFonts w:eastAsia="Calibri"/>
                <w:color w:val="000000"/>
              </w:rPr>
              <w:t xml:space="preserve">- </w:t>
            </w:r>
            <w:r w:rsidRPr="00C91284">
              <w:rPr>
                <w:rFonts w:eastAsia="Calibri"/>
                <w:i/>
                <w:color w:val="000000"/>
              </w:rPr>
              <w:t xml:space="preserve">Zabudowa mieszkaniowa wielorodzinna wysokiej intensywności realizowana jako budynki mieszkaniowe wielorodzinne (...) </w:t>
            </w:r>
            <w:proofErr w:type="gramStart"/>
            <w:r w:rsidRPr="00C91284">
              <w:rPr>
                <w:rFonts w:eastAsia="Calibri"/>
                <w:i/>
                <w:color w:val="000000"/>
              </w:rPr>
              <w:t>wraz</w:t>
            </w:r>
            <w:proofErr w:type="gramEnd"/>
            <w:r w:rsidRPr="00C91284">
              <w:rPr>
                <w:rFonts w:eastAsia="Calibri"/>
                <w:i/>
                <w:color w:val="000000"/>
              </w:rPr>
              <w:t xml:space="preserve"> z niezbędnymi towarzyszącymi obiektami budowlanymi (m.in. parkingi, garaże) oraz z zielenią towarzyszącą zabudowie, ziel</w:t>
            </w:r>
            <w:r>
              <w:rPr>
                <w:rFonts w:eastAsia="Calibri"/>
                <w:i/>
                <w:color w:val="000000"/>
              </w:rPr>
              <w:t>eń urządzona i nieurządzona</w:t>
            </w:r>
            <w:r w:rsidRPr="00FF239D">
              <w:rPr>
                <w:rFonts w:eastAsia="Calibri"/>
                <w:color w:val="000000"/>
              </w:rPr>
              <w:t xml:space="preserve"> oraz f</w:t>
            </w:r>
            <w:r w:rsidRPr="00FF239D">
              <w:rPr>
                <w:rFonts w:eastAsia="Calibri"/>
                <w:bCs/>
                <w:color w:val="000000"/>
              </w:rPr>
              <w:t>unkcji dopuszczalnej</w:t>
            </w:r>
            <w:r w:rsidRPr="00FF239D">
              <w:rPr>
                <w:rFonts w:eastAsia="Calibri"/>
                <w:b/>
                <w:bCs/>
                <w:color w:val="000000"/>
              </w:rPr>
              <w:t xml:space="preserve"> </w:t>
            </w:r>
            <w:r w:rsidRPr="00FF239D">
              <w:rPr>
                <w:rFonts w:eastAsia="Calibri"/>
                <w:color w:val="000000"/>
              </w:rPr>
              <w:t xml:space="preserve">- </w:t>
            </w:r>
            <w:r w:rsidRPr="00C91284">
              <w:rPr>
                <w:rFonts w:eastAsia="Calibri"/>
                <w:i/>
                <w:color w:val="000000"/>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FF239D">
              <w:rPr>
                <w:rFonts w:eastAsia="Calibri"/>
                <w:color w:val="000000"/>
              </w:rPr>
              <w:t xml:space="preserve"> (...).</w:t>
            </w:r>
          </w:p>
          <w:p w:rsidR="008A7317" w:rsidRDefault="008A7317" w:rsidP="008A7317">
            <w:pPr>
              <w:pStyle w:val="Akapit"/>
              <w:spacing w:before="0" w:after="0"/>
              <w:ind w:firstLine="46"/>
            </w:pPr>
            <w:r>
              <w:t>T</w:t>
            </w:r>
            <w:r w:rsidRPr="006D52AB">
              <w:t>eren oznaczony symbolem U.1 (</w:t>
            </w:r>
            <w:proofErr w:type="gramStart"/>
            <w:r w:rsidRPr="006D52AB">
              <w:t>przeznaczony</w:t>
            </w:r>
            <w:proofErr w:type="gramEnd"/>
            <w:r w:rsidRPr="006D52AB">
              <w:t xml:space="preserve"> pod zabudowę </w:t>
            </w:r>
            <w:r w:rsidRPr="007742E5">
              <w:t xml:space="preserve">usługową), został wyznaczony </w:t>
            </w:r>
            <w:r>
              <w:t xml:space="preserve">na południowych częściach przedmiotowych działek, </w:t>
            </w:r>
            <w:r w:rsidRPr="007742E5">
              <w:t>ze względów funkcjonalno-przestrzennych, jako dopełnienie funkcjonalne osiedla mieszkaniowego wielorodzinnego</w:t>
            </w:r>
            <w:r>
              <w:t xml:space="preserve"> oraz </w:t>
            </w:r>
            <w:r w:rsidRPr="007E7F6A">
              <w:t>bariera przestrzenna dla sąsiednich budynków mieszkalnych</w:t>
            </w:r>
            <w:r>
              <w:t xml:space="preserve"> od dróg o dużym</w:t>
            </w:r>
            <w:r w:rsidRPr="007E7F6A">
              <w:t xml:space="preserve"> natężeniu</w:t>
            </w:r>
            <w:r>
              <w:t xml:space="preserve"> ruchu</w:t>
            </w:r>
            <w:r w:rsidRPr="007742E5">
              <w:t>. Lokalizacja funkcji usługowych w tym miejscu jest uzasadniona planowaną rozbudową węzła komunikacyjnego z budową linii tramwajowej Stella Sawickiego oraz wskazaną w Studium możliwą lokalizacją przystanku metra („</w:t>
            </w:r>
            <w:r w:rsidRPr="007742E5">
              <w:rPr>
                <w:i/>
              </w:rPr>
              <w:t>Koncentracja zabudowy usługowej oraz zabudowy mieszkaniowej o zwiększonej intensywności w rejonach przystanków metra”</w:t>
            </w:r>
            <w:r w:rsidRPr="007742E5">
              <w:t xml:space="preserve"> jest jednym z kierunków zmian w strukturze przestrzennej Miasta określonym w Studium).</w:t>
            </w:r>
            <w:r>
              <w:t xml:space="preserve"> </w:t>
            </w:r>
          </w:p>
          <w:p w:rsidR="008A7317" w:rsidRDefault="008A7317" w:rsidP="008A7317">
            <w:pPr>
              <w:pStyle w:val="Akapit"/>
              <w:spacing w:before="0" w:after="0"/>
              <w:ind w:firstLine="46"/>
              <w:rPr>
                <w:rFonts w:ascii="Calibri" w:hAnsi="Calibri"/>
                <w:color w:val="7030A0"/>
                <w:sz w:val="22"/>
              </w:rPr>
            </w:pPr>
            <w:r>
              <w:t xml:space="preserve">Północna część działek została przeznaczona była pod teren zieleni już </w:t>
            </w:r>
            <w:r w:rsidRPr="007742E5">
              <w:t>w miejscowym planie ogólnym zagospodarowania przestrzennego z 1994 roku, a więc jego przeznaczenie w obecnym projekcie planu stanowi kontynuację przeznaczenia w myśl zasady ciągłości planistycznej.</w:t>
            </w:r>
          </w:p>
          <w:p w:rsidR="008A7317" w:rsidRPr="006D52AB" w:rsidRDefault="008A7317" w:rsidP="008A7317">
            <w:pPr>
              <w:pStyle w:val="Default"/>
              <w:ind w:right="-35"/>
              <w:jc w:val="both"/>
            </w:pPr>
          </w:p>
          <w:p w:rsidR="008A7317" w:rsidRDefault="008A7317" w:rsidP="008A7317">
            <w:pPr>
              <w:pStyle w:val="Default"/>
              <w:ind w:right="-35"/>
              <w:jc w:val="both"/>
            </w:pPr>
            <w:r w:rsidRPr="003C6BC1">
              <w:rPr>
                <w:color w:val="auto"/>
              </w:rPr>
              <w:t>Stosując zasadę równoważenia interesów publicznych jak i prywatnych oraz zapisy Stud</w:t>
            </w:r>
            <w:r>
              <w:rPr>
                <w:color w:val="auto"/>
              </w:rPr>
              <w:t>ium pozostawia się przeznaczenia ww. terenu</w:t>
            </w:r>
            <w:r w:rsidRPr="003C6BC1">
              <w:rPr>
                <w:color w:val="auto"/>
              </w:rPr>
              <w:t>.</w:t>
            </w: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62</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21</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r>
              <w:rPr>
                <w:sz w:val="20"/>
              </w:rPr>
              <w:t xml:space="preserve"> </w:t>
            </w:r>
            <w:proofErr w:type="gramStart"/>
            <w:r>
              <w:rPr>
                <w:rFonts w:ascii="Times New Roman" w:hAnsi="Times New Roman"/>
                <w:szCs w:val="24"/>
              </w:rPr>
              <w:t>w</w:t>
            </w:r>
            <w:proofErr w:type="gramEnd"/>
            <w:r>
              <w:rPr>
                <w:rFonts w:ascii="Times New Roman" w:hAnsi="Times New Roman"/>
                <w:szCs w:val="24"/>
              </w:rPr>
              <w:t xml:space="preserve"> imieniu </w:t>
            </w:r>
          </w:p>
          <w:p w:rsidR="008A7317" w:rsidRDefault="008A7317" w:rsidP="008A7317">
            <w:pPr>
              <w:ind w:right="-118"/>
              <w:rPr>
                <w:rFonts w:ascii="Times New Roman" w:hAnsi="Times New Roman"/>
                <w:szCs w:val="24"/>
              </w:rPr>
            </w:pPr>
            <w:r w:rsidRPr="00666197">
              <w:rPr>
                <w:sz w:val="20"/>
              </w:rPr>
              <w:t>[...]*</w:t>
            </w:r>
          </w:p>
        </w:tc>
        <w:tc>
          <w:tcPr>
            <w:tcW w:w="4819" w:type="dxa"/>
            <w:tcBorders>
              <w:top w:val="single" w:sz="4" w:space="0" w:color="auto"/>
              <w:bottom w:val="single" w:sz="4" w:space="0" w:color="auto"/>
            </w:tcBorders>
            <w:shd w:val="clear" w:color="auto" w:fill="auto"/>
          </w:tcPr>
          <w:p w:rsidR="008A7317" w:rsidRPr="00886D0F" w:rsidRDefault="008A7317" w:rsidP="008A7317">
            <w:pPr>
              <w:rPr>
                <w:rFonts w:ascii="Times New Roman" w:hAnsi="Times New Roman"/>
                <w:color w:val="000000"/>
                <w:szCs w:val="24"/>
              </w:rPr>
            </w:pPr>
            <w:r w:rsidRPr="00886D0F">
              <w:rPr>
                <w:rFonts w:ascii="Times New Roman" w:hAnsi="Times New Roman"/>
                <w:szCs w:val="24"/>
                <w:lang w:bidi="en-US"/>
              </w:rPr>
              <w:t>W złożonej uwadze wnosi o</w:t>
            </w:r>
            <w:r w:rsidRPr="00886D0F">
              <w:rPr>
                <w:rFonts w:ascii="Times New Roman" w:hAnsi="Times New Roman"/>
                <w:szCs w:val="24"/>
              </w:rPr>
              <w:t xml:space="preserve"> wykreślenie w całości z projektu planu §</w:t>
            </w:r>
            <w:r>
              <w:rPr>
                <w:rFonts w:ascii="Times New Roman" w:hAnsi="Times New Roman"/>
                <w:szCs w:val="24"/>
              </w:rPr>
              <w:t xml:space="preserve"> 7 pkt 8,</w:t>
            </w:r>
            <w:r w:rsidRPr="00886D0F">
              <w:rPr>
                <w:rFonts w:ascii="Times New Roman" w:hAnsi="Times New Roman"/>
                <w:szCs w:val="24"/>
              </w:rPr>
              <w:t xml:space="preserve"> lub dostosowanie zapisów do stanu zgodnego z przepisami prawa oraz do potrzeb społecznych w zakresie dostępu do łączności publicznej.</w:t>
            </w:r>
          </w:p>
          <w:p w:rsidR="008A7317" w:rsidRPr="00886D0F" w:rsidRDefault="008A7317" w:rsidP="008A7317">
            <w:pPr>
              <w:pStyle w:val="Bodytext50"/>
              <w:shd w:val="clear" w:color="auto" w:fill="auto"/>
              <w:spacing w:line="240" w:lineRule="auto"/>
              <w:ind w:firstLine="0"/>
              <w:rPr>
                <w:rFonts w:ascii="Times New Roman" w:hAnsi="Times New Roman" w:cs="Times New Roman"/>
                <w:color w:val="000000"/>
                <w:sz w:val="24"/>
                <w:szCs w:val="24"/>
              </w:rPr>
            </w:pPr>
          </w:p>
          <w:p w:rsidR="008A7317" w:rsidRPr="008A324B" w:rsidRDefault="008A7317" w:rsidP="008A7317">
            <w:pPr>
              <w:pStyle w:val="Bodytext50"/>
              <w:shd w:val="clear" w:color="auto" w:fill="auto"/>
              <w:spacing w:line="240" w:lineRule="auto"/>
              <w:ind w:firstLine="0"/>
              <w:rPr>
                <w:rFonts w:ascii="Times New Roman" w:hAnsi="Times New Roman" w:cs="Times New Roman"/>
                <w:b w:val="0"/>
                <w:i/>
                <w:color w:val="000000"/>
                <w:sz w:val="24"/>
                <w:szCs w:val="24"/>
              </w:rPr>
            </w:pPr>
            <w:r w:rsidRPr="008A324B">
              <w:rPr>
                <w:rFonts w:ascii="Times New Roman" w:hAnsi="Times New Roman"/>
                <w:b w:val="0"/>
                <w:sz w:val="24"/>
                <w:szCs w:val="24"/>
                <w:lang w:bidi="en-US"/>
              </w:rPr>
              <w:t>Uwaga zawiera szerokie uzasadnienie.</w:t>
            </w:r>
          </w:p>
          <w:p w:rsidR="008A7317" w:rsidRPr="00886D0F" w:rsidRDefault="008A7317" w:rsidP="008A7317">
            <w:pPr>
              <w:widowControl w:val="0"/>
              <w:rPr>
                <w:rFonts w:ascii="Times New Roman" w:hAnsi="Times New Roman"/>
                <w:i/>
                <w:szCs w:val="24"/>
                <w:lang w:bidi="en-US"/>
              </w:rPr>
            </w:pPr>
          </w:p>
        </w:tc>
        <w:tc>
          <w:tcPr>
            <w:tcW w:w="1385" w:type="dxa"/>
            <w:shd w:val="clear" w:color="auto" w:fill="auto"/>
          </w:tcPr>
          <w:p w:rsidR="008A7317" w:rsidRPr="00913AE8" w:rsidRDefault="008A7317" w:rsidP="008A7317">
            <w:pPr>
              <w:jc w:val="center"/>
              <w:rPr>
                <w:rFonts w:ascii="Times New Roman" w:hAnsi="Times New Roman"/>
              </w:rPr>
            </w:pPr>
            <w:r w:rsidRPr="00913AE8">
              <w:rPr>
                <w:rFonts w:ascii="Times New Roman" w:hAnsi="Times New Roman"/>
              </w:rPr>
              <w:t>171</w:t>
            </w:r>
          </w:p>
        </w:tc>
        <w:tc>
          <w:tcPr>
            <w:tcW w:w="1362" w:type="dxa"/>
            <w:shd w:val="clear" w:color="auto" w:fill="auto"/>
          </w:tcPr>
          <w:p w:rsidR="008A7317" w:rsidRPr="00913AE8" w:rsidRDefault="008A7317" w:rsidP="008A7317">
            <w:pPr>
              <w:jc w:val="center"/>
              <w:rPr>
                <w:rFonts w:ascii="Times New Roman" w:hAnsi="Times New Roman"/>
              </w:rPr>
            </w:pPr>
            <w:r w:rsidRPr="00913AE8">
              <w:rPr>
                <w:rFonts w:ascii="Times New Roman" w:hAnsi="Times New Roman"/>
              </w:rPr>
              <w:t>U.16</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EB2FDF">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sidRPr="00885DAE">
              <w:rPr>
                <w:rFonts w:ascii="Times New Roman" w:hAnsi="Times New Roman"/>
                <w:b/>
                <w:bCs/>
                <w:iCs/>
                <w:sz w:val="22"/>
                <w:szCs w:val="22"/>
              </w:rPr>
              <w:t>Rada Miasta Krakowa nie uwzględniła uwagi</w:t>
            </w:r>
          </w:p>
        </w:tc>
        <w:tc>
          <w:tcPr>
            <w:tcW w:w="5857" w:type="dxa"/>
            <w:tcBorders>
              <w:top w:val="single" w:sz="4" w:space="0" w:color="auto"/>
              <w:bottom w:val="single" w:sz="4" w:space="0" w:color="auto"/>
            </w:tcBorders>
            <w:shd w:val="clear" w:color="auto" w:fill="auto"/>
          </w:tcPr>
          <w:p w:rsidR="008A7317" w:rsidRDefault="008A7317" w:rsidP="008A7317">
            <w:pPr>
              <w:pStyle w:val="Default"/>
              <w:ind w:right="-35"/>
              <w:jc w:val="both"/>
            </w:pPr>
            <w:r>
              <w:t xml:space="preserve">W obszarze objętym planem dopuszcza się lokalizację </w:t>
            </w:r>
            <w:r w:rsidRPr="00913AE8">
              <w:t>inwestycji celu publicznego z zakresu łączności publicznej w terenach</w:t>
            </w:r>
            <w:r w:rsidRPr="00886D0F">
              <w:rPr>
                <w:b/>
                <w:i/>
              </w:rPr>
              <w:t xml:space="preserve"> </w:t>
            </w:r>
            <w:r>
              <w:t xml:space="preserve">przeznaczonych pod zabudowę usługową, za wyjątkiem terenów oznaczonych symbolami U.15 </w:t>
            </w:r>
            <w:proofErr w:type="gramStart"/>
            <w:r>
              <w:t>i</w:t>
            </w:r>
            <w:proofErr w:type="gramEnd"/>
            <w:r>
              <w:t xml:space="preserve"> U.16 </w:t>
            </w:r>
            <w:proofErr w:type="gramStart"/>
            <w:r>
              <w:t>ze</w:t>
            </w:r>
            <w:proofErr w:type="gramEnd"/>
            <w:r>
              <w:t xml:space="preserve"> względu ochronę ładu przestrzennego i ich ekspozycję od strony przestrzeni publicznej jaką stanowi teren dawnego pasa startowego.</w:t>
            </w: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63</w:t>
            </w:r>
          </w:p>
          <w:p w:rsidR="008A7317" w:rsidRDefault="008A7317" w:rsidP="008A7317">
            <w:pPr>
              <w:ind w:left="-81" w:right="-130" w:hanging="7"/>
              <w:jc w:val="center"/>
              <w:rPr>
                <w:rFonts w:ascii="Times New Roman" w:hAnsi="Times New Roman"/>
                <w:szCs w:val="24"/>
              </w:rPr>
            </w:pPr>
          </w:p>
          <w:p w:rsidR="008A7317" w:rsidRDefault="008A7317" w:rsidP="008A7317">
            <w:pPr>
              <w:ind w:left="-81" w:right="-130" w:hanging="7"/>
              <w:jc w:val="center"/>
              <w:rPr>
                <w:rFonts w:ascii="Times New Roman" w:hAnsi="Times New Roman"/>
                <w:szCs w:val="24"/>
              </w:rPr>
            </w:pPr>
          </w:p>
          <w:p w:rsidR="008A7317" w:rsidRDefault="008A7317" w:rsidP="008A7317">
            <w:pPr>
              <w:ind w:left="-81" w:right="-130" w:hanging="7"/>
              <w:jc w:val="center"/>
              <w:rPr>
                <w:rFonts w:ascii="Times New Roman" w:hAnsi="Times New Roman"/>
                <w:szCs w:val="24"/>
              </w:rPr>
            </w:pPr>
          </w:p>
          <w:p w:rsidR="008A7317" w:rsidRDefault="008A7317" w:rsidP="008A7317">
            <w:pPr>
              <w:ind w:left="-81" w:right="-130" w:hanging="7"/>
              <w:jc w:val="center"/>
              <w:rPr>
                <w:rFonts w:ascii="Times New Roman" w:hAnsi="Times New Roman"/>
                <w:szCs w:val="24"/>
              </w:rPr>
            </w:pP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22</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r>
              <w:rPr>
                <w:sz w:val="20"/>
              </w:rPr>
              <w:t xml:space="preserve"> </w:t>
            </w:r>
            <w:proofErr w:type="gramStart"/>
            <w:r>
              <w:rPr>
                <w:rFonts w:ascii="Times New Roman" w:hAnsi="Times New Roman"/>
                <w:szCs w:val="24"/>
              </w:rPr>
              <w:t>w</w:t>
            </w:r>
            <w:proofErr w:type="gramEnd"/>
            <w:r>
              <w:rPr>
                <w:rFonts w:ascii="Times New Roman" w:hAnsi="Times New Roman"/>
                <w:szCs w:val="24"/>
              </w:rPr>
              <w:t xml:space="preserve"> imieniu </w:t>
            </w:r>
            <w:r w:rsidRPr="00666197">
              <w:rPr>
                <w:sz w:val="20"/>
              </w:rPr>
              <w:t>[...]*</w:t>
            </w:r>
          </w:p>
          <w:p w:rsidR="008A7317" w:rsidRDefault="008A7317" w:rsidP="008A7317">
            <w:pPr>
              <w:ind w:right="-118"/>
              <w:rPr>
                <w:rFonts w:ascii="Times New Roman" w:hAnsi="Times New Roman"/>
                <w:szCs w:val="24"/>
              </w:rPr>
            </w:pPr>
          </w:p>
        </w:tc>
        <w:tc>
          <w:tcPr>
            <w:tcW w:w="4819" w:type="dxa"/>
            <w:tcBorders>
              <w:top w:val="single" w:sz="4" w:space="0" w:color="auto"/>
              <w:bottom w:val="single" w:sz="4" w:space="0" w:color="auto"/>
            </w:tcBorders>
            <w:shd w:val="clear" w:color="auto" w:fill="auto"/>
          </w:tcPr>
          <w:p w:rsidR="008A7317" w:rsidRPr="00705004" w:rsidRDefault="008A7317" w:rsidP="008A7317">
            <w:pPr>
              <w:pStyle w:val="Bodytext140"/>
              <w:shd w:val="clear" w:color="auto" w:fill="auto"/>
              <w:tabs>
                <w:tab w:val="left" w:pos="729"/>
              </w:tabs>
              <w:ind w:firstLine="0"/>
              <w:rPr>
                <w:rStyle w:val="Bodytext13TimesNewRoman"/>
                <w:rFonts w:eastAsia="Arial"/>
                <w:b w:val="0"/>
                <w:bCs w:val="0"/>
                <w:i w:val="0"/>
                <w:iCs w:val="0"/>
                <w:color w:val="auto"/>
                <w:u w:val="none"/>
                <w:lang w:eastAsia="en-US" w:bidi="en-US"/>
              </w:rPr>
            </w:pPr>
            <w:r w:rsidRPr="00886D0F">
              <w:rPr>
                <w:rFonts w:ascii="Times New Roman" w:hAnsi="Times New Roman" w:cs="Times New Roman"/>
                <w:sz w:val="24"/>
                <w:szCs w:val="24"/>
                <w:lang w:bidi="en-US"/>
              </w:rPr>
              <w:t xml:space="preserve">W złożonej uwadze </w:t>
            </w:r>
            <w:r>
              <w:rPr>
                <w:rFonts w:ascii="Times New Roman" w:hAnsi="Times New Roman" w:cs="Times New Roman"/>
                <w:sz w:val="24"/>
                <w:szCs w:val="24"/>
                <w:lang w:bidi="en-US"/>
              </w:rPr>
              <w:t xml:space="preserve">kwestionuje przeznaczenie działek jako niezgodne z ustaleniami Studium i </w:t>
            </w:r>
            <w:r w:rsidRPr="00886D0F">
              <w:rPr>
                <w:rFonts w:ascii="Times New Roman" w:hAnsi="Times New Roman" w:cs="Times New Roman"/>
                <w:sz w:val="24"/>
                <w:szCs w:val="24"/>
                <w:lang w:bidi="en-US"/>
              </w:rPr>
              <w:t>wnosi o</w:t>
            </w:r>
            <w:r>
              <w:rPr>
                <w:rFonts w:ascii="Times New Roman" w:hAnsi="Times New Roman" w:cs="Times New Roman"/>
                <w:sz w:val="24"/>
                <w:szCs w:val="24"/>
                <w:lang w:bidi="en-US"/>
              </w:rPr>
              <w:t xml:space="preserve"> </w:t>
            </w:r>
            <w:r>
              <w:rPr>
                <w:rFonts w:ascii="Times New Roman" w:hAnsi="Times New Roman" w:cs="Times New Roman"/>
                <w:sz w:val="24"/>
                <w:szCs w:val="24"/>
              </w:rPr>
              <w:t>uwzględnienie wydanych</w:t>
            </w:r>
            <w:r w:rsidRPr="00046610">
              <w:rPr>
                <w:rFonts w:ascii="Times New Roman" w:hAnsi="Times New Roman" w:cs="Times New Roman"/>
                <w:sz w:val="24"/>
                <w:szCs w:val="24"/>
              </w:rPr>
              <w:t xml:space="preserve"> decyzji </w:t>
            </w:r>
            <w:proofErr w:type="spellStart"/>
            <w:r w:rsidRPr="00046610">
              <w:rPr>
                <w:rFonts w:ascii="Times New Roman" w:hAnsi="Times New Roman" w:cs="Times New Roman"/>
                <w:sz w:val="24"/>
                <w:szCs w:val="24"/>
              </w:rPr>
              <w:t>WZ</w:t>
            </w:r>
            <w:proofErr w:type="spellEnd"/>
            <w:r w:rsidRPr="00046610">
              <w:rPr>
                <w:rFonts w:ascii="Times New Roman" w:hAnsi="Times New Roman" w:cs="Times New Roman"/>
                <w:sz w:val="24"/>
                <w:szCs w:val="24"/>
              </w:rPr>
              <w:t xml:space="preserve"> (dla realizacji </w:t>
            </w:r>
            <w:r>
              <w:rPr>
                <w:rFonts w:ascii="Times New Roman" w:hAnsi="Times New Roman" w:cs="Times New Roman"/>
                <w:sz w:val="24"/>
                <w:szCs w:val="24"/>
              </w:rPr>
              <w:t>budynku wielorodzinnego z usługami oraz</w:t>
            </w:r>
            <w:r w:rsidRPr="00046610">
              <w:rPr>
                <w:rFonts w:ascii="Times New Roman" w:hAnsi="Times New Roman" w:cs="Times New Roman"/>
                <w:sz w:val="24"/>
                <w:szCs w:val="24"/>
              </w:rPr>
              <w:t xml:space="preserve"> dla realizacji </w:t>
            </w:r>
            <w:r>
              <w:rPr>
                <w:rFonts w:ascii="Times New Roman" w:hAnsi="Times New Roman" w:cs="Times New Roman"/>
                <w:sz w:val="24"/>
                <w:szCs w:val="24"/>
              </w:rPr>
              <w:t>budynku h</w:t>
            </w:r>
            <w:r w:rsidRPr="00046610">
              <w:rPr>
                <w:rFonts w:ascii="Times New Roman" w:hAnsi="Times New Roman" w:cs="Times New Roman"/>
                <w:sz w:val="24"/>
                <w:szCs w:val="24"/>
              </w:rPr>
              <w:t>otel</w:t>
            </w:r>
            <w:r>
              <w:rPr>
                <w:rFonts w:ascii="Times New Roman" w:hAnsi="Times New Roman" w:cs="Times New Roman"/>
                <w:sz w:val="24"/>
                <w:szCs w:val="24"/>
              </w:rPr>
              <w:t>owego</w:t>
            </w:r>
            <w:r w:rsidRPr="00046610">
              <w:rPr>
                <w:rFonts w:ascii="Times New Roman" w:hAnsi="Times New Roman" w:cs="Times New Roman"/>
                <w:sz w:val="24"/>
                <w:szCs w:val="24"/>
              </w:rPr>
              <w:t xml:space="preserve">) i </w:t>
            </w:r>
            <w:r>
              <w:rPr>
                <w:rStyle w:val="Bodytext13TimesNewRoman"/>
                <w:rFonts w:eastAsia="Arial"/>
                <w:b w:val="0"/>
                <w:i w:val="0"/>
                <w:u w:val="none"/>
              </w:rPr>
              <w:t xml:space="preserve">przeznaczenie </w:t>
            </w:r>
            <w:r w:rsidRPr="00046610">
              <w:rPr>
                <w:rStyle w:val="Bodytext13TimesNewRoman"/>
                <w:rFonts w:eastAsia="Arial"/>
                <w:b w:val="0"/>
                <w:i w:val="0"/>
                <w:u w:val="none"/>
              </w:rPr>
              <w:t xml:space="preserve">działek </w:t>
            </w:r>
            <w:r>
              <w:rPr>
                <w:rStyle w:val="Bodytext13TimesNewRoman"/>
                <w:rFonts w:eastAsia="Arial"/>
                <w:b w:val="0"/>
                <w:bCs w:val="0"/>
                <w:i w:val="0"/>
                <w:u w:val="none"/>
              </w:rPr>
              <w:t xml:space="preserve">na teren zabudowy mieszkaniowej wielorodzinnej (MW) lub </w:t>
            </w:r>
            <w:r w:rsidRPr="00705004">
              <w:rPr>
                <w:rStyle w:val="Bodytext13TimesNewRoman"/>
                <w:rFonts w:eastAsia="Arial"/>
                <w:b w:val="0"/>
                <w:bCs w:val="0"/>
                <w:i w:val="0"/>
                <w:u w:val="none"/>
              </w:rPr>
              <w:t>mieszkaniowo – usługowej (MW/U) o następujących parametrach zabudowy:</w:t>
            </w:r>
            <w:r w:rsidRPr="00705004">
              <w:rPr>
                <w:rStyle w:val="Bodytext13TimesNewRoman"/>
                <w:rFonts w:eastAsia="Arial"/>
                <w:b w:val="0"/>
                <w:u w:val="none"/>
              </w:rPr>
              <w:t xml:space="preserve"> </w:t>
            </w:r>
          </w:p>
          <w:p w:rsidR="008A7317" w:rsidRPr="00705004" w:rsidRDefault="008A7317" w:rsidP="008A7317">
            <w:pPr>
              <w:pStyle w:val="Bodytext140"/>
              <w:shd w:val="clear" w:color="auto" w:fill="auto"/>
              <w:ind w:left="198" w:firstLine="0"/>
              <w:rPr>
                <w:rFonts w:ascii="Times New Roman" w:hAnsi="Times New Roman" w:cs="Times New Roman"/>
                <w:color w:val="000000"/>
                <w:sz w:val="24"/>
                <w:szCs w:val="24"/>
              </w:rPr>
            </w:pPr>
            <w:r w:rsidRPr="00705004">
              <w:rPr>
                <w:rFonts w:ascii="Times New Roman" w:hAnsi="Times New Roman"/>
                <w:color w:val="000000"/>
                <w:sz w:val="24"/>
                <w:szCs w:val="24"/>
              </w:rPr>
              <w:t>- wskaźnik wielkości</w:t>
            </w:r>
            <w:r w:rsidRPr="00705004">
              <w:rPr>
                <w:rFonts w:ascii="Times New Roman" w:hAnsi="Times New Roman" w:cs="Times New Roman"/>
                <w:color w:val="000000"/>
                <w:sz w:val="24"/>
                <w:szCs w:val="24"/>
              </w:rPr>
              <w:t xml:space="preserve"> zabudowy – do 40%, </w:t>
            </w:r>
          </w:p>
          <w:p w:rsidR="008A7317" w:rsidRPr="00705004" w:rsidRDefault="008A7317" w:rsidP="008A7317">
            <w:pPr>
              <w:pStyle w:val="Bodytext140"/>
              <w:shd w:val="clear" w:color="auto" w:fill="auto"/>
              <w:ind w:left="198" w:firstLine="0"/>
              <w:rPr>
                <w:rFonts w:ascii="Times New Roman" w:hAnsi="Times New Roman" w:cs="Times New Roman"/>
                <w:color w:val="000000"/>
                <w:sz w:val="24"/>
                <w:szCs w:val="24"/>
              </w:rPr>
            </w:pPr>
            <w:r w:rsidRPr="00705004">
              <w:rPr>
                <w:rFonts w:ascii="Times New Roman" w:hAnsi="Times New Roman" w:cs="Times New Roman"/>
                <w:color w:val="000000"/>
                <w:sz w:val="24"/>
                <w:szCs w:val="24"/>
              </w:rPr>
              <w:t xml:space="preserve">- wysokości zabudowy - do 36m, </w:t>
            </w:r>
          </w:p>
          <w:p w:rsidR="008A7317" w:rsidRPr="00705004" w:rsidRDefault="008A7317" w:rsidP="008A7317">
            <w:pPr>
              <w:pStyle w:val="Bodytext140"/>
              <w:shd w:val="clear" w:color="auto" w:fill="auto"/>
              <w:ind w:left="198" w:firstLine="0"/>
              <w:rPr>
                <w:rFonts w:ascii="Times New Roman" w:hAnsi="Times New Roman" w:cs="Times New Roman"/>
                <w:color w:val="000000"/>
                <w:sz w:val="24"/>
                <w:szCs w:val="24"/>
              </w:rPr>
            </w:pPr>
            <w:r w:rsidRPr="00705004">
              <w:rPr>
                <w:rFonts w:ascii="Times New Roman" w:hAnsi="Times New Roman" w:cs="Times New Roman"/>
                <w:color w:val="000000"/>
                <w:sz w:val="24"/>
                <w:szCs w:val="24"/>
              </w:rPr>
              <w:t>- wskaźnik intensywności zabudowy – do 3,8,</w:t>
            </w:r>
          </w:p>
          <w:p w:rsidR="008A7317" w:rsidRPr="00705004" w:rsidRDefault="008A7317" w:rsidP="008A7317">
            <w:pPr>
              <w:pStyle w:val="Bodytext140"/>
              <w:shd w:val="clear" w:color="auto" w:fill="auto"/>
              <w:ind w:left="198" w:firstLine="0"/>
              <w:rPr>
                <w:rFonts w:ascii="Times New Roman" w:hAnsi="Times New Roman" w:cs="Times New Roman"/>
                <w:color w:val="000000"/>
                <w:sz w:val="24"/>
                <w:szCs w:val="24"/>
              </w:rPr>
            </w:pPr>
            <w:r w:rsidRPr="00705004">
              <w:rPr>
                <w:rFonts w:ascii="Times New Roman" w:hAnsi="Times New Roman" w:cs="Times New Roman"/>
                <w:color w:val="000000"/>
                <w:sz w:val="24"/>
                <w:szCs w:val="24"/>
              </w:rPr>
              <w:t xml:space="preserve">- udział powierzchni biologicznie czynnej – nie mniej niż 25%, </w:t>
            </w:r>
          </w:p>
          <w:p w:rsidR="008A7317" w:rsidRDefault="008A7317" w:rsidP="008A7317">
            <w:pPr>
              <w:pStyle w:val="Bodytext140"/>
              <w:shd w:val="clear" w:color="auto" w:fill="auto"/>
              <w:ind w:left="198" w:firstLine="0"/>
              <w:rPr>
                <w:rFonts w:ascii="Times New Roman" w:hAnsi="Times New Roman" w:cs="Times New Roman"/>
                <w:color w:val="000000"/>
                <w:sz w:val="24"/>
                <w:szCs w:val="24"/>
              </w:rPr>
            </w:pPr>
            <w:r w:rsidRPr="00705004">
              <w:rPr>
                <w:rFonts w:ascii="Times New Roman" w:hAnsi="Times New Roman" w:cs="Times New Roman"/>
                <w:color w:val="000000"/>
                <w:sz w:val="24"/>
                <w:szCs w:val="24"/>
              </w:rPr>
              <w:t>- geometria dachu – dach płaski.</w:t>
            </w:r>
          </w:p>
          <w:p w:rsidR="008A7317" w:rsidRDefault="008A7317" w:rsidP="008A7317">
            <w:pPr>
              <w:pStyle w:val="Bodytext140"/>
              <w:shd w:val="clear" w:color="auto" w:fill="auto"/>
              <w:ind w:left="198" w:firstLine="0"/>
              <w:rPr>
                <w:rFonts w:ascii="Times New Roman" w:hAnsi="Times New Roman" w:cs="Times New Roman"/>
                <w:color w:val="000000"/>
                <w:sz w:val="24"/>
                <w:szCs w:val="24"/>
              </w:rPr>
            </w:pPr>
          </w:p>
          <w:p w:rsidR="008A7317" w:rsidRPr="00705004" w:rsidRDefault="008A7317" w:rsidP="008A7317">
            <w:pPr>
              <w:pStyle w:val="Bodytext140"/>
              <w:shd w:val="clear" w:color="auto" w:fill="auto"/>
              <w:ind w:left="198" w:firstLine="0"/>
              <w:rPr>
                <w:rFonts w:ascii="Times New Roman" w:hAnsi="Times New Roman" w:cs="Times New Roman"/>
                <w:color w:val="000000"/>
              </w:rPr>
            </w:pPr>
            <w:r w:rsidRPr="00145520">
              <w:rPr>
                <w:rFonts w:ascii="Times New Roman" w:hAnsi="Times New Roman"/>
                <w:szCs w:val="24"/>
                <w:lang w:bidi="en-US"/>
              </w:rPr>
              <w:t>Uwaga zawiera szerokie uzasadnienie.</w:t>
            </w:r>
          </w:p>
        </w:tc>
        <w:tc>
          <w:tcPr>
            <w:tcW w:w="1385" w:type="dxa"/>
            <w:shd w:val="clear" w:color="auto" w:fill="auto"/>
          </w:tcPr>
          <w:p w:rsidR="008A7317" w:rsidRDefault="008A7317" w:rsidP="008A7317">
            <w:pPr>
              <w:jc w:val="center"/>
              <w:rPr>
                <w:rFonts w:ascii="Times New Roman" w:hAnsi="Times New Roman"/>
                <w:lang w:eastAsia="ru-RU" w:bidi="ru-RU"/>
              </w:rPr>
            </w:pPr>
            <w:r w:rsidRPr="00046610">
              <w:rPr>
                <w:rFonts w:ascii="Times New Roman" w:hAnsi="Times New Roman"/>
                <w:lang w:val="ru-RU" w:eastAsia="ru-RU" w:bidi="ru-RU"/>
              </w:rPr>
              <w:t>257/48, 257/49, 257/50, 257/51, 257/52</w:t>
            </w:r>
            <w:r>
              <w:rPr>
                <w:rFonts w:ascii="Times New Roman" w:hAnsi="Times New Roman"/>
                <w:lang w:eastAsia="ru-RU" w:bidi="ru-RU"/>
              </w:rPr>
              <w:t>,</w:t>
            </w:r>
          </w:p>
          <w:p w:rsidR="008A7317" w:rsidRPr="00046610" w:rsidRDefault="008A7317" w:rsidP="008A7317">
            <w:pPr>
              <w:jc w:val="center"/>
              <w:rPr>
                <w:rFonts w:ascii="Times New Roman" w:hAnsi="Times New Roman"/>
              </w:rPr>
            </w:pPr>
            <w:r>
              <w:rPr>
                <w:rFonts w:ascii="Times New Roman" w:hAnsi="Times New Roman"/>
                <w:lang w:eastAsia="ru-RU" w:bidi="ru-RU"/>
              </w:rPr>
              <w:t>257/62</w:t>
            </w:r>
          </w:p>
        </w:tc>
        <w:tc>
          <w:tcPr>
            <w:tcW w:w="1362" w:type="dxa"/>
            <w:shd w:val="clear" w:color="auto" w:fill="auto"/>
          </w:tcPr>
          <w:p w:rsidR="008A7317" w:rsidRPr="00046610" w:rsidRDefault="008A7317" w:rsidP="008A7317">
            <w:pPr>
              <w:jc w:val="center"/>
              <w:rPr>
                <w:rFonts w:ascii="Times New Roman" w:hAnsi="Times New Roman"/>
                <w:i/>
              </w:rPr>
            </w:pPr>
            <w:r w:rsidRPr="00046610">
              <w:rPr>
                <w:rStyle w:val="Bodytext13TimesNewRoman"/>
                <w:b w:val="0"/>
                <w:bCs w:val="0"/>
                <w:i w:val="0"/>
                <w:u w:val="none"/>
              </w:rPr>
              <w:t>ZPz.18</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EB2FDF">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sidRPr="00885DAE">
              <w:rPr>
                <w:rFonts w:ascii="Times New Roman" w:hAnsi="Times New Roman"/>
                <w:b/>
                <w:bCs/>
                <w:iCs/>
                <w:sz w:val="22"/>
                <w:szCs w:val="22"/>
              </w:rPr>
              <w:t>Rada Miasta Krakowa nie uwzględniła uwagi</w:t>
            </w:r>
          </w:p>
        </w:tc>
        <w:tc>
          <w:tcPr>
            <w:tcW w:w="5857" w:type="dxa"/>
            <w:tcBorders>
              <w:top w:val="single" w:sz="4" w:space="0" w:color="auto"/>
              <w:bottom w:val="single" w:sz="4" w:space="0" w:color="auto"/>
            </w:tcBorders>
            <w:shd w:val="clear" w:color="auto" w:fill="auto"/>
          </w:tcPr>
          <w:p w:rsidR="008A7317" w:rsidRPr="009B79EB" w:rsidRDefault="008A7317" w:rsidP="008A7317">
            <w:pPr>
              <w:pStyle w:val="Tekstpodstawowywcity2"/>
              <w:spacing w:after="0" w:line="240" w:lineRule="auto"/>
              <w:ind w:left="0" w:firstLine="330"/>
              <w:jc w:val="both"/>
              <w:rPr>
                <w:rFonts w:ascii="Times New Roman" w:hAnsi="Times New Roman"/>
              </w:rPr>
            </w:pPr>
            <w:r w:rsidRPr="009B79EB">
              <w:rPr>
                <w:rFonts w:ascii="Times New Roman" w:hAnsi="Times New Roman"/>
              </w:rPr>
              <w:t>Postępowanie administracyjne i postępowanie planistyczne są dwoma różnymi postępowaniami. Przepisy ustawy o planowaniu i zagospodarowaniu przestrzennym nie nakładają obowiązku uwzględniania w planie miejscowym wydanych i będących w procedowaniu decyzji o warunkach zabudowy oraz wydanych decyzji o pozwoleniu na budowę. Prawomocne pozwolenie na budowę, uzyskane przed przystąpieniem do planu oraz w trakcie jego sporządzania, umożliwia realizację inwestycji na podstawie tej decyzji - niezależnie od ustaleń uchwalonego i później obowiązującego planu miejscowego.</w:t>
            </w:r>
          </w:p>
          <w:p w:rsidR="008A7317" w:rsidRPr="009B79EB" w:rsidRDefault="008A7317" w:rsidP="008A7317">
            <w:pPr>
              <w:ind w:firstLine="330"/>
              <w:jc w:val="both"/>
              <w:rPr>
                <w:rFonts w:ascii="Times New Roman" w:hAnsi="Times New Roman"/>
                <w:szCs w:val="24"/>
              </w:rPr>
            </w:pPr>
            <w:r w:rsidRPr="009B79EB">
              <w:rPr>
                <w:rFonts w:ascii="Times New Roman" w:hAnsi="Times New Roman"/>
                <w:szCs w:val="24"/>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9B79EB" w:rsidRDefault="008A7317" w:rsidP="008A7317">
            <w:pPr>
              <w:pStyle w:val="Default"/>
              <w:ind w:firstLine="330"/>
              <w:jc w:val="both"/>
              <w:rPr>
                <w:rFonts w:eastAsia="Calibri"/>
              </w:rPr>
            </w:pPr>
            <w:r w:rsidRPr="009B79EB">
              <w:rPr>
                <w:color w:val="auto"/>
              </w:rPr>
              <w:t xml:space="preserve">Według Studium (Tom III) działki wymienione w treści uwagi, znajdują się w strukturalnej jednostce urbanistycznej Nr 46 – Bieńczyce </w:t>
            </w:r>
            <w:r w:rsidRPr="009B79EB">
              <w:rPr>
                <w:rFonts w:eastAsia="Times New Roman"/>
                <w:lang w:eastAsia="pl-PL"/>
              </w:rPr>
              <w:t xml:space="preserve">i dla tego obszaru został ustalony kierunek zagospodarowania - Tereny zabudowy mieszkaniowej wielorodzinnej, oznaczone symbolem MW, </w:t>
            </w:r>
            <w:r w:rsidRPr="009B79EB">
              <w:t xml:space="preserve">o funkcji </w:t>
            </w:r>
            <w:r w:rsidRPr="009B79EB">
              <w:rPr>
                <w:rFonts w:eastAsia="Calibri"/>
                <w:bCs/>
              </w:rPr>
              <w:t xml:space="preserve">podstawowej </w:t>
            </w:r>
            <w:r w:rsidRPr="009B79EB">
              <w:rPr>
                <w:rFonts w:eastAsia="Calibri"/>
              </w:rPr>
              <w:t xml:space="preserve">- </w:t>
            </w:r>
            <w:r w:rsidRPr="009B79EB">
              <w:rPr>
                <w:rFonts w:eastAsia="Calibri"/>
                <w:i/>
              </w:rPr>
              <w:t xml:space="preserve">Zabudowa mieszkaniowa wielorodzinna wysokiej intensywności realizowana jako budynki mieszkaniowe wielorodzinne (...) </w:t>
            </w:r>
            <w:proofErr w:type="gramStart"/>
            <w:r w:rsidRPr="009B79EB">
              <w:rPr>
                <w:rFonts w:eastAsia="Calibri"/>
                <w:i/>
              </w:rPr>
              <w:t>wraz</w:t>
            </w:r>
            <w:proofErr w:type="gramEnd"/>
            <w:r w:rsidRPr="009B79EB">
              <w:rPr>
                <w:rFonts w:eastAsia="Calibri"/>
                <w:i/>
              </w:rPr>
              <w:t xml:space="preserve"> z niezbędnymi towarzyszącymi obiektami budowlanymi (m.in. parkingi, garaże) oraz z zielenią towarzyszącą zabudowie, zieleń urządzona i nieurządzona</w:t>
            </w:r>
            <w:r w:rsidRPr="009B79EB">
              <w:rPr>
                <w:rFonts w:eastAsia="Calibri"/>
              </w:rPr>
              <w:t xml:space="preserve"> oraz f</w:t>
            </w:r>
            <w:r w:rsidRPr="009B79EB">
              <w:rPr>
                <w:rFonts w:eastAsia="Calibri"/>
                <w:bCs/>
              </w:rPr>
              <w:t>unkcji dopuszczalnej</w:t>
            </w:r>
            <w:r w:rsidRPr="009B79EB">
              <w:rPr>
                <w:rFonts w:eastAsia="Calibri"/>
                <w:b/>
                <w:bCs/>
              </w:rPr>
              <w:t xml:space="preserve"> </w:t>
            </w:r>
            <w:r w:rsidRPr="009B79EB">
              <w:rPr>
                <w:rFonts w:eastAsia="Calibri"/>
              </w:rPr>
              <w:t xml:space="preserve">- </w:t>
            </w:r>
            <w:r w:rsidRPr="009B79EB">
              <w:rPr>
                <w:rFonts w:eastAsia="Calibri"/>
                <w:i/>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9B79EB">
              <w:rPr>
                <w:rFonts w:eastAsia="Calibri"/>
              </w:rPr>
              <w:t xml:space="preserve"> (...).</w:t>
            </w:r>
          </w:p>
          <w:p w:rsidR="008A7317" w:rsidRPr="009B79EB" w:rsidRDefault="008A7317" w:rsidP="008A7317">
            <w:pPr>
              <w:pStyle w:val="Default"/>
              <w:ind w:firstLine="330"/>
              <w:jc w:val="both"/>
              <w:rPr>
                <w:color w:val="auto"/>
              </w:rPr>
            </w:pPr>
            <w:r w:rsidRPr="009B79EB">
              <w:rPr>
                <w:rFonts w:eastAsia="Calibri"/>
              </w:rPr>
              <w:t xml:space="preserve">Dodatkowo w Studium </w:t>
            </w:r>
            <w:r w:rsidRPr="009B79EB">
              <w:rPr>
                <w:color w:val="auto"/>
              </w:rPr>
              <w:t xml:space="preserve">ustalono kierunek zmian w strukturze przestrzennej: </w:t>
            </w:r>
          </w:p>
          <w:p w:rsidR="008A7317" w:rsidRPr="009B79EB" w:rsidRDefault="008A7317" w:rsidP="008A7317">
            <w:pPr>
              <w:pStyle w:val="Default"/>
              <w:ind w:firstLine="330"/>
              <w:jc w:val="both"/>
              <w:rPr>
                <w:i/>
                <w:color w:val="auto"/>
              </w:rPr>
            </w:pPr>
            <w:r w:rsidRPr="009B79EB">
              <w:rPr>
                <w:i/>
                <w:color w:val="auto"/>
              </w:rPr>
              <w:t>„Ochrona terenów zielonych w ramach osiedli blokowych przed zabudową i zainwestowaniem obniżającym udział powierzchni biologicznie czynnej, (...)”</w:t>
            </w:r>
            <w:r w:rsidRPr="009B79EB">
              <w:rPr>
                <w:color w:val="auto"/>
              </w:rPr>
              <w:t>.</w:t>
            </w:r>
          </w:p>
          <w:p w:rsidR="008A7317" w:rsidRPr="009B79EB" w:rsidRDefault="008A7317" w:rsidP="008A7317">
            <w:pPr>
              <w:pStyle w:val="Default"/>
              <w:ind w:right="-35" w:firstLine="330"/>
              <w:jc w:val="both"/>
            </w:pPr>
            <w:r w:rsidRPr="009B79EB">
              <w:rPr>
                <w:color w:val="auto"/>
              </w:rPr>
              <w:t xml:space="preserve">W związku z </w:t>
            </w:r>
            <w:r w:rsidRPr="009B79EB">
              <w:t>zapisami</w:t>
            </w:r>
            <w:r w:rsidRPr="009B79EB">
              <w:rPr>
                <w:color w:val="auto"/>
              </w:rPr>
              <w:t xml:space="preserve"> Studium jak również istniejącym stanem zagospodarowania, przedmiotowe </w:t>
            </w:r>
            <w:r w:rsidRPr="009B79EB">
              <w:t>działki pozostają przeznaczone</w:t>
            </w:r>
            <w:r w:rsidRPr="009B79EB">
              <w:rPr>
                <w:color w:val="auto"/>
              </w:rPr>
              <w:t xml:space="preserve"> pod zieleń urządzoną – skwery, zieleńce.</w:t>
            </w: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64</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23</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p>
        </w:tc>
        <w:tc>
          <w:tcPr>
            <w:tcW w:w="4819" w:type="dxa"/>
            <w:tcBorders>
              <w:top w:val="single" w:sz="4" w:space="0" w:color="auto"/>
              <w:bottom w:val="single" w:sz="4" w:space="0" w:color="auto"/>
            </w:tcBorders>
            <w:shd w:val="clear" w:color="auto" w:fill="auto"/>
          </w:tcPr>
          <w:p w:rsidR="008A7317" w:rsidRDefault="008A7317" w:rsidP="008A7317">
            <w:pPr>
              <w:pStyle w:val="Bodytext140"/>
              <w:shd w:val="clear" w:color="auto" w:fill="auto"/>
              <w:tabs>
                <w:tab w:val="left" w:pos="729"/>
              </w:tabs>
              <w:ind w:firstLine="0"/>
              <w:rPr>
                <w:rFonts w:ascii="Times New Roman" w:hAnsi="Times New Roman" w:cs="Times New Roman"/>
                <w:sz w:val="24"/>
                <w:szCs w:val="24"/>
                <w:lang w:bidi="en-US"/>
              </w:rPr>
            </w:pPr>
            <w:r w:rsidRPr="00886D0F">
              <w:rPr>
                <w:rFonts w:ascii="Times New Roman" w:hAnsi="Times New Roman" w:cs="Times New Roman"/>
                <w:sz w:val="24"/>
                <w:szCs w:val="24"/>
                <w:lang w:bidi="en-US"/>
              </w:rPr>
              <w:t xml:space="preserve">W złożonej uwadze </w:t>
            </w:r>
            <w:r>
              <w:rPr>
                <w:rFonts w:ascii="Times New Roman" w:hAnsi="Times New Roman" w:cs="Times New Roman"/>
                <w:sz w:val="24"/>
                <w:szCs w:val="24"/>
                <w:lang w:bidi="en-US"/>
              </w:rPr>
              <w:t xml:space="preserve">kwestionuje przeznaczenie działek jako niezgodne z ustaleniami Studium i </w:t>
            </w:r>
            <w:r w:rsidRPr="00886D0F">
              <w:rPr>
                <w:rFonts w:ascii="Times New Roman" w:hAnsi="Times New Roman" w:cs="Times New Roman"/>
                <w:sz w:val="24"/>
                <w:szCs w:val="24"/>
                <w:lang w:bidi="en-US"/>
              </w:rPr>
              <w:t>wnosi o</w:t>
            </w:r>
            <w:r>
              <w:rPr>
                <w:rFonts w:ascii="Times New Roman" w:hAnsi="Times New Roman" w:cs="Times New Roman"/>
                <w:sz w:val="24"/>
                <w:szCs w:val="24"/>
                <w:lang w:bidi="en-US"/>
              </w:rPr>
              <w:t>:</w:t>
            </w:r>
          </w:p>
          <w:p w:rsidR="008A7317" w:rsidRPr="00F533E3" w:rsidRDefault="008A7317" w:rsidP="008A7317">
            <w:pPr>
              <w:pStyle w:val="Bodytext140"/>
              <w:numPr>
                <w:ilvl w:val="0"/>
                <w:numId w:val="21"/>
              </w:numPr>
              <w:shd w:val="clear" w:color="auto" w:fill="auto"/>
              <w:ind w:left="131" w:hanging="131"/>
              <w:rPr>
                <w:rStyle w:val="Bodytext13TimesNewRoman"/>
                <w:rFonts w:eastAsia="Arial"/>
                <w:b w:val="0"/>
                <w:bCs w:val="0"/>
                <w:i w:val="0"/>
                <w:iCs w:val="0"/>
                <w:color w:val="auto"/>
                <w:u w:val="none"/>
                <w:lang w:eastAsia="en-US" w:bidi="ar-SA"/>
              </w:rPr>
            </w:pPr>
            <w:proofErr w:type="gramStart"/>
            <w:r w:rsidRPr="00F533E3">
              <w:rPr>
                <w:rFonts w:ascii="Times New Roman" w:hAnsi="Times New Roman" w:cs="Times New Roman"/>
                <w:sz w:val="24"/>
                <w:szCs w:val="24"/>
              </w:rPr>
              <w:t>włączenie</w:t>
            </w:r>
            <w:proofErr w:type="gramEnd"/>
            <w:r w:rsidRPr="00F533E3">
              <w:rPr>
                <w:rFonts w:ascii="Times New Roman" w:hAnsi="Times New Roman" w:cs="Times New Roman"/>
                <w:sz w:val="24"/>
                <w:szCs w:val="24"/>
              </w:rPr>
              <w:t xml:space="preserve"> </w:t>
            </w:r>
            <w:r w:rsidRPr="00F533E3">
              <w:rPr>
                <w:rStyle w:val="Bodytext13TimesNewRoman"/>
                <w:rFonts w:eastAsia="Arial"/>
                <w:b w:val="0"/>
                <w:i w:val="0"/>
                <w:color w:val="auto"/>
                <w:u w:val="none"/>
              </w:rPr>
              <w:t xml:space="preserve">działek w </w:t>
            </w:r>
            <w:r w:rsidRPr="00F533E3">
              <w:rPr>
                <w:rStyle w:val="Bodytext13TimesNewRoman"/>
                <w:rFonts w:eastAsia="Arial"/>
                <w:b w:val="0"/>
                <w:bCs w:val="0"/>
                <w:i w:val="0"/>
                <w:color w:val="auto"/>
                <w:u w:val="none"/>
              </w:rPr>
              <w:t xml:space="preserve">obszar </w:t>
            </w:r>
            <w:r w:rsidRPr="00F533E3">
              <w:rPr>
                <w:rStyle w:val="Bodytext13TimesNewRoman"/>
                <w:rFonts w:eastAsia="Arial"/>
                <w:b w:val="0"/>
                <w:i w:val="0"/>
                <w:color w:val="auto"/>
                <w:u w:val="none"/>
              </w:rPr>
              <w:t>MW.1.6 oraz</w:t>
            </w:r>
          </w:p>
          <w:p w:rsidR="008A7317" w:rsidRPr="00046610" w:rsidRDefault="008A7317" w:rsidP="008A7317">
            <w:pPr>
              <w:pStyle w:val="Bodytext140"/>
              <w:shd w:val="clear" w:color="auto" w:fill="auto"/>
              <w:ind w:left="198" w:firstLine="0"/>
              <w:rPr>
                <w:rFonts w:ascii="Times New Roman" w:hAnsi="Times New Roman" w:cs="Times New Roman"/>
                <w:sz w:val="24"/>
                <w:szCs w:val="24"/>
              </w:rPr>
            </w:pPr>
            <w:proofErr w:type="gramStart"/>
            <w:r w:rsidRPr="00F533E3">
              <w:rPr>
                <w:rFonts w:ascii="Times New Roman" w:hAnsi="Times New Roman" w:cs="Times New Roman"/>
                <w:sz w:val="24"/>
                <w:szCs w:val="24"/>
              </w:rPr>
              <w:t>wpisanie</w:t>
            </w:r>
            <w:proofErr w:type="gramEnd"/>
            <w:r w:rsidRPr="00F533E3">
              <w:rPr>
                <w:rFonts w:ascii="Times New Roman" w:hAnsi="Times New Roman" w:cs="Times New Roman"/>
                <w:sz w:val="24"/>
                <w:szCs w:val="24"/>
              </w:rPr>
              <w:t xml:space="preserve"> dla wymienionych działek możliwości realizacji zabudowy mieszkaniowo-usługowej, z dopuszczeniem realizacji hotelu,</w:t>
            </w:r>
          </w:p>
          <w:p w:rsidR="008A7317" w:rsidRPr="00046610" w:rsidRDefault="008A7317" w:rsidP="008A7317">
            <w:pPr>
              <w:pStyle w:val="Bodytext140"/>
              <w:numPr>
                <w:ilvl w:val="0"/>
                <w:numId w:val="21"/>
              </w:numPr>
              <w:shd w:val="clear" w:color="auto" w:fill="auto"/>
              <w:ind w:left="198" w:hanging="249"/>
              <w:rPr>
                <w:rFonts w:ascii="Times New Roman" w:hAnsi="Times New Roman" w:cs="Times New Roman"/>
                <w:sz w:val="24"/>
                <w:szCs w:val="24"/>
              </w:rPr>
            </w:pPr>
            <w:proofErr w:type="gramStart"/>
            <w:r>
              <w:rPr>
                <w:rFonts w:ascii="Times New Roman" w:hAnsi="Times New Roman" w:cs="Times New Roman"/>
                <w:color w:val="000000"/>
                <w:sz w:val="24"/>
                <w:szCs w:val="24"/>
              </w:rPr>
              <w:t>d</w:t>
            </w:r>
            <w:r w:rsidRPr="00046610">
              <w:rPr>
                <w:rFonts w:ascii="Times New Roman" w:hAnsi="Times New Roman" w:cs="Times New Roman"/>
                <w:color w:val="000000"/>
                <w:sz w:val="24"/>
                <w:szCs w:val="24"/>
              </w:rPr>
              <w:t>opuszczenie</w:t>
            </w:r>
            <w:proofErr w:type="gramEnd"/>
            <w:r w:rsidRPr="00046610">
              <w:rPr>
                <w:rFonts w:ascii="Times New Roman" w:hAnsi="Times New Roman" w:cs="Times New Roman"/>
                <w:color w:val="000000"/>
                <w:sz w:val="24"/>
                <w:szCs w:val="24"/>
              </w:rPr>
              <w:t xml:space="preserve"> wysokości zabudowy do 36m licząc od poziomu terenu,</w:t>
            </w:r>
          </w:p>
          <w:p w:rsidR="008A7317" w:rsidRPr="00046610" w:rsidRDefault="008A7317" w:rsidP="008A7317">
            <w:pPr>
              <w:widowControl w:val="0"/>
              <w:numPr>
                <w:ilvl w:val="0"/>
                <w:numId w:val="21"/>
              </w:numPr>
              <w:spacing w:line="288" w:lineRule="exact"/>
              <w:ind w:left="198" w:hanging="249"/>
              <w:rPr>
                <w:rFonts w:ascii="Times New Roman" w:hAnsi="Times New Roman"/>
                <w:szCs w:val="24"/>
              </w:rPr>
            </w:pPr>
            <w:proofErr w:type="gramStart"/>
            <w:r>
              <w:rPr>
                <w:rFonts w:ascii="Times New Roman" w:hAnsi="Times New Roman"/>
                <w:color w:val="000000"/>
                <w:szCs w:val="24"/>
              </w:rPr>
              <w:t>d</w:t>
            </w:r>
            <w:r w:rsidRPr="00046610">
              <w:rPr>
                <w:rFonts w:ascii="Times New Roman" w:hAnsi="Times New Roman"/>
                <w:color w:val="000000"/>
                <w:szCs w:val="24"/>
              </w:rPr>
              <w:t>opuszczenie</w:t>
            </w:r>
            <w:proofErr w:type="gramEnd"/>
            <w:r w:rsidRPr="00046610">
              <w:rPr>
                <w:rFonts w:ascii="Times New Roman" w:hAnsi="Times New Roman"/>
                <w:color w:val="000000"/>
                <w:szCs w:val="24"/>
              </w:rPr>
              <w:t xml:space="preserve"> możliwości zastosowania dachów płaskich dla projektowanej nadbudowy,</w:t>
            </w:r>
          </w:p>
          <w:p w:rsidR="008A7317" w:rsidRPr="00046610" w:rsidRDefault="008A7317" w:rsidP="008A7317">
            <w:pPr>
              <w:widowControl w:val="0"/>
              <w:numPr>
                <w:ilvl w:val="0"/>
                <w:numId w:val="21"/>
              </w:numPr>
              <w:spacing w:line="288" w:lineRule="exact"/>
              <w:ind w:left="198" w:hanging="249"/>
              <w:rPr>
                <w:rFonts w:ascii="Times New Roman" w:hAnsi="Times New Roman"/>
                <w:szCs w:val="24"/>
              </w:rPr>
            </w:pPr>
            <w:proofErr w:type="gramStart"/>
            <w:r>
              <w:rPr>
                <w:rFonts w:ascii="Times New Roman" w:hAnsi="Times New Roman"/>
                <w:color w:val="000000"/>
                <w:szCs w:val="24"/>
              </w:rPr>
              <w:t>u</w:t>
            </w:r>
            <w:r w:rsidRPr="00046610">
              <w:rPr>
                <w:rFonts w:ascii="Times New Roman" w:hAnsi="Times New Roman"/>
                <w:color w:val="000000"/>
                <w:szCs w:val="24"/>
              </w:rPr>
              <w:t>stalenie</w:t>
            </w:r>
            <w:proofErr w:type="gramEnd"/>
            <w:r w:rsidRPr="00046610">
              <w:rPr>
                <w:rFonts w:ascii="Times New Roman" w:hAnsi="Times New Roman"/>
                <w:color w:val="000000"/>
                <w:szCs w:val="24"/>
              </w:rPr>
              <w:t xml:space="preserve"> wskaźnika terenu biologicznie czynnego do 25%</w:t>
            </w:r>
            <w:r>
              <w:rPr>
                <w:rFonts w:ascii="Times New Roman" w:hAnsi="Times New Roman"/>
                <w:color w:val="000000"/>
                <w:szCs w:val="24"/>
              </w:rPr>
              <w:t>,</w:t>
            </w:r>
          </w:p>
          <w:p w:rsidR="008A7317" w:rsidRPr="008A324B" w:rsidRDefault="008A7317" w:rsidP="008A7317">
            <w:pPr>
              <w:widowControl w:val="0"/>
              <w:numPr>
                <w:ilvl w:val="0"/>
                <w:numId w:val="21"/>
              </w:numPr>
              <w:spacing w:after="332" w:line="288" w:lineRule="exact"/>
              <w:ind w:left="198" w:hanging="249"/>
            </w:pPr>
            <w:proofErr w:type="gramStart"/>
            <w:r>
              <w:rPr>
                <w:rFonts w:ascii="Times New Roman" w:hAnsi="Times New Roman"/>
                <w:color w:val="000000"/>
                <w:szCs w:val="24"/>
              </w:rPr>
              <w:t>u</w:t>
            </w:r>
            <w:r w:rsidRPr="00046610">
              <w:rPr>
                <w:rFonts w:ascii="Times New Roman" w:hAnsi="Times New Roman"/>
                <w:color w:val="000000"/>
                <w:szCs w:val="24"/>
              </w:rPr>
              <w:t>stalenie</w:t>
            </w:r>
            <w:proofErr w:type="gramEnd"/>
            <w:r w:rsidRPr="00046610">
              <w:rPr>
                <w:rFonts w:ascii="Times New Roman" w:hAnsi="Times New Roman"/>
                <w:color w:val="000000"/>
                <w:szCs w:val="24"/>
              </w:rPr>
              <w:t xml:space="preserve"> </w:t>
            </w:r>
            <w:r>
              <w:rPr>
                <w:rFonts w:ascii="Times New Roman" w:hAnsi="Times New Roman"/>
                <w:color w:val="000000"/>
                <w:szCs w:val="24"/>
              </w:rPr>
              <w:t>intensywności</w:t>
            </w:r>
            <w:r w:rsidRPr="00046610">
              <w:rPr>
                <w:rFonts w:ascii="Times New Roman" w:hAnsi="Times New Roman"/>
                <w:color w:val="000000"/>
                <w:szCs w:val="24"/>
              </w:rPr>
              <w:t xml:space="preserve"> zabudowy - 40%, i wskaźnika</w:t>
            </w:r>
            <w:r>
              <w:rPr>
                <w:rFonts w:ascii="Times New Roman" w:hAnsi="Times New Roman"/>
                <w:color w:val="000000"/>
              </w:rPr>
              <w:t xml:space="preserve"> intensywności zabudowy 3,8.</w:t>
            </w:r>
          </w:p>
          <w:p w:rsidR="008A7317" w:rsidRPr="00A36259" w:rsidRDefault="008A7317" w:rsidP="008A7317">
            <w:pPr>
              <w:widowControl w:val="0"/>
              <w:spacing w:after="332" w:line="288" w:lineRule="exact"/>
              <w:ind w:left="198"/>
            </w:pPr>
            <w:r w:rsidRPr="00145520">
              <w:rPr>
                <w:rFonts w:ascii="Times New Roman" w:hAnsi="Times New Roman"/>
                <w:szCs w:val="24"/>
                <w:lang w:bidi="en-US"/>
              </w:rPr>
              <w:t>Uwaga zawiera uzasadnienie.</w:t>
            </w:r>
          </w:p>
        </w:tc>
        <w:tc>
          <w:tcPr>
            <w:tcW w:w="1385" w:type="dxa"/>
            <w:shd w:val="clear" w:color="auto" w:fill="auto"/>
          </w:tcPr>
          <w:p w:rsidR="008A7317" w:rsidRPr="00046610" w:rsidRDefault="008A7317" w:rsidP="008A7317">
            <w:pPr>
              <w:jc w:val="center"/>
              <w:rPr>
                <w:rFonts w:ascii="Times New Roman" w:hAnsi="Times New Roman"/>
              </w:rPr>
            </w:pPr>
            <w:r w:rsidRPr="00046610">
              <w:rPr>
                <w:rFonts w:ascii="Times New Roman" w:hAnsi="Times New Roman"/>
                <w:lang w:val="ru-RU" w:eastAsia="ru-RU" w:bidi="ru-RU"/>
              </w:rPr>
              <w:t>257/48, 257/49, 257/50, 257/51, 257/52</w:t>
            </w:r>
          </w:p>
        </w:tc>
        <w:tc>
          <w:tcPr>
            <w:tcW w:w="1362" w:type="dxa"/>
            <w:shd w:val="clear" w:color="auto" w:fill="auto"/>
          </w:tcPr>
          <w:p w:rsidR="008A7317" w:rsidRPr="00046610" w:rsidRDefault="008A7317" w:rsidP="008A7317">
            <w:pPr>
              <w:jc w:val="center"/>
              <w:rPr>
                <w:rFonts w:ascii="Times New Roman" w:hAnsi="Times New Roman"/>
                <w:i/>
              </w:rPr>
            </w:pPr>
            <w:r w:rsidRPr="00046610">
              <w:rPr>
                <w:rStyle w:val="Bodytext13TimesNewRoman"/>
                <w:b w:val="0"/>
                <w:bCs w:val="0"/>
                <w:i w:val="0"/>
                <w:u w:val="none"/>
              </w:rPr>
              <w:t>ZPz.18</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EB2FDF">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auto"/>
          </w:tcPr>
          <w:p w:rsidR="008A7317" w:rsidRPr="009B79EB" w:rsidRDefault="008A7317" w:rsidP="008A7317">
            <w:pPr>
              <w:pStyle w:val="Tekstpodstawowywcity2"/>
              <w:spacing w:after="0" w:line="240" w:lineRule="auto"/>
              <w:ind w:left="0" w:firstLine="330"/>
              <w:jc w:val="both"/>
              <w:rPr>
                <w:rFonts w:ascii="Times New Roman" w:hAnsi="Times New Roman"/>
              </w:rPr>
            </w:pPr>
            <w:r w:rsidRPr="009B79EB">
              <w:rPr>
                <w:rFonts w:ascii="Times New Roman" w:hAnsi="Times New Roman"/>
              </w:rPr>
              <w:t>Postępowanie administracyjne i postępowanie planistyczne są dwoma różnymi postępowaniami. Przepisy ustawy o planowaniu i zagospodarowaniu przestrzennym nie nakładają obowiązku uwzględniania w planie miejscowym wydanych i będących w procedowaniu decyzji o warunkach zabudowy oraz wydanych decyzji o pozwoleniu na budowę. Prawomocne pozwolenie na budowę, uzyskane przed przystąpieniem do planu oraz w trakcie jego sporządzania, umożliwia realizację inwestycji na podstawie tej decyzji - niezależnie od ustaleń uchwalonego i później obowiązującego planu miejscowego.</w:t>
            </w:r>
          </w:p>
          <w:p w:rsidR="008A7317" w:rsidRPr="009B79EB" w:rsidRDefault="008A7317" w:rsidP="008A7317">
            <w:pPr>
              <w:ind w:firstLine="330"/>
              <w:jc w:val="both"/>
              <w:rPr>
                <w:rFonts w:ascii="Times New Roman" w:hAnsi="Times New Roman"/>
                <w:szCs w:val="24"/>
              </w:rPr>
            </w:pPr>
            <w:r w:rsidRPr="009B79EB">
              <w:rPr>
                <w:rFonts w:ascii="Times New Roman" w:hAnsi="Times New Roman"/>
                <w:szCs w:val="24"/>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9B79EB" w:rsidRDefault="008A7317" w:rsidP="008A7317">
            <w:pPr>
              <w:pStyle w:val="Default"/>
              <w:ind w:firstLine="330"/>
              <w:jc w:val="both"/>
              <w:rPr>
                <w:rFonts w:eastAsia="Calibri"/>
              </w:rPr>
            </w:pPr>
            <w:r w:rsidRPr="009B79EB">
              <w:rPr>
                <w:color w:val="auto"/>
              </w:rPr>
              <w:t xml:space="preserve">Według Studium (Tom III) działki wymienione w treści uwagi, znajdują się w strukturalnej jednostce urbanistycznej Nr 46 – Bieńczyce </w:t>
            </w:r>
            <w:r w:rsidRPr="009B79EB">
              <w:rPr>
                <w:rFonts w:eastAsia="Times New Roman"/>
                <w:lang w:eastAsia="pl-PL"/>
              </w:rPr>
              <w:t xml:space="preserve">i dla tego obszaru został ustalony kierunek zagospodarowania - Tereny zabudowy mieszkaniowej wielorodzinnej, oznaczone symbolem MW, </w:t>
            </w:r>
            <w:r w:rsidRPr="009B79EB">
              <w:t xml:space="preserve">o funkcji </w:t>
            </w:r>
            <w:r w:rsidRPr="009B79EB">
              <w:rPr>
                <w:rFonts w:eastAsia="Calibri"/>
                <w:bCs/>
              </w:rPr>
              <w:t xml:space="preserve">podstawowej </w:t>
            </w:r>
            <w:r w:rsidRPr="009B79EB">
              <w:rPr>
                <w:rFonts w:eastAsia="Calibri"/>
              </w:rPr>
              <w:t xml:space="preserve">- </w:t>
            </w:r>
            <w:r w:rsidRPr="009B79EB">
              <w:rPr>
                <w:rFonts w:eastAsia="Calibri"/>
                <w:i/>
              </w:rPr>
              <w:t xml:space="preserve">Zabudowa mieszkaniowa wielorodzinna wysokiej intensywności realizowana jako budynki mieszkaniowe wielorodzinne (...) </w:t>
            </w:r>
            <w:proofErr w:type="gramStart"/>
            <w:r w:rsidRPr="009B79EB">
              <w:rPr>
                <w:rFonts w:eastAsia="Calibri"/>
                <w:i/>
              </w:rPr>
              <w:t>wraz</w:t>
            </w:r>
            <w:proofErr w:type="gramEnd"/>
            <w:r w:rsidRPr="009B79EB">
              <w:rPr>
                <w:rFonts w:eastAsia="Calibri"/>
                <w:i/>
              </w:rPr>
              <w:t xml:space="preserve"> z niezbędnymi towarzyszącymi obiektami budowlanymi (m.in. parkingi, garaże) oraz z zielenią towarzyszącą zabudowie, zieleń urządzona i nieurządzona</w:t>
            </w:r>
            <w:r w:rsidRPr="009B79EB">
              <w:rPr>
                <w:rFonts w:eastAsia="Calibri"/>
              </w:rPr>
              <w:t xml:space="preserve"> oraz f</w:t>
            </w:r>
            <w:r w:rsidRPr="009B79EB">
              <w:rPr>
                <w:rFonts w:eastAsia="Calibri"/>
                <w:bCs/>
              </w:rPr>
              <w:t>unkcji dopuszczalnej</w:t>
            </w:r>
            <w:r w:rsidRPr="009B79EB">
              <w:rPr>
                <w:rFonts w:eastAsia="Calibri"/>
                <w:b/>
                <w:bCs/>
              </w:rPr>
              <w:t xml:space="preserve"> </w:t>
            </w:r>
            <w:r w:rsidRPr="009B79EB">
              <w:rPr>
                <w:rFonts w:eastAsia="Calibri"/>
              </w:rPr>
              <w:t xml:space="preserve">- </w:t>
            </w:r>
            <w:r w:rsidRPr="009B79EB">
              <w:rPr>
                <w:rFonts w:eastAsia="Calibri"/>
                <w:i/>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9B79EB">
              <w:rPr>
                <w:rFonts w:eastAsia="Calibri"/>
              </w:rPr>
              <w:t xml:space="preserve"> (...).</w:t>
            </w:r>
          </w:p>
          <w:p w:rsidR="008A7317" w:rsidRPr="009B79EB" w:rsidRDefault="008A7317" w:rsidP="008A7317">
            <w:pPr>
              <w:pStyle w:val="Default"/>
              <w:ind w:firstLine="330"/>
              <w:jc w:val="both"/>
              <w:rPr>
                <w:color w:val="auto"/>
              </w:rPr>
            </w:pPr>
            <w:r w:rsidRPr="009B79EB">
              <w:rPr>
                <w:rFonts w:eastAsia="Calibri"/>
              </w:rPr>
              <w:t xml:space="preserve">Dodatkowo w Studium </w:t>
            </w:r>
            <w:r w:rsidRPr="009B79EB">
              <w:rPr>
                <w:color w:val="auto"/>
              </w:rPr>
              <w:t xml:space="preserve">ustalono kierunek zmian w strukturze przestrzennej: </w:t>
            </w:r>
          </w:p>
          <w:p w:rsidR="008A7317" w:rsidRPr="009B79EB" w:rsidRDefault="008A7317" w:rsidP="008A7317">
            <w:pPr>
              <w:pStyle w:val="Default"/>
              <w:ind w:firstLine="330"/>
              <w:jc w:val="both"/>
              <w:rPr>
                <w:i/>
                <w:color w:val="auto"/>
              </w:rPr>
            </w:pPr>
            <w:r w:rsidRPr="009B79EB">
              <w:rPr>
                <w:i/>
                <w:color w:val="auto"/>
              </w:rPr>
              <w:t>„Ochrona terenów zielonych w ramach osiedli blokowych przed zabudową i zainwestowaniem obniżającym udział powierzchni biologicznie czynnej, (...)”</w:t>
            </w:r>
            <w:r w:rsidRPr="009B79EB">
              <w:rPr>
                <w:color w:val="auto"/>
              </w:rPr>
              <w:t>.</w:t>
            </w:r>
          </w:p>
          <w:p w:rsidR="008A7317" w:rsidRPr="009B79EB" w:rsidRDefault="008A7317" w:rsidP="008A7317">
            <w:pPr>
              <w:pStyle w:val="Default"/>
              <w:ind w:right="-35" w:firstLine="330"/>
              <w:jc w:val="both"/>
            </w:pPr>
            <w:r w:rsidRPr="009B79EB">
              <w:rPr>
                <w:color w:val="auto"/>
              </w:rPr>
              <w:t xml:space="preserve">W związku z </w:t>
            </w:r>
            <w:r w:rsidRPr="009B79EB">
              <w:t>zapisami</w:t>
            </w:r>
            <w:r w:rsidRPr="009B79EB">
              <w:rPr>
                <w:color w:val="auto"/>
              </w:rPr>
              <w:t xml:space="preserve"> Studium jak również istniejącym stanem zagospodarowania, przedmiotowe </w:t>
            </w:r>
            <w:r w:rsidRPr="009B79EB">
              <w:t>działki pozostają przeznaczone</w:t>
            </w:r>
            <w:r w:rsidRPr="009B79EB">
              <w:rPr>
                <w:color w:val="auto"/>
              </w:rPr>
              <w:t xml:space="preserve"> pod zieleń urządzoną – skwery, zieleńce.</w:t>
            </w: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65</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24</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r>
              <w:rPr>
                <w:sz w:val="20"/>
              </w:rPr>
              <w:t xml:space="preserve"> </w:t>
            </w:r>
            <w:proofErr w:type="gramStart"/>
            <w:r>
              <w:rPr>
                <w:rFonts w:ascii="Times New Roman" w:hAnsi="Times New Roman"/>
                <w:szCs w:val="24"/>
              </w:rPr>
              <w:t>w</w:t>
            </w:r>
            <w:proofErr w:type="gramEnd"/>
            <w:r>
              <w:rPr>
                <w:rFonts w:ascii="Times New Roman" w:hAnsi="Times New Roman"/>
                <w:szCs w:val="24"/>
              </w:rPr>
              <w:t xml:space="preserve"> imieniu </w:t>
            </w:r>
            <w:r w:rsidRPr="00666197">
              <w:rPr>
                <w:sz w:val="20"/>
              </w:rPr>
              <w:t>[...]*</w:t>
            </w:r>
          </w:p>
        </w:tc>
        <w:tc>
          <w:tcPr>
            <w:tcW w:w="4819" w:type="dxa"/>
            <w:tcBorders>
              <w:top w:val="single" w:sz="4" w:space="0" w:color="auto"/>
              <w:bottom w:val="single" w:sz="4" w:space="0" w:color="auto"/>
            </w:tcBorders>
            <w:shd w:val="clear" w:color="auto" w:fill="auto"/>
          </w:tcPr>
          <w:p w:rsidR="008A7317" w:rsidRDefault="008A7317" w:rsidP="008A7317">
            <w:pPr>
              <w:widowControl w:val="0"/>
              <w:rPr>
                <w:rFonts w:ascii="Times New Roman" w:hAnsi="Times New Roman"/>
                <w:lang w:bidi="en-US"/>
              </w:rPr>
            </w:pPr>
            <w:r>
              <w:rPr>
                <w:rFonts w:ascii="Times New Roman" w:hAnsi="Times New Roman"/>
                <w:lang w:bidi="en-US"/>
              </w:rPr>
              <w:t xml:space="preserve">W złożonej uwadze kwestionuje oznaczenie działki nr 142/10 (obecnie zagospodarowanej pod parking) jako tereny zielone oraz wnosi o zmianę przeznaczenia fragmentu terenu zieleni oznaczonego symbolem ZPz.2 </w:t>
            </w:r>
            <w:proofErr w:type="gramStart"/>
            <w:r>
              <w:rPr>
                <w:rFonts w:ascii="Times New Roman" w:hAnsi="Times New Roman"/>
                <w:lang w:bidi="en-US"/>
              </w:rPr>
              <w:t>pod</w:t>
            </w:r>
            <w:proofErr w:type="gramEnd"/>
            <w:r>
              <w:rPr>
                <w:rFonts w:ascii="Times New Roman" w:hAnsi="Times New Roman"/>
                <w:lang w:bidi="en-US"/>
              </w:rPr>
              <w:t xml:space="preserve"> parking. </w:t>
            </w:r>
          </w:p>
          <w:p w:rsidR="008A7317" w:rsidRPr="00145520" w:rsidRDefault="008A7317" w:rsidP="008A7317">
            <w:pPr>
              <w:widowControl w:val="0"/>
              <w:rPr>
                <w:rFonts w:ascii="Times New Roman" w:hAnsi="Times New Roman"/>
                <w:lang w:bidi="en-US"/>
              </w:rPr>
            </w:pPr>
          </w:p>
        </w:tc>
        <w:tc>
          <w:tcPr>
            <w:tcW w:w="1385" w:type="dxa"/>
            <w:shd w:val="clear" w:color="auto" w:fill="auto"/>
          </w:tcPr>
          <w:p w:rsidR="008A7317" w:rsidRPr="00864D38" w:rsidRDefault="008A7317" w:rsidP="008A7317">
            <w:pPr>
              <w:jc w:val="center"/>
              <w:rPr>
                <w:rFonts w:ascii="Times New Roman" w:hAnsi="Times New Roman"/>
              </w:rPr>
            </w:pPr>
            <w:r w:rsidRPr="00864D38">
              <w:rPr>
                <w:rFonts w:ascii="Times New Roman" w:hAnsi="Times New Roman"/>
              </w:rPr>
              <w:t>142/10,</w:t>
            </w:r>
          </w:p>
          <w:p w:rsidR="008A7317" w:rsidRPr="00864D38" w:rsidRDefault="008A7317" w:rsidP="008A7317">
            <w:pPr>
              <w:jc w:val="center"/>
              <w:rPr>
                <w:rFonts w:ascii="Times New Roman" w:hAnsi="Times New Roman"/>
              </w:rPr>
            </w:pPr>
            <w:r w:rsidRPr="00864D38">
              <w:rPr>
                <w:rFonts w:ascii="Times New Roman" w:hAnsi="Times New Roman"/>
              </w:rPr>
              <w:t>142/23</w:t>
            </w:r>
          </w:p>
        </w:tc>
        <w:tc>
          <w:tcPr>
            <w:tcW w:w="1362" w:type="dxa"/>
            <w:shd w:val="clear" w:color="auto" w:fill="auto"/>
          </w:tcPr>
          <w:p w:rsidR="008A7317" w:rsidRPr="00864D38" w:rsidRDefault="008A7317" w:rsidP="008A7317">
            <w:pPr>
              <w:jc w:val="center"/>
              <w:rPr>
                <w:rFonts w:ascii="Times New Roman" w:hAnsi="Times New Roman"/>
              </w:rPr>
            </w:pPr>
            <w:r w:rsidRPr="00864D38">
              <w:rPr>
                <w:rFonts w:ascii="Times New Roman" w:hAnsi="Times New Roman"/>
              </w:rPr>
              <w:t>ZPz.2</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46632E">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p>
        </w:tc>
        <w:tc>
          <w:tcPr>
            <w:tcW w:w="5857" w:type="dxa"/>
            <w:tcBorders>
              <w:top w:val="single" w:sz="4" w:space="0" w:color="auto"/>
              <w:bottom w:val="single" w:sz="4" w:space="0" w:color="auto"/>
            </w:tcBorders>
            <w:shd w:val="clear" w:color="auto" w:fill="FFFFFF" w:themeFill="background1"/>
          </w:tcPr>
          <w:p w:rsidR="008A7317" w:rsidRPr="009B79EB" w:rsidRDefault="008A7317" w:rsidP="008A7317">
            <w:pPr>
              <w:pStyle w:val="Default"/>
              <w:ind w:firstLine="330"/>
              <w:jc w:val="both"/>
              <w:rPr>
                <w:rFonts w:eastAsia="Calibri"/>
              </w:rPr>
            </w:pPr>
            <w:r w:rsidRPr="009B79EB">
              <w:rPr>
                <w:color w:val="auto"/>
              </w:rPr>
              <w:t xml:space="preserve">Według Studium (Tom III) działki wymienione w treści uwagi, znajdują się w strukturalnej jednostce urbanistycznej Nr 46 – Bieńczyce </w:t>
            </w:r>
            <w:r w:rsidRPr="009B79EB">
              <w:rPr>
                <w:rFonts w:eastAsia="Times New Roman"/>
                <w:lang w:eastAsia="pl-PL"/>
              </w:rPr>
              <w:t xml:space="preserve">i dla tego obszaru został ustalony kierunek zagospodarowania - Tereny zabudowy mieszkaniowej wielorodzinnej, oznaczone symbolem MW, </w:t>
            </w:r>
            <w:r w:rsidRPr="009B79EB">
              <w:t xml:space="preserve">o funkcji </w:t>
            </w:r>
            <w:r w:rsidRPr="009B79EB">
              <w:rPr>
                <w:rFonts w:eastAsia="Calibri"/>
                <w:bCs/>
              </w:rPr>
              <w:t xml:space="preserve">podstawowej </w:t>
            </w:r>
            <w:r w:rsidRPr="009B79EB">
              <w:rPr>
                <w:rFonts w:eastAsia="Calibri"/>
              </w:rPr>
              <w:t xml:space="preserve">- </w:t>
            </w:r>
            <w:r w:rsidRPr="009B79EB">
              <w:rPr>
                <w:rFonts w:eastAsia="Calibri"/>
                <w:i/>
              </w:rPr>
              <w:t xml:space="preserve">Zabudowa mieszkaniowa wielorodzinna wysokiej intensywności realizowana jako budynki mieszkaniowe wielorodzinne (...) </w:t>
            </w:r>
            <w:proofErr w:type="gramStart"/>
            <w:r w:rsidRPr="009B79EB">
              <w:rPr>
                <w:rFonts w:eastAsia="Calibri"/>
                <w:i/>
              </w:rPr>
              <w:t>wraz</w:t>
            </w:r>
            <w:proofErr w:type="gramEnd"/>
            <w:r w:rsidRPr="009B79EB">
              <w:rPr>
                <w:rFonts w:eastAsia="Calibri"/>
                <w:i/>
              </w:rPr>
              <w:t xml:space="preserve"> z niezbędnymi towarzyszącymi obiektami budowlanymi (m.in. parkingi, garaże) oraz z zielenią towarzyszącą zabudowie, zieleń urządzona i nieurządzona</w:t>
            </w:r>
            <w:r w:rsidRPr="009B79EB">
              <w:rPr>
                <w:rFonts w:eastAsia="Calibri"/>
              </w:rPr>
              <w:t xml:space="preserve"> oraz f</w:t>
            </w:r>
            <w:r w:rsidRPr="009B79EB">
              <w:rPr>
                <w:rFonts w:eastAsia="Calibri"/>
                <w:bCs/>
              </w:rPr>
              <w:t>unkcji dopuszczalnej</w:t>
            </w:r>
            <w:r w:rsidRPr="009B79EB">
              <w:rPr>
                <w:rFonts w:eastAsia="Calibri"/>
                <w:b/>
                <w:bCs/>
              </w:rPr>
              <w:t xml:space="preserve"> </w:t>
            </w:r>
            <w:r w:rsidRPr="009B79EB">
              <w:rPr>
                <w:rFonts w:eastAsia="Calibri"/>
              </w:rPr>
              <w:t xml:space="preserve">- </w:t>
            </w:r>
            <w:r w:rsidRPr="009B79EB">
              <w:rPr>
                <w:rFonts w:eastAsia="Calibri"/>
                <w:i/>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9B79EB">
              <w:rPr>
                <w:rFonts w:eastAsia="Calibri"/>
              </w:rPr>
              <w:t xml:space="preserve"> (...).</w:t>
            </w:r>
          </w:p>
          <w:p w:rsidR="008A7317" w:rsidRPr="009B79EB" w:rsidRDefault="008A7317" w:rsidP="008A7317">
            <w:pPr>
              <w:pStyle w:val="Default"/>
              <w:ind w:firstLine="330"/>
              <w:jc w:val="both"/>
              <w:rPr>
                <w:color w:val="auto"/>
              </w:rPr>
            </w:pPr>
            <w:r w:rsidRPr="009B79EB">
              <w:rPr>
                <w:rFonts w:eastAsia="Calibri"/>
              </w:rPr>
              <w:t xml:space="preserve">Dodatkowo w Studium </w:t>
            </w:r>
            <w:r w:rsidRPr="009B79EB">
              <w:rPr>
                <w:color w:val="auto"/>
              </w:rPr>
              <w:t xml:space="preserve">ustalono kierunek zmian w strukturze przestrzennej: </w:t>
            </w:r>
          </w:p>
          <w:p w:rsidR="008A7317" w:rsidRDefault="008A7317" w:rsidP="008A7317">
            <w:pPr>
              <w:pStyle w:val="Default"/>
              <w:ind w:right="-35"/>
              <w:jc w:val="both"/>
              <w:rPr>
                <w:color w:val="auto"/>
              </w:rPr>
            </w:pPr>
            <w:r w:rsidRPr="009B79EB">
              <w:rPr>
                <w:i/>
                <w:color w:val="auto"/>
              </w:rPr>
              <w:t>„Ochrona terenów zielonych w ramach osiedli blokowych przed zabudową i zainwestowaniem obniżającym udział powierzchni biologicznie czynnej, (...)”</w:t>
            </w:r>
            <w:r w:rsidRPr="009B79EB">
              <w:rPr>
                <w:color w:val="auto"/>
              </w:rPr>
              <w:t>.</w:t>
            </w:r>
          </w:p>
          <w:p w:rsidR="008A7317" w:rsidRDefault="008A7317" w:rsidP="008A7317">
            <w:pPr>
              <w:pStyle w:val="Default"/>
              <w:ind w:right="-35"/>
              <w:jc w:val="both"/>
            </w:pPr>
            <w:r>
              <w:rPr>
                <w:color w:val="auto"/>
              </w:rPr>
              <w:t xml:space="preserve">W związku z powyższym nie wprowadza się zmian w projekcie planu i utrzymuje się przeznaczenie terenu zieleni, oznaczonego symbolem ZPz.2. </w:t>
            </w:r>
          </w:p>
          <w:p w:rsidR="008A7317" w:rsidRDefault="008A7317" w:rsidP="008A7317">
            <w:pPr>
              <w:pStyle w:val="Default"/>
              <w:ind w:right="-35"/>
              <w:jc w:val="both"/>
            </w:pPr>
            <w:r>
              <w:t xml:space="preserve">Niezależnie od powyższego, w odniesieniu do wyznaczonego w projekcie planu terenu zieleni na terenie istniejącego parkingu wyjaśnia się, że </w:t>
            </w:r>
            <w:r w:rsidRPr="0076743D">
              <w:t xml:space="preserve">zgodnie z art. 35 </w:t>
            </w:r>
            <w:r w:rsidRPr="0076743D">
              <w:rPr>
                <w:i/>
              </w:rPr>
              <w:t>ustawy</w:t>
            </w:r>
            <w:r w:rsidRPr="0076743D">
              <w:t xml:space="preserve"> tereny, </w:t>
            </w:r>
            <w:r>
              <w:t>k</w:t>
            </w:r>
            <w:r w:rsidRPr="0076743D">
              <w:t>tórych przeznaczenie plan miejscowy zmienia, mogą być wykorzystywane w</w:t>
            </w:r>
            <w:r>
              <w:t xml:space="preserve"> </w:t>
            </w:r>
            <w:r w:rsidRPr="0076743D">
              <w:t>sposób dotychczasowy do czasu ich zagospodarowania</w:t>
            </w:r>
            <w:r>
              <w:t xml:space="preserve"> zgodnie z tym planem, chyba że</w:t>
            </w:r>
            <w:r w:rsidRPr="0076743D">
              <w:t xml:space="preserve"> w planie ustalono inny sposób ich tymczasowego zagospodarowania. </w:t>
            </w:r>
            <w:r>
              <w:t xml:space="preserve"> </w:t>
            </w: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66,</w:t>
            </w:r>
          </w:p>
          <w:p w:rsidR="008A7317" w:rsidRDefault="008A7317" w:rsidP="008A7317">
            <w:pPr>
              <w:ind w:left="-81" w:right="-130" w:hanging="7"/>
              <w:jc w:val="center"/>
              <w:rPr>
                <w:rFonts w:ascii="Times New Roman" w:hAnsi="Times New Roman"/>
                <w:szCs w:val="24"/>
              </w:rPr>
            </w:pPr>
            <w:r>
              <w:rPr>
                <w:rFonts w:ascii="Times New Roman" w:hAnsi="Times New Roman"/>
                <w:szCs w:val="24"/>
              </w:rPr>
              <w:t>67</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25</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p>
        </w:tc>
        <w:tc>
          <w:tcPr>
            <w:tcW w:w="4819" w:type="dxa"/>
            <w:tcBorders>
              <w:top w:val="single" w:sz="4" w:space="0" w:color="auto"/>
              <w:bottom w:val="single" w:sz="4" w:space="0" w:color="auto"/>
            </w:tcBorders>
            <w:shd w:val="clear" w:color="auto" w:fill="auto"/>
          </w:tcPr>
          <w:p w:rsidR="008A7317" w:rsidRDefault="008A7317" w:rsidP="008A7317">
            <w:pPr>
              <w:widowControl w:val="0"/>
              <w:rPr>
                <w:rFonts w:ascii="Times New Roman" w:hAnsi="Times New Roman"/>
                <w:lang w:bidi="en-US"/>
              </w:rPr>
            </w:pPr>
            <w:r>
              <w:rPr>
                <w:rFonts w:ascii="Times New Roman" w:hAnsi="Times New Roman"/>
                <w:lang w:bidi="en-US"/>
              </w:rPr>
              <w:t xml:space="preserve">W złożonej uwadze wnosi o </w:t>
            </w:r>
            <w:proofErr w:type="gramStart"/>
            <w:r>
              <w:rPr>
                <w:rFonts w:ascii="Times New Roman" w:hAnsi="Times New Roman"/>
                <w:lang w:bidi="en-US"/>
              </w:rPr>
              <w:t>utrzymanie  funkcji</w:t>
            </w:r>
            <w:proofErr w:type="gramEnd"/>
            <w:r>
              <w:rPr>
                <w:rFonts w:ascii="Times New Roman" w:hAnsi="Times New Roman"/>
                <w:lang w:bidi="en-US"/>
              </w:rPr>
              <w:t xml:space="preserve"> usługowo-handlowej dla istniejącego na działce kiosku.</w:t>
            </w:r>
          </w:p>
          <w:p w:rsidR="008A7317" w:rsidRDefault="008A7317" w:rsidP="008A7317">
            <w:pPr>
              <w:widowControl w:val="0"/>
              <w:rPr>
                <w:rFonts w:ascii="Times New Roman" w:hAnsi="Times New Roman"/>
                <w:lang w:bidi="en-US"/>
              </w:rPr>
            </w:pPr>
            <w:r>
              <w:rPr>
                <w:rFonts w:ascii="Times New Roman" w:hAnsi="Times New Roman"/>
                <w:lang w:bidi="en-US"/>
              </w:rPr>
              <w:t>Uwaga zawiera uzasadnienie.</w:t>
            </w:r>
          </w:p>
          <w:p w:rsidR="008A7317" w:rsidRPr="00145520" w:rsidRDefault="008A7317" w:rsidP="008A7317">
            <w:pPr>
              <w:widowControl w:val="0"/>
              <w:rPr>
                <w:rFonts w:ascii="Times New Roman" w:hAnsi="Times New Roman"/>
                <w:lang w:bidi="en-US"/>
              </w:rPr>
            </w:pPr>
          </w:p>
        </w:tc>
        <w:tc>
          <w:tcPr>
            <w:tcW w:w="1385" w:type="dxa"/>
            <w:shd w:val="clear" w:color="auto" w:fill="auto"/>
          </w:tcPr>
          <w:p w:rsidR="008A7317" w:rsidRPr="003D1BEC" w:rsidRDefault="008A7317" w:rsidP="008A7317">
            <w:pPr>
              <w:jc w:val="center"/>
              <w:rPr>
                <w:rFonts w:ascii="Times New Roman" w:hAnsi="Times New Roman"/>
              </w:rPr>
            </w:pPr>
            <w:r w:rsidRPr="003D1BEC">
              <w:rPr>
                <w:rFonts w:ascii="Times New Roman" w:hAnsi="Times New Roman"/>
              </w:rPr>
              <w:t>268/5</w:t>
            </w:r>
          </w:p>
        </w:tc>
        <w:tc>
          <w:tcPr>
            <w:tcW w:w="1362" w:type="dxa"/>
            <w:shd w:val="clear" w:color="auto" w:fill="auto"/>
          </w:tcPr>
          <w:p w:rsidR="008A7317" w:rsidRPr="003D1BEC" w:rsidRDefault="008A7317" w:rsidP="008A7317">
            <w:pPr>
              <w:jc w:val="center"/>
              <w:rPr>
                <w:rFonts w:ascii="Times New Roman" w:hAnsi="Times New Roman"/>
              </w:rPr>
            </w:pPr>
            <w:r w:rsidRPr="003D1BEC">
              <w:rPr>
                <w:rFonts w:ascii="Times New Roman" w:hAnsi="Times New Roman"/>
              </w:rPr>
              <w:t>KDGPT.1</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46632E">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sidRPr="00651C4E">
              <w:rPr>
                <w:rFonts w:ascii="Times New Roman" w:hAnsi="Times New Roman"/>
                <w:b/>
                <w:bCs/>
                <w:iCs/>
                <w:sz w:val="22"/>
                <w:szCs w:val="22"/>
              </w:rPr>
              <w:t>Rada Miasta Krakowa nie uwzględniła uwagi</w:t>
            </w:r>
          </w:p>
        </w:tc>
        <w:tc>
          <w:tcPr>
            <w:tcW w:w="5857" w:type="dxa"/>
            <w:tcBorders>
              <w:top w:val="single" w:sz="4" w:space="0" w:color="auto"/>
              <w:bottom w:val="single" w:sz="4" w:space="0" w:color="auto"/>
            </w:tcBorders>
            <w:shd w:val="clear" w:color="auto" w:fill="auto"/>
          </w:tcPr>
          <w:p w:rsidR="008A7317" w:rsidRPr="00600F02" w:rsidRDefault="008A7317" w:rsidP="008A7317">
            <w:pPr>
              <w:pStyle w:val="Tekstpodstawowywcity"/>
              <w:spacing w:after="0"/>
              <w:ind w:left="0" w:firstLine="284"/>
              <w:jc w:val="both"/>
              <w:rPr>
                <w:rFonts w:ascii="Times New Roman" w:hAnsi="Times New Roman"/>
              </w:rPr>
            </w:pPr>
            <w:r w:rsidRPr="00600F02">
              <w:rPr>
                <w:rFonts w:ascii="Times New Roman" w:hAnsi="Times New Roman"/>
              </w:rPr>
              <w:t xml:space="preserve">W świetle art. 15 ust. 1 ustawy projekt planu winien być sporządzony zgodnie z zapisami </w:t>
            </w:r>
            <w:r w:rsidRPr="002354C7">
              <w:rPr>
                <w:rFonts w:ascii="Times New Roman" w:hAnsi="Times New Roman"/>
              </w:rPr>
              <w:t>Studium</w:t>
            </w:r>
            <w:r w:rsidRPr="00600F02">
              <w:rPr>
                <w:rFonts w:ascii="Times New Roman" w:hAnsi="Times New Roman"/>
              </w:rPr>
              <w:t xml:space="preserve">, gdyż ustalenia </w:t>
            </w:r>
            <w:r w:rsidRPr="002354C7">
              <w:rPr>
                <w:rFonts w:ascii="Times New Roman" w:hAnsi="Times New Roman"/>
              </w:rPr>
              <w:t>Studium</w:t>
            </w:r>
            <w:r w:rsidRPr="00600F02">
              <w:rPr>
                <w:rFonts w:ascii="Times New Roman" w:hAnsi="Times New Roman"/>
              </w:rPr>
              <w:t xml:space="preserve"> są wiążące dla organów gminy przy sporządzaniu planów miejscowych (art. 9 ust. 4). </w:t>
            </w:r>
          </w:p>
          <w:p w:rsidR="008A7317" w:rsidRPr="00600F02" w:rsidRDefault="008A7317" w:rsidP="008A7317">
            <w:pPr>
              <w:autoSpaceDE w:val="0"/>
              <w:autoSpaceDN w:val="0"/>
              <w:adjustRightInd w:val="0"/>
              <w:ind w:firstLine="284"/>
              <w:jc w:val="both"/>
              <w:rPr>
                <w:rFonts w:ascii="Times New Roman" w:eastAsiaTheme="minorHAnsi" w:hAnsi="Times New Roman"/>
                <w:szCs w:val="24"/>
                <w:lang w:eastAsia="en-US"/>
              </w:rPr>
            </w:pPr>
            <w:r w:rsidRPr="00600F02">
              <w:rPr>
                <w:rFonts w:ascii="Times New Roman" w:eastAsiaTheme="minorHAnsi" w:hAnsi="Times New Roman"/>
                <w:szCs w:val="24"/>
                <w:lang w:eastAsia="en-US"/>
              </w:rPr>
              <w:t xml:space="preserve">Wskazana w </w:t>
            </w:r>
            <w:r>
              <w:rPr>
                <w:rFonts w:ascii="Times New Roman" w:eastAsiaTheme="minorHAnsi" w:hAnsi="Times New Roman"/>
                <w:szCs w:val="24"/>
                <w:lang w:eastAsia="en-US"/>
              </w:rPr>
              <w:t>uwadze</w:t>
            </w:r>
            <w:r w:rsidRPr="00600F02">
              <w:rPr>
                <w:rFonts w:ascii="Times New Roman" w:eastAsiaTheme="minorHAnsi" w:hAnsi="Times New Roman"/>
                <w:szCs w:val="24"/>
                <w:lang w:eastAsia="en-US"/>
              </w:rPr>
              <w:t xml:space="preserve"> działka znajduje się w </w:t>
            </w:r>
            <w:r w:rsidRPr="002354C7">
              <w:rPr>
                <w:rFonts w:ascii="Times New Roman" w:eastAsiaTheme="minorHAnsi" w:hAnsi="Times New Roman"/>
                <w:szCs w:val="24"/>
                <w:lang w:eastAsia="en-US"/>
              </w:rPr>
              <w:t>Studium</w:t>
            </w:r>
            <w:r w:rsidRPr="00600F02">
              <w:rPr>
                <w:rFonts w:ascii="Times New Roman" w:eastAsiaTheme="minorHAnsi" w:hAnsi="Times New Roman"/>
                <w:szCs w:val="24"/>
                <w:lang w:eastAsia="en-US"/>
              </w:rPr>
              <w:t xml:space="preserve"> w Terenie komunikacji</w:t>
            </w:r>
            <w:r w:rsidRPr="00600F02">
              <w:rPr>
                <w:rFonts w:ascii="Times New Roman" w:hAnsi="Times New Roman"/>
                <w:szCs w:val="24"/>
              </w:rPr>
              <w:t xml:space="preserve"> – terenie drogi publicznej klasy głównej ruchu przyspieszonego (</w:t>
            </w:r>
            <w:proofErr w:type="spellStart"/>
            <w:r w:rsidRPr="00600F02">
              <w:rPr>
                <w:rFonts w:ascii="Times New Roman" w:hAnsi="Times New Roman"/>
                <w:szCs w:val="24"/>
              </w:rPr>
              <w:t>GP</w:t>
            </w:r>
            <w:proofErr w:type="spellEnd"/>
            <w:r w:rsidRPr="00600F02">
              <w:rPr>
                <w:rFonts w:ascii="Times New Roman" w:hAnsi="Times New Roman"/>
                <w:szCs w:val="24"/>
              </w:rPr>
              <w:t>)</w:t>
            </w:r>
            <w:r w:rsidRPr="00600F02">
              <w:rPr>
                <w:rFonts w:ascii="Times New Roman" w:eastAsiaTheme="minorHAnsi" w:hAnsi="Times New Roman"/>
                <w:szCs w:val="24"/>
                <w:lang w:eastAsia="en-US"/>
              </w:rPr>
              <w:t xml:space="preserve">, w ramach którego planowana rozbudowa węzła „Mistrzejowice” wraz z budową linii tramwajowej </w:t>
            </w:r>
            <w:proofErr w:type="spellStart"/>
            <w:r w:rsidRPr="00600F02">
              <w:rPr>
                <w:rFonts w:ascii="Times New Roman" w:eastAsiaTheme="minorHAnsi" w:hAnsi="Times New Roman"/>
                <w:szCs w:val="24"/>
                <w:lang w:eastAsia="en-US"/>
              </w:rPr>
              <w:t>KST</w:t>
            </w:r>
            <w:proofErr w:type="spellEnd"/>
            <w:r w:rsidRPr="00600F02">
              <w:rPr>
                <w:rFonts w:ascii="Times New Roman" w:eastAsiaTheme="minorHAnsi" w:hAnsi="Times New Roman"/>
                <w:szCs w:val="24"/>
                <w:lang w:eastAsia="en-US"/>
              </w:rPr>
              <w:t xml:space="preserve"> „Stella Sawickiego”. </w:t>
            </w:r>
          </w:p>
          <w:p w:rsidR="008A7317" w:rsidRPr="00BA7CA5" w:rsidRDefault="008A7317" w:rsidP="008A7317">
            <w:pPr>
              <w:autoSpaceDE w:val="0"/>
              <w:autoSpaceDN w:val="0"/>
              <w:adjustRightInd w:val="0"/>
              <w:ind w:firstLine="284"/>
              <w:jc w:val="both"/>
              <w:rPr>
                <w:rFonts w:ascii="Times New Roman" w:eastAsiaTheme="minorHAnsi" w:hAnsi="Times New Roman"/>
                <w:szCs w:val="24"/>
                <w:lang w:eastAsia="en-US"/>
              </w:rPr>
            </w:pPr>
            <w:r w:rsidRPr="00600F02">
              <w:rPr>
                <w:rFonts w:ascii="Times New Roman" w:eastAsiaTheme="minorHAnsi" w:hAnsi="Times New Roman"/>
                <w:szCs w:val="24"/>
                <w:lang w:eastAsia="en-US"/>
              </w:rPr>
              <w:t xml:space="preserve">Niezależnie od powyższego zgodnie z art. 35 </w:t>
            </w:r>
            <w:r w:rsidRPr="00600F02">
              <w:rPr>
                <w:rFonts w:ascii="Times New Roman" w:eastAsiaTheme="minorHAnsi" w:hAnsi="Times New Roman"/>
                <w:i/>
                <w:szCs w:val="24"/>
                <w:lang w:eastAsia="en-US"/>
              </w:rPr>
              <w:t>ustawy</w:t>
            </w:r>
            <w:r w:rsidRPr="00600F02">
              <w:rPr>
                <w:rFonts w:ascii="Times New Roman" w:eastAsiaTheme="minorHAnsi" w:hAnsi="Times New Roman"/>
                <w:szCs w:val="24"/>
                <w:lang w:eastAsia="en-US"/>
              </w:rPr>
              <w:t xml:space="preserve"> </w:t>
            </w:r>
            <w:r w:rsidRPr="00600F02">
              <w:rPr>
                <w:rFonts w:ascii="Times New Roman" w:hAnsi="Times New Roman"/>
                <w:szCs w:val="24"/>
              </w:rPr>
              <w:t xml:space="preserve">tereny, których przeznaczenie plan miejscowy zmienia, mogą być wykorzystywane w sposób dotychczasowy do czasu ich zagospodarowania zgodnie z tym planem, chyba że w planie ustalono inny sposób ich tymczasowego </w:t>
            </w:r>
            <w:r w:rsidRPr="00BA7CA5">
              <w:rPr>
                <w:rFonts w:ascii="Times New Roman" w:hAnsi="Times New Roman"/>
                <w:szCs w:val="24"/>
              </w:rPr>
              <w:t xml:space="preserve">zagospodarowania. </w:t>
            </w:r>
            <w:r w:rsidRPr="00BA7CA5">
              <w:rPr>
                <w:rFonts w:ascii="Times New Roman" w:eastAsiaTheme="minorHAnsi" w:hAnsi="Times New Roman"/>
                <w:szCs w:val="24"/>
                <w:lang w:eastAsia="en-US"/>
              </w:rPr>
              <w:t xml:space="preserve"> </w:t>
            </w:r>
          </w:p>
          <w:p w:rsidR="008A7317" w:rsidRPr="00BA7CA5" w:rsidRDefault="008A7317" w:rsidP="008A7317">
            <w:pPr>
              <w:pStyle w:val="Akapitzlist1"/>
              <w:ind w:left="0"/>
              <w:rPr>
                <w:rFonts w:cs="Times New Roman"/>
                <w:szCs w:val="24"/>
              </w:rPr>
            </w:pPr>
            <w:r w:rsidRPr="00BA7CA5">
              <w:rPr>
                <w:rFonts w:eastAsiaTheme="minorHAnsi" w:cs="Times New Roman"/>
                <w:szCs w:val="24"/>
                <w:lang w:eastAsia="en-US"/>
              </w:rPr>
              <w:t>Ponadto w zapisach projektu planu (§7 ust. 2) dla</w:t>
            </w:r>
            <w:r w:rsidRPr="00BA7CA5">
              <w:rPr>
                <w:rFonts w:eastAsiaTheme="minorHAnsi"/>
                <w:szCs w:val="24"/>
                <w:lang w:eastAsia="en-US"/>
              </w:rPr>
              <w:t xml:space="preserve"> istniejących </w:t>
            </w:r>
            <w:r w:rsidRPr="00BA7CA5">
              <w:rPr>
                <w:szCs w:val="24"/>
              </w:rPr>
              <w:t>obiektów dopuszczono</w:t>
            </w:r>
            <w:r>
              <w:rPr>
                <w:szCs w:val="24"/>
              </w:rPr>
              <w:t>:</w:t>
            </w:r>
            <w:r w:rsidRPr="00BA7CA5">
              <w:rPr>
                <w:szCs w:val="24"/>
              </w:rPr>
              <w:t xml:space="preserve"> przebudowę, remont, odbudowę, </w:t>
            </w:r>
            <w:r w:rsidRPr="00BA7CA5">
              <w:rPr>
                <w:rFonts w:cs="Times New Roman"/>
                <w:szCs w:val="24"/>
              </w:rPr>
              <w:t xml:space="preserve">rozbudowę w zakresie docieplenia. </w:t>
            </w: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68</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26</w:t>
            </w:r>
          </w:p>
        </w:tc>
        <w:tc>
          <w:tcPr>
            <w:tcW w:w="1944" w:type="dxa"/>
            <w:shd w:val="clear" w:color="auto" w:fill="auto"/>
          </w:tcPr>
          <w:p w:rsidR="008A7317" w:rsidRDefault="008A7317" w:rsidP="008A7317">
            <w:pPr>
              <w:ind w:right="-118"/>
              <w:rPr>
                <w:rFonts w:ascii="Times New Roman" w:hAnsi="Times New Roman"/>
                <w:szCs w:val="24"/>
              </w:rPr>
            </w:pPr>
            <w:r w:rsidRPr="00666197">
              <w:rPr>
                <w:sz w:val="20"/>
              </w:rPr>
              <w:t>[...]*</w:t>
            </w:r>
            <w:r w:rsidRPr="00F611DB">
              <w:rPr>
                <w:rFonts w:ascii="Times New Roman" w:hAnsi="Times New Roman"/>
                <w:szCs w:val="24"/>
              </w:rPr>
              <w:t xml:space="preserve">, </w:t>
            </w:r>
            <w:r w:rsidRPr="00666197">
              <w:rPr>
                <w:sz w:val="20"/>
              </w:rPr>
              <w:t>[...]*</w:t>
            </w:r>
          </w:p>
        </w:tc>
        <w:tc>
          <w:tcPr>
            <w:tcW w:w="4819" w:type="dxa"/>
            <w:tcBorders>
              <w:top w:val="single" w:sz="4" w:space="0" w:color="auto"/>
              <w:bottom w:val="single" w:sz="4" w:space="0" w:color="auto"/>
            </w:tcBorders>
            <w:shd w:val="clear" w:color="auto" w:fill="auto"/>
          </w:tcPr>
          <w:p w:rsidR="008A7317" w:rsidRDefault="008A7317" w:rsidP="008A7317">
            <w:pPr>
              <w:widowControl w:val="0"/>
              <w:rPr>
                <w:rFonts w:ascii="Times New Roman" w:hAnsi="Times New Roman"/>
                <w:lang w:bidi="en-US"/>
              </w:rPr>
            </w:pPr>
            <w:r>
              <w:rPr>
                <w:rFonts w:ascii="Times New Roman" w:hAnsi="Times New Roman"/>
                <w:lang w:bidi="en-US"/>
              </w:rPr>
              <w:t>W złożonej uwadze wnosi o:</w:t>
            </w:r>
          </w:p>
          <w:p w:rsidR="008A7317" w:rsidRDefault="008A7317" w:rsidP="008A7317">
            <w:pPr>
              <w:widowControl w:val="0"/>
              <w:ind w:left="176" w:hanging="210"/>
              <w:rPr>
                <w:rFonts w:ascii="Times New Roman" w:hAnsi="Times New Roman"/>
                <w:lang w:bidi="en-US"/>
              </w:rPr>
            </w:pPr>
            <w:proofErr w:type="gramStart"/>
            <w:r>
              <w:rPr>
                <w:rFonts w:ascii="Times New Roman" w:hAnsi="Times New Roman"/>
                <w:lang w:bidi="en-US"/>
              </w:rPr>
              <w:t>1)  zmianę</w:t>
            </w:r>
            <w:proofErr w:type="gramEnd"/>
            <w:r>
              <w:rPr>
                <w:rFonts w:ascii="Times New Roman" w:hAnsi="Times New Roman"/>
                <w:lang w:bidi="en-US"/>
              </w:rPr>
              <w:t xml:space="preserve"> przeznaczenia terenów oznaczonych symbolami MW.3.8 i U.1 </w:t>
            </w:r>
            <w:proofErr w:type="gramStart"/>
            <w:r>
              <w:rPr>
                <w:rFonts w:ascii="Times New Roman" w:hAnsi="Times New Roman"/>
                <w:lang w:bidi="en-US"/>
              </w:rPr>
              <w:t>na</w:t>
            </w:r>
            <w:proofErr w:type="gramEnd"/>
            <w:r>
              <w:rPr>
                <w:rFonts w:ascii="Times New Roman" w:hAnsi="Times New Roman"/>
                <w:lang w:bidi="en-US"/>
              </w:rPr>
              <w:t xml:space="preserve"> tereny zielone,</w:t>
            </w:r>
          </w:p>
          <w:p w:rsidR="008A7317" w:rsidRDefault="008A7317" w:rsidP="008A7317">
            <w:pPr>
              <w:widowControl w:val="0"/>
              <w:ind w:left="176" w:hanging="210"/>
              <w:rPr>
                <w:rFonts w:ascii="Times New Roman" w:hAnsi="Times New Roman"/>
                <w:lang w:bidi="en-US"/>
              </w:rPr>
            </w:pPr>
            <w:r>
              <w:rPr>
                <w:rFonts w:ascii="Times New Roman" w:hAnsi="Times New Roman"/>
                <w:lang w:bidi="en-US"/>
              </w:rPr>
              <w:t>2) zachowanie wielkości i wysokości dotychczasowej zabudowy w terenie oznaczonym symbolem U.11.</w:t>
            </w:r>
          </w:p>
          <w:p w:rsidR="008A7317" w:rsidRDefault="008A7317" w:rsidP="008A7317">
            <w:pPr>
              <w:widowControl w:val="0"/>
              <w:rPr>
                <w:rFonts w:ascii="Times New Roman" w:hAnsi="Times New Roman"/>
                <w:lang w:bidi="en-US"/>
              </w:rPr>
            </w:pPr>
          </w:p>
          <w:p w:rsidR="008A7317" w:rsidRPr="00145520" w:rsidRDefault="008A7317" w:rsidP="008A7317">
            <w:pPr>
              <w:widowControl w:val="0"/>
              <w:rPr>
                <w:rFonts w:ascii="Times New Roman" w:hAnsi="Times New Roman"/>
                <w:lang w:bidi="en-US"/>
              </w:rPr>
            </w:pPr>
            <w:r>
              <w:rPr>
                <w:rFonts w:ascii="Times New Roman" w:hAnsi="Times New Roman"/>
                <w:lang w:bidi="en-US"/>
              </w:rPr>
              <w:t>Uwaga zawiera uzasadnienie.</w:t>
            </w:r>
          </w:p>
        </w:tc>
        <w:tc>
          <w:tcPr>
            <w:tcW w:w="1385" w:type="dxa"/>
            <w:shd w:val="clear" w:color="auto" w:fill="auto"/>
          </w:tcPr>
          <w:p w:rsidR="008A7317" w:rsidRPr="00B35163" w:rsidRDefault="008A7317" w:rsidP="008A7317">
            <w:pPr>
              <w:jc w:val="center"/>
              <w:rPr>
                <w:rFonts w:ascii="Times New Roman" w:hAnsi="Times New Roman"/>
              </w:rPr>
            </w:pPr>
            <w:r w:rsidRPr="00B35163">
              <w:rPr>
                <w:rFonts w:ascii="Times New Roman" w:hAnsi="Times New Roman"/>
              </w:rPr>
              <w:t>MW.3.8,</w:t>
            </w:r>
          </w:p>
          <w:p w:rsidR="008A7317" w:rsidRPr="00B35163" w:rsidRDefault="008A7317" w:rsidP="008A7317">
            <w:pPr>
              <w:jc w:val="center"/>
              <w:rPr>
                <w:rFonts w:ascii="Times New Roman" w:hAnsi="Times New Roman"/>
              </w:rPr>
            </w:pPr>
            <w:r w:rsidRPr="00B35163">
              <w:rPr>
                <w:rFonts w:ascii="Times New Roman" w:hAnsi="Times New Roman"/>
              </w:rPr>
              <w:t>U.1,</w:t>
            </w:r>
          </w:p>
          <w:p w:rsidR="008A7317" w:rsidRPr="00B35163" w:rsidRDefault="008A7317" w:rsidP="008A7317">
            <w:pPr>
              <w:jc w:val="center"/>
              <w:rPr>
                <w:rFonts w:ascii="Times New Roman" w:hAnsi="Times New Roman"/>
              </w:rPr>
            </w:pPr>
            <w:r w:rsidRPr="00B35163">
              <w:rPr>
                <w:rFonts w:ascii="Times New Roman" w:hAnsi="Times New Roman"/>
              </w:rPr>
              <w:t>U.11</w:t>
            </w:r>
          </w:p>
          <w:p w:rsidR="008A7317" w:rsidRPr="00B35163" w:rsidRDefault="008A7317" w:rsidP="008A7317">
            <w:pPr>
              <w:jc w:val="center"/>
              <w:rPr>
                <w:rFonts w:ascii="Times New Roman" w:hAnsi="Times New Roman"/>
              </w:rPr>
            </w:pPr>
          </w:p>
        </w:tc>
        <w:tc>
          <w:tcPr>
            <w:tcW w:w="1362" w:type="dxa"/>
            <w:shd w:val="clear" w:color="auto" w:fill="auto"/>
          </w:tcPr>
          <w:p w:rsidR="008A7317" w:rsidRPr="00B35163" w:rsidRDefault="008A7317" w:rsidP="008A7317">
            <w:pPr>
              <w:jc w:val="center"/>
              <w:rPr>
                <w:rFonts w:ascii="Times New Roman" w:hAnsi="Times New Roman"/>
              </w:rPr>
            </w:pPr>
            <w:r w:rsidRPr="00B35163">
              <w:rPr>
                <w:rFonts w:ascii="Times New Roman" w:hAnsi="Times New Roman"/>
              </w:rPr>
              <w:t>MW.3.8,</w:t>
            </w:r>
          </w:p>
          <w:p w:rsidR="008A7317" w:rsidRPr="00B35163" w:rsidRDefault="008A7317" w:rsidP="008A7317">
            <w:pPr>
              <w:jc w:val="center"/>
              <w:rPr>
                <w:rFonts w:ascii="Times New Roman" w:hAnsi="Times New Roman"/>
              </w:rPr>
            </w:pPr>
            <w:r w:rsidRPr="00B35163">
              <w:rPr>
                <w:rFonts w:ascii="Times New Roman" w:hAnsi="Times New Roman"/>
              </w:rPr>
              <w:t>U.1,</w:t>
            </w:r>
          </w:p>
          <w:p w:rsidR="008A7317" w:rsidRPr="00B35163" w:rsidRDefault="008A7317" w:rsidP="008A7317">
            <w:pPr>
              <w:jc w:val="center"/>
              <w:rPr>
                <w:rFonts w:ascii="Times New Roman" w:hAnsi="Times New Roman"/>
              </w:rPr>
            </w:pPr>
            <w:r w:rsidRPr="00B35163">
              <w:rPr>
                <w:rFonts w:ascii="Times New Roman" w:hAnsi="Times New Roman"/>
              </w:rPr>
              <w:t>U.11</w:t>
            </w:r>
          </w:p>
          <w:p w:rsidR="008A7317" w:rsidRPr="00B35163" w:rsidRDefault="008A7317" w:rsidP="008A7317">
            <w:pPr>
              <w:jc w:val="center"/>
              <w:rPr>
                <w:rFonts w:ascii="Times New Roman" w:hAnsi="Times New Roman"/>
              </w:rPr>
            </w:pP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46632E">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sidRPr="00651C4E">
              <w:rPr>
                <w:rFonts w:ascii="Times New Roman" w:hAnsi="Times New Roman"/>
                <w:b/>
                <w:bCs/>
                <w:iCs/>
                <w:sz w:val="22"/>
                <w:szCs w:val="22"/>
              </w:rPr>
              <w:t>Rada Miasta Krakowa nie uwzględniła uwagi</w:t>
            </w:r>
          </w:p>
        </w:tc>
        <w:tc>
          <w:tcPr>
            <w:tcW w:w="5857" w:type="dxa"/>
            <w:tcBorders>
              <w:top w:val="single" w:sz="4" w:space="0" w:color="auto"/>
              <w:bottom w:val="single" w:sz="4" w:space="0" w:color="auto"/>
            </w:tcBorders>
            <w:shd w:val="clear" w:color="auto" w:fill="auto"/>
          </w:tcPr>
          <w:p w:rsidR="008A7317" w:rsidRPr="006D7F56" w:rsidRDefault="008A7317" w:rsidP="008A7317">
            <w:pPr>
              <w:pStyle w:val="Default"/>
              <w:ind w:right="-35"/>
              <w:jc w:val="both"/>
              <w:rPr>
                <w:b/>
                <w:color w:val="auto"/>
              </w:rPr>
            </w:pPr>
            <w:r w:rsidRPr="006D7F56">
              <w:rPr>
                <w:b/>
                <w:color w:val="auto"/>
              </w:rPr>
              <w:t>Ad. 1</w:t>
            </w:r>
          </w:p>
          <w:p w:rsidR="008A7317" w:rsidRPr="00BD3A97" w:rsidRDefault="008A7317" w:rsidP="008A7317">
            <w:pPr>
              <w:pStyle w:val="Default"/>
              <w:ind w:right="-35" w:firstLine="361"/>
              <w:jc w:val="both"/>
              <w:rPr>
                <w:color w:val="auto"/>
              </w:rPr>
            </w:pPr>
            <w:r w:rsidRPr="00BD3A97">
              <w:rPr>
                <w:color w:val="auto"/>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BD3A97" w:rsidRDefault="008A7317" w:rsidP="008A7317">
            <w:pPr>
              <w:jc w:val="both"/>
              <w:rPr>
                <w:rFonts w:ascii="Times New Roman" w:eastAsia="Calibri" w:hAnsi="Times New Roman"/>
                <w:color w:val="000000"/>
                <w:szCs w:val="24"/>
              </w:rPr>
            </w:pPr>
            <w:r w:rsidRPr="00BD3A97">
              <w:rPr>
                <w:rFonts w:ascii="Times New Roman" w:hAnsi="Times New Roman"/>
                <w:szCs w:val="24"/>
              </w:rPr>
              <w:t xml:space="preserve">Tereny oznaczone w projekcie planu symbolami MW.3.8 i U.1, </w:t>
            </w:r>
            <w:proofErr w:type="gramStart"/>
            <w:r w:rsidRPr="00BD3A97">
              <w:rPr>
                <w:rFonts w:ascii="Times New Roman" w:hAnsi="Times New Roman"/>
                <w:szCs w:val="24"/>
              </w:rPr>
              <w:t>o</w:t>
            </w:r>
            <w:proofErr w:type="gramEnd"/>
            <w:r w:rsidRPr="00BD3A97">
              <w:rPr>
                <w:rFonts w:ascii="Times New Roman" w:hAnsi="Times New Roman"/>
                <w:szCs w:val="24"/>
              </w:rPr>
              <w:t xml:space="preserve"> których mowa w treści uwagi, położone są w Studium w terenie </w:t>
            </w:r>
            <w:r w:rsidRPr="00BD3A97">
              <w:rPr>
                <w:rFonts w:ascii="Times New Roman" w:eastAsia="Calibri" w:hAnsi="Times New Roman"/>
                <w:bCs/>
                <w:color w:val="000000"/>
                <w:szCs w:val="24"/>
              </w:rPr>
              <w:t>zabudowy mieszkaniowej wielorodzinnej</w:t>
            </w:r>
            <w:r w:rsidRPr="00BD3A97">
              <w:rPr>
                <w:rFonts w:ascii="Times New Roman" w:hAnsi="Times New Roman"/>
                <w:szCs w:val="24"/>
              </w:rPr>
              <w:t xml:space="preserve"> MW o funkcji </w:t>
            </w:r>
            <w:r w:rsidRPr="00BD3A97">
              <w:rPr>
                <w:rFonts w:ascii="Times New Roman" w:eastAsia="Calibri" w:hAnsi="Times New Roman"/>
                <w:bCs/>
                <w:color w:val="000000"/>
                <w:szCs w:val="24"/>
              </w:rPr>
              <w:t xml:space="preserve">podstawowej </w:t>
            </w:r>
            <w:r w:rsidRPr="00BD3A97">
              <w:rPr>
                <w:rFonts w:ascii="Times New Roman" w:eastAsia="Calibri" w:hAnsi="Times New Roman"/>
                <w:color w:val="000000"/>
                <w:szCs w:val="24"/>
              </w:rPr>
              <w:t xml:space="preserve">- </w:t>
            </w:r>
            <w:r w:rsidRPr="00BD3A97">
              <w:rPr>
                <w:rFonts w:ascii="Times New Roman" w:eastAsia="Calibri" w:hAnsi="Times New Roman"/>
                <w:i/>
                <w:color w:val="000000"/>
                <w:szCs w:val="24"/>
              </w:rPr>
              <w:t xml:space="preserve">Zabudowa mieszkaniowa wielorodzinna wysokiej intensywności realizowana jako budynki mieszkaniowe wielorodzinne (...) </w:t>
            </w:r>
            <w:proofErr w:type="gramStart"/>
            <w:r w:rsidRPr="00BD3A97">
              <w:rPr>
                <w:rFonts w:ascii="Times New Roman" w:eastAsia="Calibri" w:hAnsi="Times New Roman"/>
                <w:i/>
                <w:color w:val="000000"/>
                <w:szCs w:val="24"/>
              </w:rPr>
              <w:t>wraz</w:t>
            </w:r>
            <w:proofErr w:type="gramEnd"/>
            <w:r w:rsidRPr="00BD3A97">
              <w:rPr>
                <w:rFonts w:ascii="Times New Roman" w:eastAsia="Calibri" w:hAnsi="Times New Roman"/>
                <w:i/>
                <w:color w:val="000000"/>
                <w:szCs w:val="24"/>
              </w:rPr>
              <w:t xml:space="preserve"> z niezbędnymi towarzyszącymi obiektami budowlanymi (m.in. parkingi, garaże) oraz z zielenią towarzyszącą zabudowie, zieleń urządzona i nieurządzona</w:t>
            </w:r>
            <w:r w:rsidRPr="00BD3A97">
              <w:rPr>
                <w:rFonts w:ascii="Times New Roman" w:eastAsia="Calibri" w:hAnsi="Times New Roman"/>
                <w:color w:val="000000"/>
                <w:szCs w:val="24"/>
              </w:rPr>
              <w:t xml:space="preserve"> oraz f</w:t>
            </w:r>
            <w:r w:rsidRPr="00BD3A97">
              <w:rPr>
                <w:rFonts w:ascii="Times New Roman" w:eastAsia="Calibri" w:hAnsi="Times New Roman"/>
                <w:bCs/>
                <w:color w:val="000000"/>
                <w:szCs w:val="24"/>
              </w:rPr>
              <w:t>unkcji dopuszczalnej</w:t>
            </w:r>
            <w:r w:rsidRPr="00BD3A97">
              <w:rPr>
                <w:rFonts w:ascii="Times New Roman" w:eastAsia="Calibri" w:hAnsi="Times New Roman"/>
                <w:b/>
                <w:bCs/>
                <w:color w:val="000000"/>
                <w:szCs w:val="24"/>
              </w:rPr>
              <w:t xml:space="preserve"> </w:t>
            </w:r>
            <w:r w:rsidRPr="00BD3A97">
              <w:rPr>
                <w:rFonts w:ascii="Times New Roman" w:eastAsia="Calibri" w:hAnsi="Times New Roman"/>
                <w:color w:val="000000"/>
                <w:szCs w:val="24"/>
              </w:rPr>
              <w:t xml:space="preserve">- </w:t>
            </w:r>
            <w:r w:rsidRPr="00BD3A97">
              <w:rPr>
                <w:rFonts w:ascii="Times New Roman" w:eastAsia="Calibri" w:hAnsi="Times New Roman"/>
                <w:i/>
                <w:color w:val="000000"/>
                <w:szCs w:val="24"/>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BD3A97">
              <w:rPr>
                <w:rFonts w:ascii="Times New Roman" w:eastAsia="Calibri" w:hAnsi="Times New Roman"/>
                <w:color w:val="000000"/>
                <w:szCs w:val="24"/>
              </w:rPr>
              <w:t xml:space="preserve"> (...).</w:t>
            </w:r>
          </w:p>
          <w:p w:rsidR="008A7317" w:rsidRPr="00BD3A97" w:rsidRDefault="008A7317" w:rsidP="008A7317">
            <w:pPr>
              <w:jc w:val="both"/>
              <w:rPr>
                <w:rFonts w:ascii="Times New Roman" w:hAnsi="Times New Roman"/>
                <w:szCs w:val="24"/>
              </w:rPr>
            </w:pPr>
            <w:r w:rsidRPr="00BD3A97">
              <w:rPr>
                <w:rFonts w:ascii="Times New Roman" w:eastAsia="Calibri" w:hAnsi="Times New Roman"/>
                <w:color w:val="000000"/>
                <w:szCs w:val="24"/>
              </w:rPr>
              <w:t xml:space="preserve"> </w:t>
            </w:r>
          </w:p>
          <w:p w:rsidR="008A7317" w:rsidRPr="00BD3A97" w:rsidRDefault="008A7317" w:rsidP="008A7317">
            <w:pPr>
              <w:pStyle w:val="Default"/>
              <w:ind w:right="-35"/>
              <w:jc w:val="both"/>
            </w:pPr>
            <w:r w:rsidRPr="00BD3A97">
              <w:t>W odniesieniu do terenu oznaczonego symbolem MW.3.8 wyjaśnia się, że jego przeznaczenie wynika z uwzględnienia wskazań Studium jak i wydanej prawomocnej decyzji pozwolenia na budowę. Niemniej jednak parametry zabudowy zostały ograniczone i ustalone w projekcie planu zgodnie z wytycznymi Studium.</w:t>
            </w:r>
          </w:p>
          <w:p w:rsidR="008A7317" w:rsidRPr="00BD3A97" w:rsidRDefault="008A7317" w:rsidP="008A7317">
            <w:pPr>
              <w:pStyle w:val="Default"/>
              <w:ind w:right="-35"/>
              <w:jc w:val="both"/>
            </w:pPr>
          </w:p>
          <w:p w:rsidR="008A7317" w:rsidRPr="00BD3A97" w:rsidRDefault="008A7317" w:rsidP="008A7317">
            <w:pPr>
              <w:pStyle w:val="Akapit"/>
              <w:spacing w:before="0" w:after="0"/>
              <w:ind w:firstLine="46"/>
              <w:rPr>
                <w:color w:val="7030A0"/>
              </w:rPr>
            </w:pPr>
            <w:r w:rsidRPr="00BD3A97">
              <w:t>Natomiast teren oznaczony symbolem U.1 (</w:t>
            </w:r>
            <w:proofErr w:type="gramStart"/>
            <w:r w:rsidRPr="00BD3A97">
              <w:t>przeznaczony</w:t>
            </w:r>
            <w:proofErr w:type="gramEnd"/>
            <w:r w:rsidRPr="00BD3A97">
              <w:t xml:space="preserve"> pod zabudowę usługową), został wyznaczony ze względów funkcjonalno-przestrzennych, jako dopełnienie funkcjonalne osiedla mieszkaniowego wielorodzinnego. Lokalizacja funkcji usługowych w tym miejscu jest uzasadniona planowaną rozbudową węzła komunikacyjnego z budową linii tramwajowej Stella Sawickiego oraz wskazaną w Studium możliwą lokalizacją przystanku metra („</w:t>
            </w:r>
            <w:r w:rsidRPr="00BD3A97">
              <w:rPr>
                <w:i/>
              </w:rPr>
              <w:t>Koncentracja zabudowy usługowej oraz zabudowy mieszkaniowej o zwiększonej intensywności w rejonach przystanków metra”</w:t>
            </w:r>
            <w:r w:rsidRPr="00BD3A97">
              <w:t xml:space="preserve"> jest jednym z kierunków zmian w strukturze przestrzennej Miasta określonym w Studium).</w:t>
            </w:r>
            <w:r>
              <w:t xml:space="preserve"> </w:t>
            </w:r>
            <w:r w:rsidRPr="00BD3A97">
              <w:t>Ponadto należy zwrócić uwagę, że przedmiotowy teren były w przeważającej części przeznaczony pod zainwestowanie również w miejscowym planie ogólnym zagospodarowania przestrzennego z 1994 roku, a więc jego przeznaczenie w obecnym projekcie planu stanowi kontynuację przeznaczenia w myśl zasady ciągłości planistycznej.</w:t>
            </w:r>
          </w:p>
          <w:p w:rsidR="008A7317" w:rsidRPr="00BD3A97" w:rsidRDefault="008A7317" w:rsidP="008A7317">
            <w:pPr>
              <w:pStyle w:val="Default"/>
              <w:ind w:right="-35"/>
              <w:jc w:val="both"/>
            </w:pPr>
          </w:p>
          <w:p w:rsidR="008A7317" w:rsidRPr="00BD3A97" w:rsidRDefault="008A7317" w:rsidP="008A7317">
            <w:pPr>
              <w:pStyle w:val="Default"/>
              <w:ind w:right="-35"/>
              <w:jc w:val="both"/>
            </w:pPr>
            <w:r w:rsidRPr="00BD3A97">
              <w:rPr>
                <w:color w:val="auto"/>
              </w:rPr>
              <w:t>Stosując zasadę równoważenia interesów publicznych jak i prywatnych oraz zapisy Studium pozostawia się przeznaczenia ww. terenów.</w:t>
            </w:r>
          </w:p>
          <w:p w:rsidR="008A7317" w:rsidRDefault="008A7317" w:rsidP="008A7317">
            <w:pPr>
              <w:pStyle w:val="Default"/>
              <w:ind w:right="-35"/>
              <w:jc w:val="both"/>
            </w:pPr>
          </w:p>
          <w:p w:rsidR="008A7317" w:rsidRDefault="008A7317" w:rsidP="008A7317">
            <w:pPr>
              <w:pStyle w:val="Default"/>
              <w:ind w:right="-35"/>
              <w:jc w:val="both"/>
              <w:rPr>
                <w:b/>
              </w:rPr>
            </w:pPr>
            <w:r w:rsidRPr="00F14F56">
              <w:rPr>
                <w:b/>
              </w:rPr>
              <w:t>Ad. 2</w:t>
            </w:r>
          </w:p>
          <w:p w:rsidR="008A7317" w:rsidRPr="00BD3A97" w:rsidRDefault="008A7317" w:rsidP="008A7317">
            <w:pPr>
              <w:pStyle w:val="Default"/>
              <w:ind w:right="-35"/>
              <w:jc w:val="both"/>
            </w:pPr>
            <w:r w:rsidRPr="00BD3A97">
              <w:t xml:space="preserve">Zgodnie z art. 9 ust. 4 ustawy, </w:t>
            </w:r>
            <w:r>
              <w:t>ustalenia S</w:t>
            </w:r>
            <w:r w:rsidRPr="00BD3A97">
              <w:t>tudium są wiążące dla organów gminy przy sporządzaniu planów miejscowych. Określone w projekcie pla</w:t>
            </w:r>
            <w:r>
              <w:t>nu parametry zabudowy w terenie oznaczonym symbolem U.11</w:t>
            </w:r>
            <w:r w:rsidRPr="00BD3A97">
              <w:t xml:space="preserve"> </w:t>
            </w:r>
            <w:proofErr w:type="gramStart"/>
            <w:r w:rsidRPr="00BD3A97">
              <w:t>zostały</w:t>
            </w:r>
            <w:proofErr w:type="gramEnd"/>
            <w:r w:rsidRPr="00BD3A97">
              <w:t xml:space="preserve"> ustalone zgodnie z wytycznymi obowiązującego Studium oraz na podstawie istniejącego i potencjalnego przyszłego zagospodarowania, w tym z dopuszczeniem zachowania istniejącej zabudowy. </w:t>
            </w:r>
          </w:p>
          <w:p w:rsidR="008A7317" w:rsidRDefault="008A7317" w:rsidP="008A7317">
            <w:pPr>
              <w:pStyle w:val="Tekstpodstawowywcity"/>
              <w:spacing w:after="0"/>
              <w:ind w:left="0" w:firstLine="330"/>
              <w:jc w:val="both"/>
              <w:rPr>
                <w:rFonts w:ascii="Times New Roman" w:hAnsi="Times New Roman"/>
                <w:szCs w:val="24"/>
              </w:rPr>
            </w:pPr>
            <w:r w:rsidRPr="00BD3A97">
              <w:rPr>
                <w:rFonts w:ascii="Times New Roman" w:hAnsi="Times New Roman"/>
                <w:szCs w:val="24"/>
              </w:rPr>
              <w:t>Ustalone wskaźniki za</w:t>
            </w:r>
            <w:r>
              <w:rPr>
                <w:rFonts w:ascii="Times New Roman" w:hAnsi="Times New Roman"/>
                <w:szCs w:val="24"/>
              </w:rPr>
              <w:t xml:space="preserve">budowy, w tym m.in. maksymalna </w:t>
            </w:r>
            <w:r w:rsidRPr="00BD3A97">
              <w:rPr>
                <w:rFonts w:ascii="Times New Roman" w:hAnsi="Times New Roman"/>
                <w:szCs w:val="24"/>
              </w:rPr>
              <w:t>wysokość zabudowy, mają na celu uporządkowanie przestrzeni objętej sporządzanym planem miejscowym. Wysokość zabudowy ustalo</w:t>
            </w:r>
            <w:r>
              <w:rPr>
                <w:rFonts w:ascii="Times New Roman" w:hAnsi="Times New Roman"/>
                <w:szCs w:val="24"/>
              </w:rPr>
              <w:t>na w projekcie planu dla terenu U.11</w:t>
            </w:r>
            <w:r w:rsidRPr="00BD3A97">
              <w:rPr>
                <w:rFonts w:ascii="Times New Roman" w:hAnsi="Times New Roman"/>
                <w:szCs w:val="24"/>
              </w:rPr>
              <w:t xml:space="preserve"> (</w:t>
            </w:r>
            <w:proofErr w:type="gramStart"/>
            <w:r w:rsidRPr="00BD3A97">
              <w:rPr>
                <w:rFonts w:ascii="Times New Roman" w:hAnsi="Times New Roman"/>
                <w:szCs w:val="24"/>
              </w:rPr>
              <w:t>maksymalnie</w:t>
            </w:r>
            <w:proofErr w:type="gramEnd"/>
            <w:r w:rsidRPr="00BD3A97">
              <w:rPr>
                <w:rFonts w:ascii="Times New Roman" w:hAnsi="Times New Roman"/>
                <w:szCs w:val="24"/>
              </w:rPr>
              <w:t xml:space="preserve"> 16 m) uwzgl</w:t>
            </w:r>
            <w:r>
              <w:rPr>
                <w:rFonts w:ascii="Times New Roman" w:hAnsi="Times New Roman"/>
                <w:szCs w:val="24"/>
              </w:rPr>
              <w:t>ędnia</w:t>
            </w:r>
            <w:r w:rsidRPr="00BD3A97">
              <w:rPr>
                <w:rFonts w:ascii="Times New Roman" w:hAnsi="Times New Roman"/>
                <w:szCs w:val="24"/>
              </w:rPr>
              <w:t xml:space="preserve"> </w:t>
            </w:r>
            <w:r>
              <w:rPr>
                <w:rFonts w:ascii="Times New Roman" w:hAnsi="Times New Roman"/>
                <w:szCs w:val="24"/>
              </w:rPr>
              <w:t>jego otoczenie</w:t>
            </w:r>
            <w:r w:rsidRPr="00BD3A97">
              <w:rPr>
                <w:rFonts w:ascii="Times New Roman" w:hAnsi="Times New Roman"/>
                <w:szCs w:val="24"/>
              </w:rPr>
              <w:t xml:space="preserve">. </w:t>
            </w:r>
          </w:p>
          <w:p w:rsidR="008A7317" w:rsidRPr="002F31D3" w:rsidRDefault="008A7317" w:rsidP="008A7317">
            <w:pPr>
              <w:pStyle w:val="Tekstpodstawowywcity"/>
              <w:spacing w:after="0"/>
              <w:ind w:left="0" w:firstLine="330"/>
              <w:jc w:val="both"/>
              <w:rPr>
                <w:rFonts w:ascii="Times New Roman" w:hAnsi="Times New Roman"/>
              </w:rPr>
            </w:pPr>
            <w:r>
              <w:rPr>
                <w:rFonts w:ascii="Times New Roman" w:hAnsi="Times New Roman"/>
              </w:rPr>
              <w:t>Ustalone</w:t>
            </w:r>
            <w:r w:rsidRPr="002F31D3">
              <w:rPr>
                <w:rFonts w:ascii="Times New Roman" w:hAnsi="Times New Roman"/>
              </w:rPr>
              <w:t xml:space="preserve"> w p</w:t>
            </w:r>
            <w:r>
              <w:rPr>
                <w:rFonts w:ascii="Times New Roman" w:hAnsi="Times New Roman"/>
              </w:rPr>
              <w:t>rojekcie planu nieprzekraczalne</w:t>
            </w:r>
            <w:r w:rsidRPr="002F31D3">
              <w:rPr>
                <w:rFonts w:ascii="Times New Roman" w:hAnsi="Times New Roman"/>
              </w:rPr>
              <w:t xml:space="preserve"> lini</w:t>
            </w:r>
            <w:r>
              <w:rPr>
                <w:rFonts w:ascii="Times New Roman" w:hAnsi="Times New Roman"/>
              </w:rPr>
              <w:t>e</w:t>
            </w:r>
            <w:r w:rsidRPr="002F31D3">
              <w:rPr>
                <w:rFonts w:ascii="Times New Roman" w:hAnsi="Times New Roman"/>
              </w:rPr>
              <w:t xml:space="preserve"> zabudowy określa</w:t>
            </w:r>
            <w:r>
              <w:rPr>
                <w:rFonts w:ascii="Times New Roman" w:hAnsi="Times New Roman"/>
              </w:rPr>
              <w:t>ją w poszczególnych terenach</w:t>
            </w:r>
            <w:r w:rsidRPr="002F31D3">
              <w:rPr>
                <w:rFonts w:ascii="Times New Roman" w:hAnsi="Times New Roman"/>
              </w:rPr>
              <w:t xml:space="preserve"> zasięg obszaru, w ramach którego może zostać zlokalizowany nowy budynek</w:t>
            </w:r>
            <w:r>
              <w:rPr>
                <w:rFonts w:ascii="Times New Roman" w:hAnsi="Times New Roman"/>
              </w:rPr>
              <w:t xml:space="preserve"> bądź rozbudowany istniejący</w:t>
            </w:r>
            <w:r w:rsidRPr="002F31D3">
              <w:rPr>
                <w:rFonts w:ascii="Times New Roman" w:hAnsi="Times New Roman"/>
              </w:rPr>
              <w:t xml:space="preserve">, ale nie </w:t>
            </w:r>
            <w:r>
              <w:rPr>
                <w:rFonts w:ascii="Times New Roman" w:hAnsi="Times New Roman"/>
              </w:rPr>
              <w:t>stanowią obrysu powierzchni zabudowy nowego budynku</w:t>
            </w:r>
            <w:r w:rsidRPr="002F31D3">
              <w:rPr>
                <w:rFonts w:ascii="Times New Roman" w:hAnsi="Times New Roman"/>
              </w:rPr>
              <w:t xml:space="preserve">. </w:t>
            </w:r>
          </w:p>
          <w:p w:rsidR="008A7317" w:rsidRDefault="008A7317" w:rsidP="008A7317">
            <w:pPr>
              <w:jc w:val="both"/>
              <w:rPr>
                <w:rFonts w:ascii="Times New Roman" w:hAnsi="Times New Roman"/>
              </w:rPr>
            </w:pPr>
            <w:r w:rsidRPr="002F31D3">
              <w:rPr>
                <w:rFonts w:ascii="Times New Roman" w:hAnsi="Times New Roman"/>
              </w:rPr>
              <w:t xml:space="preserve">Na ostateczną formę bryły nowego budynku wpływ mają nie tylko wyznaczone na projekcie rysunku planu nieprzekraczalne linie zabudowy ale również ograniczenia wynikające z ustalonych z zapisach projektu planu parametrów i wskaźników zabudowy oraz przepisy prawa budowlanego. </w:t>
            </w:r>
          </w:p>
          <w:p w:rsidR="008A7317" w:rsidRDefault="008A7317" w:rsidP="008A7317">
            <w:pPr>
              <w:pStyle w:val="Default"/>
              <w:ind w:right="-35"/>
              <w:jc w:val="both"/>
            </w:pPr>
            <w:r w:rsidRPr="007E7F6A">
              <w:t>Stosując zasadę równoważenia interesów publicznych jak i prywatnych oraz zapisy Studium pozostawia się p</w:t>
            </w:r>
            <w:r>
              <w:t>rzeznaczenia bez zmian ustalenia dotyczące ww. terenów</w:t>
            </w:r>
            <w:r w:rsidRPr="007E7F6A">
              <w:t>.</w:t>
            </w:r>
          </w:p>
          <w:p w:rsidR="008A7317" w:rsidRPr="00F14F56" w:rsidRDefault="008A7317" w:rsidP="008A7317">
            <w:pPr>
              <w:pStyle w:val="Default"/>
              <w:ind w:right="-35"/>
              <w:jc w:val="both"/>
              <w:rPr>
                <w:b/>
              </w:rPr>
            </w:pP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69</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27</w:t>
            </w:r>
          </w:p>
        </w:tc>
        <w:tc>
          <w:tcPr>
            <w:tcW w:w="1944" w:type="dxa"/>
            <w:shd w:val="clear" w:color="auto" w:fill="auto"/>
          </w:tcPr>
          <w:p w:rsidR="008A7317" w:rsidRPr="00F611DB" w:rsidRDefault="008A7317" w:rsidP="008A7317">
            <w:pPr>
              <w:ind w:right="-118"/>
              <w:rPr>
                <w:rFonts w:ascii="Times New Roman" w:hAnsi="Times New Roman"/>
                <w:szCs w:val="24"/>
              </w:rPr>
            </w:pPr>
            <w:r w:rsidRPr="00666197">
              <w:rPr>
                <w:sz w:val="20"/>
              </w:rPr>
              <w:t>[...]*</w:t>
            </w:r>
          </w:p>
        </w:tc>
        <w:tc>
          <w:tcPr>
            <w:tcW w:w="4819" w:type="dxa"/>
            <w:tcBorders>
              <w:top w:val="single" w:sz="4" w:space="0" w:color="auto"/>
              <w:bottom w:val="single" w:sz="4" w:space="0" w:color="auto"/>
            </w:tcBorders>
            <w:shd w:val="clear" w:color="auto" w:fill="auto"/>
          </w:tcPr>
          <w:p w:rsidR="008A7317" w:rsidRPr="009E348A" w:rsidRDefault="008A7317" w:rsidP="008A7317">
            <w:pPr>
              <w:widowControl w:val="0"/>
              <w:tabs>
                <w:tab w:val="left" w:pos="795"/>
              </w:tabs>
              <w:ind w:left="228" w:hanging="284"/>
              <w:rPr>
                <w:rFonts w:ascii="Times New Roman" w:hAnsi="Times New Roman"/>
                <w:i/>
              </w:rPr>
            </w:pPr>
            <w:r>
              <w:rPr>
                <w:rFonts w:ascii="Times New Roman" w:hAnsi="Times New Roman"/>
                <w:lang w:bidi="en-US"/>
              </w:rPr>
              <w:t xml:space="preserve">1) W złożonej uwadze wnosi o </w:t>
            </w:r>
            <w:r>
              <w:rPr>
                <w:rFonts w:ascii="Times New Roman" w:hAnsi="Times New Roman"/>
                <w:color w:val="000000"/>
              </w:rPr>
              <w:t>zmianę zapisów dotyczących nawierzchni dawnego pasa startowego z płyt</w:t>
            </w:r>
            <w:r w:rsidRPr="00B35163">
              <w:rPr>
                <w:rFonts w:ascii="Times New Roman" w:hAnsi="Times New Roman"/>
                <w:color w:val="000000"/>
              </w:rPr>
              <w:t xml:space="preserve"> betonow</w:t>
            </w:r>
            <w:r>
              <w:rPr>
                <w:rFonts w:ascii="Times New Roman" w:hAnsi="Times New Roman"/>
                <w:color w:val="000000"/>
              </w:rPr>
              <w:t>ych</w:t>
            </w:r>
            <w:r w:rsidRPr="00B35163">
              <w:rPr>
                <w:rFonts w:ascii="Times New Roman" w:hAnsi="Times New Roman"/>
                <w:color w:val="000000"/>
              </w:rPr>
              <w:t xml:space="preserve"> na pas zieleni z miejscem przeznac</w:t>
            </w:r>
            <w:r>
              <w:rPr>
                <w:rFonts w:ascii="Times New Roman" w:hAnsi="Times New Roman"/>
                <w:color w:val="000000"/>
              </w:rPr>
              <w:t xml:space="preserve">zonym na plac zabaw dla dzieci, </w:t>
            </w:r>
            <w:r w:rsidRPr="00503346">
              <w:rPr>
                <w:rFonts w:ascii="Times New Roman" w:hAnsi="Times New Roman"/>
              </w:rPr>
              <w:t xml:space="preserve">aby uniemożliwić poruszanie się </w:t>
            </w:r>
            <w:r>
              <w:rPr>
                <w:rFonts w:ascii="Times New Roman" w:hAnsi="Times New Roman"/>
              </w:rPr>
              <w:t xml:space="preserve">po pasie </w:t>
            </w:r>
            <w:r w:rsidRPr="00503346">
              <w:rPr>
                <w:rFonts w:ascii="Times New Roman" w:hAnsi="Times New Roman"/>
              </w:rPr>
              <w:t>wszelkimi pojazdami mechanicznymi (z wyjątkiem rowerów, hulajnóg itp.)</w:t>
            </w:r>
          </w:p>
          <w:p w:rsidR="008A7317" w:rsidRPr="00433FF4" w:rsidRDefault="008A7317" w:rsidP="008A7317">
            <w:pPr>
              <w:widowControl w:val="0"/>
              <w:tabs>
                <w:tab w:val="left" w:pos="308"/>
              </w:tabs>
              <w:ind w:left="340"/>
              <w:rPr>
                <w:rFonts w:ascii="Times New Roman" w:hAnsi="Times New Roman"/>
                <w:i/>
              </w:rPr>
            </w:pPr>
          </w:p>
          <w:p w:rsidR="008A7317" w:rsidRDefault="008A7317" w:rsidP="008A7317">
            <w:pPr>
              <w:widowControl w:val="0"/>
              <w:ind w:left="228" w:hanging="228"/>
              <w:rPr>
                <w:rFonts w:ascii="Times New Roman" w:hAnsi="Times New Roman"/>
                <w:i/>
              </w:rPr>
            </w:pPr>
            <w:r w:rsidRPr="00B35163">
              <w:rPr>
                <w:rFonts w:ascii="Times New Roman" w:hAnsi="Times New Roman"/>
              </w:rPr>
              <w:t>2)</w:t>
            </w:r>
            <w:r>
              <w:rPr>
                <w:rFonts w:ascii="Times New Roman" w:hAnsi="Times New Roman"/>
                <w:i/>
              </w:rPr>
              <w:t xml:space="preserve"> </w:t>
            </w:r>
            <w:r w:rsidRPr="003E77D3">
              <w:rPr>
                <w:rFonts w:ascii="Times New Roman" w:hAnsi="Times New Roman"/>
              </w:rPr>
              <w:t>(...)</w:t>
            </w:r>
          </w:p>
          <w:p w:rsidR="008A7317" w:rsidRPr="009A2429" w:rsidRDefault="008A7317" w:rsidP="008A7317">
            <w:pPr>
              <w:widowControl w:val="0"/>
              <w:ind w:left="228" w:hanging="228"/>
              <w:rPr>
                <w:rFonts w:ascii="Times New Roman" w:hAnsi="Times New Roman"/>
                <w:i/>
              </w:rPr>
            </w:pPr>
          </w:p>
          <w:p w:rsidR="008A7317" w:rsidRDefault="008A7317" w:rsidP="008A7317">
            <w:pPr>
              <w:ind w:left="228" w:hanging="228"/>
              <w:rPr>
                <w:rFonts w:ascii="Times New Roman" w:hAnsi="Times New Roman"/>
                <w:i/>
                <w:color w:val="000000"/>
              </w:rPr>
            </w:pPr>
            <w:r w:rsidRPr="00C818C4">
              <w:rPr>
                <w:rFonts w:ascii="Times New Roman" w:hAnsi="Times New Roman"/>
              </w:rPr>
              <w:t>3)</w:t>
            </w:r>
            <w:r w:rsidRPr="009A2429">
              <w:rPr>
                <w:rFonts w:ascii="Times New Roman" w:hAnsi="Times New Roman"/>
                <w:i/>
              </w:rPr>
              <w:t xml:space="preserve"> Jeśli pas startowy będzie w postaci płyt betonowych to raczej będzie wykorzystany do parkowania samochodów, tak jak jest to dzisiaj (</w:t>
            </w:r>
            <w:r>
              <w:rPr>
                <w:rFonts w:ascii="Times New Roman" w:hAnsi="Times New Roman"/>
                <w:i/>
              </w:rPr>
              <w:t>...</w:t>
            </w:r>
            <w:r w:rsidRPr="009A2429">
              <w:rPr>
                <w:rFonts w:ascii="Times New Roman" w:hAnsi="Times New Roman"/>
                <w:i/>
              </w:rPr>
              <w:t xml:space="preserve">). </w:t>
            </w:r>
            <w:r w:rsidRPr="009A2429">
              <w:rPr>
                <w:rFonts w:ascii="Times New Roman" w:hAnsi="Times New Roman"/>
                <w:i/>
                <w:color w:val="000000"/>
              </w:rPr>
              <w:t>Łamane są przepisy dotyczące miejsc parkowania i ruchu pojazdami, nie mówiąc o bezpieczeństwie dla pieszych.</w:t>
            </w:r>
          </w:p>
          <w:p w:rsidR="008A7317" w:rsidRPr="009E348A" w:rsidRDefault="008A7317" w:rsidP="008A7317">
            <w:pPr>
              <w:pStyle w:val="Akapitzlist"/>
              <w:spacing w:after="0" w:line="240" w:lineRule="auto"/>
              <w:ind w:left="0"/>
              <w:rPr>
                <w:rFonts w:ascii="Times New Roman" w:hAnsi="Times New Roman"/>
                <w:i/>
                <w:sz w:val="24"/>
                <w:szCs w:val="24"/>
              </w:rPr>
            </w:pPr>
            <w:r w:rsidRPr="00627BFB">
              <w:rPr>
                <w:rFonts w:ascii="Times New Roman" w:eastAsia="Times New Roman" w:hAnsi="Times New Roman" w:cs="Times New Roman"/>
                <w:sz w:val="24"/>
                <w:szCs w:val="20"/>
                <w:lang w:eastAsia="pl-PL"/>
              </w:rPr>
              <w:t>4)</w:t>
            </w:r>
            <w:r>
              <w:rPr>
                <w:rFonts w:ascii="Times New Roman" w:eastAsia="Times New Roman" w:hAnsi="Times New Roman" w:cs="Times New Roman"/>
                <w:i/>
                <w:sz w:val="24"/>
                <w:szCs w:val="20"/>
                <w:lang w:eastAsia="pl-PL"/>
              </w:rPr>
              <w:t xml:space="preserve"> </w:t>
            </w:r>
            <w:r w:rsidRPr="003E77D3">
              <w:rPr>
                <w:rFonts w:ascii="Times New Roman" w:hAnsi="Times New Roman"/>
                <w:sz w:val="24"/>
                <w:szCs w:val="24"/>
              </w:rPr>
              <w:t>(...)</w:t>
            </w:r>
            <w:r w:rsidRPr="009E348A">
              <w:rPr>
                <w:rFonts w:ascii="Times New Roman" w:hAnsi="Times New Roman"/>
                <w:i/>
                <w:sz w:val="24"/>
                <w:szCs w:val="24"/>
              </w:rPr>
              <w:t xml:space="preserve">. </w:t>
            </w:r>
          </w:p>
          <w:p w:rsidR="008A7317" w:rsidRDefault="008A7317" w:rsidP="008A7317">
            <w:pPr>
              <w:widowControl w:val="0"/>
              <w:rPr>
                <w:rFonts w:ascii="Times New Roman" w:hAnsi="Times New Roman"/>
                <w:i/>
                <w:lang w:bidi="en-US"/>
              </w:rPr>
            </w:pPr>
          </w:p>
          <w:p w:rsidR="008A7317" w:rsidRPr="009A2429" w:rsidRDefault="008A7317" w:rsidP="008A7317">
            <w:pPr>
              <w:widowControl w:val="0"/>
              <w:rPr>
                <w:rFonts w:ascii="Times New Roman" w:hAnsi="Times New Roman"/>
                <w:i/>
                <w:lang w:bidi="en-US"/>
              </w:rPr>
            </w:pPr>
            <w:r>
              <w:rPr>
                <w:rFonts w:ascii="Times New Roman" w:hAnsi="Times New Roman"/>
                <w:lang w:bidi="en-US"/>
              </w:rPr>
              <w:t>Uwaga zawiera uzasadnienie.</w:t>
            </w:r>
          </w:p>
        </w:tc>
        <w:tc>
          <w:tcPr>
            <w:tcW w:w="1385" w:type="dxa"/>
            <w:shd w:val="clear" w:color="auto" w:fill="auto"/>
          </w:tcPr>
          <w:p w:rsidR="008A7317" w:rsidRPr="00B35163" w:rsidRDefault="008A7317" w:rsidP="008A7317">
            <w:pPr>
              <w:jc w:val="center"/>
              <w:rPr>
                <w:rFonts w:ascii="Times New Roman" w:hAnsi="Times New Roman"/>
              </w:rPr>
            </w:pPr>
            <w:proofErr w:type="gramStart"/>
            <w:r>
              <w:rPr>
                <w:rFonts w:ascii="Times New Roman" w:hAnsi="Times New Roman"/>
              </w:rPr>
              <w:t>teren</w:t>
            </w:r>
            <w:proofErr w:type="gramEnd"/>
            <w:r>
              <w:rPr>
                <w:rFonts w:ascii="Times New Roman" w:hAnsi="Times New Roman"/>
              </w:rPr>
              <w:t xml:space="preserve"> dawnego pasa startowego</w:t>
            </w:r>
          </w:p>
        </w:tc>
        <w:tc>
          <w:tcPr>
            <w:tcW w:w="1362" w:type="dxa"/>
            <w:shd w:val="clear" w:color="auto" w:fill="auto"/>
          </w:tcPr>
          <w:p w:rsidR="008A7317" w:rsidRDefault="008A7317" w:rsidP="008A7317">
            <w:pPr>
              <w:jc w:val="center"/>
              <w:rPr>
                <w:rFonts w:ascii="Times New Roman" w:hAnsi="Times New Roman"/>
              </w:rPr>
            </w:pPr>
            <w:r w:rsidRPr="00B35163">
              <w:rPr>
                <w:rFonts w:ascii="Times New Roman" w:hAnsi="Times New Roman"/>
              </w:rPr>
              <w:t>KP.1</w:t>
            </w:r>
            <w:r>
              <w:rPr>
                <w:rFonts w:ascii="Times New Roman" w:hAnsi="Times New Roman"/>
              </w:rPr>
              <w:t>,</w:t>
            </w:r>
          </w:p>
          <w:p w:rsidR="008A7317" w:rsidRPr="00B35163" w:rsidRDefault="008A7317" w:rsidP="008A7317">
            <w:pPr>
              <w:jc w:val="center"/>
              <w:rPr>
                <w:rFonts w:ascii="Times New Roman" w:hAnsi="Times New Roman"/>
              </w:rPr>
            </w:pPr>
            <w:r>
              <w:rPr>
                <w:rFonts w:ascii="Times New Roman" w:hAnsi="Times New Roman"/>
              </w:rPr>
              <w:t>KP.2</w:t>
            </w:r>
          </w:p>
        </w:tc>
        <w:tc>
          <w:tcPr>
            <w:tcW w:w="1975" w:type="dxa"/>
            <w:tcBorders>
              <w:top w:val="single" w:sz="4" w:space="0" w:color="auto"/>
              <w:bottom w:val="single" w:sz="4" w:space="0" w:color="auto"/>
            </w:tcBorders>
            <w:shd w:val="clear" w:color="auto" w:fill="auto"/>
          </w:tcPr>
          <w:p w:rsidR="008A7317" w:rsidRPr="000333DA" w:rsidRDefault="008A7317" w:rsidP="008A7317">
            <w:pPr>
              <w:ind w:left="-106" w:right="-101" w:hanging="42"/>
              <w:jc w:val="center"/>
              <w:rPr>
                <w:rFonts w:ascii="Times New Roman" w:hAnsi="Times New Roman"/>
                <w:szCs w:val="24"/>
              </w:rPr>
            </w:pPr>
            <w:r w:rsidRPr="00126CAB">
              <w:rPr>
                <w:rFonts w:ascii="Times New Roman" w:hAnsi="Times New Roman"/>
                <w:b/>
                <w:bCs/>
                <w:iCs/>
                <w:sz w:val="22"/>
                <w:szCs w:val="22"/>
              </w:rPr>
              <w:t>Prezydent Miasta Krakowa nie uwzględnił uwagi</w:t>
            </w:r>
            <w:r>
              <w:rPr>
                <w:rFonts w:ascii="Times New Roman" w:hAnsi="Times New Roman"/>
                <w:b/>
                <w:bCs/>
                <w:iCs/>
                <w:sz w:val="22"/>
                <w:szCs w:val="22"/>
              </w:rPr>
              <w:t xml:space="preserve"> </w:t>
            </w:r>
            <w:r w:rsidRPr="001753D3">
              <w:rPr>
                <w:rFonts w:ascii="Times New Roman" w:hAnsi="Times New Roman"/>
                <w:b/>
                <w:iCs/>
                <w:szCs w:val="24"/>
              </w:rPr>
              <w:t xml:space="preserve">w zakresie </w:t>
            </w:r>
            <w:r w:rsidRPr="001753D3">
              <w:rPr>
                <w:rFonts w:ascii="Times New Roman" w:hAnsi="Times New Roman"/>
                <w:b/>
                <w:iCs/>
                <w:szCs w:val="24"/>
              </w:rPr>
              <w:br/>
            </w:r>
            <w:r>
              <w:rPr>
                <w:rFonts w:ascii="Times New Roman" w:hAnsi="Times New Roman"/>
                <w:b/>
                <w:iCs/>
                <w:szCs w:val="24"/>
              </w:rPr>
              <w:t>pkt</w:t>
            </w:r>
            <w:r w:rsidRPr="001753D3">
              <w:rPr>
                <w:rFonts w:ascii="Times New Roman" w:hAnsi="Times New Roman"/>
                <w:b/>
                <w:iCs/>
                <w:szCs w:val="24"/>
              </w:rPr>
              <w:t xml:space="preserve"> </w:t>
            </w:r>
            <w:r w:rsidRPr="001753D3">
              <w:rPr>
                <w:rFonts w:ascii="Times New Roman" w:hAnsi="Times New Roman"/>
                <w:b/>
                <w:szCs w:val="24"/>
              </w:rPr>
              <w:t>1 i 3</w:t>
            </w:r>
          </w:p>
        </w:tc>
        <w:tc>
          <w:tcPr>
            <w:tcW w:w="1984" w:type="dxa"/>
            <w:tcBorders>
              <w:top w:val="single" w:sz="4" w:space="0" w:color="auto"/>
              <w:bottom w:val="single" w:sz="4" w:space="0" w:color="auto"/>
            </w:tcBorders>
            <w:shd w:val="clear" w:color="auto" w:fill="auto"/>
          </w:tcPr>
          <w:p w:rsidR="008A7317" w:rsidRPr="000333DA" w:rsidRDefault="008A7317" w:rsidP="008A7317">
            <w:pPr>
              <w:ind w:left="-106" w:right="-101" w:hanging="42"/>
              <w:jc w:val="center"/>
              <w:rPr>
                <w:rFonts w:ascii="Times New Roman" w:hAnsi="Times New Roman"/>
                <w:szCs w:val="24"/>
              </w:rPr>
            </w:pPr>
            <w:r>
              <w:rPr>
                <w:rFonts w:ascii="Times New Roman" w:hAnsi="Times New Roman"/>
                <w:b/>
                <w:bCs/>
                <w:iCs/>
                <w:sz w:val="22"/>
                <w:szCs w:val="22"/>
              </w:rPr>
              <w:t xml:space="preserve">Rada </w:t>
            </w:r>
            <w:r w:rsidRPr="00126CAB">
              <w:rPr>
                <w:rFonts w:ascii="Times New Roman" w:hAnsi="Times New Roman"/>
                <w:b/>
                <w:bCs/>
                <w:iCs/>
                <w:sz w:val="22"/>
                <w:szCs w:val="22"/>
              </w:rPr>
              <w:t>Miasta Krakowa nie uwzględnił</w:t>
            </w:r>
            <w:r>
              <w:rPr>
                <w:rFonts w:ascii="Times New Roman" w:hAnsi="Times New Roman"/>
                <w:b/>
                <w:bCs/>
                <w:iCs/>
                <w:sz w:val="22"/>
                <w:szCs w:val="22"/>
              </w:rPr>
              <w:t>a</w:t>
            </w:r>
            <w:r w:rsidRPr="00126CAB">
              <w:rPr>
                <w:rFonts w:ascii="Times New Roman" w:hAnsi="Times New Roman"/>
                <w:b/>
                <w:bCs/>
                <w:iCs/>
                <w:sz w:val="22"/>
                <w:szCs w:val="22"/>
              </w:rPr>
              <w:t xml:space="preserve"> uwagi</w:t>
            </w:r>
            <w:r>
              <w:rPr>
                <w:rFonts w:ascii="Times New Roman" w:hAnsi="Times New Roman"/>
                <w:b/>
                <w:bCs/>
                <w:iCs/>
                <w:sz w:val="22"/>
                <w:szCs w:val="22"/>
              </w:rPr>
              <w:t xml:space="preserve"> </w:t>
            </w:r>
            <w:r w:rsidRPr="001753D3">
              <w:rPr>
                <w:rFonts w:ascii="Times New Roman" w:hAnsi="Times New Roman"/>
                <w:b/>
                <w:iCs/>
                <w:szCs w:val="24"/>
              </w:rPr>
              <w:t xml:space="preserve">w zakresie </w:t>
            </w:r>
            <w:r w:rsidRPr="001753D3">
              <w:rPr>
                <w:rFonts w:ascii="Times New Roman" w:hAnsi="Times New Roman"/>
                <w:b/>
                <w:iCs/>
                <w:szCs w:val="24"/>
              </w:rPr>
              <w:br/>
            </w:r>
            <w:r>
              <w:rPr>
                <w:rFonts w:ascii="Times New Roman" w:hAnsi="Times New Roman"/>
                <w:b/>
                <w:iCs/>
                <w:szCs w:val="24"/>
              </w:rPr>
              <w:t>pkt</w:t>
            </w:r>
            <w:r w:rsidRPr="001753D3">
              <w:rPr>
                <w:rFonts w:ascii="Times New Roman" w:hAnsi="Times New Roman"/>
                <w:b/>
                <w:iCs/>
                <w:szCs w:val="24"/>
              </w:rPr>
              <w:t xml:space="preserve"> </w:t>
            </w:r>
            <w:r w:rsidRPr="001753D3">
              <w:rPr>
                <w:rFonts w:ascii="Times New Roman" w:hAnsi="Times New Roman"/>
                <w:b/>
                <w:szCs w:val="24"/>
              </w:rPr>
              <w:t>1 i 3</w:t>
            </w:r>
          </w:p>
        </w:tc>
        <w:tc>
          <w:tcPr>
            <w:tcW w:w="5857" w:type="dxa"/>
            <w:tcBorders>
              <w:top w:val="single" w:sz="4" w:space="0" w:color="auto"/>
              <w:bottom w:val="single" w:sz="4" w:space="0" w:color="auto"/>
            </w:tcBorders>
            <w:shd w:val="clear" w:color="auto" w:fill="auto"/>
          </w:tcPr>
          <w:p w:rsidR="008A7317" w:rsidRPr="006535FE" w:rsidRDefault="008A7317" w:rsidP="008A7317">
            <w:pPr>
              <w:pStyle w:val="Default"/>
              <w:ind w:right="-35"/>
              <w:jc w:val="both"/>
              <w:rPr>
                <w:b/>
              </w:rPr>
            </w:pPr>
            <w:r w:rsidRPr="006535FE">
              <w:rPr>
                <w:b/>
              </w:rPr>
              <w:t>Ad. 1,</w:t>
            </w:r>
            <w:r>
              <w:rPr>
                <w:b/>
              </w:rPr>
              <w:t xml:space="preserve"> </w:t>
            </w:r>
            <w:r w:rsidRPr="006535FE">
              <w:rPr>
                <w:b/>
              </w:rPr>
              <w:t>3</w:t>
            </w:r>
          </w:p>
          <w:p w:rsidR="008A7317" w:rsidRDefault="008A7317" w:rsidP="008A7317">
            <w:pPr>
              <w:pStyle w:val="Default"/>
              <w:ind w:right="-35"/>
              <w:jc w:val="both"/>
            </w:pPr>
            <w:r w:rsidRPr="0076743D">
              <w:t>Ze względu na wskazania Małopolskiego Woje</w:t>
            </w:r>
            <w:r>
              <w:t>wódzkiego Konserwatora Zabytków</w:t>
            </w:r>
            <w:r w:rsidRPr="0076743D">
              <w:t xml:space="preserve">, fragment ujętego w ewidencji zabytków dawnego pasa startowego, znajdujący się w obszarze sporządzanego planu, został objęty strefą ochrony konserwatorskiej i </w:t>
            </w:r>
            <w:r>
              <w:t xml:space="preserve">przeznaczony pod plac miejski (oznaczony w projekcie planu symbolami KP.1 </w:t>
            </w:r>
            <w:proofErr w:type="gramStart"/>
            <w:r>
              <w:t>i</w:t>
            </w:r>
            <w:proofErr w:type="gramEnd"/>
            <w:r>
              <w:t xml:space="preserve"> KP.2). </w:t>
            </w:r>
          </w:p>
          <w:p w:rsidR="008A7317" w:rsidRDefault="008A7317" w:rsidP="008A7317">
            <w:pPr>
              <w:pStyle w:val="Default"/>
              <w:ind w:right="-35"/>
              <w:jc w:val="both"/>
            </w:pPr>
            <w:r>
              <w:t xml:space="preserve">Wytyczne konserwatorskie dla tego terenu obejmowały m.in. nakaz zachowania nawierzchni pasa jako betonowej z dopuszczeniem urządzenia niewielkich obszarów o nawierzchni urządzonej jako trawniki. </w:t>
            </w:r>
          </w:p>
          <w:p w:rsidR="008A7317" w:rsidRPr="00AE6E38" w:rsidRDefault="008A7317" w:rsidP="008A7317">
            <w:pPr>
              <w:jc w:val="both"/>
              <w:rPr>
                <w:rFonts w:ascii="Times New Roman" w:hAnsi="Times New Roman"/>
                <w:color w:val="7030A0"/>
                <w:sz w:val="22"/>
              </w:rPr>
            </w:pPr>
            <w:r w:rsidRPr="00AE6E38">
              <w:rPr>
                <w:rFonts w:ascii="Times New Roman" w:hAnsi="Times New Roman"/>
              </w:rPr>
              <w:t>Ponadto wyjaśnia się, że plan miejscowy nie reguluje organizacji ruchu, co stanowi domenę zarządcy drogi a jej egzekwowanie do służb porządkowych.</w:t>
            </w:r>
          </w:p>
          <w:p w:rsidR="008A7317" w:rsidRPr="00714ADB" w:rsidRDefault="008A7317" w:rsidP="008A7317">
            <w:pPr>
              <w:pStyle w:val="Akapitzlist1"/>
              <w:ind w:left="48" w:hanging="10"/>
            </w:pP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70</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28</w:t>
            </w:r>
          </w:p>
        </w:tc>
        <w:tc>
          <w:tcPr>
            <w:tcW w:w="1944" w:type="dxa"/>
            <w:shd w:val="clear" w:color="auto" w:fill="auto"/>
          </w:tcPr>
          <w:p w:rsidR="008A7317" w:rsidRDefault="008A7317" w:rsidP="008A7317">
            <w:r w:rsidRPr="00D837DE">
              <w:rPr>
                <w:sz w:val="20"/>
              </w:rPr>
              <w:t>[...]*</w:t>
            </w:r>
          </w:p>
        </w:tc>
        <w:tc>
          <w:tcPr>
            <w:tcW w:w="4819" w:type="dxa"/>
            <w:tcBorders>
              <w:top w:val="single" w:sz="4" w:space="0" w:color="auto"/>
              <w:bottom w:val="single" w:sz="4" w:space="0" w:color="auto"/>
            </w:tcBorders>
            <w:shd w:val="clear" w:color="auto" w:fill="auto"/>
          </w:tcPr>
          <w:p w:rsidR="008A7317" w:rsidRPr="00A819A7" w:rsidRDefault="008A7317" w:rsidP="008A7317">
            <w:pPr>
              <w:widowControl w:val="0"/>
              <w:tabs>
                <w:tab w:val="left" w:pos="308"/>
              </w:tabs>
              <w:rPr>
                <w:rFonts w:ascii="Times New Roman" w:hAnsi="Times New Roman"/>
                <w:i/>
                <w:color w:val="000000"/>
              </w:rPr>
            </w:pPr>
            <w:r>
              <w:rPr>
                <w:rFonts w:ascii="Times New Roman" w:hAnsi="Times New Roman"/>
                <w:lang w:bidi="en-US"/>
              </w:rPr>
              <w:t>W złożonej uwadze wnosi o wprowadzenie z</w:t>
            </w:r>
            <w:r w:rsidRPr="00A819A7">
              <w:rPr>
                <w:rFonts w:ascii="Times New Roman" w:hAnsi="Times New Roman"/>
              </w:rPr>
              <w:t>akaz</w:t>
            </w:r>
            <w:r>
              <w:rPr>
                <w:rFonts w:ascii="Times New Roman" w:hAnsi="Times New Roman"/>
              </w:rPr>
              <w:t>u</w:t>
            </w:r>
            <w:r w:rsidRPr="00A819A7">
              <w:rPr>
                <w:rFonts w:ascii="Times New Roman" w:hAnsi="Times New Roman"/>
              </w:rPr>
              <w:t xml:space="preserve"> budowy nowych ogrodzeń wokół istniejącej oraz powstającej zabudowy, a istniejące ogrodzenia do “śmierci technicznej" poza przypadkami, gdzie jest to niezbędne (szkoły, przedszkola, wybiegi dla psów, ogrodzenia na czas budowy itp.).</w:t>
            </w:r>
          </w:p>
        </w:tc>
        <w:tc>
          <w:tcPr>
            <w:tcW w:w="1385" w:type="dxa"/>
            <w:shd w:val="clear" w:color="auto" w:fill="auto"/>
          </w:tcPr>
          <w:p w:rsidR="008A7317" w:rsidRPr="00A819A7" w:rsidRDefault="008A7317" w:rsidP="008A7317">
            <w:pPr>
              <w:rPr>
                <w:rFonts w:ascii="Times New Roman" w:hAnsi="Times New Roman"/>
              </w:rPr>
            </w:pPr>
            <w:proofErr w:type="gramStart"/>
            <w:r w:rsidRPr="00A819A7">
              <w:rPr>
                <w:rFonts w:ascii="Times New Roman" w:hAnsi="Times New Roman"/>
              </w:rPr>
              <w:t>cały</w:t>
            </w:r>
            <w:proofErr w:type="gramEnd"/>
            <w:r w:rsidRPr="00A819A7">
              <w:rPr>
                <w:rFonts w:ascii="Times New Roman" w:hAnsi="Times New Roman"/>
              </w:rPr>
              <w:t xml:space="preserve"> obszar planu</w:t>
            </w:r>
          </w:p>
        </w:tc>
        <w:tc>
          <w:tcPr>
            <w:tcW w:w="1362" w:type="dxa"/>
            <w:shd w:val="clear" w:color="auto" w:fill="auto"/>
          </w:tcPr>
          <w:p w:rsidR="008A7317" w:rsidRDefault="008A7317" w:rsidP="008A7317">
            <w:pPr>
              <w:jc w:val="center"/>
            </w:pPr>
            <w:r>
              <w:t>-</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451B73">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sidRPr="003D677A">
              <w:rPr>
                <w:rFonts w:ascii="Times New Roman" w:hAnsi="Times New Roman"/>
                <w:b/>
                <w:bCs/>
                <w:iCs/>
                <w:sz w:val="22"/>
                <w:szCs w:val="22"/>
              </w:rPr>
              <w:t>Rada Miasta Krakowa nie uwzględniła uwagi</w:t>
            </w:r>
          </w:p>
        </w:tc>
        <w:tc>
          <w:tcPr>
            <w:tcW w:w="5857" w:type="dxa"/>
            <w:tcBorders>
              <w:top w:val="single" w:sz="4" w:space="0" w:color="auto"/>
              <w:bottom w:val="single" w:sz="4" w:space="0" w:color="auto"/>
            </w:tcBorders>
            <w:shd w:val="clear" w:color="auto" w:fill="auto"/>
          </w:tcPr>
          <w:p w:rsidR="008A7317" w:rsidRDefault="008A7317" w:rsidP="008A7317">
            <w:pPr>
              <w:pStyle w:val="Default"/>
              <w:ind w:right="-35"/>
              <w:jc w:val="both"/>
              <w:rPr>
                <w:lang w:bidi="pl-PL"/>
              </w:rPr>
            </w:pPr>
            <w:r w:rsidRPr="00495AFD">
              <w:rPr>
                <w:lang w:bidi="pl-PL"/>
              </w:rPr>
              <w:t xml:space="preserve">Po </w:t>
            </w:r>
            <w:r>
              <w:rPr>
                <w:lang w:bidi="pl-PL"/>
              </w:rPr>
              <w:t xml:space="preserve">zmianie - </w:t>
            </w:r>
            <w:r w:rsidRPr="00495AFD">
              <w:rPr>
                <w:lang w:bidi="pl-PL"/>
              </w:rPr>
              <w:t xml:space="preserve">skreśleniu </w:t>
            </w:r>
            <w:r>
              <w:rPr>
                <w:lang w:bidi="pl-PL"/>
              </w:rPr>
              <w:t xml:space="preserve">- </w:t>
            </w:r>
            <w:r w:rsidRPr="00495AFD">
              <w:rPr>
                <w:lang w:bidi="en-US"/>
              </w:rPr>
              <w:t xml:space="preserve">art. </w:t>
            </w:r>
            <w:r w:rsidRPr="00495AFD">
              <w:rPr>
                <w:lang w:bidi="pl-PL"/>
              </w:rPr>
              <w:t xml:space="preserve">15 ust. 3 pkt 9 </w:t>
            </w:r>
            <w:r>
              <w:rPr>
                <w:lang w:bidi="pl-PL"/>
              </w:rPr>
              <w:t>ustawy,</w:t>
            </w:r>
            <w:r w:rsidRPr="00495AFD">
              <w:rPr>
                <w:lang w:bidi="pl-PL"/>
              </w:rPr>
              <w:t xml:space="preserve"> nie ma </w:t>
            </w:r>
            <w:r>
              <w:rPr>
                <w:lang w:bidi="pl-PL"/>
              </w:rPr>
              <w:t>podstawy prawnej do ustalania nakazów czy zakazów</w:t>
            </w:r>
            <w:r w:rsidRPr="00495AFD">
              <w:rPr>
                <w:lang w:bidi="pl-PL"/>
              </w:rPr>
              <w:t xml:space="preserve"> </w:t>
            </w:r>
            <w:r w:rsidRPr="00495AFD">
              <w:rPr>
                <w:lang w:bidi="en-US"/>
              </w:rPr>
              <w:t xml:space="preserve">dot. </w:t>
            </w:r>
            <w:r w:rsidRPr="00495AFD">
              <w:rPr>
                <w:lang w:bidi="pl-PL"/>
              </w:rPr>
              <w:t xml:space="preserve">ogrodzeń, reklam oraz obiektów małej architektury. </w:t>
            </w:r>
            <w:r>
              <w:rPr>
                <w:lang w:bidi="pl-PL"/>
              </w:rPr>
              <w:t xml:space="preserve"> Kwestie te </w:t>
            </w:r>
            <w:r w:rsidRPr="00495AFD">
              <w:rPr>
                <w:lang w:bidi="pl-PL"/>
              </w:rPr>
              <w:t>może regu</w:t>
            </w:r>
            <w:r>
              <w:rPr>
                <w:lang w:bidi="pl-PL"/>
              </w:rPr>
              <w:t>lować jedynie uchwała podjęta na podstawie</w:t>
            </w:r>
            <w:r w:rsidRPr="00495AFD">
              <w:rPr>
                <w:lang w:bidi="pl-PL"/>
              </w:rPr>
              <w:t xml:space="preserve"> </w:t>
            </w:r>
            <w:r w:rsidRPr="00495AFD">
              <w:rPr>
                <w:lang w:bidi="en-US"/>
              </w:rPr>
              <w:t xml:space="preserve">art. </w:t>
            </w:r>
            <w:r>
              <w:rPr>
                <w:lang w:bidi="pl-PL"/>
              </w:rPr>
              <w:t>37a ustawy</w:t>
            </w:r>
            <w:r w:rsidRPr="00495AFD">
              <w:rPr>
                <w:lang w:bidi="pl-PL"/>
              </w:rPr>
              <w:t xml:space="preserve">. </w:t>
            </w:r>
            <w:r>
              <w:rPr>
                <w:lang w:bidi="pl-PL"/>
              </w:rPr>
              <w:t>Ograniczenia</w:t>
            </w:r>
            <w:r w:rsidRPr="00495AFD">
              <w:rPr>
                <w:lang w:bidi="pl-PL"/>
              </w:rPr>
              <w:t xml:space="preserve"> odnośnie ogrodzeń</w:t>
            </w:r>
            <w:r>
              <w:rPr>
                <w:lang w:bidi="pl-PL"/>
              </w:rPr>
              <w:t xml:space="preserve"> mogą zawierać jedynie </w:t>
            </w:r>
            <w:r w:rsidRPr="00495AFD">
              <w:rPr>
                <w:lang w:bidi="pl-PL"/>
              </w:rPr>
              <w:t xml:space="preserve">zapisy </w:t>
            </w:r>
            <w:r>
              <w:rPr>
                <w:lang w:bidi="pl-PL"/>
              </w:rPr>
              <w:t>dotyczące</w:t>
            </w:r>
            <w:r w:rsidRPr="00495AFD">
              <w:rPr>
                <w:lang w:bidi="pl-PL"/>
              </w:rPr>
              <w:t xml:space="preserve"> przestrzeni publicznych.</w:t>
            </w:r>
          </w:p>
          <w:p w:rsidR="008A7317" w:rsidRDefault="008A7317" w:rsidP="008A7317">
            <w:pPr>
              <w:pStyle w:val="Default"/>
              <w:ind w:right="-35"/>
              <w:jc w:val="both"/>
            </w:pP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71</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29</w:t>
            </w:r>
          </w:p>
        </w:tc>
        <w:tc>
          <w:tcPr>
            <w:tcW w:w="1944" w:type="dxa"/>
            <w:shd w:val="clear" w:color="auto" w:fill="auto"/>
          </w:tcPr>
          <w:p w:rsidR="008A7317" w:rsidRDefault="008A7317" w:rsidP="008A7317">
            <w:r w:rsidRPr="00D837DE">
              <w:rPr>
                <w:sz w:val="20"/>
              </w:rPr>
              <w:t>[...]*</w:t>
            </w:r>
          </w:p>
        </w:tc>
        <w:tc>
          <w:tcPr>
            <w:tcW w:w="4819" w:type="dxa"/>
            <w:tcBorders>
              <w:top w:val="single" w:sz="4" w:space="0" w:color="auto"/>
              <w:bottom w:val="single" w:sz="4" w:space="0" w:color="auto"/>
            </w:tcBorders>
            <w:shd w:val="clear" w:color="auto" w:fill="auto"/>
          </w:tcPr>
          <w:p w:rsidR="008A7317" w:rsidRDefault="008A7317" w:rsidP="008A7317">
            <w:pPr>
              <w:rPr>
                <w:rFonts w:ascii="Times New Roman" w:hAnsi="Times New Roman"/>
                <w:color w:val="000000"/>
              </w:rPr>
            </w:pPr>
            <w:r>
              <w:rPr>
                <w:rFonts w:ascii="Times New Roman" w:hAnsi="Times New Roman"/>
                <w:lang w:bidi="en-US"/>
              </w:rPr>
              <w:t>W złożonej uwadze wnosi o w</w:t>
            </w:r>
            <w:r w:rsidRPr="00A819A7">
              <w:rPr>
                <w:rFonts w:ascii="Times New Roman" w:hAnsi="Times New Roman"/>
                <w:color w:val="000000"/>
              </w:rPr>
              <w:t xml:space="preserve">yznaczenie ciągu pieszego na terenach oznaczonych w projekcie planu jako KP.2, KP.1, ZPz.11 </w:t>
            </w:r>
            <w:proofErr w:type="gramStart"/>
            <w:r w:rsidRPr="00A819A7">
              <w:rPr>
                <w:rFonts w:ascii="Times New Roman" w:hAnsi="Times New Roman"/>
                <w:color w:val="000000"/>
              </w:rPr>
              <w:t>ogólnodostępnego</w:t>
            </w:r>
            <w:proofErr w:type="gramEnd"/>
            <w:r w:rsidRPr="00A819A7">
              <w:rPr>
                <w:rFonts w:ascii="Times New Roman" w:hAnsi="Times New Roman"/>
                <w:color w:val="000000"/>
              </w:rPr>
              <w:t xml:space="preserve"> ciągu pieszego przebiegającego ze wschodu na zachód. </w:t>
            </w:r>
          </w:p>
          <w:p w:rsidR="008A7317" w:rsidRPr="00A819A7" w:rsidRDefault="008A7317" w:rsidP="008A7317">
            <w:pPr>
              <w:rPr>
                <w:rFonts w:ascii="Times New Roman" w:hAnsi="Times New Roman"/>
              </w:rPr>
            </w:pPr>
          </w:p>
        </w:tc>
        <w:tc>
          <w:tcPr>
            <w:tcW w:w="1385" w:type="dxa"/>
            <w:shd w:val="clear" w:color="auto" w:fill="auto"/>
          </w:tcPr>
          <w:p w:rsidR="008A7317" w:rsidRDefault="008A7317" w:rsidP="008A7317">
            <w:pPr>
              <w:jc w:val="center"/>
              <w:rPr>
                <w:rFonts w:ascii="Times New Roman" w:hAnsi="Times New Roman"/>
              </w:rPr>
            </w:pPr>
            <w:r w:rsidRPr="00A819A7">
              <w:rPr>
                <w:rFonts w:ascii="Times New Roman" w:hAnsi="Times New Roman"/>
              </w:rPr>
              <w:t>KP.1,</w:t>
            </w:r>
          </w:p>
          <w:p w:rsidR="008A7317" w:rsidRPr="00A819A7" w:rsidRDefault="008A7317" w:rsidP="008A7317">
            <w:pPr>
              <w:jc w:val="center"/>
              <w:rPr>
                <w:rFonts w:ascii="Times New Roman" w:hAnsi="Times New Roman"/>
              </w:rPr>
            </w:pPr>
            <w:r w:rsidRPr="00A819A7">
              <w:rPr>
                <w:rFonts w:ascii="Times New Roman" w:hAnsi="Times New Roman"/>
              </w:rPr>
              <w:t>KP.2, ZPz.11</w:t>
            </w:r>
          </w:p>
        </w:tc>
        <w:tc>
          <w:tcPr>
            <w:tcW w:w="1362" w:type="dxa"/>
            <w:shd w:val="clear" w:color="auto" w:fill="auto"/>
          </w:tcPr>
          <w:p w:rsidR="008A7317" w:rsidRDefault="008A7317" w:rsidP="008A7317">
            <w:pPr>
              <w:jc w:val="center"/>
              <w:rPr>
                <w:rFonts w:ascii="Times New Roman" w:hAnsi="Times New Roman"/>
              </w:rPr>
            </w:pPr>
            <w:r w:rsidRPr="00A819A7">
              <w:rPr>
                <w:rFonts w:ascii="Times New Roman" w:hAnsi="Times New Roman"/>
              </w:rPr>
              <w:t>KP.1,</w:t>
            </w:r>
          </w:p>
          <w:p w:rsidR="008A7317" w:rsidRPr="00A819A7" w:rsidRDefault="008A7317" w:rsidP="008A7317">
            <w:pPr>
              <w:jc w:val="center"/>
              <w:rPr>
                <w:rFonts w:ascii="Times New Roman" w:hAnsi="Times New Roman"/>
              </w:rPr>
            </w:pPr>
            <w:r w:rsidRPr="00A819A7">
              <w:rPr>
                <w:rFonts w:ascii="Times New Roman" w:hAnsi="Times New Roman"/>
              </w:rPr>
              <w:t>KP.2, ZPz.11</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451B73">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sidRPr="003D677A">
              <w:rPr>
                <w:rFonts w:ascii="Times New Roman" w:hAnsi="Times New Roman"/>
                <w:b/>
                <w:bCs/>
                <w:iCs/>
                <w:sz w:val="22"/>
                <w:szCs w:val="22"/>
              </w:rPr>
              <w:t>Rada Miasta Krakowa nie uwzględniła uwagi</w:t>
            </w:r>
          </w:p>
        </w:tc>
        <w:tc>
          <w:tcPr>
            <w:tcW w:w="5857" w:type="dxa"/>
            <w:tcBorders>
              <w:top w:val="single" w:sz="4" w:space="0" w:color="auto"/>
              <w:bottom w:val="single" w:sz="4" w:space="0" w:color="auto"/>
            </w:tcBorders>
            <w:shd w:val="clear" w:color="auto" w:fill="auto"/>
          </w:tcPr>
          <w:p w:rsidR="008A7317" w:rsidRDefault="008A7317" w:rsidP="008A7317">
            <w:pPr>
              <w:pStyle w:val="Default"/>
              <w:ind w:right="-35"/>
              <w:jc w:val="both"/>
              <w:rPr>
                <w:i/>
                <w:color w:val="auto"/>
              </w:rPr>
            </w:pPr>
            <w:r w:rsidRPr="00BD3A97">
              <w:t>W celu ustalenia zasad obsługi obszaru planu komunikacją pieszą, na projekcie rysunku planu wyznaczono tereny głównych ciągów pieszych, oznaczonych symbolami KDX.1 – KDX.4. Ustalenia projektu planu (w § 17 ust.1)</w:t>
            </w:r>
            <w:r w:rsidRPr="00BD3A97">
              <w:rPr>
                <w:i/>
              </w:rPr>
              <w:t xml:space="preserve"> </w:t>
            </w:r>
            <w:r w:rsidRPr="00BD3A97">
              <w:t xml:space="preserve">dopuszczają lokalizację niewyznaczonych na rysunku planu dojść pieszych, w związku z powyższym nie wyznacza się dodatkowych terenów ciągów pieszych. </w:t>
            </w:r>
            <w:r w:rsidRPr="00BD3A97">
              <w:rPr>
                <w:color w:val="auto"/>
              </w:rPr>
              <w:t>Ponadto należy zauważyć, że całość sugerowanego przebiegu ciągu pieszego zachowuje ciągłość po terenach przestrzeni publicznych, a więc nie jest zasadne wyznaczanie nowego terenu ciągu pieszego.</w:t>
            </w:r>
            <w:r w:rsidRPr="00BD3A97">
              <w:rPr>
                <w:i/>
                <w:color w:val="auto"/>
              </w:rPr>
              <w:t xml:space="preserve"> </w:t>
            </w:r>
          </w:p>
          <w:p w:rsidR="008A7317" w:rsidRDefault="008A7317" w:rsidP="008A7317">
            <w:pPr>
              <w:pStyle w:val="Default"/>
              <w:ind w:right="-35"/>
              <w:jc w:val="both"/>
            </w:pP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72</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30</w:t>
            </w:r>
          </w:p>
        </w:tc>
        <w:tc>
          <w:tcPr>
            <w:tcW w:w="1944" w:type="dxa"/>
            <w:shd w:val="clear" w:color="auto" w:fill="auto"/>
          </w:tcPr>
          <w:p w:rsidR="008A7317" w:rsidRDefault="008A7317" w:rsidP="008A7317">
            <w:r w:rsidRPr="00D837DE">
              <w:rPr>
                <w:sz w:val="20"/>
              </w:rPr>
              <w:t>[...]*</w:t>
            </w:r>
          </w:p>
        </w:tc>
        <w:tc>
          <w:tcPr>
            <w:tcW w:w="4819" w:type="dxa"/>
            <w:tcBorders>
              <w:top w:val="single" w:sz="4" w:space="0" w:color="auto"/>
              <w:bottom w:val="single" w:sz="4" w:space="0" w:color="auto"/>
            </w:tcBorders>
            <w:shd w:val="clear" w:color="auto" w:fill="auto"/>
          </w:tcPr>
          <w:p w:rsidR="008A7317" w:rsidRDefault="008A7317" w:rsidP="008A7317">
            <w:pPr>
              <w:rPr>
                <w:rFonts w:ascii="Times New Roman" w:hAnsi="Times New Roman"/>
              </w:rPr>
            </w:pPr>
            <w:r>
              <w:rPr>
                <w:rFonts w:ascii="Times New Roman" w:hAnsi="Times New Roman"/>
                <w:lang w:bidi="en-US"/>
              </w:rPr>
              <w:t xml:space="preserve">W złożonej uwadze wnosi o </w:t>
            </w:r>
            <w:proofErr w:type="gramStart"/>
            <w:r>
              <w:rPr>
                <w:rFonts w:ascii="Times New Roman" w:hAnsi="Times New Roman"/>
                <w:lang w:bidi="en-US"/>
              </w:rPr>
              <w:t>w</w:t>
            </w:r>
            <w:r w:rsidRPr="00A819A7">
              <w:rPr>
                <w:rFonts w:ascii="Times New Roman" w:hAnsi="Times New Roman"/>
                <w:color w:val="000000"/>
              </w:rPr>
              <w:t xml:space="preserve">yznaczenie </w:t>
            </w:r>
            <w:r w:rsidRPr="00A819A7">
              <w:rPr>
                <w:rFonts w:ascii="Times New Roman" w:hAnsi="Times New Roman"/>
              </w:rPr>
              <w:t xml:space="preserve"> ciągu</w:t>
            </w:r>
            <w:proofErr w:type="gramEnd"/>
            <w:r w:rsidRPr="00A819A7">
              <w:rPr>
                <w:rFonts w:ascii="Times New Roman" w:hAnsi="Times New Roman"/>
              </w:rPr>
              <w:t xml:space="preserve"> pieszego oraz osi widokowej na terenie oznaczonym w projekcie planu jako ZPz.14 </w:t>
            </w:r>
            <w:proofErr w:type="gramStart"/>
            <w:r w:rsidRPr="00A819A7">
              <w:rPr>
                <w:rFonts w:ascii="Times New Roman" w:hAnsi="Times New Roman"/>
              </w:rPr>
              <w:t>pomiędzy</w:t>
            </w:r>
            <w:proofErr w:type="gramEnd"/>
            <w:r w:rsidRPr="00A819A7">
              <w:rPr>
                <w:rFonts w:ascii="Times New Roman" w:hAnsi="Times New Roman"/>
              </w:rPr>
              <w:t xml:space="preserve"> kościołem św. Brata Alberta i zabytkowym pasem startowym, a Muzeum Inżynierii Miejskiej "Hangar Czyżyny” i terenami zielonymi oznaczonymi jako ZPp.5 ZPp.6.</w:t>
            </w:r>
          </w:p>
          <w:p w:rsidR="008A7317" w:rsidRPr="00A819A7" w:rsidRDefault="008A7317" w:rsidP="008A7317">
            <w:pPr>
              <w:rPr>
                <w:rFonts w:ascii="Times New Roman" w:hAnsi="Times New Roman"/>
                <w:color w:val="000000"/>
              </w:rPr>
            </w:pPr>
          </w:p>
        </w:tc>
        <w:tc>
          <w:tcPr>
            <w:tcW w:w="1385" w:type="dxa"/>
            <w:shd w:val="clear" w:color="auto" w:fill="auto"/>
          </w:tcPr>
          <w:p w:rsidR="008A7317" w:rsidRPr="00A819A7" w:rsidRDefault="008A7317" w:rsidP="008A7317">
            <w:pPr>
              <w:jc w:val="center"/>
              <w:rPr>
                <w:rFonts w:ascii="Times New Roman" w:hAnsi="Times New Roman"/>
              </w:rPr>
            </w:pPr>
            <w:r w:rsidRPr="00A819A7">
              <w:rPr>
                <w:rFonts w:ascii="Times New Roman" w:hAnsi="Times New Roman"/>
              </w:rPr>
              <w:t>ZPz.14</w:t>
            </w:r>
          </w:p>
        </w:tc>
        <w:tc>
          <w:tcPr>
            <w:tcW w:w="1362" w:type="dxa"/>
            <w:shd w:val="clear" w:color="auto" w:fill="auto"/>
          </w:tcPr>
          <w:p w:rsidR="008A7317" w:rsidRPr="00A819A7" w:rsidRDefault="008A7317" w:rsidP="008A7317">
            <w:pPr>
              <w:jc w:val="center"/>
              <w:rPr>
                <w:rFonts w:ascii="Times New Roman" w:hAnsi="Times New Roman"/>
              </w:rPr>
            </w:pPr>
            <w:r w:rsidRPr="00A819A7">
              <w:rPr>
                <w:rFonts w:ascii="Times New Roman" w:hAnsi="Times New Roman"/>
              </w:rPr>
              <w:t>ZPz.14</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451B73">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sidRPr="00F21170">
              <w:rPr>
                <w:rFonts w:ascii="Times New Roman" w:hAnsi="Times New Roman"/>
                <w:b/>
                <w:bCs/>
                <w:iCs/>
                <w:sz w:val="22"/>
                <w:szCs w:val="22"/>
              </w:rPr>
              <w:t>Rada Miasta Krakowa nie uwzględniła uwagi</w:t>
            </w:r>
          </w:p>
        </w:tc>
        <w:tc>
          <w:tcPr>
            <w:tcW w:w="5857" w:type="dxa"/>
            <w:tcBorders>
              <w:top w:val="single" w:sz="4" w:space="0" w:color="auto"/>
              <w:bottom w:val="single" w:sz="4" w:space="0" w:color="auto"/>
            </w:tcBorders>
            <w:shd w:val="clear" w:color="auto" w:fill="auto"/>
          </w:tcPr>
          <w:p w:rsidR="008A7317" w:rsidRDefault="008A7317" w:rsidP="008A7317">
            <w:pPr>
              <w:pStyle w:val="Default"/>
              <w:ind w:right="-35"/>
              <w:jc w:val="both"/>
              <w:rPr>
                <w:i/>
                <w:color w:val="auto"/>
              </w:rPr>
            </w:pPr>
            <w:r w:rsidRPr="00BD3A97">
              <w:t>W celu ustalenia zasad obsługi obszaru planu komunikacją pieszą, na projekcie rysunku planu wyznaczono tereny głównych ciągów pieszych, oznaczonych symbolami KDX.1 – KDX.4. Ustalenia projektu planu (w § 17 ust.1)</w:t>
            </w:r>
            <w:r w:rsidRPr="00BD3A97">
              <w:rPr>
                <w:i/>
              </w:rPr>
              <w:t xml:space="preserve"> </w:t>
            </w:r>
            <w:r w:rsidRPr="00BD3A97">
              <w:t xml:space="preserve">dopuszczają lokalizację niewyznaczonych na rysunku planu dojść pieszych, w związku z powyższym nie wyznacza się dodatkowych terenów ciągów pieszych. </w:t>
            </w:r>
            <w:r w:rsidRPr="00BD3A97">
              <w:rPr>
                <w:color w:val="auto"/>
              </w:rPr>
              <w:t>Ponadto należy zauważyć, że całość sugerowanego przebiegu ciągu pieszego zachowuje ciągłość po terenach przestrzeni publicznych, a więc nie jest zasadne wyznaczanie nowego terenu ciągu pieszego.</w:t>
            </w:r>
            <w:r w:rsidRPr="00BD3A97">
              <w:rPr>
                <w:i/>
                <w:color w:val="auto"/>
              </w:rPr>
              <w:t xml:space="preserve"> </w:t>
            </w:r>
          </w:p>
          <w:p w:rsidR="008A7317" w:rsidRDefault="008A7317" w:rsidP="008A7317">
            <w:pPr>
              <w:pStyle w:val="Default"/>
              <w:ind w:right="-35"/>
              <w:jc w:val="both"/>
            </w:pPr>
            <w:r w:rsidRPr="00BD3A97">
              <w:t xml:space="preserve">W odniesieniu do propozycji </w:t>
            </w:r>
            <w:proofErr w:type="gramStart"/>
            <w:r w:rsidRPr="00BD3A97">
              <w:t>wyznaczenia  osi</w:t>
            </w:r>
            <w:proofErr w:type="gramEnd"/>
            <w:r w:rsidRPr="00BD3A97">
              <w:t xml:space="preserve"> widokowej, wyjaśnia się, że os. Avia stanowi istniejące założenie urbanistyczne z ustalonymi już osiami widokowym. W związku z tym wyznaczanie w projekcie planie osi widokowych </w:t>
            </w:r>
            <w:proofErr w:type="gramStart"/>
            <w:r w:rsidRPr="00BD3A97">
              <w:t>miało by</w:t>
            </w:r>
            <w:proofErr w:type="gramEnd"/>
            <w:r w:rsidRPr="00BD3A97">
              <w:t xml:space="preserve"> jedynie formę informacyjną i nie niosłoby za sobą żadnych ustaleń planistycznych.</w:t>
            </w:r>
          </w:p>
          <w:p w:rsidR="008A7317" w:rsidRDefault="008A7317" w:rsidP="008A7317">
            <w:pPr>
              <w:pStyle w:val="Default"/>
              <w:ind w:right="-35"/>
              <w:jc w:val="both"/>
            </w:pPr>
          </w:p>
        </w:tc>
      </w:tr>
      <w:tr w:rsidR="008A7317" w:rsidRPr="006F712C" w:rsidTr="00776D65">
        <w:tblPrEx>
          <w:tblCellMar>
            <w:left w:w="108" w:type="dxa"/>
            <w:right w:w="108" w:type="dxa"/>
          </w:tblCellMar>
        </w:tblPrEx>
        <w:tc>
          <w:tcPr>
            <w:tcW w:w="825" w:type="dxa"/>
          </w:tcPr>
          <w:p w:rsidR="008A7317" w:rsidRDefault="008A7317" w:rsidP="008A7317">
            <w:pPr>
              <w:ind w:left="-81" w:right="-130" w:hanging="7"/>
              <w:jc w:val="center"/>
              <w:rPr>
                <w:rFonts w:ascii="Times New Roman" w:hAnsi="Times New Roman"/>
                <w:szCs w:val="24"/>
              </w:rPr>
            </w:pPr>
            <w:r>
              <w:rPr>
                <w:rFonts w:ascii="Times New Roman" w:hAnsi="Times New Roman"/>
                <w:szCs w:val="24"/>
              </w:rPr>
              <w:t>73</w:t>
            </w:r>
          </w:p>
        </w:tc>
        <w:tc>
          <w:tcPr>
            <w:tcW w:w="825" w:type="dxa"/>
          </w:tcPr>
          <w:p w:rsidR="008A7317" w:rsidRDefault="008A7317" w:rsidP="008A7317">
            <w:pPr>
              <w:jc w:val="center"/>
              <w:rPr>
                <w:rFonts w:ascii="Times New Roman" w:hAnsi="Times New Roman"/>
                <w:szCs w:val="24"/>
              </w:rPr>
            </w:pPr>
            <w:r>
              <w:rPr>
                <w:rFonts w:ascii="Times New Roman" w:hAnsi="Times New Roman"/>
                <w:szCs w:val="24"/>
              </w:rPr>
              <w:t>31</w:t>
            </w:r>
          </w:p>
        </w:tc>
        <w:tc>
          <w:tcPr>
            <w:tcW w:w="1944" w:type="dxa"/>
            <w:shd w:val="clear" w:color="auto" w:fill="auto"/>
          </w:tcPr>
          <w:p w:rsidR="008A7317" w:rsidRDefault="008A7317" w:rsidP="008A7317">
            <w:r w:rsidRPr="00D837DE">
              <w:rPr>
                <w:sz w:val="20"/>
              </w:rPr>
              <w:t>[...]*</w:t>
            </w:r>
          </w:p>
        </w:tc>
        <w:tc>
          <w:tcPr>
            <w:tcW w:w="4819" w:type="dxa"/>
            <w:tcBorders>
              <w:top w:val="single" w:sz="4" w:space="0" w:color="auto"/>
              <w:bottom w:val="single" w:sz="4" w:space="0" w:color="auto"/>
            </w:tcBorders>
            <w:shd w:val="clear" w:color="auto" w:fill="auto"/>
          </w:tcPr>
          <w:p w:rsidR="008A7317" w:rsidRDefault="008A7317" w:rsidP="008A7317">
            <w:pPr>
              <w:rPr>
                <w:rFonts w:ascii="Times New Roman" w:hAnsi="Times New Roman"/>
                <w:color w:val="000000"/>
              </w:rPr>
            </w:pPr>
            <w:r>
              <w:rPr>
                <w:rFonts w:ascii="Times New Roman" w:hAnsi="Times New Roman"/>
                <w:lang w:bidi="en-US"/>
              </w:rPr>
              <w:t xml:space="preserve">W złożonej uwadze wnosi o </w:t>
            </w:r>
            <w:proofErr w:type="gramStart"/>
            <w:r>
              <w:rPr>
                <w:rFonts w:ascii="Times New Roman" w:hAnsi="Times New Roman"/>
                <w:lang w:bidi="en-US"/>
              </w:rPr>
              <w:t>w</w:t>
            </w:r>
            <w:r w:rsidRPr="00A819A7">
              <w:rPr>
                <w:rFonts w:ascii="Times New Roman" w:hAnsi="Times New Roman"/>
                <w:color w:val="000000"/>
              </w:rPr>
              <w:t>yznaczenie  ogólnodostępnego</w:t>
            </w:r>
            <w:proofErr w:type="gramEnd"/>
            <w:r w:rsidRPr="00A819A7">
              <w:rPr>
                <w:rFonts w:ascii="Times New Roman" w:hAnsi="Times New Roman"/>
                <w:color w:val="000000"/>
              </w:rPr>
              <w:t xml:space="preserve"> ciągu pieszego na terenach zielonych (ZPz.3, ZPz.8, ZPz.9, ZPz.12, ZPzl3, </w:t>
            </w:r>
            <w:proofErr w:type="spellStart"/>
            <w:r w:rsidRPr="00A819A7">
              <w:rPr>
                <w:rFonts w:ascii="Times New Roman" w:hAnsi="Times New Roman"/>
                <w:color w:val="000000"/>
              </w:rPr>
              <w:t>ZPz</w:t>
            </w:r>
            <w:proofErr w:type="spellEnd"/>
            <w:r w:rsidRPr="00A819A7">
              <w:rPr>
                <w:rFonts w:ascii="Times New Roman" w:hAnsi="Times New Roman"/>
                <w:color w:val="000000"/>
              </w:rPr>
              <w:t xml:space="preserve">. 15) </w:t>
            </w:r>
            <w:proofErr w:type="gramStart"/>
            <w:r w:rsidRPr="00A819A7">
              <w:rPr>
                <w:rFonts w:ascii="Times New Roman" w:hAnsi="Times New Roman"/>
                <w:color w:val="000000"/>
              </w:rPr>
              <w:t>północ</w:t>
            </w:r>
            <w:proofErr w:type="gramEnd"/>
            <w:r w:rsidRPr="00A819A7">
              <w:rPr>
                <w:rFonts w:ascii="Times New Roman" w:hAnsi="Times New Roman"/>
                <w:color w:val="000000"/>
              </w:rPr>
              <w:t xml:space="preserve"> - południe (jak </w:t>
            </w:r>
            <w:proofErr w:type="spellStart"/>
            <w:r w:rsidRPr="00A819A7">
              <w:rPr>
                <w:rFonts w:ascii="Times New Roman" w:hAnsi="Times New Roman"/>
                <w:color w:val="000000"/>
                <w:lang w:val="de-DE" w:eastAsia="de-DE" w:bidi="de-DE"/>
              </w:rPr>
              <w:t>KDX</w:t>
            </w:r>
            <w:proofErr w:type="spellEnd"/>
            <w:r w:rsidRPr="00A819A7">
              <w:rPr>
                <w:rFonts w:ascii="Times New Roman" w:hAnsi="Times New Roman"/>
                <w:color w:val="000000"/>
                <w:lang w:val="de-DE" w:eastAsia="de-DE" w:bidi="de-DE"/>
              </w:rPr>
              <w:t xml:space="preserve">), </w:t>
            </w:r>
            <w:r w:rsidRPr="00A819A7">
              <w:rPr>
                <w:rFonts w:ascii="Times New Roman" w:hAnsi="Times New Roman"/>
                <w:color w:val="000000"/>
              </w:rPr>
              <w:t>od Parku Skalskiego, obok szkoły i przedszkola, wzdłuż ul. Orlińskiego do zabytkowego Hangaru i terenów zielonych oznaczonych jako ZPp.5 ZPp.6.</w:t>
            </w:r>
          </w:p>
          <w:p w:rsidR="008A7317" w:rsidRPr="00A819A7" w:rsidRDefault="008A7317" w:rsidP="008A7317">
            <w:pPr>
              <w:rPr>
                <w:rFonts w:ascii="Times New Roman" w:hAnsi="Times New Roman"/>
                <w:sz w:val="17"/>
              </w:rPr>
            </w:pPr>
          </w:p>
        </w:tc>
        <w:tc>
          <w:tcPr>
            <w:tcW w:w="1385" w:type="dxa"/>
            <w:shd w:val="clear" w:color="auto" w:fill="auto"/>
          </w:tcPr>
          <w:p w:rsidR="008A7317" w:rsidRPr="00A819A7" w:rsidRDefault="008A7317" w:rsidP="008A7317">
            <w:pPr>
              <w:jc w:val="center"/>
              <w:rPr>
                <w:rFonts w:ascii="Times New Roman" w:hAnsi="Times New Roman"/>
              </w:rPr>
            </w:pPr>
            <w:r w:rsidRPr="00A819A7">
              <w:rPr>
                <w:rFonts w:ascii="Times New Roman" w:hAnsi="Times New Roman"/>
              </w:rPr>
              <w:t>ZPz.3, ZPz.8, ZPz.9, ZPz.12, ZPz.13, ZPz.15</w:t>
            </w:r>
          </w:p>
        </w:tc>
        <w:tc>
          <w:tcPr>
            <w:tcW w:w="1362" w:type="dxa"/>
            <w:shd w:val="clear" w:color="auto" w:fill="auto"/>
          </w:tcPr>
          <w:p w:rsidR="008A7317" w:rsidRPr="00A819A7" w:rsidRDefault="008A7317" w:rsidP="008A7317">
            <w:pPr>
              <w:jc w:val="center"/>
              <w:rPr>
                <w:rFonts w:ascii="Times New Roman" w:hAnsi="Times New Roman"/>
              </w:rPr>
            </w:pPr>
            <w:r w:rsidRPr="00A819A7">
              <w:rPr>
                <w:rFonts w:ascii="Times New Roman" w:hAnsi="Times New Roman"/>
              </w:rPr>
              <w:t>ZPz.3, ZPz.8, ZPz.9, ZPz.12, ZPz.13, ZPz.15</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451B73">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sidRPr="00F21170">
              <w:rPr>
                <w:rFonts w:ascii="Times New Roman" w:hAnsi="Times New Roman"/>
                <w:b/>
                <w:bCs/>
                <w:iCs/>
                <w:sz w:val="22"/>
                <w:szCs w:val="22"/>
              </w:rPr>
              <w:t>Rada Miasta Krakowa nie uwzględniła uwagi</w:t>
            </w:r>
          </w:p>
        </w:tc>
        <w:tc>
          <w:tcPr>
            <w:tcW w:w="5857" w:type="dxa"/>
            <w:tcBorders>
              <w:top w:val="single" w:sz="4" w:space="0" w:color="auto"/>
              <w:bottom w:val="single" w:sz="4" w:space="0" w:color="auto"/>
            </w:tcBorders>
            <w:shd w:val="clear" w:color="auto" w:fill="auto"/>
          </w:tcPr>
          <w:p w:rsidR="008A7317" w:rsidRDefault="008A7317" w:rsidP="008A7317">
            <w:pPr>
              <w:pStyle w:val="Default"/>
              <w:ind w:right="-35"/>
              <w:jc w:val="both"/>
              <w:rPr>
                <w:i/>
                <w:color w:val="auto"/>
              </w:rPr>
            </w:pPr>
            <w:r w:rsidRPr="00BD3A97">
              <w:t>W celu ustalenia zasad obsługi obszaru planu komunikacją pieszą, na projekcie rysunku planu wyznaczono tereny głównych ciągów pieszych, oznaczonych symbolami KDX.1 – KDX.4. Ustalenia projektu planu (w § 17 ust.1)</w:t>
            </w:r>
            <w:r w:rsidRPr="00BD3A97">
              <w:rPr>
                <w:i/>
              </w:rPr>
              <w:t xml:space="preserve"> </w:t>
            </w:r>
            <w:r w:rsidRPr="00BD3A97">
              <w:t xml:space="preserve">dopuszczają lokalizację niewyznaczonych na rysunku planu dojść pieszych, w związku z powyższym nie wyznacza się dodatkowych terenów ciągów pieszych. </w:t>
            </w:r>
            <w:r w:rsidRPr="00BD3A97">
              <w:rPr>
                <w:color w:val="auto"/>
              </w:rPr>
              <w:t>Ponadto należy zauważyć, że całość sugerowanego przebiegu ciągu pieszego zachowuje ciągłość po terenach przestrzeni publicznych, a więc nie jest zasadne wyznaczanie nowego terenu ciągu pieszego.</w:t>
            </w:r>
            <w:r w:rsidRPr="00BD3A97">
              <w:rPr>
                <w:i/>
                <w:color w:val="auto"/>
              </w:rPr>
              <w:t xml:space="preserve"> </w:t>
            </w:r>
          </w:p>
          <w:p w:rsidR="008A7317" w:rsidRDefault="008A7317" w:rsidP="008A7317">
            <w:pPr>
              <w:pStyle w:val="Default"/>
              <w:ind w:right="-35"/>
              <w:jc w:val="both"/>
            </w:pPr>
          </w:p>
        </w:tc>
      </w:tr>
      <w:tr w:rsidR="008A7317" w:rsidRPr="00607DE4" w:rsidTr="00776D65">
        <w:tblPrEx>
          <w:tblCellMar>
            <w:left w:w="108" w:type="dxa"/>
            <w:right w:w="108" w:type="dxa"/>
          </w:tblCellMar>
        </w:tblPrEx>
        <w:tc>
          <w:tcPr>
            <w:tcW w:w="825" w:type="dxa"/>
          </w:tcPr>
          <w:p w:rsidR="008A7317" w:rsidRDefault="008A7317" w:rsidP="008A7317">
            <w:pPr>
              <w:jc w:val="center"/>
              <w:rPr>
                <w:rFonts w:ascii="Times New Roman" w:hAnsi="Times New Roman"/>
                <w:szCs w:val="24"/>
              </w:rPr>
            </w:pPr>
            <w:r w:rsidRPr="00607DE4">
              <w:rPr>
                <w:rFonts w:ascii="Times New Roman" w:hAnsi="Times New Roman"/>
                <w:szCs w:val="24"/>
              </w:rPr>
              <w:t>7</w:t>
            </w:r>
            <w:r>
              <w:rPr>
                <w:rFonts w:ascii="Times New Roman" w:hAnsi="Times New Roman"/>
                <w:szCs w:val="24"/>
              </w:rPr>
              <w:t>4,</w:t>
            </w:r>
          </w:p>
          <w:p w:rsidR="008A7317" w:rsidRDefault="008A7317" w:rsidP="008A7317">
            <w:pPr>
              <w:jc w:val="center"/>
              <w:rPr>
                <w:rFonts w:ascii="Times New Roman" w:hAnsi="Times New Roman"/>
                <w:szCs w:val="24"/>
              </w:rPr>
            </w:pPr>
            <w:r>
              <w:rPr>
                <w:rFonts w:ascii="Times New Roman" w:hAnsi="Times New Roman"/>
                <w:szCs w:val="24"/>
              </w:rPr>
              <w:t>75,</w:t>
            </w:r>
          </w:p>
          <w:p w:rsidR="008A7317" w:rsidRDefault="008A7317" w:rsidP="008A7317">
            <w:pPr>
              <w:jc w:val="center"/>
              <w:rPr>
                <w:rFonts w:ascii="Times New Roman" w:hAnsi="Times New Roman"/>
                <w:szCs w:val="24"/>
              </w:rPr>
            </w:pPr>
            <w:r>
              <w:rPr>
                <w:rFonts w:ascii="Times New Roman" w:hAnsi="Times New Roman"/>
                <w:szCs w:val="24"/>
              </w:rPr>
              <w:t>76,</w:t>
            </w:r>
          </w:p>
          <w:p w:rsidR="008A7317" w:rsidRDefault="008A7317" w:rsidP="008A7317">
            <w:pPr>
              <w:jc w:val="center"/>
              <w:rPr>
                <w:rFonts w:ascii="Times New Roman" w:hAnsi="Times New Roman"/>
                <w:szCs w:val="24"/>
              </w:rPr>
            </w:pPr>
            <w:r>
              <w:rPr>
                <w:rFonts w:ascii="Times New Roman" w:hAnsi="Times New Roman"/>
                <w:szCs w:val="24"/>
              </w:rPr>
              <w:t>77,</w:t>
            </w:r>
          </w:p>
          <w:p w:rsidR="008A7317" w:rsidRDefault="008A7317" w:rsidP="008A7317">
            <w:pPr>
              <w:jc w:val="center"/>
              <w:rPr>
                <w:rFonts w:ascii="Times New Roman" w:hAnsi="Times New Roman"/>
                <w:szCs w:val="24"/>
              </w:rPr>
            </w:pPr>
            <w:r>
              <w:rPr>
                <w:rFonts w:ascii="Times New Roman" w:hAnsi="Times New Roman"/>
                <w:szCs w:val="24"/>
              </w:rPr>
              <w:t>78,</w:t>
            </w:r>
          </w:p>
          <w:p w:rsidR="008A7317" w:rsidRDefault="008A7317" w:rsidP="008A7317">
            <w:pPr>
              <w:jc w:val="center"/>
              <w:rPr>
                <w:rFonts w:ascii="Times New Roman" w:hAnsi="Times New Roman"/>
                <w:szCs w:val="24"/>
              </w:rPr>
            </w:pPr>
            <w:r>
              <w:rPr>
                <w:rFonts w:ascii="Times New Roman" w:hAnsi="Times New Roman"/>
                <w:szCs w:val="24"/>
              </w:rPr>
              <w:t>79,</w:t>
            </w:r>
          </w:p>
          <w:p w:rsidR="008A7317" w:rsidRDefault="008A7317" w:rsidP="008A7317">
            <w:pPr>
              <w:jc w:val="center"/>
              <w:rPr>
                <w:rFonts w:ascii="Times New Roman" w:hAnsi="Times New Roman"/>
                <w:szCs w:val="24"/>
              </w:rPr>
            </w:pPr>
            <w:r>
              <w:rPr>
                <w:rFonts w:ascii="Times New Roman" w:hAnsi="Times New Roman"/>
                <w:szCs w:val="24"/>
              </w:rPr>
              <w:t>80,</w:t>
            </w:r>
          </w:p>
          <w:p w:rsidR="008A7317" w:rsidRDefault="008A7317" w:rsidP="008A7317">
            <w:pPr>
              <w:jc w:val="center"/>
              <w:rPr>
                <w:rFonts w:ascii="Times New Roman" w:hAnsi="Times New Roman"/>
                <w:szCs w:val="24"/>
              </w:rPr>
            </w:pPr>
            <w:r>
              <w:rPr>
                <w:rFonts w:ascii="Times New Roman" w:hAnsi="Times New Roman"/>
                <w:szCs w:val="24"/>
              </w:rPr>
              <w:t>81,</w:t>
            </w:r>
          </w:p>
          <w:p w:rsidR="008A7317" w:rsidRDefault="008A7317" w:rsidP="008A7317">
            <w:pPr>
              <w:jc w:val="center"/>
              <w:rPr>
                <w:rFonts w:ascii="Times New Roman" w:hAnsi="Times New Roman"/>
                <w:szCs w:val="24"/>
              </w:rPr>
            </w:pPr>
            <w:r>
              <w:rPr>
                <w:rFonts w:ascii="Times New Roman" w:hAnsi="Times New Roman"/>
                <w:szCs w:val="24"/>
              </w:rPr>
              <w:t>82,</w:t>
            </w:r>
          </w:p>
          <w:p w:rsidR="008A7317" w:rsidRDefault="008A7317" w:rsidP="008A7317">
            <w:pPr>
              <w:jc w:val="center"/>
              <w:rPr>
                <w:rFonts w:ascii="Times New Roman" w:hAnsi="Times New Roman"/>
                <w:szCs w:val="24"/>
              </w:rPr>
            </w:pPr>
            <w:r>
              <w:rPr>
                <w:rFonts w:ascii="Times New Roman" w:hAnsi="Times New Roman"/>
                <w:szCs w:val="24"/>
              </w:rPr>
              <w:t>83,</w:t>
            </w:r>
          </w:p>
          <w:p w:rsidR="008A7317" w:rsidRDefault="008A7317" w:rsidP="008A7317">
            <w:pPr>
              <w:jc w:val="center"/>
              <w:rPr>
                <w:rFonts w:ascii="Times New Roman" w:hAnsi="Times New Roman"/>
                <w:szCs w:val="24"/>
              </w:rPr>
            </w:pPr>
            <w:r>
              <w:rPr>
                <w:rFonts w:ascii="Times New Roman" w:hAnsi="Times New Roman"/>
                <w:szCs w:val="24"/>
              </w:rPr>
              <w:t>84,</w:t>
            </w:r>
          </w:p>
          <w:p w:rsidR="008A7317" w:rsidRDefault="008A7317" w:rsidP="008A7317">
            <w:pPr>
              <w:jc w:val="center"/>
              <w:rPr>
                <w:rFonts w:ascii="Times New Roman" w:hAnsi="Times New Roman"/>
                <w:szCs w:val="24"/>
              </w:rPr>
            </w:pPr>
            <w:r>
              <w:rPr>
                <w:rFonts w:ascii="Times New Roman" w:hAnsi="Times New Roman"/>
                <w:szCs w:val="24"/>
              </w:rPr>
              <w:t>85,</w:t>
            </w:r>
          </w:p>
          <w:p w:rsidR="008A7317" w:rsidRDefault="008A7317" w:rsidP="008A7317">
            <w:pPr>
              <w:jc w:val="center"/>
              <w:rPr>
                <w:rFonts w:ascii="Times New Roman" w:hAnsi="Times New Roman"/>
                <w:szCs w:val="24"/>
              </w:rPr>
            </w:pPr>
            <w:r>
              <w:rPr>
                <w:rFonts w:ascii="Times New Roman" w:hAnsi="Times New Roman"/>
                <w:szCs w:val="24"/>
              </w:rPr>
              <w:t>86,</w:t>
            </w:r>
          </w:p>
          <w:p w:rsidR="008A7317" w:rsidRDefault="008A7317" w:rsidP="008A7317">
            <w:pPr>
              <w:jc w:val="center"/>
              <w:rPr>
                <w:rFonts w:ascii="Times New Roman" w:hAnsi="Times New Roman"/>
                <w:szCs w:val="24"/>
              </w:rPr>
            </w:pPr>
            <w:r>
              <w:rPr>
                <w:rFonts w:ascii="Times New Roman" w:hAnsi="Times New Roman"/>
                <w:szCs w:val="24"/>
              </w:rPr>
              <w:t>87,</w:t>
            </w:r>
          </w:p>
          <w:p w:rsidR="008A7317" w:rsidRDefault="008A7317" w:rsidP="008A7317">
            <w:pPr>
              <w:jc w:val="center"/>
              <w:rPr>
                <w:rFonts w:ascii="Times New Roman" w:hAnsi="Times New Roman"/>
                <w:szCs w:val="24"/>
              </w:rPr>
            </w:pPr>
            <w:r>
              <w:rPr>
                <w:rFonts w:ascii="Times New Roman" w:hAnsi="Times New Roman"/>
                <w:szCs w:val="24"/>
              </w:rPr>
              <w:t>88,</w:t>
            </w:r>
          </w:p>
          <w:p w:rsidR="008A7317" w:rsidRDefault="008A7317" w:rsidP="008A7317">
            <w:pPr>
              <w:jc w:val="center"/>
              <w:rPr>
                <w:rFonts w:ascii="Times New Roman" w:hAnsi="Times New Roman"/>
                <w:szCs w:val="24"/>
              </w:rPr>
            </w:pPr>
            <w:r>
              <w:rPr>
                <w:rFonts w:ascii="Times New Roman" w:hAnsi="Times New Roman"/>
                <w:szCs w:val="24"/>
              </w:rPr>
              <w:t>89,</w:t>
            </w:r>
          </w:p>
          <w:p w:rsidR="008A7317" w:rsidRDefault="008A7317" w:rsidP="008A7317">
            <w:pPr>
              <w:jc w:val="center"/>
              <w:rPr>
                <w:rFonts w:ascii="Times New Roman" w:hAnsi="Times New Roman"/>
                <w:szCs w:val="24"/>
              </w:rPr>
            </w:pPr>
            <w:r>
              <w:rPr>
                <w:rFonts w:ascii="Times New Roman" w:hAnsi="Times New Roman"/>
                <w:szCs w:val="24"/>
              </w:rPr>
              <w:t>90,</w:t>
            </w:r>
          </w:p>
          <w:p w:rsidR="008A7317" w:rsidRDefault="008A7317" w:rsidP="008A7317">
            <w:pPr>
              <w:jc w:val="center"/>
              <w:rPr>
                <w:rFonts w:ascii="Times New Roman" w:hAnsi="Times New Roman"/>
                <w:szCs w:val="24"/>
              </w:rPr>
            </w:pPr>
            <w:r>
              <w:rPr>
                <w:rFonts w:ascii="Times New Roman" w:hAnsi="Times New Roman"/>
                <w:szCs w:val="24"/>
              </w:rPr>
              <w:t>91,</w:t>
            </w:r>
          </w:p>
          <w:p w:rsidR="008A7317" w:rsidRDefault="008A7317" w:rsidP="008A7317">
            <w:pPr>
              <w:jc w:val="center"/>
              <w:rPr>
                <w:rFonts w:ascii="Times New Roman" w:hAnsi="Times New Roman"/>
                <w:szCs w:val="24"/>
              </w:rPr>
            </w:pPr>
            <w:r>
              <w:rPr>
                <w:rFonts w:ascii="Times New Roman" w:hAnsi="Times New Roman"/>
                <w:szCs w:val="24"/>
              </w:rPr>
              <w:t>92,</w:t>
            </w:r>
          </w:p>
          <w:p w:rsidR="008A7317" w:rsidRDefault="008A7317" w:rsidP="008A7317">
            <w:pPr>
              <w:jc w:val="center"/>
              <w:rPr>
                <w:rFonts w:ascii="Times New Roman" w:hAnsi="Times New Roman"/>
                <w:szCs w:val="24"/>
              </w:rPr>
            </w:pPr>
            <w:r>
              <w:rPr>
                <w:rFonts w:ascii="Times New Roman" w:hAnsi="Times New Roman"/>
                <w:szCs w:val="24"/>
              </w:rPr>
              <w:t>93,</w:t>
            </w:r>
          </w:p>
          <w:p w:rsidR="008A7317" w:rsidRDefault="008A7317" w:rsidP="008A7317">
            <w:pPr>
              <w:jc w:val="center"/>
              <w:rPr>
                <w:rFonts w:ascii="Times New Roman" w:hAnsi="Times New Roman"/>
                <w:szCs w:val="24"/>
              </w:rPr>
            </w:pPr>
            <w:r>
              <w:rPr>
                <w:rFonts w:ascii="Times New Roman" w:hAnsi="Times New Roman"/>
                <w:szCs w:val="24"/>
              </w:rPr>
              <w:t>94,</w:t>
            </w:r>
          </w:p>
          <w:p w:rsidR="008A7317" w:rsidRDefault="008A7317" w:rsidP="008A7317">
            <w:pPr>
              <w:jc w:val="center"/>
              <w:rPr>
                <w:rFonts w:ascii="Times New Roman" w:hAnsi="Times New Roman"/>
                <w:szCs w:val="24"/>
              </w:rPr>
            </w:pPr>
            <w:r>
              <w:rPr>
                <w:rFonts w:ascii="Times New Roman" w:hAnsi="Times New Roman"/>
                <w:szCs w:val="24"/>
              </w:rPr>
              <w:t>95,</w:t>
            </w:r>
          </w:p>
          <w:p w:rsidR="008A7317" w:rsidRDefault="008A7317" w:rsidP="008A7317">
            <w:pPr>
              <w:jc w:val="center"/>
              <w:rPr>
                <w:rFonts w:ascii="Times New Roman" w:hAnsi="Times New Roman"/>
                <w:szCs w:val="24"/>
              </w:rPr>
            </w:pPr>
            <w:r>
              <w:rPr>
                <w:rFonts w:ascii="Times New Roman" w:hAnsi="Times New Roman"/>
                <w:szCs w:val="24"/>
              </w:rPr>
              <w:t>96,</w:t>
            </w:r>
          </w:p>
          <w:p w:rsidR="008A7317" w:rsidRDefault="008A7317" w:rsidP="008A7317">
            <w:pPr>
              <w:jc w:val="center"/>
              <w:rPr>
                <w:rFonts w:ascii="Times New Roman" w:hAnsi="Times New Roman"/>
                <w:szCs w:val="24"/>
              </w:rPr>
            </w:pPr>
            <w:r>
              <w:rPr>
                <w:rFonts w:ascii="Times New Roman" w:hAnsi="Times New Roman"/>
                <w:szCs w:val="24"/>
              </w:rPr>
              <w:t>97,</w:t>
            </w:r>
          </w:p>
          <w:p w:rsidR="008A7317" w:rsidRDefault="008A7317" w:rsidP="008A7317">
            <w:pPr>
              <w:jc w:val="center"/>
              <w:rPr>
                <w:rFonts w:ascii="Times New Roman" w:hAnsi="Times New Roman"/>
                <w:szCs w:val="24"/>
              </w:rPr>
            </w:pPr>
            <w:r>
              <w:rPr>
                <w:rFonts w:ascii="Times New Roman" w:hAnsi="Times New Roman"/>
                <w:szCs w:val="24"/>
              </w:rPr>
              <w:t>98,</w:t>
            </w:r>
          </w:p>
          <w:p w:rsidR="008A7317" w:rsidRPr="00607DE4" w:rsidRDefault="008A7317" w:rsidP="008A7317">
            <w:pPr>
              <w:jc w:val="center"/>
              <w:rPr>
                <w:rFonts w:ascii="Times New Roman" w:hAnsi="Times New Roman"/>
                <w:szCs w:val="24"/>
              </w:rPr>
            </w:pPr>
            <w:r>
              <w:rPr>
                <w:rFonts w:ascii="Times New Roman" w:hAnsi="Times New Roman"/>
                <w:szCs w:val="24"/>
              </w:rPr>
              <w:t>99,</w:t>
            </w:r>
          </w:p>
          <w:p w:rsidR="008A7317" w:rsidRPr="00607DE4" w:rsidRDefault="008A7317" w:rsidP="008A7317">
            <w:pPr>
              <w:ind w:left="-81" w:right="-130" w:hanging="7"/>
              <w:jc w:val="center"/>
              <w:rPr>
                <w:rFonts w:ascii="Times New Roman" w:hAnsi="Times New Roman"/>
                <w:szCs w:val="24"/>
              </w:rPr>
            </w:pPr>
            <w:r>
              <w:rPr>
                <w:rFonts w:ascii="Times New Roman" w:hAnsi="Times New Roman"/>
                <w:szCs w:val="24"/>
              </w:rPr>
              <w:t>100</w:t>
            </w:r>
          </w:p>
        </w:tc>
        <w:tc>
          <w:tcPr>
            <w:tcW w:w="825" w:type="dxa"/>
          </w:tcPr>
          <w:p w:rsidR="008A7317" w:rsidRPr="00607DE4" w:rsidRDefault="008A7317" w:rsidP="008A7317">
            <w:pPr>
              <w:jc w:val="center"/>
              <w:rPr>
                <w:rFonts w:ascii="Times New Roman" w:hAnsi="Times New Roman"/>
                <w:szCs w:val="24"/>
              </w:rPr>
            </w:pPr>
            <w:r w:rsidRPr="00607DE4">
              <w:rPr>
                <w:rFonts w:ascii="Times New Roman" w:hAnsi="Times New Roman"/>
                <w:szCs w:val="24"/>
              </w:rPr>
              <w:t>32</w:t>
            </w:r>
          </w:p>
          <w:p w:rsidR="008A7317" w:rsidRPr="00607DE4" w:rsidRDefault="008A7317" w:rsidP="008A7317">
            <w:pPr>
              <w:jc w:val="center"/>
              <w:rPr>
                <w:rFonts w:ascii="Times New Roman" w:hAnsi="Times New Roman"/>
                <w:szCs w:val="24"/>
              </w:rPr>
            </w:pPr>
          </w:p>
        </w:tc>
        <w:tc>
          <w:tcPr>
            <w:tcW w:w="1944" w:type="dxa"/>
            <w:shd w:val="clear" w:color="auto" w:fill="auto"/>
          </w:tcPr>
          <w:p w:rsidR="008A7317" w:rsidRPr="003475DC" w:rsidRDefault="008A7317" w:rsidP="008A7317">
            <w:pPr>
              <w:ind w:right="-118"/>
              <w:rPr>
                <w:rFonts w:ascii="Times New Roman" w:hAnsi="Times New Roman"/>
                <w:szCs w:val="24"/>
              </w:rPr>
            </w:pPr>
            <w:r w:rsidRPr="00666197">
              <w:rPr>
                <w:sz w:val="20"/>
              </w:rPr>
              <w:t>[...]*</w:t>
            </w:r>
            <w:r w:rsidRPr="003475DC">
              <w:rPr>
                <w:rFonts w:ascii="Times New Roman" w:hAnsi="Times New Roman"/>
                <w:szCs w:val="24"/>
              </w:rPr>
              <w:t>,</w:t>
            </w:r>
          </w:p>
          <w:p w:rsidR="008A7317" w:rsidRPr="003475DC" w:rsidRDefault="008A7317" w:rsidP="008A7317">
            <w:pPr>
              <w:rPr>
                <w:rFonts w:ascii="Times New Roman" w:hAnsi="Times New Roman"/>
                <w:sz w:val="22"/>
              </w:rPr>
            </w:pPr>
            <w:r w:rsidRPr="00666197">
              <w:rPr>
                <w:sz w:val="20"/>
              </w:rPr>
              <w:t>[...]*</w:t>
            </w:r>
            <w:r w:rsidRPr="003475DC">
              <w:rPr>
                <w:rFonts w:ascii="Times New Roman" w:hAnsi="Times New Roman"/>
              </w:rPr>
              <w:t>,</w:t>
            </w:r>
          </w:p>
          <w:p w:rsidR="008A7317" w:rsidRPr="003475DC" w:rsidRDefault="008A7317" w:rsidP="008A7317">
            <w:pPr>
              <w:rPr>
                <w:rFonts w:ascii="Times New Roman" w:hAnsi="Times New Roman"/>
                <w:sz w:val="22"/>
              </w:rPr>
            </w:pPr>
            <w:r w:rsidRPr="00666197">
              <w:rPr>
                <w:sz w:val="20"/>
              </w:rPr>
              <w:t>[...]*</w:t>
            </w:r>
            <w:r>
              <w:rPr>
                <w:rFonts w:ascii="Times New Roman" w:hAnsi="Times New Roman"/>
              </w:rPr>
              <w:t>,</w:t>
            </w:r>
          </w:p>
          <w:p w:rsidR="008A7317" w:rsidRPr="003475DC" w:rsidRDefault="008A7317" w:rsidP="008A7317">
            <w:pPr>
              <w:rPr>
                <w:rFonts w:ascii="Times New Roman" w:hAnsi="Times New Roman"/>
                <w:sz w:val="22"/>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3475DC" w:rsidRDefault="008A7317" w:rsidP="008A7317">
            <w:pPr>
              <w:rPr>
                <w:rFonts w:ascii="Times New Roman" w:hAnsi="Times New Roman"/>
              </w:rPr>
            </w:pPr>
            <w:r w:rsidRPr="00666197">
              <w:rPr>
                <w:sz w:val="20"/>
              </w:rPr>
              <w:t>[...]*</w:t>
            </w:r>
            <w:r>
              <w:rPr>
                <w:rFonts w:ascii="Times New Roman" w:hAnsi="Times New Roman"/>
              </w:rPr>
              <w:t>,</w:t>
            </w:r>
          </w:p>
          <w:p w:rsidR="008A7317" w:rsidRPr="001753D3" w:rsidRDefault="008A7317" w:rsidP="008A7317">
            <w:pPr>
              <w:rPr>
                <w:rFonts w:ascii="Times New Roman" w:hAnsi="Times New Roman"/>
              </w:rPr>
            </w:pPr>
            <w:r w:rsidRPr="00666197">
              <w:rPr>
                <w:sz w:val="20"/>
              </w:rPr>
              <w:t>[...]*</w:t>
            </w:r>
          </w:p>
        </w:tc>
        <w:tc>
          <w:tcPr>
            <w:tcW w:w="4819" w:type="dxa"/>
            <w:tcBorders>
              <w:top w:val="single" w:sz="4" w:space="0" w:color="auto"/>
              <w:bottom w:val="single" w:sz="4" w:space="0" w:color="auto"/>
            </w:tcBorders>
            <w:shd w:val="clear" w:color="auto" w:fill="auto"/>
          </w:tcPr>
          <w:p w:rsidR="008A7317" w:rsidRDefault="008A7317" w:rsidP="008A7317">
            <w:pPr>
              <w:ind w:left="230" w:hanging="230"/>
              <w:rPr>
                <w:rFonts w:ascii="Times New Roman" w:hAnsi="Times New Roman"/>
                <w:color w:val="000000"/>
              </w:rPr>
            </w:pPr>
            <w:r>
              <w:rPr>
                <w:rFonts w:ascii="Times New Roman" w:hAnsi="Times New Roman"/>
                <w:lang w:bidi="en-US"/>
              </w:rPr>
              <w:t xml:space="preserve">W złożonej uwadze wnosi o: </w:t>
            </w:r>
          </w:p>
          <w:p w:rsidR="008A7317" w:rsidRDefault="008A7317" w:rsidP="008A7317">
            <w:pPr>
              <w:ind w:left="230" w:hanging="230"/>
              <w:rPr>
                <w:rFonts w:ascii="Times New Roman" w:hAnsi="Times New Roman"/>
                <w:color w:val="000000"/>
              </w:rPr>
            </w:pPr>
          </w:p>
          <w:p w:rsidR="008A7317" w:rsidRPr="00607DE4" w:rsidRDefault="008A7317" w:rsidP="008A7317">
            <w:pPr>
              <w:ind w:left="230" w:hanging="230"/>
              <w:rPr>
                <w:rFonts w:ascii="Times New Roman" w:hAnsi="Times New Roman"/>
                <w:color w:val="000000"/>
              </w:rPr>
            </w:pPr>
            <w:r w:rsidRPr="00F533E3">
              <w:rPr>
                <w:rFonts w:ascii="Times New Roman" w:hAnsi="Times New Roman"/>
              </w:rPr>
              <w:t xml:space="preserve">1) przeznaczenie obszarów: MW/U.5, MW.3.8, U.11, U.1 </w:t>
            </w:r>
            <w:proofErr w:type="gramStart"/>
            <w:r w:rsidRPr="00F533E3">
              <w:rPr>
                <w:rFonts w:ascii="Times New Roman" w:hAnsi="Times New Roman"/>
              </w:rPr>
              <w:t>pod</w:t>
            </w:r>
            <w:proofErr w:type="gramEnd"/>
            <w:r w:rsidRPr="00F533E3">
              <w:rPr>
                <w:rFonts w:ascii="Times New Roman" w:hAnsi="Times New Roman"/>
              </w:rPr>
              <w:t xml:space="preserve"> tereny zielone;</w:t>
            </w:r>
          </w:p>
          <w:p w:rsidR="008A7317" w:rsidRPr="00607DE4" w:rsidRDefault="008A7317" w:rsidP="008A7317">
            <w:pPr>
              <w:ind w:left="230" w:hanging="230"/>
              <w:rPr>
                <w:rFonts w:ascii="Times New Roman" w:hAnsi="Times New Roman"/>
                <w:sz w:val="19"/>
              </w:rPr>
            </w:pPr>
          </w:p>
          <w:p w:rsidR="008A7317" w:rsidRPr="00607DE4" w:rsidRDefault="008A7317" w:rsidP="008A7317">
            <w:pPr>
              <w:ind w:left="230" w:right="200" w:hanging="230"/>
              <w:jc w:val="both"/>
              <w:rPr>
                <w:rFonts w:ascii="Times New Roman" w:hAnsi="Times New Roman"/>
                <w:color w:val="000000"/>
              </w:rPr>
            </w:pPr>
            <w:r>
              <w:rPr>
                <w:rFonts w:ascii="Times New Roman" w:hAnsi="Times New Roman"/>
                <w:color w:val="000000"/>
              </w:rPr>
              <w:t xml:space="preserve">2) </w:t>
            </w:r>
            <w:r>
              <w:rPr>
                <w:rFonts w:ascii="Times New Roman" w:hAnsi="Times New Roman"/>
              </w:rPr>
              <w:t xml:space="preserve">utrzymanie w obszarach </w:t>
            </w:r>
            <w:r w:rsidRPr="00607DE4">
              <w:rPr>
                <w:rFonts w:ascii="Times New Roman" w:hAnsi="Times New Roman"/>
              </w:rPr>
              <w:t xml:space="preserve">U.13, Uo.4 </w:t>
            </w:r>
            <w:proofErr w:type="gramStart"/>
            <w:r>
              <w:rPr>
                <w:rFonts w:ascii="Times New Roman" w:hAnsi="Times New Roman"/>
              </w:rPr>
              <w:t>maksymalnej</w:t>
            </w:r>
            <w:proofErr w:type="gramEnd"/>
            <w:r w:rsidRPr="00607DE4">
              <w:rPr>
                <w:rFonts w:ascii="Times New Roman" w:hAnsi="Times New Roman"/>
              </w:rPr>
              <w:t xml:space="preserve"> wysokoś</w:t>
            </w:r>
            <w:r>
              <w:rPr>
                <w:rFonts w:ascii="Times New Roman" w:hAnsi="Times New Roman"/>
              </w:rPr>
              <w:t xml:space="preserve">ci zabudowy nie </w:t>
            </w:r>
            <w:r w:rsidRPr="00607DE4">
              <w:rPr>
                <w:rFonts w:ascii="Times New Roman" w:hAnsi="Times New Roman"/>
              </w:rPr>
              <w:t>wyższ</w:t>
            </w:r>
            <w:r>
              <w:rPr>
                <w:rFonts w:ascii="Times New Roman" w:hAnsi="Times New Roman"/>
              </w:rPr>
              <w:t xml:space="preserve">ej niż </w:t>
            </w:r>
            <w:r w:rsidRPr="00607DE4">
              <w:rPr>
                <w:rFonts w:ascii="Times New Roman" w:hAnsi="Times New Roman"/>
              </w:rPr>
              <w:t>zabudowania w stanie istniejącym.</w:t>
            </w:r>
          </w:p>
        </w:tc>
        <w:tc>
          <w:tcPr>
            <w:tcW w:w="1385" w:type="dxa"/>
            <w:shd w:val="clear" w:color="auto" w:fill="auto"/>
          </w:tcPr>
          <w:p w:rsidR="008A7317" w:rsidRPr="00607DE4" w:rsidRDefault="008A7317" w:rsidP="008A7317">
            <w:pPr>
              <w:ind w:hanging="48"/>
              <w:jc w:val="center"/>
              <w:rPr>
                <w:rFonts w:ascii="Times New Roman" w:hAnsi="Times New Roman"/>
                <w:sz w:val="19"/>
              </w:rPr>
            </w:pPr>
            <w:r w:rsidRPr="00607DE4">
              <w:rPr>
                <w:rFonts w:ascii="Times New Roman" w:hAnsi="Times New Roman"/>
                <w:color w:val="000000"/>
              </w:rPr>
              <w:t>MW/U.5, U.11, MW.3.8, U.1,</w:t>
            </w:r>
          </w:p>
          <w:p w:rsidR="008A7317" w:rsidRPr="00607DE4" w:rsidRDefault="008A7317" w:rsidP="008A7317">
            <w:pPr>
              <w:ind w:hanging="48"/>
              <w:jc w:val="center"/>
              <w:rPr>
                <w:rFonts w:ascii="Times New Roman" w:hAnsi="Times New Roman"/>
              </w:rPr>
            </w:pPr>
            <w:r w:rsidRPr="00607DE4">
              <w:rPr>
                <w:rFonts w:ascii="Times New Roman" w:hAnsi="Times New Roman"/>
              </w:rPr>
              <w:t xml:space="preserve">U.13, </w:t>
            </w:r>
          </w:p>
          <w:p w:rsidR="008A7317" w:rsidRPr="00607DE4" w:rsidRDefault="008A7317" w:rsidP="008A7317">
            <w:pPr>
              <w:ind w:hanging="48"/>
              <w:jc w:val="center"/>
              <w:rPr>
                <w:rFonts w:ascii="Times New Roman" w:hAnsi="Times New Roman"/>
              </w:rPr>
            </w:pPr>
            <w:r w:rsidRPr="00607DE4">
              <w:rPr>
                <w:rFonts w:ascii="Times New Roman" w:hAnsi="Times New Roman"/>
              </w:rPr>
              <w:t>Uo.4</w:t>
            </w:r>
          </w:p>
        </w:tc>
        <w:tc>
          <w:tcPr>
            <w:tcW w:w="1362" w:type="dxa"/>
            <w:shd w:val="clear" w:color="auto" w:fill="auto"/>
          </w:tcPr>
          <w:p w:rsidR="008A7317" w:rsidRPr="00607DE4" w:rsidRDefault="008A7317" w:rsidP="008A7317">
            <w:pPr>
              <w:ind w:hanging="48"/>
              <w:jc w:val="center"/>
              <w:rPr>
                <w:rFonts w:ascii="Times New Roman" w:hAnsi="Times New Roman"/>
                <w:sz w:val="19"/>
              </w:rPr>
            </w:pPr>
            <w:r w:rsidRPr="00607DE4">
              <w:rPr>
                <w:rFonts w:ascii="Times New Roman" w:hAnsi="Times New Roman"/>
                <w:color w:val="000000"/>
              </w:rPr>
              <w:t>MW/U.5, U.11, MW.3.8, U.1,</w:t>
            </w:r>
          </w:p>
          <w:p w:rsidR="008A7317" w:rsidRPr="00607DE4" w:rsidRDefault="008A7317" w:rsidP="008A7317">
            <w:pPr>
              <w:ind w:hanging="48"/>
              <w:jc w:val="center"/>
              <w:rPr>
                <w:rFonts w:ascii="Times New Roman" w:hAnsi="Times New Roman"/>
              </w:rPr>
            </w:pPr>
            <w:r w:rsidRPr="00607DE4">
              <w:rPr>
                <w:rFonts w:ascii="Times New Roman" w:hAnsi="Times New Roman"/>
              </w:rPr>
              <w:t xml:space="preserve">U.13, </w:t>
            </w:r>
          </w:p>
          <w:p w:rsidR="008A7317" w:rsidRPr="00607DE4" w:rsidRDefault="008A7317" w:rsidP="008A7317">
            <w:pPr>
              <w:ind w:hanging="48"/>
              <w:jc w:val="center"/>
              <w:rPr>
                <w:rFonts w:ascii="Times New Roman" w:hAnsi="Times New Roman"/>
              </w:rPr>
            </w:pPr>
            <w:r w:rsidRPr="00607DE4">
              <w:rPr>
                <w:rFonts w:ascii="Times New Roman" w:hAnsi="Times New Roman"/>
              </w:rPr>
              <w:t>Uo.4</w:t>
            </w:r>
          </w:p>
        </w:tc>
        <w:tc>
          <w:tcPr>
            <w:tcW w:w="1975" w:type="dxa"/>
            <w:tcBorders>
              <w:top w:val="single" w:sz="4" w:space="0" w:color="auto"/>
              <w:bottom w:val="single" w:sz="4" w:space="0" w:color="auto"/>
            </w:tcBorders>
            <w:shd w:val="clear" w:color="auto" w:fill="auto"/>
          </w:tcPr>
          <w:p w:rsidR="008A7317" w:rsidRDefault="008A7317" w:rsidP="008A7317">
            <w:pPr>
              <w:jc w:val="center"/>
            </w:pPr>
            <w:r w:rsidRPr="00451B73">
              <w:rPr>
                <w:rFonts w:ascii="Times New Roman" w:hAnsi="Times New Roman"/>
                <w:b/>
                <w:bCs/>
                <w:iCs/>
                <w:sz w:val="22"/>
                <w:szCs w:val="22"/>
              </w:rPr>
              <w:t>Prezydent Miasta Krakowa nie uwzględnił uwagi</w:t>
            </w:r>
          </w:p>
        </w:tc>
        <w:tc>
          <w:tcPr>
            <w:tcW w:w="1984" w:type="dxa"/>
            <w:tcBorders>
              <w:top w:val="single" w:sz="4" w:space="0" w:color="auto"/>
              <w:bottom w:val="single" w:sz="4" w:space="0" w:color="auto"/>
            </w:tcBorders>
            <w:shd w:val="clear" w:color="auto" w:fill="auto"/>
          </w:tcPr>
          <w:p w:rsidR="008A7317" w:rsidRDefault="008A7317" w:rsidP="008A7317">
            <w:pPr>
              <w:jc w:val="center"/>
            </w:pPr>
            <w:r w:rsidRPr="00F21170">
              <w:rPr>
                <w:rFonts w:ascii="Times New Roman" w:hAnsi="Times New Roman"/>
                <w:b/>
                <w:bCs/>
                <w:iCs/>
                <w:sz w:val="22"/>
                <w:szCs w:val="22"/>
              </w:rPr>
              <w:t>Rada Miasta Krakowa nie uwzględniła uwagi</w:t>
            </w:r>
          </w:p>
        </w:tc>
        <w:tc>
          <w:tcPr>
            <w:tcW w:w="5857" w:type="dxa"/>
            <w:tcBorders>
              <w:top w:val="single" w:sz="4" w:space="0" w:color="auto"/>
              <w:bottom w:val="single" w:sz="4" w:space="0" w:color="auto"/>
            </w:tcBorders>
            <w:shd w:val="clear" w:color="auto" w:fill="auto"/>
          </w:tcPr>
          <w:p w:rsidR="008A7317" w:rsidRPr="00F14F56" w:rsidRDefault="008A7317" w:rsidP="008A7317">
            <w:pPr>
              <w:pStyle w:val="Default"/>
              <w:ind w:right="-35"/>
              <w:jc w:val="both"/>
              <w:rPr>
                <w:b/>
                <w:color w:val="auto"/>
              </w:rPr>
            </w:pPr>
            <w:r w:rsidRPr="00F14F56">
              <w:rPr>
                <w:b/>
                <w:color w:val="auto"/>
              </w:rPr>
              <w:t>Ad.1</w:t>
            </w:r>
          </w:p>
          <w:p w:rsidR="008A7317" w:rsidRPr="00BD3A97" w:rsidRDefault="008A7317" w:rsidP="008A7317">
            <w:pPr>
              <w:pStyle w:val="Default"/>
              <w:ind w:right="-35" w:firstLine="361"/>
              <w:jc w:val="both"/>
              <w:rPr>
                <w:color w:val="auto"/>
              </w:rPr>
            </w:pPr>
            <w:r w:rsidRPr="00BD3A97">
              <w:rPr>
                <w:color w:val="auto"/>
              </w:rPr>
              <w:t xml:space="preserve">Zgodnie z art. 15 ust.1 ustawy o planowaniu i zagospodarowaniu przestrzennym projekt planu winien być sporządzany zgodnie z zapisami Studium, gdyż ustalenia Studium są wiążące dla organów gminy przy sporządzaniu planów miejscowych (art. 9 ust. 4). </w:t>
            </w:r>
          </w:p>
          <w:p w:rsidR="008A7317" w:rsidRPr="00BD3A97" w:rsidRDefault="008A7317" w:rsidP="008A7317">
            <w:pPr>
              <w:jc w:val="both"/>
              <w:rPr>
                <w:rFonts w:ascii="Times New Roman" w:eastAsia="Calibri" w:hAnsi="Times New Roman"/>
                <w:color w:val="000000"/>
                <w:szCs w:val="24"/>
              </w:rPr>
            </w:pPr>
            <w:r w:rsidRPr="00BD3A97">
              <w:rPr>
                <w:rFonts w:ascii="Times New Roman" w:hAnsi="Times New Roman"/>
                <w:szCs w:val="24"/>
              </w:rPr>
              <w:t xml:space="preserve">Tereny oznaczone w projekcie planu symbolami MW/U.5,  MW.3.8, U.11 </w:t>
            </w:r>
            <w:proofErr w:type="gramStart"/>
            <w:r w:rsidRPr="00BD3A97">
              <w:rPr>
                <w:rFonts w:ascii="Times New Roman" w:hAnsi="Times New Roman"/>
                <w:szCs w:val="24"/>
              </w:rPr>
              <w:t>i</w:t>
            </w:r>
            <w:proofErr w:type="gramEnd"/>
            <w:r w:rsidRPr="00BD3A97">
              <w:rPr>
                <w:rFonts w:ascii="Times New Roman" w:hAnsi="Times New Roman"/>
                <w:szCs w:val="24"/>
              </w:rPr>
              <w:t xml:space="preserve"> U.1, </w:t>
            </w:r>
            <w:proofErr w:type="gramStart"/>
            <w:r w:rsidRPr="00BD3A97">
              <w:rPr>
                <w:rFonts w:ascii="Times New Roman" w:hAnsi="Times New Roman"/>
                <w:szCs w:val="24"/>
              </w:rPr>
              <w:t>o</w:t>
            </w:r>
            <w:proofErr w:type="gramEnd"/>
            <w:r w:rsidRPr="00BD3A97">
              <w:rPr>
                <w:rFonts w:ascii="Times New Roman" w:hAnsi="Times New Roman"/>
                <w:szCs w:val="24"/>
              </w:rPr>
              <w:t xml:space="preserve"> których mowa w treści uwagi, położone są w Studium w terenie </w:t>
            </w:r>
            <w:r w:rsidRPr="00BD3A97">
              <w:rPr>
                <w:rFonts w:ascii="Times New Roman" w:eastAsia="Calibri" w:hAnsi="Times New Roman"/>
                <w:bCs/>
                <w:color w:val="000000"/>
                <w:szCs w:val="24"/>
              </w:rPr>
              <w:t>zabudowy mieszkaniowej wielorodzinnej</w:t>
            </w:r>
            <w:r w:rsidRPr="00BD3A97">
              <w:rPr>
                <w:rFonts w:ascii="Times New Roman" w:hAnsi="Times New Roman"/>
                <w:szCs w:val="24"/>
              </w:rPr>
              <w:t xml:space="preserve"> MW o funkcji </w:t>
            </w:r>
            <w:r w:rsidRPr="00BD3A97">
              <w:rPr>
                <w:rFonts w:ascii="Times New Roman" w:eastAsia="Calibri" w:hAnsi="Times New Roman"/>
                <w:bCs/>
                <w:color w:val="000000"/>
                <w:szCs w:val="24"/>
              </w:rPr>
              <w:t xml:space="preserve">podstawowej </w:t>
            </w:r>
            <w:r w:rsidRPr="00BD3A97">
              <w:rPr>
                <w:rFonts w:ascii="Times New Roman" w:eastAsia="Calibri" w:hAnsi="Times New Roman"/>
                <w:color w:val="000000"/>
                <w:szCs w:val="24"/>
              </w:rPr>
              <w:t xml:space="preserve">- </w:t>
            </w:r>
            <w:r w:rsidRPr="00BD3A97">
              <w:rPr>
                <w:rFonts w:ascii="Times New Roman" w:eastAsia="Calibri" w:hAnsi="Times New Roman"/>
                <w:i/>
                <w:color w:val="000000"/>
                <w:szCs w:val="24"/>
              </w:rPr>
              <w:t xml:space="preserve">Zabudowa mieszkaniowa wielorodzinna wysokiej intensywności realizowana jako budynki mieszkaniowe wielorodzinne (...) </w:t>
            </w:r>
            <w:proofErr w:type="gramStart"/>
            <w:r w:rsidRPr="00BD3A97">
              <w:rPr>
                <w:rFonts w:ascii="Times New Roman" w:eastAsia="Calibri" w:hAnsi="Times New Roman"/>
                <w:i/>
                <w:color w:val="000000"/>
                <w:szCs w:val="24"/>
              </w:rPr>
              <w:t>wraz</w:t>
            </w:r>
            <w:proofErr w:type="gramEnd"/>
            <w:r w:rsidRPr="00BD3A97">
              <w:rPr>
                <w:rFonts w:ascii="Times New Roman" w:eastAsia="Calibri" w:hAnsi="Times New Roman"/>
                <w:i/>
                <w:color w:val="000000"/>
                <w:szCs w:val="24"/>
              </w:rPr>
              <w:t xml:space="preserve"> z niezbędnymi towarzyszącymi obiektami budowlanymi (m.in. parkingi, garaże) oraz z zielenią towarzyszącą zabudowie, zieleń urządzona i nieurządzona</w:t>
            </w:r>
            <w:r w:rsidRPr="00BD3A97">
              <w:rPr>
                <w:rFonts w:ascii="Times New Roman" w:eastAsia="Calibri" w:hAnsi="Times New Roman"/>
                <w:color w:val="000000"/>
                <w:szCs w:val="24"/>
              </w:rPr>
              <w:t xml:space="preserve"> oraz f</w:t>
            </w:r>
            <w:r w:rsidRPr="00BD3A97">
              <w:rPr>
                <w:rFonts w:ascii="Times New Roman" w:eastAsia="Calibri" w:hAnsi="Times New Roman"/>
                <w:bCs/>
                <w:color w:val="000000"/>
                <w:szCs w:val="24"/>
              </w:rPr>
              <w:t>unkcji dopuszczalnej</w:t>
            </w:r>
            <w:r w:rsidRPr="00BD3A97">
              <w:rPr>
                <w:rFonts w:ascii="Times New Roman" w:eastAsia="Calibri" w:hAnsi="Times New Roman"/>
                <w:b/>
                <w:bCs/>
                <w:color w:val="000000"/>
                <w:szCs w:val="24"/>
              </w:rPr>
              <w:t xml:space="preserve"> </w:t>
            </w:r>
            <w:r w:rsidRPr="00BD3A97">
              <w:rPr>
                <w:rFonts w:ascii="Times New Roman" w:eastAsia="Calibri" w:hAnsi="Times New Roman"/>
                <w:color w:val="000000"/>
                <w:szCs w:val="24"/>
              </w:rPr>
              <w:t xml:space="preserve">- </w:t>
            </w:r>
            <w:r w:rsidRPr="00BD3A97">
              <w:rPr>
                <w:rFonts w:ascii="Times New Roman" w:eastAsia="Calibri" w:hAnsi="Times New Roman"/>
                <w:i/>
                <w:color w:val="000000"/>
                <w:szCs w:val="24"/>
              </w:rPr>
              <w:t>usługi inwestycji celu publicznego z zakresu infrastruktury społecznej, pozostałe usługi inwestycji celu publicznego, usługi kultury, nauki, oświaty i wychowania, usługi sportu i rekreacji, usługi handlu detalicznego, usługi pozostałe, zieleń urządzona i nieurządzona</w:t>
            </w:r>
            <w:r w:rsidRPr="00BD3A97">
              <w:rPr>
                <w:rFonts w:ascii="Times New Roman" w:eastAsia="Calibri" w:hAnsi="Times New Roman"/>
                <w:color w:val="000000"/>
                <w:szCs w:val="24"/>
              </w:rPr>
              <w:t xml:space="preserve"> (...).</w:t>
            </w:r>
          </w:p>
          <w:p w:rsidR="008A7317" w:rsidRPr="00BD3A97" w:rsidRDefault="008A7317" w:rsidP="008A7317">
            <w:pPr>
              <w:jc w:val="both"/>
              <w:rPr>
                <w:rFonts w:ascii="Times New Roman" w:eastAsia="Calibri" w:hAnsi="Times New Roman"/>
                <w:color w:val="000000"/>
                <w:szCs w:val="24"/>
              </w:rPr>
            </w:pPr>
            <w:r w:rsidRPr="00BD3A97">
              <w:rPr>
                <w:rFonts w:ascii="Times New Roman" w:eastAsia="Calibri" w:hAnsi="Times New Roman"/>
                <w:color w:val="000000"/>
                <w:szCs w:val="24"/>
              </w:rPr>
              <w:t xml:space="preserve">Ponadto jako jeden z kierunków zmian w strukturze przestrzennej w Studium wskazano </w:t>
            </w:r>
            <w:r w:rsidRPr="00BD3A97">
              <w:rPr>
                <w:rFonts w:ascii="Times New Roman" w:eastAsiaTheme="minorHAnsi" w:hAnsi="Times New Roman"/>
                <w:color w:val="000000"/>
                <w:szCs w:val="24"/>
                <w:lang w:eastAsia="en-US"/>
              </w:rPr>
              <w:t xml:space="preserve">utrzymanie i przekształcenia w lokalne centra wielofunkcyjne </w:t>
            </w:r>
            <w:r w:rsidRPr="00BD3A97">
              <w:rPr>
                <w:rFonts w:ascii="Times New Roman" w:eastAsia="Calibri" w:hAnsi="Times New Roman"/>
                <w:color w:val="000000"/>
                <w:szCs w:val="24"/>
              </w:rPr>
              <w:t>z</w:t>
            </w:r>
            <w:r w:rsidRPr="00BD3A97">
              <w:rPr>
                <w:rFonts w:ascii="Times New Roman" w:eastAsiaTheme="minorHAnsi" w:hAnsi="Times New Roman"/>
                <w:color w:val="000000"/>
                <w:szCs w:val="24"/>
                <w:lang w:eastAsia="en-US"/>
              </w:rPr>
              <w:t xml:space="preserve">espołów usługowych wewnątrzosiedlowych. </w:t>
            </w:r>
          </w:p>
          <w:p w:rsidR="008A7317" w:rsidRPr="00BD3A97" w:rsidRDefault="008A7317" w:rsidP="008A7317">
            <w:pPr>
              <w:jc w:val="both"/>
              <w:rPr>
                <w:rFonts w:ascii="Times New Roman" w:hAnsi="Times New Roman"/>
                <w:szCs w:val="24"/>
              </w:rPr>
            </w:pPr>
            <w:r w:rsidRPr="00BD3A97">
              <w:rPr>
                <w:rFonts w:ascii="Times New Roman" w:eastAsia="Calibri" w:hAnsi="Times New Roman"/>
                <w:color w:val="000000"/>
                <w:szCs w:val="24"/>
              </w:rPr>
              <w:t xml:space="preserve"> </w:t>
            </w:r>
          </w:p>
          <w:p w:rsidR="008A7317" w:rsidRPr="00BD3A97" w:rsidRDefault="008A7317" w:rsidP="008A7317">
            <w:pPr>
              <w:pStyle w:val="Default"/>
              <w:ind w:right="-35"/>
              <w:jc w:val="both"/>
            </w:pPr>
            <w:r w:rsidRPr="00BD3A97">
              <w:t xml:space="preserve">W związku z ustaleniami Studium oraz obecnym zagospodarowaniem dla terenów oznaczonych symbolami MW/U.5 </w:t>
            </w:r>
            <w:proofErr w:type="gramStart"/>
            <w:r w:rsidRPr="00BD3A97">
              <w:t>i</w:t>
            </w:r>
            <w:proofErr w:type="gramEnd"/>
            <w:r w:rsidRPr="00BD3A97">
              <w:t xml:space="preserve"> U.11 </w:t>
            </w:r>
            <w:proofErr w:type="gramStart"/>
            <w:r w:rsidRPr="00BD3A97">
              <w:t>dopuszczono</w:t>
            </w:r>
            <w:proofErr w:type="gramEnd"/>
            <w:r w:rsidRPr="00BD3A97">
              <w:t xml:space="preserve"> w projekcie planu miejscowego utrzymanie lub zmianę funkcji istniejących obiektów, ich rozbudowę, lub budowę nowych obiektów o wysokości maksymalnie 16 m, przy jednoczesnym nakazie zachowania minimalnego wskaźnika terenu biologicznie czynnego 40%. </w:t>
            </w:r>
          </w:p>
          <w:p w:rsidR="008A7317" w:rsidRPr="00BD3A97" w:rsidRDefault="008A7317" w:rsidP="008A7317">
            <w:pPr>
              <w:pStyle w:val="Default"/>
              <w:ind w:right="-35"/>
              <w:jc w:val="both"/>
            </w:pPr>
          </w:p>
          <w:p w:rsidR="008A7317" w:rsidRPr="00BD3A97" w:rsidRDefault="008A7317" w:rsidP="008A7317">
            <w:pPr>
              <w:pStyle w:val="Default"/>
              <w:ind w:right="-35"/>
              <w:jc w:val="both"/>
            </w:pPr>
            <w:r w:rsidRPr="00BD3A97">
              <w:t>W odniesieniu do terenu oznaczonego symbolem MW.3.8 wyjaśnia się, że jego przeznaczenie wynika z uwzględnienia wskazań Studium jak i wydanej prawomocnej decyzji pozwolenia na budowę. Niemniej jednak parametry zabudowy zostały ograniczone i ustalone w projekcie planu zgodnie z wytycznymi Studium.</w:t>
            </w:r>
          </w:p>
          <w:p w:rsidR="008A7317" w:rsidRPr="00BD3A97" w:rsidRDefault="008A7317" w:rsidP="008A7317">
            <w:pPr>
              <w:pStyle w:val="Default"/>
              <w:ind w:right="-35"/>
              <w:jc w:val="both"/>
            </w:pPr>
          </w:p>
          <w:p w:rsidR="008A7317" w:rsidRPr="00BD3A97" w:rsidRDefault="008A7317" w:rsidP="008A7317">
            <w:pPr>
              <w:pStyle w:val="Akapit"/>
              <w:spacing w:before="0" w:after="0"/>
              <w:ind w:firstLine="46"/>
              <w:rPr>
                <w:color w:val="7030A0"/>
              </w:rPr>
            </w:pPr>
            <w:r w:rsidRPr="00BD3A97">
              <w:t>Natomiast teren oznaczony symbolem U.1 (</w:t>
            </w:r>
            <w:proofErr w:type="gramStart"/>
            <w:r w:rsidRPr="00BD3A97">
              <w:t>przeznaczony</w:t>
            </w:r>
            <w:proofErr w:type="gramEnd"/>
            <w:r w:rsidRPr="00BD3A97">
              <w:t xml:space="preserve"> pod zabudowę usługową), został wyznaczony ze względów funkcjonalno-przestrzennych, jako dopełnienie funkcjonalne osiedla mieszkaniowego wielorodzinnego. Lokalizacja funkcji usługowych w tym miejscu jest uzasadniona planowaną rozbudową węzła komunikacyjnego z budową linii tramwajowej Stella Sawickiego oraz wskazaną w Studium możliwą lokalizacją przystanku metra („</w:t>
            </w:r>
            <w:r w:rsidRPr="00BD3A97">
              <w:rPr>
                <w:i/>
              </w:rPr>
              <w:t>Koncentracja zabudowy usługowej oraz zabudowy mieszkaniowej o zwiększonej intensywności w rejonach przystanków metra”</w:t>
            </w:r>
            <w:r w:rsidRPr="00BD3A97">
              <w:t xml:space="preserve"> jest jednym z kierunków zmian w strukturze przestrzennej Miasta określonym w Studium).Ponadto należy zwrócić uwagę, że przedmiotowy teren były w przeważającej części przeznaczony pod zainwestowanie również w miejscowym planie ogólnym zagospodarowania przestrzennego z 1994 roku, a więc jego przeznaczenie w obecnym projekcie planu stanowi kontynuację przeznaczenia w myśl zasady ciągłości planistycznej.</w:t>
            </w:r>
          </w:p>
          <w:p w:rsidR="008A7317" w:rsidRPr="00BD3A97" w:rsidRDefault="008A7317" w:rsidP="008A7317">
            <w:pPr>
              <w:pStyle w:val="Default"/>
              <w:ind w:right="-35"/>
              <w:jc w:val="both"/>
            </w:pPr>
          </w:p>
          <w:p w:rsidR="008A7317" w:rsidRPr="00BD3A97" w:rsidRDefault="008A7317" w:rsidP="008A7317">
            <w:pPr>
              <w:pStyle w:val="Default"/>
              <w:ind w:right="-35"/>
              <w:jc w:val="both"/>
            </w:pPr>
            <w:r w:rsidRPr="00BD3A97">
              <w:rPr>
                <w:color w:val="auto"/>
              </w:rPr>
              <w:t>Stosując zasadę równoważenia interesów publicznych jak i</w:t>
            </w:r>
            <w:r w:rsidR="00B94AD2">
              <w:rPr>
                <w:color w:val="auto"/>
              </w:rPr>
              <w:t> </w:t>
            </w:r>
            <w:r w:rsidRPr="00BD3A97">
              <w:rPr>
                <w:color w:val="auto"/>
              </w:rPr>
              <w:t>prywatnych oraz zapisy Studium pozostawia się przeznaczenia ww. terenów.</w:t>
            </w:r>
          </w:p>
          <w:p w:rsidR="008A7317" w:rsidRPr="00BD3A97" w:rsidRDefault="008A7317" w:rsidP="008A7317">
            <w:pPr>
              <w:pStyle w:val="Default"/>
              <w:ind w:right="-35"/>
              <w:jc w:val="both"/>
            </w:pPr>
          </w:p>
          <w:p w:rsidR="008A7317" w:rsidRDefault="008A7317" w:rsidP="008A7317">
            <w:pPr>
              <w:jc w:val="both"/>
              <w:rPr>
                <w:rFonts w:ascii="Times New Roman" w:hAnsi="Times New Roman"/>
                <w:szCs w:val="24"/>
              </w:rPr>
            </w:pPr>
            <w:r w:rsidRPr="00BD3A97">
              <w:rPr>
                <w:rFonts w:ascii="Times New Roman" w:hAnsi="Times New Roman"/>
                <w:szCs w:val="24"/>
              </w:rPr>
              <w:t>Dodatkowo wyjaśnia się, w projekcie planu ustalono zasady obsługi parkingowej zgodnie z Uchwałą Nr LIII/723/12 Rady Miasta Krakowa z dnia 29.08.2012 </w:t>
            </w:r>
            <w:proofErr w:type="gramStart"/>
            <w:r w:rsidRPr="00BD3A97">
              <w:rPr>
                <w:rFonts w:ascii="Times New Roman" w:hAnsi="Times New Roman"/>
                <w:szCs w:val="24"/>
              </w:rPr>
              <w:t>r</w:t>
            </w:r>
            <w:proofErr w:type="gramEnd"/>
            <w:r w:rsidRPr="00BD3A97">
              <w:rPr>
                <w:rFonts w:ascii="Times New Roman" w:hAnsi="Times New Roman"/>
                <w:szCs w:val="24"/>
              </w:rPr>
              <w:t>. w sprawie przyjęcia programu parkingowego dla miasta Krakowa. Natomiast ochronę akustyczną mogą zapewnić dopuszczone w ustaleniach projektu planu ekrany akustyczne lokalizowane w ramach terenów dróg publicznych bądź zieleń izolacyjna.</w:t>
            </w:r>
          </w:p>
          <w:p w:rsidR="008A7317" w:rsidRDefault="008A7317" w:rsidP="008A7317">
            <w:pPr>
              <w:jc w:val="both"/>
              <w:rPr>
                <w:rFonts w:ascii="Times New Roman" w:hAnsi="Times New Roman"/>
                <w:szCs w:val="24"/>
              </w:rPr>
            </w:pPr>
          </w:p>
          <w:p w:rsidR="008A7317" w:rsidRPr="00F14F56" w:rsidRDefault="008A7317" w:rsidP="008A7317">
            <w:pPr>
              <w:jc w:val="both"/>
              <w:rPr>
                <w:rFonts w:ascii="Times New Roman" w:hAnsi="Times New Roman"/>
                <w:b/>
                <w:szCs w:val="24"/>
              </w:rPr>
            </w:pPr>
            <w:r w:rsidRPr="00F14F56">
              <w:rPr>
                <w:rFonts w:ascii="Times New Roman" w:hAnsi="Times New Roman"/>
                <w:b/>
                <w:szCs w:val="24"/>
              </w:rPr>
              <w:t>Ad.2</w:t>
            </w:r>
          </w:p>
          <w:p w:rsidR="008A7317" w:rsidRPr="00BD3A97" w:rsidRDefault="008A7317" w:rsidP="008A7317">
            <w:pPr>
              <w:pStyle w:val="Default"/>
              <w:ind w:right="-35"/>
              <w:jc w:val="both"/>
            </w:pPr>
            <w:r w:rsidRPr="00BD3A97">
              <w:t xml:space="preserve">Zgodnie z art. 9 ust. 4 ustawy, ustalenia studium są wiążące dla organów gminy przy sporządzaniu planów miejscowych. Określone w projekcie planu parametry zabudowy w terenach oznaczonych symbolami U.13 </w:t>
            </w:r>
            <w:proofErr w:type="gramStart"/>
            <w:r w:rsidRPr="00BD3A97">
              <w:t>i</w:t>
            </w:r>
            <w:proofErr w:type="gramEnd"/>
            <w:r w:rsidR="00B94AD2">
              <w:t> </w:t>
            </w:r>
            <w:r w:rsidRPr="00BD3A97">
              <w:t xml:space="preserve">Uo.4, </w:t>
            </w:r>
            <w:proofErr w:type="gramStart"/>
            <w:r w:rsidRPr="00BD3A97">
              <w:t>zostały</w:t>
            </w:r>
            <w:proofErr w:type="gramEnd"/>
            <w:r w:rsidRPr="00BD3A97">
              <w:t xml:space="preserve"> ustalone zgodnie z wytycznymi obowiązującego Studium oraz na podstawie istniejącego i</w:t>
            </w:r>
            <w:r w:rsidR="00B94AD2">
              <w:t> </w:t>
            </w:r>
            <w:r w:rsidRPr="00BD3A97">
              <w:t>potencjalnego przyszłego zagospodarowania, w tym z</w:t>
            </w:r>
            <w:r w:rsidR="00B94AD2">
              <w:t> </w:t>
            </w:r>
            <w:r w:rsidRPr="00BD3A97">
              <w:t xml:space="preserve">dopuszczeniem zachowania istniejącej zabudowy. </w:t>
            </w:r>
          </w:p>
          <w:p w:rsidR="008A7317" w:rsidRPr="00607DE4" w:rsidRDefault="008A7317" w:rsidP="00B94AD2">
            <w:pPr>
              <w:jc w:val="both"/>
            </w:pPr>
            <w:r w:rsidRPr="00BD3A97">
              <w:rPr>
                <w:rFonts w:ascii="Times New Roman" w:hAnsi="Times New Roman"/>
                <w:szCs w:val="24"/>
              </w:rPr>
              <w:t xml:space="preserve">Ustalone wskaźniki zabudowy, w tym m.in. </w:t>
            </w:r>
            <w:proofErr w:type="gramStart"/>
            <w:r w:rsidRPr="00BD3A97">
              <w:rPr>
                <w:rFonts w:ascii="Times New Roman" w:hAnsi="Times New Roman"/>
                <w:szCs w:val="24"/>
              </w:rPr>
              <w:t>maksymalna  wysokość</w:t>
            </w:r>
            <w:proofErr w:type="gramEnd"/>
            <w:r w:rsidRPr="00BD3A97">
              <w:rPr>
                <w:rFonts w:ascii="Times New Roman" w:hAnsi="Times New Roman"/>
                <w:szCs w:val="24"/>
              </w:rPr>
              <w:t xml:space="preserve"> zabudowy, mają na celu uporządkowanie przestrzeni objętej sporządzanym planem miejscowym. Wysokość zabudowy ustalona w projekcie planu dla terenów U.13 </w:t>
            </w:r>
            <w:proofErr w:type="gramStart"/>
            <w:r w:rsidRPr="00BD3A97">
              <w:rPr>
                <w:rFonts w:ascii="Times New Roman" w:hAnsi="Times New Roman"/>
                <w:szCs w:val="24"/>
              </w:rPr>
              <w:t>i</w:t>
            </w:r>
            <w:proofErr w:type="gramEnd"/>
            <w:r w:rsidRPr="00BD3A97">
              <w:rPr>
                <w:rFonts w:ascii="Times New Roman" w:hAnsi="Times New Roman"/>
                <w:szCs w:val="24"/>
              </w:rPr>
              <w:t xml:space="preserve"> Uo.4 (</w:t>
            </w:r>
            <w:proofErr w:type="gramStart"/>
            <w:r w:rsidRPr="00BD3A97">
              <w:rPr>
                <w:rFonts w:ascii="Times New Roman" w:hAnsi="Times New Roman"/>
                <w:szCs w:val="24"/>
              </w:rPr>
              <w:t>maksymalnie</w:t>
            </w:r>
            <w:proofErr w:type="gramEnd"/>
            <w:r w:rsidRPr="00BD3A97">
              <w:rPr>
                <w:rFonts w:ascii="Times New Roman" w:hAnsi="Times New Roman"/>
                <w:szCs w:val="24"/>
              </w:rPr>
              <w:t xml:space="preserve"> 16 m) uwzględniają ich otoczenie – są to tereny pośrednie pomiędzy istniejącą </w:t>
            </w:r>
            <w:r w:rsidRPr="00E52F18">
              <w:rPr>
                <w:rFonts w:ascii="Times New Roman" w:hAnsi="Times New Roman"/>
                <w:szCs w:val="24"/>
              </w:rPr>
              <w:t>wysoką zabudową mieszkaniową wielorodzinną os.</w:t>
            </w:r>
            <w:r w:rsidR="00B94AD2">
              <w:rPr>
                <w:rFonts w:ascii="Times New Roman" w:hAnsi="Times New Roman"/>
                <w:szCs w:val="24"/>
              </w:rPr>
              <w:t> </w:t>
            </w:r>
            <w:bookmarkStart w:id="12" w:name="_GoBack"/>
            <w:bookmarkEnd w:id="12"/>
            <w:r w:rsidRPr="00E52F18">
              <w:rPr>
                <w:rFonts w:ascii="Times New Roman" w:hAnsi="Times New Roman"/>
                <w:szCs w:val="24"/>
              </w:rPr>
              <w:t>Dywizjonu 303 (36 m) i terenem parku Skalskiego.</w:t>
            </w:r>
          </w:p>
        </w:tc>
      </w:tr>
    </w:tbl>
    <w:p w:rsidR="00D272B6" w:rsidRPr="00F02133" w:rsidRDefault="005D228C" w:rsidP="001772FB">
      <w:pPr>
        <w:ind w:left="-360" w:firstLine="360"/>
        <w:rPr>
          <w:rFonts w:ascii="Times New Roman" w:hAnsi="Times New Roman"/>
          <w:szCs w:val="24"/>
        </w:rPr>
      </w:pPr>
      <w:r w:rsidRPr="006330C8">
        <w:rPr>
          <w:rFonts w:ascii="Times New Roman" w:hAnsi="Times New Roman"/>
          <w:sz w:val="16"/>
        </w:rPr>
        <w:t xml:space="preserve">* Wyłączenie jawności w zakresie danych osobowych; na podstawie przepisów o ochronie danych osobowych oraz art. 5 ust. 2 ustawy z dnia 6 września 2001 r. o dostępie do informacji publicznej (t. j. Dz. U. </w:t>
      </w:r>
      <w:proofErr w:type="gramStart"/>
      <w:r w:rsidRPr="006330C8">
        <w:rPr>
          <w:rFonts w:ascii="Times New Roman" w:hAnsi="Times New Roman"/>
          <w:sz w:val="16"/>
        </w:rPr>
        <w:t>z</w:t>
      </w:r>
      <w:proofErr w:type="gramEnd"/>
      <w:r w:rsidRPr="006330C8">
        <w:rPr>
          <w:rFonts w:ascii="Times New Roman" w:hAnsi="Times New Roman"/>
          <w:sz w:val="16"/>
        </w:rPr>
        <w:t xml:space="preserve"> 2018 r. poz. 1330 z </w:t>
      </w:r>
      <w:proofErr w:type="spellStart"/>
      <w:r w:rsidRPr="006330C8">
        <w:rPr>
          <w:rFonts w:ascii="Times New Roman" w:hAnsi="Times New Roman"/>
          <w:sz w:val="16"/>
        </w:rPr>
        <w:t>późn</w:t>
      </w:r>
      <w:proofErr w:type="spellEnd"/>
      <w:r w:rsidRPr="006330C8">
        <w:rPr>
          <w:rFonts w:ascii="Times New Roman" w:hAnsi="Times New Roman"/>
          <w:sz w:val="16"/>
        </w:rPr>
        <w:t xml:space="preserve">. </w:t>
      </w:r>
      <w:proofErr w:type="gramStart"/>
      <w:r w:rsidRPr="006330C8">
        <w:rPr>
          <w:rFonts w:ascii="Times New Roman" w:hAnsi="Times New Roman"/>
          <w:sz w:val="16"/>
        </w:rPr>
        <w:t>zm</w:t>
      </w:r>
      <w:proofErr w:type="gramEnd"/>
      <w:r w:rsidRPr="006330C8">
        <w:rPr>
          <w:rFonts w:ascii="Times New Roman" w:hAnsi="Times New Roman"/>
          <w:sz w:val="16"/>
        </w:rPr>
        <w:t xml:space="preserve">.); jawność wyłączyła </w:t>
      </w:r>
      <w:r>
        <w:rPr>
          <w:rFonts w:ascii="Times New Roman" w:hAnsi="Times New Roman"/>
          <w:sz w:val="16"/>
        </w:rPr>
        <w:t>Jowita Pachel</w:t>
      </w:r>
      <w:r w:rsidRPr="006330C8">
        <w:rPr>
          <w:rFonts w:ascii="Times New Roman" w:hAnsi="Times New Roman"/>
          <w:sz w:val="16"/>
        </w:rPr>
        <w:t xml:space="preserve">, </w:t>
      </w:r>
      <w:r>
        <w:rPr>
          <w:rFonts w:ascii="Times New Roman" w:hAnsi="Times New Roman"/>
          <w:sz w:val="16"/>
        </w:rPr>
        <w:t>Starszy I</w:t>
      </w:r>
      <w:r w:rsidRPr="006330C8">
        <w:rPr>
          <w:rFonts w:ascii="Times New Roman" w:hAnsi="Times New Roman"/>
          <w:sz w:val="16"/>
        </w:rPr>
        <w:t>nspektor w Wydziale Planowania Przestrzennego UMK</w:t>
      </w:r>
    </w:p>
    <w:p w:rsidR="00626A63" w:rsidRDefault="00626A63" w:rsidP="001772FB">
      <w:pPr>
        <w:pStyle w:val="Nagwek1"/>
        <w:rPr>
          <w:rFonts w:ascii="Times New Roman" w:hAnsi="Times New Roman"/>
          <w:sz w:val="20"/>
        </w:rPr>
      </w:pPr>
    </w:p>
    <w:p w:rsidR="001753D3" w:rsidRPr="001753D3" w:rsidRDefault="001753D3" w:rsidP="001753D3"/>
    <w:p w:rsidR="001753D3" w:rsidRDefault="001753D3" w:rsidP="001753D3"/>
    <w:p w:rsidR="00370D97" w:rsidRDefault="00370D97" w:rsidP="001753D3"/>
    <w:p w:rsidR="00370D97" w:rsidRDefault="00370D97" w:rsidP="001753D3"/>
    <w:p w:rsidR="00370D97" w:rsidRDefault="00370D97" w:rsidP="001753D3"/>
    <w:p w:rsidR="00370D97" w:rsidRDefault="00370D97" w:rsidP="001753D3"/>
    <w:p w:rsidR="001753D3" w:rsidRPr="001753D3" w:rsidRDefault="001753D3" w:rsidP="001753D3"/>
    <w:p w:rsidR="001772FB" w:rsidRPr="00626A63" w:rsidRDefault="001772FB" w:rsidP="001772FB">
      <w:pPr>
        <w:pStyle w:val="Nagwek1"/>
        <w:rPr>
          <w:rFonts w:ascii="Times New Roman" w:hAnsi="Times New Roman"/>
          <w:sz w:val="20"/>
        </w:rPr>
      </w:pPr>
      <w:r w:rsidRPr="00626A63">
        <w:rPr>
          <w:rFonts w:ascii="Times New Roman" w:hAnsi="Times New Roman"/>
          <w:sz w:val="20"/>
        </w:rPr>
        <w:t>Wyjaśnienia uzupełniające:</w:t>
      </w:r>
    </w:p>
    <w:p w:rsidR="001772FB" w:rsidRPr="00626A63" w:rsidRDefault="001772FB" w:rsidP="001772FB">
      <w:pPr>
        <w:pStyle w:val="Tekstpodstawowywcity3"/>
        <w:numPr>
          <w:ilvl w:val="0"/>
          <w:numId w:val="1"/>
        </w:numPr>
        <w:rPr>
          <w:i/>
          <w:sz w:val="20"/>
        </w:rPr>
      </w:pPr>
      <w:r w:rsidRPr="00626A63">
        <w:rPr>
          <w:i/>
          <w:sz w:val="20"/>
        </w:rPr>
        <w:t xml:space="preserve">Przywołane w niniejszym załączniku zapisy projektu uchwały w sprawie uchwalenia planu (m.in. numeracja rozdziałów, paragrafów, ustępów i punktów, a także ich redakcja) pochodzą z edycji projektu planu wyłożonego do publicznego wglądu. </w:t>
      </w:r>
    </w:p>
    <w:p w:rsidR="001772FB" w:rsidRPr="00626A63" w:rsidRDefault="001772FB" w:rsidP="001772FB">
      <w:pPr>
        <w:pStyle w:val="Tekstpodstawowywcity3"/>
        <w:numPr>
          <w:ilvl w:val="0"/>
          <w:numId w:val="1"/>
        </w:numPr>
        <w:rPr>
          <w:i/>
          <w:sz w:val="20"/>
        </w:rPr>
      </w:pPr>
      <w:r w:rsidRPr="00626A63">
        <w:rPr>
          <w:i/>
          <w:sz w:val="20"/>
        </w:rPr>
        <w:t>Zgodnie z art. 7 ustawy z dnia 27 marca 2003 r. o planowaniu i zagospodarowaniu przestrzennym rozstrzygnięcie o nieuwzględnieniu uwag nie podlega zaskarżeniu do sądu administracyjnego.</w:t>
      </w:r>
    </w:p>
    <w:p w:rsidR="001772FB" w:rsidRPr="00626A63" w:rsidRDefault="001772FB" w:rsidP="001772FB">
      <w:pPr>
        <w:pStyle w:val="Tekstpodstawowywcity3"/>
        <w:numPr>
          <w:ilvl w:val="0"/>
          <w:numId w:val="1"/>
        </w:numPr>
        <w:rPr>
          <w:i/>
          <w:sz w:val="20"/>
        </w:rPr>
      </w:pPr>
      <w:r w:rsidRPr="00626A63">
        <w:rPr>
          <w:i/>
          <w:sz w:val="20"/>
        </w:rPr>
        <w:t>Ilekroć w treści niniejszego załącznika jest mowa o:</w:t>
      </w:r>
    </w:p>
    <w:p w:rsidR="001772FB" w:rsidRPr="00626A63" w:rsidRDefault="001772FB" w:rsidP="001772FB">
      <w:pPr>
        <w:pStyle w:val="Tekstpodstawowywcity3"/>
        <w:ind w:firstLine="360"/>
        <w:rPr>
          <w:i/>
          <w:sz w:val="20"/>
        </w:rPr>
      </w:pPr>
      <w:r w:rsidRPr="00626A63">
        <w:rPr>
          <w:i/>
          <w:sz w:val="20"/>
        </w:rPr>
        <w:t>- Studium - należy przez to rozumieć Studium uwarunkowań i kierunków zagospodarowania przestrzennego Miasta Krakowa,</w:t>
      </w:r>
    </w:p>
    <w:p w:rsidR="001772FB" w:rsidRPr="00626A63" w:rsidRDefault="001772FB" w:rsidP="001772FB">
      <w:pPr>
        <w:pStyle w:val="Tekstpodstawowywcity3"/>
        <w:ind w:firstLine="360"/>
        <w:rPr>
          <w:i/>
          <w:sz w:val="20"/>
        </w:rPr>
      </w:pPr>
      <w:r w:rsidRPr="00626A63">
        <w:rPr>
          <w:i/>
          <w:sz w:val="20"/>
        </w:rPr>
        <w:t>- planie - należy przez to rozumieć sporządzany miejscowy plan zagospodarowania przestrzennego obszaru „</w:t>
      </w:r>
      <w:r w:rsidR="00626A63">
        <w:rPr>
          <w:i/>
          <w:sz w:val="20"/>
        </w:rPr>
        <w:t>Czyżyny – os. Dywizjonu 303 i 2 Pułku Lotniczego</w:t>
      </w:r>
      <w:r w:rsidRPr="00626A63">
        <w:rPr>
          <w:i/>
          <w:sz w:val="20"/>
        </w:rPr>
        <w:t>”,</w:t>
      </w:r>
    </w:p>
    <w:p w:rsidR="001772FB" w:rsidRPr="00626A63" w:rsidRDefault="001772FB" w:rsidP="00B94AD2">
      <w:pPr>
        <w:pStyle w:val="Tekstpodstawowywcity3"/>
        <w:ind w:firstLine="360"/>
        <w:rPr>
          <w:i/>
          <w:sz w:val="20"/>
        </w:rPr>
      </w:pPr>
      <w:r w:rsidRPr="00626A63">
        <w:rPr>
          <w:i/>
          <w:sz w:val="20"/>
        </w:rPr>
        <w:t>- ustawie - należy przez to rozumieć ustawę z dnia 27 marca 2003 r. o planowaniu i zagos</w:t>
      </w:r>
      <w:r w:rsidR="001753D3">
        <w:rPr>
          <w:i/>
          <w:sz w:val="20"/>
        </w:rPr>
        <w:t>podarowaniu przestrzennym (</w:t>
      </w:r>
      <w:r w:rsidRPr="00626A63">
        <w:rPr>
          <w:i/>
          <w:iCs/>
          <w:sz w:val="20"/>
        </w:rPr>
        <w:t xml:space="preserve">Dz. U. </w:t>
      </w:r>
      <w:proofErr w:type="gramStart"/>
      <w:r w:rsidRPr="00626A63">
        <w:rPr>
          <w:i/>
          <w:iCs/>
          <w:sz w:val="20"/>
        </w:rPr>
        <w:t>z</w:t>
      </w:r>
      <w:proofErr w:type="gramEnd"/>
      <w:r w:rsidRPr="00626A63">
        <w:rPr>
          <w:i/>
          <w:iCs/>
          <w:sz w:val="20"/>
        </w:rPr>
        <w:t xml:space="preserve"> 201</w:t>
      </w:r>
      <w:r w:rsidR="004F50AA" w:rsidRPr="00626A63">
        <w:rPr>
          <w:i/>
          <w:iCs/>
          <w:sz w:val="20"/>
        </w:rPr>
        <w:t>8</w:t>
      </w:r>
      <w:r w:rsidRPr="00626A63">
        <w:rPr>
          <w:i/>
          <w:iCs/>
          <w:sz w:val="20"/>
        </w:rPr>
        <w:t xml:space="preserve"> r., poz. </w:t>
      </w:r>
      <w:r w:rsidR="004F50AA" w:rsidRPr="00626A63">
        <w:rPr>
          <w:i/>
          <w:iCs/>
          <w:sz w:val="20"/>
        </w:rPr>
        <w:t>1945</w:t>
      </w:r>
      <w:r w:rsidR="001753D3">
        <w:rPr>
          <w:i/>
          <w:iCs/>
          <w:sz w:val="20"/>
        </w:rPr>
        <w:t xml:space="preserve"> ze</w:t>
      </w:r>
      <w:r w:rsidR="00C73C41" w:rsidRPr="00626A63">
        <w:rPr>
          <w:i/>
          <w:iCs/>
          <w:sz w:val="20"/>
        </w:rPr>
        <w:t xml:space="preserve"> zm.</w:t>
      </w:r>
      <w:r w:rsidRPr="00626A63">
        <w:rPr>
          <w:i/>
          <w:iCs/>
          <w:sz w:val="20"/>
        </w:rPr>
        <w:t>)</w:t>
      </w:r>
      <w:r w:rsidR="00710C12">
        <w:rPr>
          <w:i/>
          <w:iCs/>
          <w:sz w:val="20"/>
        </w:rPr>
        <w:t>,</w:t>
      </w:r>
    </w:p>
    <w:sectPr w:rsidR="001772FB" w:rsidRPr="00626A63" w:rsidSect="008F5C44">
      <w:footerReference w:type="default" r:id="rId8"/>
      <w:pgSz w:w="23811" w:h="16838" w:orient="landscape" w:code="8"/>
      <w:pgMar w:top="993" w:right="1417" w:bottom="1417" w:left="1417" w:header="708"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28C" w:rsidRDefault="005D228C" w:rsidP="00E06C7D">
      <w:r>
        <w:separator/>
      </w:r>
    </w:p>
  </w:endnote>
  <w:endnote w:type="continuationSeparator" w:id="0">
    <w:p w:rsidR="005D228C" w:rsidRDefault="005D228C" w:rsidP="00E0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626712"/>
      <w:docPartObj>
        <w:docPartGallery w:val="Page Numbers (Bottom of Page)"/>
        <w:docPartUnique/>
      </w:docPartObj>
    </w:sdtPr>
    <w:sdtEndPr/>
    <w:sdtContent>
      <w:p w:rsidR="005D228C" w:rsidRDefault="005D228C">
        <w:pPr>
          <w:pStyle w:val="Stopka"/>
          <w:jc w:val="center"/>
        </w:pPr>
        <w:r>
          <w:fldChar w:fldCharType="begin"/>
        </w:r>
        <w:r>
          <w:instrText>PAGE   \* MERGEFORMAT</w:instrText>
        </w:r>
        <w:r>
          <w:fldChar w:fldCharType="separate"/>
        </w:r>
        <w:r w:rsidR="00B94AD2">
          <w:rPr>
            <w:noProof/>
          </w:rPr>
          <w:t>48</w:t>
        </w:r>
        <w:r>
          <w:fldChar w:fldCharType="end"/>
        </w:r>
      </w:p>
    </w:sdtContent>
  </w:sdt>
  <w:p w:rsidR="005D228C" w:rsidRDefault="005D22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28C" w:rsidRDefault="005D228C" w:rsidP="00E06C7D">
      <w:r>
        <w:separator/>
      </w:r>
    </w:p>
  </w:footnote>
  <w:footnote w:type="continuationSeparator" w:id="0">
    <w:p w:rsidR="005D228C" w:rsidRDefault="005D228C" w:rsidP="00E06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8"/>
    <w:lvl w:ilvl="0">
      <w:start w:val="1"/>
      <w:numFmt w:val="decimal"/>
      <w:pStyle w:val="paragraf"/>
      <w:lvlText w:val="%1."/>
      <w:lvlJc w:val="left"/>
      <w:pPr>
        <w:tabs>
          <w:tab w:val="num" w:pos="602"/>
        </w:tabs>
        <w:ind w:left="602" w:firstLine="3"/>
      </w:pPr>
      <w:rPr>
        <w:rFonts w:ascii="Times New Roman" w:hAnsi="Times New Roman" w:cs="Times New Roman"/>
        <w:b w:val="0"/>
        <w:i w:val="0"/>
        <w:color w:val="auto"/>
        <w:w w:val="115"/>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strike w:val="0"/>
        <w:dstrike w:val="0"/>
        <w:u w:val="none"/>
        <w:effect w:val="none"/>
      </w:rPr>
    </w:lvl>
    <w:lvl w:ilvl="2">
      <w:start w:val="2"/>
      <w:numFmt w:val="decimal"/>
      <w:lvlText w:val="%3."/>
      <w:lvlJc w:val="left"/>
      <w:pPr>
        <w:tabs>
          <w:tab w:val="num" w:pos="2585"/>
        </w:tabs>
        <w:ind w:left="2585" w:hanging="360"/>
      </w:pPr>
      <w:rPr>
        <w:rFonts w:cs="Times New Roman"/>
      </w:rPr>
    </w:lvl>
    <w:lvl w:ilvl="3">
      <w:start w:val="1"/>
      <w:numFmt w:val="lowerLetter"/>
      <w:lvlText w:val="%4)"/>
      <w:lvlJc w:val="left"/>
      <w:pPr>
        <w:tabs>
          <w:tab w:val="num" w:pos="3125"/>
        </w:tabs>
        <w:ind w:left="3125" w:hanging="360"/>
      </w:pPr>
      <w:rPr>
        <w:rFonts w:ascii="Times New Roman" w:eastAsia="Times New Roman" w:hAnsi="Times New Roman" w:cs="Times New Roman"/>
      </w:rPr>
    </w:lvl>
    <w:lvl w:ilvl="4">
      <w:start w:val="1"/>
      <w:numFmt w:val="lowerLetter"/>
      <w:lvlText w:val="%5."/>
      <w:lvlJc w:val="left"/>
      <w:pPr>
        <w:tabs>
          <w:tab w:val="num" w:pos="3845"/>
        </w:tabs>
        <w:ind w:left="3845" w:hanging="360"/>
      </w:pPr>
      <w:rPr>
        <w:rFonts w:cs="Times New Roman"/>
      </w:rPr>
    </w:lvl>
    <w:lvl w:ilvl="5">
      <w:start w:val="1"/>
      <w:numFmt w:val="lowerRoman"/>
      <w:lvlText w:val="%6."/>
      <w:lvlJc w:val="left"/>
      <w:pPr>
        <w:tabs>
          <w:tab w:val="num" w:pos="4565"/>
        </w:tabs>
        <w:ind w:left="4565" w:hanging="180"/>
      </w:pPr>
      <w:rPr>
        <w:rFonts w:cs="Times New Roman"/>
      </w:rPr>
    </w:lvl>
    <w:lvl w:ilvl="6">
      <w:start w:val="1"/>
      <w:numFmt w:val="decimal"/>
      <w:lvlText w:val="%7."/>
      <w:lvlJc w:val="left"/>
      <w:pPr>
        <w:tabs>
          <w:tab w:val="num" w:pos="5285"/>
        </w:tabs>
        <w:ind w:left="5285" w:hanging="360"/>
      </w:pPr>
      <w:rPr>
        <w:rFonts w:cs="Times New Roman"/>
      </w:rPr>
    </w:lvl>
    <w:lvl w:ilvl="7">
      <w:start w:val="1"/>
      <w:numFmt w:val="lowerLetter"/>
      <w:lvlText w:val="%8."/>
      <w:lvlJc w:val="left"/>
      <w:pPr>
        <w:tabs>
          <w:tab w:val="num" w:pos="6005"/>
        </w:tabs>
        <w:ind w:left="6005" w:hanging="360"/>
      </w:pPr>
      <w:rPr>
        <w:rFonts w:cs="Times New Roman"/>
      </w:rPr>
    </w:lvl>
    <w:lvl w:ilvl="8">
      <w:start w:val="1"/>
      <w:numFmt w:val="lowerRoman"/>
      <w:lvlText w:val="%9."/>
      <w:lvlJc w:val="left"/>
      <w:pPr>
        <w:tabs>
          <w:tab w:val="num" w:pos="6725"/>
        </w:tabs>
        <w:ind w:left="6725" w:hanging="180"/>
      </w:pPr>
      <w:rPr>
        <w:rFonts w:cs="Times New Roman"/>
      </w:rPr>
    </w:lvl>
  </w:abstractNum>
  <w:abstractNum w:abstractNumId="1" w15:restartNumberingAfterBreak="0">
    <w:nsid w:val="00000010"/>
    <w:multiLevelType w:val="multilevel"/>
    <w:tmpl w:val="BAC47430"/>
    <w:name w:val="WW8Num22"/>
    <w:lvl w:ilvl="0">
      <w:start w:val="1"/>
      <w:numFmt w:val="decimal"/>
      <w:suff w:val="nothing"/>
      <w:lvlText w:val="%1)"/>
      <w:lvlJc w:val="left"/>
      <w:pPr>
        <w:tabs>
          <w:tab w:val="num" w:pos="0"/>
        </w:tabs>
        <w:ind w:left="360" w:firstLine="0"/>
      </w:pPr>
      <w:rPr>
        <w:rFonts w:ascii="Times New Roman" w:hAnsi="Times New Roman" w:cs="Times New Roman"/>
        <w:b w:val="0"/>
        <w:bCs/>
        <w:i w:val="0"/>
      </w:rPr>
    </w:lvl>
    <w:lvl w:ilvl="1">
      <w:start w:val="1"/>
      <w:numFmt w:val="decimal"/>
      <w:lvlText w:val="%2)"/>
      <w:lvlJc w:val="left"/>
      <w:pPr>
        <w:tabs>
          <w:tab w:val="num" w:pos="0"/>
        </w:tabs>
        <w:ind w:left="720" w:hanging="360"/>
      </w:pPr>
      <w:rPr>
        <w:rFonts w:cs="Times New Roman"/>
        <w:b w:val="0"/>
      </w:rPr>
    </w:lvl>
    <w:lvl w:ilvl="2">
      <w:start w:val="1"/>
      <w:numFmt w:val="lowerLetter"/>
      <w:lvlText w:val="%3)"/>
      <w:lvlJc w:val="left"/>
      <w:pPr>
        <w:tabs>
          <w:tab w:val="num" w:pos="0"/>
        </w:tabs>
        <w:ind w:left="1080" w:hanging="360"/>
      </w:pPr>
      <w:rPr>
        <w:rFonts w:cs="Times New Roman"/>
      </w:rPr>
    </w:lvl>
    <w:lvl w:ilvl="3">
      <w:start w:val="1"/>
      <w:numFmt w:val="bullet"/>
      <w:lvlText w:val="­"/>
      <w:lvlJc w:val="left"/>
      <w:pPr>
        <w:tabs>
          <w:tab w:val="num" w:pos="0"/>
        </w:tabs>
        <w:ind w:left="1440" w:hanging="360"/>
      </w:pPr>
      <w:rPr>
        <w:rFonts w:ascii="Courier New" w:hAnsi="Courier New"/>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Letter"/>
      <w:lvlText w:val="%9)"/>
      <w:lvlJc w:val="left"/>
      <w:pPr>
        <w:tabs>
          <w:tab w:val="num" w:pos="0"/>
        </w:tabs>
        <w:ind w:left="3240" w:hanging="360"/>
      </w:pPr>
      <w:rPr>
        <w:rFonts w:cs="Times New Roman"/>
        <w:b w:val="0"/>
        <w:color w:val="auto"/>
      </w:rPr>
    </w:lvl>
  </w:abstractNum>
  <w:abstractNum w:abstractNumId="2" w15:restartNumberingAfterBreak="0">
    <w:nsid w:val="00000013"/>
    <w:multiLevelType w:val="multilevel"/>
    <w:tmpl w:val="8D6839A0"/>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20"/>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color w:val="auto"/>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lowerLetter"/>
      <w:lvlText w:val="%7)"/>
      <w:lvlJc w:val="left"/>
      <w:pPr>
        <w:tabs>
          <w:tab w:val="num" w:pos="5040"/>
        </w:tabs>
        <w:ind w:left="5040" w:hanging="360"/>
      </w:pPr>
      <w:rPr>
        <w:rFonts w:cs="Times New Roman"/>
        <w:b w:val="0"/>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22"/>
    <w:multiLevelType w:val="multilevel"/>
    <w:tmpl w:val="262E3F42"/>
    <w:name w:val="WW8Num51"/>
    <w:lvl w:ilvl="0">
      <w:start w:val="2"/>
      <w:numFmt w:val="decimal"/>
      <w:lvlText w:val="%1."/>
      <w:lvlJc w:val="left"/>
      <w:pPr>
        <w:tabs>
          <w:tab w:val="num" w:pos="357"/>
        </w:tabs>
        <w:ind w:left="357" w:hanging="357"/>
      </w:pPr>
      <w:rPr>
        <w:rFonts w:cs="Times New Roman" w:hint="default"/>
      </w:rPr>
    </w:lvl>
    <w:lvl w:ilvl="1">
      <w:start w:val="1"/>
      <w:numFmt w:val="decimal"/>
      <w:lvlText w:val="%2)"/>
      <w:lvlJc w:val="left"/>
      <w:pPr>
        <w:tabs>
          <w:tab w:val="num" w:pos="647"/>
        </w:tabs>
        <w:ind w:left="647" w:hanging="363"/>
      </w:pPr>
      <w:rPr>
        <w:rFonts w:cs="Times New Roman" w:hint="default"/>
        <w:color w:val="000000"/>
      </w:rPr>
    </w:lvl>
    <w:lvl w:ilvl="2">
      <w:start w:val="3"/>
      <w:numFmt w:val="lowerLetter"/>
      <w:lvlText w:val="%3)"/>
      <w:lvlJc w:val="left"/>
      <w:pPr>
        <w:tabs>
          <w:tab w:val="num" w:pos="1077"/>
        </w:tabs>
        <w:ind w:left="1077" w:hanging="357"/>
      </w:pPr>
      <w:rPr>
        <w:rFonts w:cs="Times New Roman" w:hint="default"/>
      </w:rPr>
    </w:lvl>
    <w:lvl w:ilvl="3">
      <w:start w:val="1"/>
      <w:numFmt w:val="bullet"/>
      <w:lvlText w:val=""/>
      <w:lvlJc w:val="left"/>
      <w:pPr>
        <w:tabs>
          <w:tab w:val="num" w:pos="1435"/>
        </w:tabs>
        <w:ind w:left="1435" w:hanging="358"/>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07B284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0ED2BDC"/>
    <w:multiLevelType w:val="multilevel"/>
    <w:tmpl w:val="54CC67CC"/>
    <w:lvl w:ilvl="0">
      <w:start w:val="1"/>
      <w:numFmt w:val="decimal"/>
      <w:lvlText w:val="%1."/>
      <w:lvlJc w:val="left"/>
      <w:pPr>
        <w:tabs>
          <w:tab w:val="num" w:pos="357"/>
        </w:tabs>
        <w:ind w:left="357" w:hanging="357"/>
      </w:pPr>
      <w:rPr>
        <w:rFonts w:cs="Times New Roman" w:hint="default"/>
      </w:rPr>
    </w:lvl>
    <w:lvl w:ilvl="1">
      <w:start w:val="1"/>
      <w:numFmt w:val="decimal"/>
      <w:lvlText w:val="%2)"/>
      <w:lvlJc w:val="left"/>
      <w:pPr>
        <w:tabs>
          <w:tab w:val="num" w:pos="720"/>
        </w:tabs>
        <w:ind w:left="720" w:hanging="363"/>
      </w:pPr>
      <w:rPr>
        <w:rFonts w:cs="Times New Roman" w:hint="default"/>
        <w:color w:val="auto"/>
      </w:rPr>
    </w:lvl>
    <w:lvl w:ilvl="2">
      <w:start w:val="1"/>
      <w:numFmt w:val="lowerLetter"/>
      <w:lvlText w:val="%3)"/>
      <w:lvlJc w:val="left"/>
      <w:pPr>
        <w:tabs>
          <w:tab w:val="num" w:pos="1077"/>
        </w:tabs>
        <w:ind w:left="1077" w:hanging="357"/>
      </w:pPr>
      <w:rPr>
        <w:rFonts w:cs="Times New Roman" w:hint="default"/>
      </w:rPr>
    </w:lvl>
    <w:lvl w:ilvl="3">
      <w:start w:val="1"/>
      <w:numFmt w:val="bullet"/>
      <w:lvlText w:val=""/>
      <w:lvlJc w:val="left"/>
      <w:pPr>
        <w:tabs>
          <w:tab w:val="num" w:pos="1435"/>
        </w:tabs>
        <w:ind w:left="1435" w:hanging="358"/>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ind w:left="357" w:hanging="357"/>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6366A15"/>
    <w:multiLevelType w:val="hybridMultilevel"/>
    <w:tmpl w:val="93F8FA34"/>
    <w:lvl w:ilvl="0" w:tplc="EABE281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9957B9"/>
    <w:multiLevelType w:val="multilevel"/>
    <w:tmpl w:val="F944486E"/>
    <w:lvl w:ilvl="0">
      <w:start w:val="1"/>
      <w:numFmt w:val="decimal"/>
      <w:lvlText w:val="%1)"/>
      <w:lvlJc w:val="left"/>
      <w:pPr>
        <w:ind w:left="0" w:firstLine="0"/>
      </w:pPr>
      <w:rPr>
        <w:rFonts w:ascii="Times New Roman" w:eastAsia="Arial"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80D38CB"/>
    <w:multiLevelType w:val="multilevel"/>
    <w:tmpl w:val="FE4072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A6F1B74"/>
    <w:multiLevelType w:val="multilevel"/>
    <w:tmpl w:val="8110C62A"/>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A747132"/>
    <w:multiLevelType w:val="hybridMultilevel"/>
    <w:tmpl w:val="6C22D95C"/>
    <w:lvl w:ilvl="0" w:tplc="C5CCB96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D22258F"/>
    <w:multiLevelType w:val="hybridMultilevel"/>
    <w:tmpl w:val="6944E2C4"/>
    <w:lvl w:ilvl="0" w:tplc="AFEA1928">
      <w:start w:val="2"/>
      <w:numFmt w:val="decimal"/>
      <w:lvlText w:val="%1."/>
      <w:lvlJc w:val="left"/>
      <w:pPr>
        <w:ind w:left="1080" w:hanging="360"/>
      </w:pPr>
      <w:rPr>
        <w:rFonts w:hint="default"/>
      </w:rPr>
    </w:lvl>
    <w:lvl w:ilvl="1" w:tplc="36DACCC2">
      <w:start w:val="1"/>
      <w:numFmt w:val="decimal"/>
      <w:lvlText w:val="%2)"/>
      <w:lvlJc w:val="left"/>
      <w:pPr>
        <w:ind w:left="1440" w:hanging="360"/>
      </w:pPr>
      <w:rPr>
        <w:rFonts w:ascii="Times New Roman" w:eastAsia="Calibri"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9D6B33"/>
    <w:multiLevelType w:val="hybridMultilevel"/>
    <w:tmpl w:val="B9626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21048A"/>
    <w:multiLevelType w:val="hybridMultilevel"/>
    <w:tmpl w:val="377ACC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0A6465"/>
    <w:multiLevelType w:val="hybridMultilevel"/>
    <w:tmpl w:val="377ACC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1B00D5"/>
    <w:multiLevelType w:val="multilevel"/>
    <w:tmpl w:val="4DCE62CC"/>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CAE321E"/>
    <w:multiLevelType w:val="hybridMultilevel"/>
    <w:tmpl w:val="222ECA0E"/>
    <w:lvl w:ilvl="0" w:tplc="03A67434">
      <w:start w:val="1"/>
      <w:numFmt w:val="lowerLetter"/>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B932BE"/>
    <w:multiLevelType w:val="hybridMultilevel"/>
    <w:tmpl w:val="8D160B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423F76"/>
    <w:multiLevelType w:val="multilevel"/>
    <w:tmpl w:val="B484D34E"/>
    <w:lvl w:ilvl="0">
      <w:start w:val="1"/>
      <w:numFmt w:val="decimal"/>
      <w:lvlText w:val="%1)"/>
      <w:lvlJc w:val="left"/>
      <w:pPr>
        <w:ind w:left="0" w:firstLine="0"/>
      </w:pPr>
      <w:rPr>
        <w:b/>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8E119B1"/>
    <w:multiLevelType w:val="multilevel"/>
    <w:tmpl w:val="92068D2A"/>
    <w:lvl w:ilvl="0">
      <w:start w:val="3"/>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F1218D3"/>
    <w:multiLevelType w:val="multilevel"/>
    <w:tmpl w:val="AA62051E"/>
    <w:lvl w:ilvl="0">
      <w:start w:val="1"/>
      <w:numFmt w:val="lowerLetter"/>
      <w:lvlText w:val="%1)"/>
      <w:lvlJc w:val="left"/>
      <w:pPr>
        <w:ind w:left="0" w:firstLine="0"/>
      </w:pPr>
      <w:rPr>
        <w:b/>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3774EAE"/>
    <w:multiLevelType w:val="multilevel"/>
    <w:tmpl w:val="76E6DC80"/>
    <w:lvl w:ilvl="0">
      <w:start w:val="1"/>
      <w:numFmt w:val="lowerLetter"/>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53B0FE2"/>
    <w:multiLevelType w:val="hybridMultilevel"/>
    <w:tmpl w:val="0FD6FF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5FD712D"/>
    <w:multiLevelType w:val="hybridMultilevel"/>
    <w:tmpl w:val="878467CE"/>
    <w:lvl w:ilvl="0" w:tplc="443E5636">
      <w:start w:val="1"/>
      <w:numFmt w:val="lowerLetter"/>
      <w:lvlText w:val="%1)"/>
      <w:lvlJc w:val="left"/>
      <w:pPr>
        <w:ind w:left="1080" w:hanging="360"/>
      </w:pPr>
    </w:lvl>
    <w:lvl w:ilvl="1" w:tplc="E1447AD6" w:tentative="1">
      <w:start w:val="1"/>
      <w:numFmt w:val="lowerLetter"/>
      <w:lvlText w:val="%2."/>
      <w:lvlJc w:val="left"/>
      <w:pPr>
        <w:ind w:left="1800" w:hanging="360"/>
      </w:pPr>
    </w:lvl>
    <w:lvl w:ilvl="2" w:tplc="F0A0C5B8" w:tentative="1">
      <w:start w:val="1"/>
      <w:numFmt w:val="lowerRoman"/>
      <w:lvlText w:val="%3."/>
      <w:lvlJc w:val="right"/>
      <w:pPr>
        <w:ind w:left="2520" w:hanging="180"/>
      </w:pPr>
    </w:lvl>
    <w:lvl w:ilvl="3" w:tplc="DE2CEF72" w:tentative="1">
      <w:start w:val="1"/>
      <w:numFmt w:val="decimal"/>
      <w:lvlText w:val="%4."/>
      <w:lvlJc w:val="left"/>
      <w:pPr>
        <w:ind w:left="3240" w:hanging="360"/>
      </w:pPr>
    </w:lvl>
    <w:lvl w:ilvl="4" w:tplc="ADBED8B4" w:tentative="1">
      <w:start w:val="1"/>
      <w:numFmt w:val="lowerLetter"/>
      <w:lvlText w:val="%5."/>
      <w:lvlJc w:val="left"/>
      <w:pPr>
        <w:ind w:left="3960" w:hanging="360"/>
      </w:pPr>
    </w:lvl>
    <w:lvl w:ilvl="5" w:tplc="FE0CA85A" w:tentative="1">
      <w:start w:val="1"/>
      <w:numFmt w:val="lowerRoman"/>
      <w:lvlText w:val="%6."/>
      <w:lvlJc w:val="right"/>
      <w:pPr>
        <w:ind w:left="4680" w:hanging="180"/>
      </w:pPr>
    </w:lvl>
    <w:lvl w:ilvl="6" w:tplc="1CEE35EA" w:tentative="1">
      <w:start w:val="1"/>
      <w:numFmt w:val="decimal"/>
      <w:lvlText w:val="%7."/>
      <w:lvlJc w:val="left"/>
      <w:pPr>
        <w:ind w:left="5400" w:hanging="360"/>
      </w:pPr>
    </w:lvl>
    <w:lvl w:ilvl="7" w:tplc="D166D73E" w:tentative="1">
      <w:start w:val="1"/>
      <w:numFmt w:val="lowerLetter"/>
      <w:lvlText w:val="%8."/>
      <w:lvlJc w:val="left"/>
      <w:pPr>
        <w:ind w:left="6120" w:hanging="360"/>
      </w:pPr>
    </w:lvl>
    <w:lvl w:ilvl="8" w:tplc="E0084DD0" w:tentative="1">
      <w:start w:val="1"/>
      <w:numFmt w:val="lowerRoman"/>
      <w:lvlText w:val="%9."/>
      <w:lvlJc w:val="right"/>
      <w:pPr>
        <w:ind w:left="6840" w:hanging="180"/>
      </w:pPr>
    </w:lvl>
  </w:abstractNum>
  <w:abstractNum w:abstractNumId="24" w15:restartNumberingAfterBreak="0">
    <w:nsid w:val="6A9767BD"/>
    <w:multiLevelType w:val="hybridMultilevel"/>
    <w:tmpl w:val="0BF2C0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7711D6"/>
    <w:multiLevelType w:val="hybridMultilevel"/>
    <w:tmpl w:val="DF7E7EC0"/>
    <w:lvl w:ilvl="0" w:tplc="0415000B">
      <w:start w:val="1"/>
      <w:numFmt w:val="bullet"/>
      <w:pStyle w:val="kropka"/>
      <w:lvlText w:val=""/>
      <w:lvlJc w:val="left"/>
      <w:pPr>
        <w:tabs>
          <w:tab w:val="num" w:pos="567"/>
        </w:tabs>
        <w:ind w:left="567" w:hanging="567"/>
      </w:pPr>
      <w:rPr>
        <w:rFonts w:ascii="Symbol" w:hAnsi="Symbol" w:hint="default"/>
      </w:rPr>
    </w:lvl>
    <w:lvl w:ilvl="1" w:tplc="04150003">
      <w:start w:val="1"/>
      <w:numFmt w:val="bullet"/>
      <w:lvlText w:val=""/>
      <w:lvlJc w:val="left"/>
      <w:pPr>
        <w:tabs>
          <w:tab w:val="num" w:pos="1440"/>
        </w:tabs>
        <w:ind w:left="1080" w:firstLine="0"/>
      </w:pPr>
      <w:rPr>
        <w:rFonts w:ascii="Wingdings" w:hAnsi="Wingding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6" w15:restartNumberingAfterBreak="0">
    <w:nsid w:val="6DB21040"/>
    <w:multiLevelType w:val="multilevel"/>
    <w:tmpl w:val="2648F624"/>
    <w:lvl w:ilvl="0">
      <w:start w:val="1"/>
      <w:numFmt w:val="decimal"/>
      <w:lvlText w:val="%1."/>
      <w:lvlJc w:val="left"/>
      <w:pPr>
        <w:tabs>
          <w:tab w:val="num" w:pos="720"/>
        </w:tabs>
        <w:ind w:left="720" w:hanging="360"/>
      </w:pPr>
      <w:rPr>
        <w:rFonts w:hint="default"/>
        <w:b w:val="0"/>
        <w:bCs/>
        <w:i w:val="0"/>
      </w:rPr>
    </w:lvl>
    <w:lvl w:ilvl="1">
      <w:start w:val="1"/>
      <w:numFmt w:val="decimal"/>
      <w:lvlText w:val="%2)"/>
      <w:lvlJc w:val="left"/>
      <w:pPr>
        <w:tabs>
          <w:tab w:val="num" w:pos="0"/>
        </w:tabs>
        <w:ind w:left="720" w:hanging="360"/>
      </w:pPr>
      <w:rPr>
        <w:rFonts w:cs="Times New Roman" w:hint="default"/>
        <w:b w:val="0"/>
      </w:rPr>
    </w:lvl>
    <w:lvl w:ilvl="2">
      <w:start w:val="1"/>
      <w:numFmt w:val="lowerLetter"/>
      <w:lvlText w:val="%3)"/>
      <w:lvlJc w:val="left"/>
      <w:pPr>
        <w:tabs>
          <w:tab w:val="num" w:pos="0"/>
        </w:tabs>
        <w:ind w:left="1080" w:hanging="360"/>
      </w:pPr>
      <w:rPr>
        <w:rFonts w:cs="Times New Roman" w:hint="default"/>
      </w:rPr>
    </w:lvl>
    <w:lvl w:ilvl="3">
      <w:start w:val="1"/>
      <w:numFmt w:val="bullet"/>
      <w:lvlText w:val="­"/>
      <w:lvlJc w:val="left"/>
      <w:pPr>
        <w:tabs>
          <w:tab w:val="num" w:pos="0"/>
        </w:tabs>
        <w:ind w:left="1440" w:hanging="360"/>
      </w:pPr>
      <w:rPr>
        <w:rFonts w:ascii="Courier New" w:hAnsi="Courier New"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2"/>
      <w:numFmt w:val="decimal"/>
      <w:lvlText w:val="%7."/>
      <w:lvlJc w:val="left"/>
      <w:pPr>
        <w:tabs>
          <w:tab w:val="num" w:pos="0"/>
        </w:tabs>
        <w:ind w:left="2520" w:hanging="360"/>
      </w:pPr>
      <w:rPr>
        <w:rFonts w:cs="Times New Roman" w:hint="default"/>
        <w:i w:val="0"/>
        <w:color w:val="auto"/>
        <w:sz w:val="24"/>
        <w:szCs w:val="24"/>
      </w:rPr>
    </w:lvl>
    <w:lvl w:ilvl="7">
      <w:start w:val="1"/>
      <w:numFmt w:val="lowerLetter"/>
      <w:lvlText w:val="%8."/>
      <w:lvlJc w:val="left"/>
      <w:pPr>
        <w:tabs>
          <w:tab w:val="num" w:pos="0"/>
        </w:tabs>
        <w:ind w:left="2880" w:hanging="360"/>
      </w:pPr>
      <w:rPr>
        <w:rFonts w:cs="Times New Roman" w:hint="default"/>
      </w:rPr>
    </w:lvl>
    <w:lvl w:ilvl="8">
      <w:start w:val="1"/>
      <w:numFmt w:val="bullet"/>
      <w:lvlText w:val=""/>
      <w:lvlJc w:val="left"/>
      <w:pPr>
        <w:tabs>
          <w:tab w:val="num" w:pos="0"/>
        </w:tabs>
        <w:ind w:left="3240" w:hanging="360"/>
      </w:pPr>
      <w:rPr>
        <w:rFonts w:ascii="Symbol" w:hAnsi="Symbol" w:hint="default"/>
        <w:b w:val="0"/>
        <w:color w:val="auto"/>
      </w:rPr>
    </w:lvl>
  </w:abstractNum>
  <w:abstractNum w:abstractNumId="27" w15:restartNumberingAfterBreak="0">
    <w:nsid w:val="71021E44"/>
    <w:multiLevelType w:val="multilevel"/>
    <w:tmpl w:val="D40209C8"/>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2840069"/>
    <w:multiLevelType w:val="multilevel"/>
    <w:tmpl w:val="A0A67C8A"/>
    <w:lvl w:ilvl="0">
      <w:start w:val="1"/>
      <w:numFmt w:val="lowerLetter"/>
      <w:lvlText w:val="%1)"/>
      <w:lvlJc w:val="left"/>
      <w:pPr>
        <w:ind w:left="0" w:firstLine="0"/>
      </w:pPr>
      <w:rPr>
        <w:b/>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3710FF6"/>
    <w:multiLevelType w:val="hybridMultilevel"/>
    <w:tmpl w:val="1102BAC6"/>
    <w:lvl w:ilvl="0" w:tplc="F558B0AC">
      <w:start w:val="1"/>
      <w:numFmt w:val="lowerLetter"/>
      <w:lvlText w:val="%1)"/>
      <w:lvlJc w:val="left"/>
      <w:pPr>
        <w:ind w:left="533" w:hanging="360"/>
      </w:pPr>
      <w:rPr>
        <w:rFonts w:ascii="Times New Roman" w:hAnsi="Times New Roman" w:cs="Times New Roman" w:hint="default"/>
        <w:b/>
        <w:sz w:val="24"/>
      </w:rPr>
    </w:lvl>
    <w:lvl w:ilvl="1" w:tplc="04150019" w:tentative="1">
      <w:start w:val="1"/>
      <w:numFmt w:val="lowerLetter"/>
      <w:lvlText w:val="%2."/>
      <w:lvlJc w:val="left"/>
      <w:pPr>
        <w:ind w:left="1253" w:hanging="360"/>
      </w:pPr>
    </w:lvl>
    <w:lvl w:ilvl="2" w:tplc="0415001B" w:tentative="1">
      <w:start w:val="1"/>
      <w:numFmt w:val="lowerRoman"/>
      <w:lvlText w:val="%3."/>
      <w:lvlJc w:val="right"/>
      <w:pPr>
        <w:ind w:left="1973" w:hanging="180"/>
      </w:pPr>
    </w:lvl>
    <w:lvl w:ilvl="3" w:tplc="0415000F" w:tentative="1">
      <w:start w:val="1"/>
      <w:numFmt w:val="decimal"/>
      <w:lvlText w:val="%4."/>
      <w:lvlJc w:val="left"/>
      <w:pPr>
        <w:ind w:left="2693" w:hanging="360"/>
      </w:pPr>
    </w:lvl>
    <w:lvl w:ilvl="4" w:tplc="04150019" w:tentative="1">
      <w:start w:val="1"/>
      <w:numFmt w:val="lowerLetter"/>
      <w:lvlText w:val="%5."/>
      <w:lvlJc w:val="left"/>
      <w:pPr>
        <w:ind w:left="3413" w:hanging="360"/>
      </w:pPr>
    </w:lvl>
    <w:lvl w:ilvl="5" w:tplc="0415001B" w:tentative="1">
      <w:start w:val="1"/>
      <w:numFmt w:val="lowerRoman"/>
      <w:lvlText w:val="%6."/>
      <w:lvlJc w:val="right"/>
      <w:pPr>
        <w:ind w:left="4133" w:hanging="180"/>
      </w:pPr>
    </w:lvl>
    <w:lvl w:ilvl="6" w:tplc="0415000F" w:tentative="1">
      <w:start w:val="1"/>
      <w:numFmt w:val="decimal"/>
      <w:lvlText w:val="%7."/>
      <w:lvlJc w:val="left"/>
      <w:pPr>
        <w:ind w:left="4853" w:hanging="360"/>
      </w:pPr>
    </w:lvl>
    <w:lvl w:ilvl="7" w:tplc="04150019" w:tentative="1">
      <w:start w:val="1"/>
      <w:numFmt w:val="lowerLetter"/>
      <w:lvlText w:val="%8."/>
      <w:lvlJc w:val="left"/>
      <w:pPr>
        <w:ind w:left="5573" w:hanging="360"/>
      </w:pPr>
    </w:lvl>
    <w:lvl w:ilvl="8" w:tplc="0415001B" w:tentative="1">
      <w:start w:val="1"/>
      <w:numFmt w:val="lowerRoman"/>
      <w:lvlText w:val="%9."/>
      <w:lvlJc w:val="right"/>
      <w:pPr>
        <w:ind w:left="6293" w:hanging="180"/>
      </w:pPr>
    </w:lvl>
  </w:abstractNum>
  <w:abstractNum w:abstractNumId="30" w15:restartNumberingAfterBreak="0">
    <w:nsid w:val="746B1039"/>
    <w:multiLevelType w:val="multilevel"/>
    <w:tmpl w:val="3CA29ED8"/>
    <w:name w:val="WW8Num24222232"/>
    <w:lvl w:ilvl="0">
      <w:start w:val="6"/>
      <w:numFmt w:val="decimal"/>
      <w:lvlText w:val="%1."/>
      <w:lvlJc w:val="left"/>
      <w:pPr>
        <w:tabs>
          <w:tab w:val="num" w:pos="357"/>
        </w:tabs>
        <w:ind w:left="357" w:hanging="357"/>
      </w:pPr>
      <w:rPr>
        <w:sz w:val="24"/>
        <w:szCs w:val="24"/>
      </w:rPr>
    </w:lvl>
    <w:lvl w:ilvl="1">
      <w:start w:val="1"/>
      <w:numFmt w:val="decimal"/>
      <w:lvlText w:val="%2)"/>
      <w:lvlJc w:val="left"/>
      <w:pPr>
        <w:tabs>
          <w:tab w:val="num" w:pos="170"/>
        </w:tabs>
        <w:ind w:left="680" w:hanging="510"/>
      </w:pPr>
      <w:rPr>
        <w:strike w:val="0"/>
        <w:dstrike w:val="0"/>
        <w:u w:val="none"/>
        <w:effect w:val="none"/>
      </w:rPr>
    </w:lvl>
    <w:lvl w:ilvl="2">
      <w:start w:val="1"/>
      <w:numFmt w:val="lowerLetter"/>
      <w:lvlText w:val="%3)"/>
      <w:lvlJc w:val="left"/>
      <w:pPr>
        <w:tabs>
          <w:tab w:val="num" w:pos="680"/>
        </w:tabs>
        <w:ind w:left="1021" w:hanging="341"/>
      </w:pPr>
      <w:rPr>
        <w:sz w:val="24"/>
        <w:szCs w:val="24"/>
      </w:rPr>
    </w:lvl>
    <w:lvl w:ilvl="3">
      <w:start w:val="1"/>
      <w:numFmt w:val="none"/>
      <w:suff w:val="nothing"/>
      <w:lvlText w:val="-"/>
      <w:lvlJc w:val="left"/>
      <w:pPr>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31" w15:restartNumberingAfterBreak="0">
    <w:nsid w:val="74AB18E8"/>
    <w:multiLevelType w:val="hybridMultilevel"/>
    <w:tmpl w:val="377ACC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C35779"/>
    <w:multiLevelType w:val="multilevel"/>
    <w:tmpl w:val="F944486E"/>
    <w:lvl w:ilvl="0">
      <w:start w:val="1"/>
      <w:numFmt w:val="decimal"/>
      <w:lvlText w:val="%1)"/>
      <w:lvlJc w:val="left"/>
      <w:pPr>
        <w:ind w:left="0" w:firstLine="0"/>
      </w:pPr>
      <w:rPr>
        <w:rFonts w:ascii="Times New Roman" w:eastAsia="Arial"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85B1BA6"/>
    <w:multiLevelType w:val="hybridMultilevel"/>
    <w:tmpl w:val="8B5A8F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7"/>
  </w:num>
  <w:num w:numId="5">
    <w:abstractNumId w:val="9"/>
  </w:num>
  <w:num w:numId="6">
    <w:abstractNumId w:val="18"/>
  </w:num>
  <w:num w:numId="7">
    <w:abstractNumId w:val="13"/>
  </w:num>
  <w:num w:numId="8">
    <w:abstractNumId w:val="31"/>
  </w:num>
  <w:num w:numId="9">
    <w:abstractNumId w:val="12"/>
  </w:num>
  <w:num w:numId="10">
    <w:abstractNumId w:val="6"/>
  </w:num>
  <w:num w:numId="11">
    <w:abstractNumId w:val="21"/>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16"/>
  </w:num>
  <w:num w:numId="14">
    <w:abstractNumId w:val="17"/>
  </w:num>
  <w:num w:numId="15">
    <w:abstractNumId w:val="24"/>
  </w:num>
  <w:num w:numId="16">
    <w:abstractNumId w:val="29"/>
  </w:num>
  <w:num w:numId="17">
    <w:abstractNumId w:val="20"/>
  </w:num>
  <w:num w:numId="18">
    <w:abstractNumId w:val="28"/>
  </w:num>
  <w:num w:numId="19">
    <w:abstractNumId w:val="19"/>
    <w:lvlOverride w:ilvl="0">
      <w:startOverride w:val="3"/>
    </w:lvlOverride>
    <w:lvlOverride w:ilvl="1"/>
    <w:lvlOverride w:ilvl="2"/>
    <w:lvlOverride w:ilvl="3"/>
    <w:lvlOverride w:ilvl="4"/>
    <w:lvlOverride w:ilvl="5"/>
    <w:lvlOverride w:ilvl="6"/>
    <w:lvlOverride w:ilvl="7"/>
    <w:lvlOverride w:ilvl="8"/>
  </w:num>
  <w:num w:numId="20">
    <w:abstractNumId w:val="7"/>
    <w:lvlOverride w:ilvl="0">
      <w:startOverride w:val="1"/>
    </w:lvlOverride>
    <w:lvlOverride w:ilvl="1"/>
    <w:lvlOverride w:ilvl="2"/>
    <w:lvlOverride w:ilvl="3"/>
    <w:lvlOverride w:ilvl="4"/>
    <w:lvlOverride w:ilvl="5"/>
    <w:lvlOverride w:ilvl="6"/>
    <w:lvlOverride w:ilvl="7"/>
    <w:lvlOverride w:ilvl="8"/>
  </w:num>
  <w:num w:numId="21">
    <w:abstractNumId w:val="32"/>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14"/>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5"/>
  </w:num>
  <w:num w:numId="28">
    <w:abstractNumId w:val="10"/>
  </w:num>
  <w:num w:numId="29">
    <w:abstractNumId w:val="23"/>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227"/>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FB"/>
    <w:rsid w:val="00000F04"/>
    <w:rsid w:val="00002356"/>
    <w:rsid w:val="00002E26"/>
    <w:rsid w:val="000035D8"/>
    <w:rsid w:val="00003A9B"/>
    <w:rsid w:val="00004F0E"/>
    <w:rsid w:val="00005305"/>
    <w:rsid w:val="00005C84"/>
    <w:rsid w:val="00007047"/>
    <w:rsid w:val="00010558"/>
    <w:rsid w:val="00010CBC"/>
    <w:rsid w:val="00011088"/>
    <w:rsid w:val="000115E5"/>
    <w:rsid w:val="00011B0A"/>
    <w:rsid w:val="000120EC"/>
    <w:rsid w:val="00013153"/>
    <w:rsid w:val="000133EC"/>
    <w:rsid w:val="00017249"/>
    <w:rsid w:val="00017BFC"/>
    <w:rsid w:val="00020B64"/>
    <w:rsid w:val="000213BC"/>
    <w:rsid w:val="000214AC"/>
    <w:rsid w:val="0002251E"/>
    <w:rsid w:val="000238CD"/>
    <w:rsid w:val="00023922"/>
    <w:rsid w:val="00023C88"/>
    <w:rsid w:val="00024179"/>
    <w:rsid w:val="00030D58"/>
    <w:rsid w:val="00032322"/>
    <w:rsid w:val="00032AB5"/>
    <w:rsid w:val="00033C80"/>
    <w:rsid w:val="00033FA3"/>
    <w:rsid w:val="000344D3"/>
    <w:rsid w:val="00034AB8"/>
    <w:rsid w:val="000374A3"/>
    <w:rsid w:val="00041A5B"/>
    <w:rsid w:val="00042886"/>
    <w:rsid w:val="00044B9D"/>
    <w:rsid w:val="00046610"/>
    <w:rsid w:val="00047488"/>
    <w:rsid w:val="000507D4"/>
    <w:rsid w:val="00051438"/>
    <w:rsid w:val="00051FB1"/>
    <w:rsid w:val="000535D2"/>
    <w:rsid w:val="00054337"/>
    <w:rsid w:val="0005525C"/>
    <w:rsid w:val="00055934"/>
    <w:rsid w:val="00056B79"/>
    <w:rsid w:val="00057DA5"/>
    <w:rsid w:val="00057F74"/>
    <w:rsid w:val="0006074C"/>
    <w:rsid w:val="00061309"/>
    <w:rsid w:val="00061E62"/>
    <w:rsid w:val="00065FC4"/>
    <w:rsid w:val="00066083"/>
    <w:rsid w:val="00066643"/>
    <w:rsid w:val="00066EC3"/>
    <w:rsid w:val="00067BEA"/>
    <w:rsid w:val="00070BB9"/>
    <w:rsid w:val="00072ACC"/>
    <w:rsid w:val="000750E5"/>
    <w:rsid w:val="00075172"/>
    <w:rsid w:val="00077357"/>
    <w:rsid w:val="000774C8"/>
    <w:rsid w:val="00077868"/>
    <w:rsid w:val="00077DBC"/>
    <w:rsid w:val="000800E4"/>
    <w:rsid w:val="00081618"/>
    <w:rsid w:val="00085BB0"/>
    <w:rsid w:val="00090779"/>
    <w:rsid w:val="000930D0"/>
    <w:rsid w:val="00093116"/>
    <w:rsid w:val="00094042"/>
    <w:rsid w:val="000959DE"/>
    <w:rsid w:val="000A1BFE"/>
    <w:rsid w:val="000A3863"/>
    <w:rsid w:val="000A4468"/>
    <w:rsid w:val="000A52E0"/>
    <w:rsid w:val="000A6A4A"/>
    <w:rsid w:val="000B07C7"/>
    <w:rsid w:val="000B25CB"/>
    <w:rsid w:val="000B27D9"/>
    <w:rsid w:val="000B3DF1"/>
    <w:rsid w:val="000B5788"/>
    <w:rsid w:val="000B586E"/>
    <w:rsid w:val="000B69A3"/>
    <w:rsid w:val="000C53F7"/>
    <w:rsid w:val="000C631C"/>
    <w:rsid w:val="000C7763"/>
    <w:rsid w:val="000C7799"/>
    <w:rsid w:val="000C7DBF"/>
    <w:rsid w:val="000D04FB"/>
    <w:rsid w:val="000D097D"/>
    <w:rsid w:val="000D2161"/>
    <w:rsid w:val="000D231B"/>
    <w:rsid w:val="000D2E58"/>
    <w:rsid w:val="000D42EB"/>
    <w:rsid w:val="000D6D84"/>
    <w:rsid w:val="000E15F3"/>
    <w:rsid w:val="000E441D"/>
    <w:rsid w:val="000E7E01"/>
    <w:rsid w:val="000F0165"/>
    <w:rsid w:val="000F162D"/>
    <w:rsid w:val="000F1AA4"/>
    <w:rsid w:val="000F34A1"/>
    <w:rsid w:val="000F41AB"/>
    <w:rsid w:val="000F4C9D"/>
    <w:rsid w:val="000F55C2"/>
    <w:rsid w:val="000F5BBB"/>
    <w:rsid w:val="000F6B51"/>
    <w:rsid w:val="00102649"/>
    <w:rsid w:val="0010311A"/>
    <w:rsid w:val="0010583B"/>
    <w:rsid w:val="00107611"/>
    <w:rsid w:val="00110CC8"/>
    <w:rsid w:val="00110D95"/>
    <w:rsid w:val="00112468"/>
    <w:rsid w:val="00112491"/>
    <w:rsid w:val="00116945"/>
    <w:rsid w:val="001201A0"/>
    <w:rsid w:val="00120677"/>
    <w:rsid w:val="001229B2"/>
    <w:rsid w:val="0012344C"/>
    <w:rsid w:val="00124146"/>
    <w:rsid w:val="001247ED"/>
    <w:rsid w:val="001249C0"/>
    <w:rsid w:val="00125BA8"/>
    <w:rsid w:val="00126CAB"/>
    <w:rsid w:val="001273F5"/>
    <w:rsid w:val="00127EF4"/>
    <w:rsid w:val="00130F7B"/>
    <w:rsid w:val="001341E0"/>
    <w:rsid w:val="001353D4"/>
    <w:rsid w:val="00135B4D"/>
    <w:rsid w:val="00136121"/>
    <w:rsid w:val="00140653"/>
    <w:rsid w:val="0014162B"/>
    <w:rsid w:val="001419C5"/>
    <w:rsid w:val="00142400"/>
    <w:rsid w:val="00143081"/>
    <w:rsid w:val="00145520"/>
    <w:rsid w:val="00145B80"/>
    <w:rsid w:val="001476C6"/>
    <w:rsid w:val="001508E7"/>
    <w:rsid w:val="00151151"/>
    <w:rsid w:val="001521E1"/>
    <w:rsid w:val="001546B5"/>
    <w:rsid w:val="001568B4"/>
    <w:rsid w:val="0016108C"/>
    <w:rsid w:val="001617AA"/>
    <w:rsid w:val="00163A00"/>
    <w:rsid w:val="00163B0E"/>
    <w:rsid w:val="00163C1A"/>
    <w:rsid w:val="001641DF"/>
    <w:rsid w:val="001643F2"/>
    <w:rsid w:val="0016747B"/>
    <w:rsid w:val="00170A51"/>
    <w:rsid w:val="00171989"/>
    <w:rsid w:val="001728E1"/>
    <w:rsid w:val="00173D10"/>
    <w:rsid w:val="00174EA6"/>
    <w:rsid w:val="001753D3"/>
    <w:rsid w:val="001759B4"/>
    <w:rsid w:val="00176464"/>
    <w:rsid w:val="001772FB"/>
    <w:rsid w:val="00177363"/>
    <w:rsid w:val="00180960"/>
    <w:rsid w:val="00182295"/>
    <w:rsid w:val="001838A0"/>
    <w:rsid w:val="00183F89"/>
    <w:rsid w:val="001840AC"/>
    <w:rsid w:val="00184E7C"/>
    <w:rsid w:val="00185CED"/>
    <w:rsid w:val="001877B4"/>
    <w:rsid w:val="00187F47"/>
    <w:rsid w:val="00190ACF"/>
    <w:rsid w:val="00191EAB"/>
    <w:rsid w:val="0019236B"/>
    <w:rsid w:val="00193D88"/>
    <w:rsid w:val="0019431C"/>
    <w:rsid w:val="0019473B"/>
    <w:rsid w:val="00194C00"/>
    <w:rsid w:val="0019577A"/>
    <w:rsid w:val="00197E05"/>
    <w:rsid w:val="001A13E1"/>
    <w:rsid w:val="001A16EE"/>
    <w:rsid w:val="001A1B97"/>
    <w:rsid w:val="001A2DAC"/>
    <w:rsid w:val="001A3DA9"/>
    <w:rsid w:val="001A3F5C"/>
    <w:rsid w:val="001A426A"/>
    <w:rsid w:val="001A5C97"/>
    <w:rsid w:val="001A7A43"/>
    <w:rsid w:val="001A7A93"/>
    <w:rsid w:val="001B0C41"/>
    <w:rsid w:val="001B16A9"/>
    <w:rsid w:val="001B16DC"/>
    <w:rsid w:val="001B2575"/>
    <w:rsid w:val="001B349F"/>
    <w:rsid w:val="001B71A8"/>
    <w:rsid w:val="001B79EC"/>
    <w:rsid w:val="001C06FA"/>
    <w:rsid w:val="001C250B"/>
    <w:rsid w:val="001C31B3"/>
    <w:rsid w:val="001C6B41"/>
    <w:rsid w:val="001C791F"/>
    <w:rsid w:val="001D04DC"/>
    <w:rsid w:val="001D12AC"/>
    <w:rsid w:val="001D549D"/>
    <w:rsid w:val="001D6282"/>
    <w:rsid w:val="001D6CCD"/>
    <w:rsid w:val="001E1BBD"/>
    <w:rsid w:val="001E2FDA"/>
    <w:rsid w:val="001E4933"/>
    <w:rsid w:val="001E54E0"/>
    <w:rsid w:val="001E5660"/>
    <w:rsid w:val="001E5E61"/>
    <w:rsid w:val="001E68C7"/>
    <w:rsid w:val="001F142D"/>
    <w:rsid w:val="001F529B"/>
    <w:rsid w:val="001F61EF"/>
    <w:rsid w:val="001F7441"/>
    <w:rsid w:val="001F791F"/>
    <w:rsid w:val="00201A86"/>
    <w:rsid w:val="00203294"/>
    <w:rsid w:val="00203C67"/>
    <w:rsid w:val="00204AC7"/>
    <w:rsid w:val="002102BC"/>
    <w:rsid w:val="00212EA4"/>
    <w:rsid w:val="00213A9C"/>
    <w:rsid w:val="002155FB"/>
    <w:rsid w:val="002169C6"/>
    <w:rsid w:val="00216B41"/>
    <w:rsid w:val="00216B70"/>
    <w:rsid w:val="00216C63"/>
    <w:rsid w:val="0021727C"/>
    <w:rsid w:val="00220D98"/>
    <w:rsid w:val="00222408"/>
    <w:rsid w:val="002241F2"/>
    <w:rsid w:val="00227061"/>
    <w:rsid w:val="002279D9"/>
    <w:rsid w:val="00232164"/>
    <w:rsid w:val="00232F5E"/>
    <w:rsid w:val="00233862"/>
    <w:rsid w:val="002354C7"/>
    <w:rsid w:val="0023735D"/>
    <w:rsid w:val="0024104B"/>
    <w:rsid w:val="002445B2"/>
    <w:rsid w:val="00245DCA"/>
    <w:rsid w:val="002500A8"/>
    <w:rsid w:val="0025030A"/>
    <w:rsid w:val="0025054D"/>
    <w:rsid w:val="00251216"/>
    <w:rsid w:val="0025152F"/>
    <w:rsid w:val="00253903"/>
    <w:rsid w:val="00255561"/>
    <w:rsid w:val="00257644"/>
    <w:rsid w:val="00260CB3"/>
    <w:rsid w:val="00260F51"/>
    <w:rsid w:val="002612C2"/>
    <w:rsid w:val="0026304A"/>
    <w:rsid w:val="002647BE"/>
    <w:rsid w:val="00266067"/>
    <w:rsid w:val="002662C1"/>
    <w:rsid w:val="00266D3D"/>
    <w:rsid w:val="0026726B"/>
    <w:rsid w:val="00271445"/>
    <w:rsid w:val="00271778"/>
    <w:rsid w:val="00273CCA"/>
    <w:rsid w:val="00274094"/>
    <w:rsid w:val="00274663"/>
    <w:rsid w:val="00274BBC"/>
    <w:rsid w:val="002801CB"/>
    <w:rsid w:val="00280284"/>
    <w:rsid w:val="00280D3E"/>
    <w:rsid w:val="0028100B"/>
    <w:rsid w:val="00281489"/>
    <w:rsid w:val="002817BD"/>
    <w:rsid w:val="00281CD9"/>
    <w:rsid w:val="00282470"/>
    <w:rsid w:val="002854FE"/>
    <w:rsid w:val="00287204"/>
    <w:rsid w:val="0029084C"/>
    <w:rsid w:val="002918C5"/>
    <w:rsid w:val="002922A2"/>
    <w:rsid w:val="00293C0B"/>
    <w:rsid w:val="0029550A"/>
    <w:rsid w:val="0029640D"/>
    <w:rsid w:val="002968C5"/>
    <w:rsid w:val="002975A3"/>
    <w:rsid w:val="002A1061"/>
    <w:rsid w:val="002A21B4"/>
    <w:rsid w:val="002A30CF"/>
    <w:rsid w:val="002A31E4"/>
    <w:rsid w:val="002A4CEC"/>
    <w:rsid w:val="002A52B3"/>
    <w:rsid w:val="002B0036"/>
    <w:rsid w:val="002B08DE"/>
    <w:rsid w:val="002B2705"/>
    <w:rsid w:val="002B2F0B"/>
    <w:rsid w:val="002B3956"/>
    <w:rsid w:val="002B5D6D"/>
    <w:rsid w:val="002B7207"/>
    <w:rsid w:val="002C0A2F"/>
    <w:rsid w:val="002C0E46"/>
    <w:rsid w:val="002C1534"/>
    <w:rsid w:val="002C3105"/>
    <w:rsid w:val="002C4EAF"/>
    <w:rsid w:val="002C4FA6"/>
    <w:rsid w:val="002C7827"/>
    <w:rsid w:val="002D2311"/>
    <w:rsid w:val="002D2537"/>
    <w:rsid w:val="002D282D"/>
    <w:rsid w:val="002D30DD"/>
    <w:rsid w:val="002D39F9"/>
    <w:rsid w:val="002D5C7E"/>
    <w:rsid w:val="002D682D"/>
    <w:rsid w:val="002D69D2"/>
    <w:rsid w:val="002D7F48"/>
    <w:rsid w:val="002E08A2"/>
    <w:rsid w:val="002E0E42"/>
    <w:rsid w:val="002E163E"/>
    <w:rsid w:val="002E1772"/>
    <w:rsid w:val="002E283C"/>
    <w:rsid w:val="002E5111"/>
    <w:rsid w:val="002F1480"/>
    <w:rsid w:val="002F25C0"/>
    <w:rsid w:val="002F31D3"/>
    <w:rsid w:val="002F4460"/>
    <w:rsid w:val="002F4E91"/>
    <w:rsid w:val="002F6BF1"/>
    <w:rsid w:val="002F78BF"/>
    <w:rsid w:val="002F78C2"/>
    <w:rsid w:val="003059F0"/>
    <w:rsid w:val="00306207"/>
    <w:rsid w:val="003067EF"/>
    <w:rsid w:val="00310471"/>
    <w:rsid w:val="00313226"/>
    <w:rsid w:val="00313367"/>
    <w:rsid w:val="00313DF1"/>
    <w:rsid w:val="00317B3F"/>
    <w:rsid w:val="0032141D"/>
    <w:rsid w:val="00321C29"/>
    <w:rsid w:val="0032323B"/>
    <w:rsid w:val="003235C4"/>
    <w:rsid w:val="0032443E"/>
    <w:rsid w:val="003245F6"/>
    <w:rsid w:val="00327087"/>
    <w:rsid w:val="003326E1"/>
    <w:rsid w:val="00333330"/>
    <w:rsid w:val="00334589"/>
    <w:rsid w:val="00336203"/>
    <w:rsid w:val="003406BB"/>
    <w:rsid w:val="0034236C"/>
    <w:rsid w:val="00342D6F"/>
    <w:rsid w:val="003439FF"/>
    <w:rsid w:val="00344681"/>
    <w:rsid w:val="00346CE3"/>
    <w:rsid w:val="003475DC"/>
    <w:rsid w:val="00351ED5"/>
    <w:rsid w:val="0035203C"/>
    <w:rsid w:val="003534BD"/>
    <w:rsid w:val="0035363E"/>
    <w:rsid w:val="00354EDE"/>
    <w:rsid w:val="00356639"/>
    <w:rsid w:val="00357014"/>
    <w:rsid w:val="00360560"/>
    <w:rsid w:val="00363066"/>
    <w:rsid w:val="0036424C"/>
    <w:rsid w:val="00365337"/>
    <w:rsid w:val="00366172"/>
    <w:rsid w:val="0037096D"/>
    <w:rsid w:val="00370D97"/>
    <w:rsid w:val="003719D9"/>
    <w:rsid w:val="0037442D"/>
    <w:rsid w:val="00374433"/>
    <w:rsid w:val="003748E1"/>
    <w:rsid w:val="00376825"/>
    <w:rsid w:val="003841FF"/>
    <w:rsid w:val="003851D2"/>
    <w:rsid w:val="003863A1"/>
    <w:rsid w:val="00390866"/>
    <w:rsid w:val="003926C9"/>
    <w:rsid w:val="00393305"/>
    <w:rsid w:val="00393D9B"/>
    <w:rsid w:val="00395023"/>
    <w:rsid w:val="0039734B"/>
    <w:rsid w:val="00397A0C"/>
    <w:rsid w:val="003A1A5D"/>
    <w:rsid w:val="003A3C67"/>
    <w:rsid w:val="003A4234"/>
    <w:rsid w:val="003A4236"/>
    <w:rsid w:val="003A5532"/>
    <w:rsid w:val="003A5D20"/>
    <w:rsid w:val="003B01E6"/>
    <w:rsid w:val="003B0AAC"/>
    <w:rsid w:val="003B1036"/>
    <w:rsid w:val="003B1079"/>
    <w:rsid w:val="003B2735"/>
    <w:rsid w:val="003B39D2"/>
    <w:rsid w:val="003B4563"/>
    <w:rsid w:val="003B62FE"/>
    <w:rsid w:val="003C28B3"/>
    <w:rsid w:val="003C2A57"/>
    <w:rsid w:val="003C3B2C"/>
    <w:rsid w:val="003C47D8"/>
    <w:rsid w:val="003C4AA4"/>
    <w:rsid w:val="003C6BC1"/>
    <w:rsid w:val="003D0A3B"/>
    <w:rsid w:val="003D16DB"/>
    <w:rsid w:val="003D1BEC"/>
    <w:rsid w:val="003D1C35"/>
    <w:rsid w:val="003D2CB2"/>
    <w:rsid w:val="003D453A"/>
    <w:rsid w:val="003D57A4"/>
    <w:rsid w:val="003D636F"/>
    <w:rsid w:val="003D69ED"/>
    <w:rsid w:val="003D7D4B"/>
    <w:rsid w:val="003E0355"/>
    <w:rsid w:val="003E08CE"/>
    <w:rsid w:val="003E156D"/>
    <w:rsid w:val="003E1B0C"/>
    <w:rsid w:val="003E3900"/>
    <w:rsid w:val="003E4EA4"/>
    <w:rsid w:val="003E638B"/>
    <w:rsid w:val="003E77D3"/>
    <w:rsid w:val="003F2BA1"/>
    <w:rsid w:val="003F38D9"/>
    <w:rsid w:val="003F718E"/>
    <w:rsid w:val="003F7CB9"/>
    <w:rsid w:val="00400956"/>
    <w:rsid w:val="00403998"/>
    <w:rsid w:val="00405E8B"/>
    <w:rsid w:val="00406AF5"/>
    <w:rsid w:val="00410004"/>
    <w:rsid w:val="00410507"/>
    <w:rsid w:val="004112C3"/>
    <w:rsid w:val="004113D3"/>
    <w:rsid w:val="00412366"/>
    <w:rsid w:val="00412928"/>
    <w:rsid w:val="0041641F"/>
    <w:rsid w:val="00417395"/>
    <w:rsid w:val="00417936"/>
    <w:rsid w:val="00417E6F"/>
    <w:rsid w:val="004226C9"/>
    <w:rsid w:val="0042376E"/>
    <w:rsid w:val="00423F29"/>
    <w:rsid w:val="004245CD"/>
    <w:rsid w:val="00424C8D"/>
    <w:rsid w:val="00425693"/>
    <w:rsid w:val="00425E24"/>
    <w:rsid w:val="00426AF4"/>
    <w:rsid w:val="00431446"/>
    <w:rsid w:val="0043278B"/>
    <w:rsid w:val="0043300C"/>
    <w:rsid w:val="004333BC"/>
    <w:rsid w:val="00433FF4"/>
    <w:rsid w:val="00434609"/>
    <w:rsid w:val="00437511"/>
    <w:rsid w:val="0044044A"/>
    <w:rsid w:val="00440DB8"/>
    <w:rsid w:val="00445D1D"/>
    <w:rsid w:val="00453952"/>
    <w:rsid w:val="00453D01"/>
    <w:rsid w:val="00455457"/>
    <w:rsid w:val="0045625E"/>
    <w:rsid w:val="00462F1D"/>
    <w:rsid w:val="004642D5"/>
    <w:rsid w:val="00464B7C"/>
    <w:rsid w:val="00465A8A"/>
    <w:rsid w:val="00465C17"/>
    <w:rsid w:val="00467509"/>
    <w:rsid w:val="00467AA2"/>
    <w:rsid w:val="00471DE8"/>
    <w:rsid w:val="00473A82"/>
    <w:rsid w:val="0047435D"/>
    <w:rsid w:val="0047453E"/>
    <w:rsid w:val="00475B18"/>
    <w:rsid w:val="00475EE5"/>
    <w:rsid w:val="00476D69"/>
    <w:rsid w:val="00477603"/>
    <w:rsid w:val="00480D77"/>
    <w:rsid w:val="00481BE6"/>
    <w:rsid w:val="00483703"/>
    <w:rsid w:val="00484F72"/>
    <w:rsid w:val="00486DEF"/>
    <w:rsid w:val="00491EA0"/>
    <w:rsid w:val="004925CE"/>
    <w:rsid w:val="0049429E"/>
    <w:rsid w:val="004947F9"/>
    <w:rsid w:val="00495AFD"/>
    <w:rsid w:val="00497463"/>
    <w:rsid w:val="004A05F6"/>
    <w:rsid w:val="004A0BCF"/>
    <w:rsid w:val="004A12B6"/>
    <w:rsid w:val="004A1341"/>
    <w:rsid w:val="004A224C"/>
    <w:rsid w:val="004A2417"/>
    <w:rsid w:val="004A3891"/>
    <w:rsid w:val="004A3A98"/>
    <w:rsid w:val="004A47C2"/>
    <w:rsid w:val="004A7369"/>
    <w:rsid w:val="004B06CD"/>
    <w:rsid w:val="004B0C20"/>
    <w:rsid w:val="004B2672"/>
    <w:rsid w:val="004B2EAD"/>
    <w:rsid w:val="004B4E79"/>
    <w:rsid w:val="004B6B0F"/>
    <w:rsid w:val="004C0528"/>
    <w:rsid w:val="004C0914"/>
    <w:rsid w:val="004C0CB3"/>
    <w:rsid w:val="004C15C7"/>
    <w:rsid w:val="004C166C"/>
    <w:rsid w:val="004C341A"/>
    <w:rsid w:val="004C3C88"/>
    <w:rsid w:val="004C5E6F"/>
    <w:rsid w:val="004C7595"/>
    <w:rsid w:val="004C7C7D"/>
    <w:rsid w:val="004D202A"/>
    <w:rsid w:val="004D3089"/>
    <w:rsid w:val="004D53A0"/>
    <w:rsid w:val="004E01D9"/>
    <w:rsid w:val="004E0317"/>
    <w:rsid w:val="004E045F"/>
    <w:rsid w:val="004E0553"/>
    <w:rsid w:val="004E153B"/>
    <w:rsid w:val="004E4BE0"/>
    <w:rsid w:val="004E5EE5"/>
    <w:rsid w:val="004E73F1"/>
    <w:rsid w:val="004E7B85"/>
    <w:rsid w:val="004F15BF"/>
    <w:rsid w:val="004F3C0E"/>
    <w:rsid w:val="004F4630"/>
    <w:rsid w:val="004F50AA"/>
    <w:rsid w:val="004F5193"/>
    <w:rsid w:val="004F5B6B"/>
    <w:rsid w:val="004F5C2E"/>
    <w:rsid w:val="004F7212"/>
    <w:rsid w:val="0050180E"/>
    <w:rsid w:val="00502430"/>
    <w:rsid w:val="00503346"/>
    <w:rsid w:val="00503715"/>
    <w:rsid w:val="00506742"/>
    <w:rsid w:val="0051090D"/>
    <w:rsid w:val="00512D30"/>
    <w:rsid w:val="0051424F"/>
    <w:rsid w:val="005148F3"/>
    <w:rsid w:val="0051621A"/>
    <w:rsid w:val="00516B48"/>
    <w:rsid w:val="00516B9B"/>
    <w:rsid w:val="0052228B"/>
    <w:rsid w:val="00523602"/>
    <w:rsid w:val="00524FF1"/>
    <w:rsid w:val="00536097"/>
    <w:rsid w:val="00536EB1"/>
    <w:rsid w:val="0053793B"/>
    <w:rsid w:val="005413B2"/>
    <w:rsid w:val="00541515"/>
    <w:rsid w:val="0054335F"/>
    <w:rsid w:val="00545522"/>
    <w:rsid w:val="00546214"/>
    <w:rsid w:val="005503C6"/>
    <w:rsid w:val="00550D8A"/>
    <w:rsid w:val="00551DC1"/>
    <w:rsid w:val="0055448E"/>
    <w:rsid w:val="00554E6C"/>
    <w:rsid w:val="005558A8"/>
    <w:rsid w:val="005571F3"/>
    <w:rsid w:val="00557777"/>
    <w:rsid w:val="00560605"/>
    <w:rsid w:val="005617A0"/>
    <w:rsid w:val="0056290C"/>
    <w:rsid w:val="0056306A"/>
    <w:rsid w:val="00565ABB"/>
    <w:rsid w:val="00565AF2"/>
    <w:rsid w:val="00566A84"/>
    <w:rsid w:val="00573181"/>
    <w:rsid w:val="0057333C"/>
    <w:rsid w:val="00573D78"/>
    <w:rsid w:val="00574B95"/>
    <w:rsid w:val="00577C75"/>
    <w:rsid w:val="005800B9"/>
    <w:rsid w:val="00581658"/>
    <w:rsid w:val="00583506"/>
    <w:rsid w:val="005848C8"/>
    <w:rsid w:val="005851EB"/>
    <w:rsid w:val="00586558"/>
    <w:rsid w:val="00587DDD"/>
    <w:rsid w:val="0059324A"/>
    <w:rsid w:val="00593D50"/>
    <w:rsid w:val="005940A4"/>
    <w:rsid w:val="0059444E"/>
    <w:rsid w:val="00595C3A"/>
    <w:rsid w:val="005966DE"/>
    <w:rsid w:val="005A0891"/>
    <w:rsid w:val="005A09CB"/>
    <w:rsid w:val="005A1466"/>
    <w:rsid w:val="005A2C19"/>
    <w:rsid w:val="005A50FE"/>
    <w:rsid w:val="005A5905"/>
    <w:rsid w:val="005A7916"/>
    <w:rsid w:val="005B45C5"/>
    <w:rsid w:val="005B48C4"/>
    <w:rsid w:val="005B577F"/>
    <w:rsid w:val="005B71CF"/>
    <w:rsid w:val="005B7DE6"/>
    <w:rsid w:val="005C21DD"/>
    <w:rsid w:val="005C2A0C"/>
    <w:rsid w:val="005C4FB3"/>
    <w:rsid w:val="005C646D"/>
    <w:rsid w:val="005C6477"/>
    <w:rsid w:val="005C66CC"/>
    <w:rsid w:val="005D05AF"/>
    <w:rsid w:val="005D0A2A"/>
    <w:rsid w:val="005D15AF"/>
    <w:rsid w:val="005D228C"/>
    <w:rsid w:val="005D32E3"/>
    <w:rsid w:val="005D3BA3"/>
    <w:rsid w:val="005D6E20"/>
    <w:rsid w:val="005D7ACD"/>
    <w:rsid w:val="005E1352"/>
    <w:rsid w:val="005E3C53"/>
    <w:rsid w:val="005E6CE9"/>
    <w:rsid w:val="005E770C"/>
    <w:rsid w:val="005E78FD"/>
    <w:rsid w:val="005F063C"/>
    <w:rsid w:val="005F094D"/>
    <w:rsid w:val="005F0D07"/>
    <w:rsid w:val="005F1206"/>
    <w:rsid w:val="005F1EFA"/>
    <w:rsid w:val="005F27A9"/>
    <w:rsid w:val="005F307D"/>
    <w:rsid w:val="005F69A5"/>
    <w:rsid w:val="00600F02"/>
    <w:rsid w:val="0060110D"/>
    <w:rsid w:val="006016FC"/>
    <w:rsid w:val="006041AE"/>
    <w:rsid w:val="00604D34"/>
    <w:rsid w:val="00605666"/>
    <w:rsid w:val="0060778D"/>
    <w:rsid w:val="00607DE4"/>
    <w:rsid w:val="006127BE"/>
    <w:rsid w:val="00612A60"/>
    <w:rsid w:val="00613C20"/>
    <w:rsid w:val="00615712"/>
    <w:rsid w:val="00615E07"/>
    <w:rsid w:val="00616886"/>
    <w:rsid w:val="0061757B"/>
    <w:rsid w:val="00620A24"/>
    <w:rsid w:val="006214FF"/>
    <w:rsid w:val="006217BA"/>
    <w:rsid w:val="006230DD"/>
    <w:rsid w:val="006241A4"/>
    <w:rsid w:val="0062424E"/>
    <w:rsid w:val="00625B4E"/>
    <w:rsid w:val="0062608A"/>
    <w:rsid w:val="00626A63"/>
    <w:rsid w:val="00626AD6"/>
    <w:rsid w:val="006277E7"/>
    <w:rsid w:val="00627BFB"/>
    <w:rsid w:val="006338D8"/>
    <w:rsid w:val="00634222"/>
    <w:rsid w:val="0063479B"/>
    <w:rsid w:val="00634B36"/>
    <w:rsid w:val="0063793E"/>
    <w:rsid w:val="00637C2B"/>
    <w:rsid w:val="00641B9F"/>
    <w:rsid w:val="00642621"/>
    <w:rsid w:val="00644732"/>
    <w:rsid w:val="00645C23"/>
    <w:rsid w:val="00646523"/>
    <w:rsid w:val="00652D3F"/>
    <w:rsid w:val="006535FE"/>
    <w:rsid w:val="00653679"/>
    <w:rsid w:val="0065385D"/>
    <w:rsid w:val="006542EA"/>
    <w:rsid w:val="006543B3"/>
    <w:rsid w:val="0065546B"/>
    <w:rsid w:val="00655BA5"/>
    <w:rsid w:val="00657815"/>
    <w:rsid w:val="0065782F"/>
    <w:rsid w:val="00660029"/>
    <w:rsid w:val="006616F8"/>
    <w:rsid w:val="00662196"/>
    <w:rsid w:val="0066269D"/>
    <w:rsid w:val="0066278F"/>
    <w:rsid w:val="0066379C"/>
    <w:rsid w:val="00665814"/>
    <w:rsid w:val="006664D4"/>
    <w:rsid w:val="0066740B"/>
    <w:rsid w:val="00667E82"/>
    <w:rsid w:val="00670A01"/>
    <w:rsid w:val="00670C05"/>
    <w:rsid w:val="006714A6"/>
    <w:rsid w:val="00671C52"/>
    <w:rsid w:val="00675952"/>
    <w:rsid w:val="00675C7C"/>
    <w:rsid w:val="0068219B"/>
    <w:rsid w:val="0068328E"/>
    <w:rsid w:val="0068568B"/>
    <w:rsid w:val="00685A42"/>
    <w:rsid w:val="00686D9B"/>
    <w:rsid w:val="00687940"/>
    <w:rsid w:val="006912D8"/>
    <w:rsid w:val="00691FBE"/>
    <w:rsid w:val="00692DEA"/>
    <w:rsid w:val="00693651"/>
    <w:rsid w:val="006947EB"/>
    <w:rsid w:val="00694D7F"/>
    <w:rsid w:val="006974AB"/>
    <w:rsid w:val="006A118A"/>
    <w:rsid w:val="006A1AF7"/>
    <w:rsid w:val="006A1CF9"/>
    <w:rsid w:val="006A1FD6"/>
    <w:rsid w:val="006A2201"/>
    <w:rsid w:val="006A2E22"/>
    <w:rsid w:val="006A4551"/>
    <w:rsid w:val="006A5EAE"/>
    <w:rsid w:val="006B1706"/>
    <w:rsid w:val="006B2BCA"/>
    <w:rsid w:val="006B39B9"/>
    <w:rsid w:val="006B49F5"/>
    <w:rsid w:val="006B49FF"/>
    <w:rsid w:val="006B57BB"/>
    <w:rsid w:val="006B7CCE"/>
    <w:rsid w:val="006C2C92"/>
    <w:rsid w:val="006C2FED"/>
    <w:rsid w:val="006C5905"/>
    <w:rsid w:val="006C62F9"/>
    <w:rsid w:val="006C64EF"/>
    <w:rsid w:val="006C77B7"/>
    <w:rsid w:val="006D0035"/>
    <w:rsid w:val="006D0B1E"/>
    <w:rsid w:val="006D2501"/>
    <w:rsid w:val="006D34B6"/>
    <w:rsid w:val="006D49ED"/>
    <w:rsid w:val="006D5947"/>
    <w:rsid w:val="006D7F56"/>
    <w:rsid w:val="006E2184"/>
    <w:rsid w:val="006E2AE7"/>
    <w:rsid w:val="006E2D9E"/>
    <w:rsid w:val="006E35A3"/>
    <w:rsid w:val="006E37F3"/>
    <w:rsid w:val="006E3A77"/>
    <w:rsid w:val="006E4215"/>
    <w:rsid w:val="006E46FF"/>
    <w:rsid w:val="006E5835"/>
    <w:rsid w:val="006E660B"/>
    <w:rsid w:val="006F1090"/>
    <w:rsid w:val="006F46E2"/>
    <w:rsid w:val="006F4D85"/>
    <w:rsid w:val="006F4FC4"/>
    <w:rsid w:val="006F712C"/>
    <w:rsid w:val="006F7D8D"/>
    <w:rsid w:val="006F7E8A"/>
    <w:rsid w:val="00701502"/>
    <w:rsid w:val="00703040"/>
    <w:rsid w:val="00705004"/>
    <w:rsid w:val="00705FE9"/>
    <w:rsid w:val="00710C12"/>
    <w:rsid w:val="00711973"/>
    <w:rsid w:val="0071253F"/>
    <w:rsid w:val="007126BC"/>
    <w:rsid w:val="00712E06"/>
    <w:rsid w:val="00713D0C"/>
    <w:rsid w:val="00714ADB"/>
    <w:rsid w:val="007159E0"/>
    <w:rsid w:val="00720E86"/>
    <w:rsid w:val="00721F27"/>
    <w:rsid w:val="00726CAD"/>
    <w:rsid w:val="00727FAD"/>
    <w:rsid w:val="007324A4"/>
    <w:rsid w:val="00732D12"/>
    <w:rsid w:val="00733F1B"/>
    <w:rsid w:val="00733FCF"/>
    <w:rsid w:val="00734AD7"/>
    <w:rsid w:val="0073732C"/>
    <w:rsid w:val="00741AF9"/>
    <w:rsid w:val="00743304"/>
    <w:rsid w:val="0074478B"/>
    <w:rsid w:val="00744D8E"/>
    <w:rsid w:val="00745920"/>
    <w:rsid w:val="0074638D"/>
    <w:rsid w:val="00751B34"/>
    <w:rsid w:val="00751C3F"/>
    <w:rsid w:val="00751C67"/>
    <w:rsid w:val="007535B6"/>
    <w:rsid w:val="00753A6F"/>
    <w:rsid w:val="00754242"/>
    <w:rsid w:val="00754C42"/>
    <w:rsid w:val="0075609A"/>
    <w:rsid w:val="0075705E"/>
    <w:rsid w:val="0076558D"/>
    <w:rsid w:val="007657FE"/>
    <w:rsid w:val="00766632"/>
    <w:rsid w:val="0076780C"/>
    <w:rsid w:val="00767BC3"/>
    <w:rsid w:val="00772649"/>
    <w:rsid w:val="00772B95"/>
    <w:rsid w:val="00772D09"/>
    <w:rsid w:val="007742E5"/>
    <w:rsid w:val="00774DA5"/>
    <w:rsid w:val="0077532C"/>
    <w:rsid w:val="00776D65"/>
    <w:rsid w:val="007775D6"/>
    <w:rsid w:val="007820F2"/>
    <w:rsid w:val="00785621"/>
    <w:rsid w:val="00785BAB"/>
    <w:rsid w:val="0078753D"/>
    <w:rsid w:val="00787C3E"/>
    <w:rsid w:val="00790E9E"/>
    <w:rsid w:val="007912D7"/>
    <w:rsid w:val="00793682"/>
    <w:rsid w:val="00794CBB"/>
    <w:rsid w:val="007966D9"/>
    <w:rsid w:val="007A2E35"/>
    <w:rsid w:val="007A41AD"/>
    <w:rsid w:val="007A5DFD"/>
    <w:rsid w:val="007A660C"/>
    <w:rsid w:val="007A6A35"/>
    <w:rsid w:val="007A7DEA"/>
    <w:rsid w:val="007B10AD"/>
    <w:rsid w:val="007B30FC"/>
    <w:rsid w:val="007B45C4"/>
    <w:rsid w:val="007B60C8"/>
    <w:rsid w:val="007B794F"/>
    <w:rsid w:val="007C135C"/>
    <w:rsid w:val="007C34B7"/>
    <w:rsid w:val="007C40C9"/>
    <w:rsid w:val="007C4E3A"/>
    <w:rsid w:val="007C6305"/>
    <w:rsid w:val="007D067A"/>
    <w:rsid w:val="007D0944"/>
    <w:rsid w:val="007D0972"/>
    <w:rsid w:val="007D0BB2"/>
    <w:rsid w:val="007D1305"/>
    <w:rsid w:val="007D205A"/>
    <w:rsid w:val="007D2104"/>
    <w:rsid w:val="007D48F0"/>
    <w:rsid w:val="007D7BDC"/>
    <w:rsid w:val="007D7DA8"/>
    <w:rsid w:val="007E1570"/>
    <w:rsid w:val="007E2676"/>
    <w:rsid w:val="007E2891"/>
    <w:rsid w:val="007E66C2"/>
    <w:rsid w:val="007E7F6A"/>
    <w:rsid w:val="007F0710"/>
    <w:rsid w:val="007F1560"/>
    <w:rsid w:val="007F2D4C"/>
    <w:rsid w:val="007F2FBC"/>
    <w:rsid w:val="007F4E1D"/>
    <w:rsid w:val="007F543B"/>
    <w:rsid w:val="007F586D"/>
    <w:rsid w:val="007F6B12"/>
    <w:rsid w:val="00800166"/>
    <w:rsid w:val="008010E7"/>
    <w:rsid w:val="00802A30"/>
    <w:rsid w:val="00804B16"/>
    <w:rsid w:val="00805CA3"/>
    <w:rsid w:val="00806ECD"/>
    <w:rsid w:val="00807504"/>
    <w:rsid w:val="00812172"/>
    <w:rsid w:val="008129A7"/>
    <w:rsid w:val="00812A71"/>
    <w:rsid w:val="00813166"/>
    <w:rsid w:val="00813F79"/>
    <w:rsid w:val="00815008"/>
    <w:rsid w:val="008160CF"/>
    <w:rsid w:val="00820ACC"/>
    <w:rsid w:val="00820DB5"/>
    <w:rsid w:val="00821F5B"/>
    <w:rsid w:val="0082331D"/>
    <w:rsid w:val="0082375E"/>
    <w:rsid w:val="008301C3"/>
    <w:rsid w:val="00832A96"/>
    <w:rsid w:val="00832C50"/>
    <w:rsid w:val="00833FD3"/>
    <w:rsid w:val="008373F8"/>
    <w:rsid w:val="00837403"/>
    <w:rsid w:val="008402FC"/>
    <w:rsid w:val="008405F4"/>
    <w:rsid w:val="00840964"/>
    <w:rsid w:val="008412C7"/>
    <w:rsid w:val="0084207F"/>
    <w:rsid w:val="008428E4"/>
    <w:rsid w:val="00843027"/>
    <w:rsid w:val="00846799"/>
    <w:rsid w:val="00846DDE"/>
    <w:rsid w:val="00851AD3"/>
    <w:rsid w:val="00852DD2"/>
    <w:rsid w:val="00852F1D"/>
    <w:rsid w:val="00853016"/>
    <w:rsid w:val="0085499B"/>
    <w:rsid w:val="00855C2D"/>
    <w:rsid w:val="00856483"/>
    <w:rsid w:val="0085765B"/>
    <w:rsid w:val="00857A87"/>
    <w:rsid w:val="00860357"/>
    <w:rsid w:val="00861A7A"/>
    <w:rsid w:val="008627C4"/>
    <w:rsid w:val="00862ECD"/>
    <w:rsid w:val="00864D38"/>
    <w:rsid w:val="008655B3"/>
    <w:rsid w:val="00865ECD"/>
    <w:rsid w:val="00866E35"/>
    <w:rsid w:val="00867108"/>
    <w:rsid w:val="0087206A"/>
    <w:rsid w:val="0087209C"/>
    <w:rsid w:val="00874360"/>
    <w:rsid w:val="00877156"/>
    <w:rsid w:val="008834E9"/>
    <w:rsid w:val="0088684F"/>
    <w:rsid w:val="00886D0F"/>
    <w:rsid w:val="00887FF1"/>
    <w:rsid w:val="0089040A"/>
    <w:rsid w:val="00890681"/>
    <w:rsid w:val="00891CAD"/>
    <w:rsid w:val="008922DC"/>
    <w:rsid w:val="00893A1F"/>
    <w:rsid w:val="00894A03"/>
    <w:rsid w:val="0089611C"/>
    <w:rsid w:val="008963B5"/>
    <w:rsid w:val="008965D4"/>
    <w:rsid w:val="0089677B"/>
    <w:rsid w:val="00897327"/>
    <w:rsid w:val="00897655"/>
    <w:rsid w:val="008A1334"/>
    <w:rsid w:val="008A1370"/>
    <w:rsid w:val="008A13AB"/>
    <w:rsid w:val="008A232C"/>
    <w:rsid w:val="008A2E51"/>
    <w:rsid w:val="008A324B"/>
    <w:rsid w:val="008A549C"/>
    <w:rsid w:val="008A58A8"/>
    <w:rsid w:val="008A64B7"/>
    <w:rsid w:val="008A7317"/>
    <w:rsid w:val="008A79CA"/>
    <w:rsid w:val="008A7B44"/>
    <w:rsid w:val="008B1D23"/>
    <w:rsid w:val="008B239E"/>
    <w:rsid w:val="008B5E31"/>
    <w:rsid w:val="008B5FBE"/>
    <w:rsid w:val="008B7C6B"/>
    <w:rsid w:val="008C04F4"/>
    <w:rsid w:val="008C07EE"/>
    <w:rsid w:val="008C0E23"/>
    <w:rsid w:val="008C3308"/>
    <w:rsid w:val="008C3A10"/>
    <w:rsid w:val="008C3A41"/>
    <w:rsid w:val="008C3AC6"/>
    <w:rsid w:val="008C4804"/>
    <w:rsid w:val="008C7B5F"/>
    <w:rsid w:val="008D19D3"/>
    <w:rsid w:val="008D1E8C"/>
    <w:rsid w:val="008D2257"/>
    <w:rsid w:val="008D3A25"/>
    <w:rsid w:val="008D455A"/>
    <w:rsid w:val="008D4AE6"/>
    <w:rsid w:val="008D5B6D"/>
    <w:rsid w:val="008D75C8"/>
    <w:rsid w:val="008E3764"/>
    <w:rsid w:val="008E3AC6"/>
    <w:rsid w:val="008E5721"/>
    <w:rsid w:val="008F0404"/>
    <w:rsid w:val="008F0E3B"/>
    <w:rsid w:val="008F193B"/>
    <w:rsid w:val="008F29AA"/>
    <w:rsid w:val="008F359B"/>
    <w:rsid w:val="008F5C44"/>
    <w:rsid w:val="008F6969"/>
    <w:rsid w:val="008F795F"/>
    <w:rsid w:val="009018CB"/>
    <w:rsid w:val="009034EC"/>
    <w:rsid w:val="00907DE7"/>
    <w:rsid w:val="00911752"/>
    <w:rsid w:val="00911B67"/>
    <w:rsid w:val="00911CA2"/>
    <w:rsid w:val="0091301A"/>
    <w:rsid w:val="00913721"/>
    <w:rsid w:val="00913AE8"/>
    <w:rsid w:val="00913F66"/>
    <w:rsid w:val="0091418D"/>
    <w:rsid w:val="00914AFF"/>
    <w:rsid w:val="00917655"/>
    <w:rsid w:val="00920886"/>
    <w:rsid w:val="00920BBF"/>
    <w:rsid w:val="009222FA"/>
    <w:rsid w:val="00922BAE"/>
    <w:rsid w:val="009249E1"/>
    <w:rsid w:val="0092532C"/>
    <w:rsid w:val="00925D8C"/>
    <w:rsid w:val="009260D9"/>
    <w:rsid w:val="009310EA"/>
    <w:rsid w:val="00931692"/>
    <w:rsid w:val="00931E15"/>
    <w:rsid w:val="00932444"/>
    <w:rsid w:val="00933F13"/>
    <w:rsid w:val="0093401D"/>
    <w:rsid w:val="00934624"/>
    <w:rsid w:val="00935F4A"/>
    <w:rsid w:val="00936A6D"/>
    <w:rsid w:val="009375BE"/>
    <w:rsid w:val="009376E9"/>
    <w:rsid w:val="00937B05"/>
    <w:rsid w:val="00937DA4"/>
    <w:rsid w:val="00937EF4"/>
    <w:rsid w:val="00941D6B"/>
    <w:rsid w:val="00942870"/>
    <w:rsid w:val="00944461"/>
    <w:rsid w:val="00944CA8"/>
    <w:rsid w:val="0095019D"/>
    <w:rsid w:val="009503A7"/>
    <w:rsid w:val="00950DA5"/>
    <w:rsid w:val="00950F5B"/>
    <w:rsid w:val="00951582"/>
    <w:rsid w:val="00955D76"/>
    <w:rsid w:val="009562FC"/>
    <w:rsid w:val="00957E6E"/>
    <w:rsid w:val="00960AD2"/>
    <w:rsid w:val="0096224A"/>
    <w:rsid w:val="009623EE"/>
    <w:rsid w:val="00963612"/>
    <w:rsid w:val="0096472A"/>
    <w:rsid w:val="00965B67"/>
    <w:rsid w:val="00967CCB"/>
    <w:rsid w:val="0097012C"/>
    <w:rsid w:val="009713ED"/>
    <w:rsid w:val="00971FE2"/>
    <w:rsid w:val="009760D2"/>
    <w:rsid w:val="009760F0"/>
    <w:rsid w:val="00977154"/>
    <w:rsid w:val="009779FB"/>
    <w:rsid w:val="00980712"/>
    <w:rsid w:val="0098157B"/>
    <w:rsid w:val="009841B0"/>
    <w:rsid w:val="00984578"/>
    <w:rsid w:val="00984A02"/>
    <w:rsid w:val="009851D6"/>
    <w:rsid w:val="00986071"/>
    <w:rsid w:val="00987C2C"/>
    <w:rsid w:val="009944FD"/>
    <w:rsid w:val="0099542C"/>
    <w:rsid w:val="00996373"/>
    <w:rsid w:val="00997811"/>
    <w:rsid w:val="009A01E6"/>
    <w:rsid w:val="009A041A"/>
    <w:rsid w:val="009A2429"/>
    <w:rsid w:val="009B05AA"/>
    <w:rsid w:val="009B08A6"/>
    <w:rsid w:val="009B24F7"/>
    <w:rsid w:val="009B3FC9"/>
    <w:rsid w:val="009B4A37"/>
    <w:rsid w:val="009B5104"/>
    <w:rsid w:val="009B5973"/>
    <w:rsid w:val="009B618D"/>
    <w:rsid w:val="009B65E0"/>
    <w:rsid w:val="009B6FA4"/>
    <w:rsid w:val="009B79EB"/>
    <w:rsid w:val="009B7EBC"/>
    <w:rsid w:val="009C1F73"/>
    <w:rsid w:val="009C2958"/>
    <w:rsid w:val="009C2C4F"/>
    <w:rsid w:val="009C5793"/>
    <w:rsid w:val="009C5AAE"/>
    <w:rsid w:val="009C6247"/>
    <w:rsid w:val="009C643C"/>
    <w:rsid w:val="009C6554"/>
    <w:rsid w:val="009C7C87"/>
    <w:rsid w:val="009D0DD1"/>
    <w:rsid w:val="009D2B33"/>
    <w:rsid w:val="009D2C2D"/>
    <w:rsid w:val="009D53A4"/>
    <w:rsid w:val="009D5981"/>
    <w:rsid w:val="009D6447"/>
    <w:rsid w:val="009D732C"/>
    <w:rsid w:val="009E21D0"/>
    <w:rsid w:val="009E2859"/>
    <w:rsid w:val="009E2CD4"/>
    <w:rsid w:val="009E30BE"/>
    <w:rsid w:val="009E348A"/>
    <w:rsid w:val="009E4C0E"/>
    <w:rsid w:val="009E646D"/>
    <w:rsid w:val="009E7122"/>
    <w:rsid w:val="009E71D1"/>
    <w:rsid w:val="009E76C5"/>
    <w:rsid w:val="009F3877"/>
    <w:rsid w:val="009F3B27"/>
    <w:rsid w:val="009F4337"/>
    <w:rsid w:val="009F4C62"/>
    <w:rsid w:val="009F5F74"/>
    <w:rsid w:val="00A00FAD"/>
    <w:rsid w:val="00A01943"/>
    <w:rsid w:val="00A01FB7"/>
    <w:rsid w:val="00A03A81"/>
    <w:rsid w:val="00A0483C"/>
    <w:rsid w:val="00A04B2D"/>
    <w:rsid w:val="00A07950"/>
    <w:rsid w:val="00A07A49"/>
    <w:rsid w:val="00A1190C"/>
    <w:rsid w:val="00A135A5"/>
    <w:rsid w:val="00A136B6"/>
    <w:rsid w:val="00A13BC9"/>
    <w:rsid w:val="00A13EC0"/>
    <w:rsid w:val="00A16447"/>
    <w:rsid w:val="00A16509"/>
    <w:rsid w:val="00A16EF9"/>
    <w:rsid w:val="00A20285"/>
    <w:rsid w:val="00A22147"/>
    <w:rsid w:val="00A2393E"/>
    <w:rsid w:val="00A244F0"/>
    <w:rsid w:val="00A24FA3"/>
    <w:rsid w:val="00A268EF"/>
    <w:rsid w:val="00A27D12"/>
    <w:rsid w:val="00A30498"/>
    <w:rsid w:val="00A30C48"/>
    <w:rsid w:val="00A327AC"/>
    <w:rsid w:val="00A3352E"/>
    <w:rsid w:val="00A33DB6"/>
    <w:rsid w:val="00A35244"/>
    <w:rsid w:val="00A36209"/>
    <w:rsid w:val="00A36259"/>
    <w:rsid w:val="00A3658A"/>
    <w:rsid w:val="00A4074C"/>
    <w:rsid w:val="00A40BD2"/>
    <w:rsid w:val="00A412AC"/>
    <w:rsid w:val="00A42705"/>
    <w:rsid w:val="00A42DE4"/>
    <w:rsid w:val="00A508E3"/>
    <w:rsid w:val="00A50CC9"/>
    <w:rsid w:val="00A5221B"/>
    <w:rsid w:val="00A531F3"/>
    <w:rsid w:val="00A53FF2"/>
    <w:rsid w:val="00A54615"/>
    <w:rsid w:val="00A5502A"/>
    <w:rsid w:val="00A57B6E"/>
    <w:rsid w:val="00A60A34"/>
    <w:rsid w:val="00A60B5A"/>
    <w:rsid w:val="00A63BA4"/>
    <w:rsid w:val="00A6428E"/>
    <w:rsid w:val="00A64291"/>
    <w:rsid w:val="00A64755"/>
    <w:rsid w:val="00A6480C"/>
    <w:rsid w:val="00A658E0"/>
    <w:rsid w:val="00A66076"/>
    <w:rsid w:val="00A66CA7"/>
    <w:rsid w:val="00A703E7"/>
    <w:rsid w:val="00A71259"/>
    <w:rsid w:val="00A71285"/>
    <w:rsid w:val="00A71CDC"/>
    <w:rsid w:val="00A72309"/>
    <w:rsid w:val="00A724E2"/>
    <w:rsid w:val="00A77999"/>
    <w:rsid w:val="00A811DA"/>
    <w:rsid w:val="00A819A7"/>
    <w:rsid w:val="00A82511"/>
    <w:rsid w:val="00A83780"/>
    <w:rsid w:val="00A83DE4"/>
    <w:rsid w:val="00A86069"/>
    <w:rsid w:val="00A875D5"/>
    <w:rsid w:val="00A87D7C"/>
    <w:rsid w:val="00A90624"/>
    <w:rsid w:val="00A907B1"/>
    <w:rsid w:val="00A909D2"/>
    <w:rsid w:val="00A92539"/>
    <w:rsid w:val="00A96291"/>
    <w:rsid w:val="00A96F78"/>
    <w:rsid w:val="00A97CE3"/>
    <w:rsid w:val="00AA262C"/>
    <w:rsid w:val="00AA361F"/>
    <w:rsid w:val="00AA396F"/>
    <w:rsid w:val="00AA3F06"/>
    <w:rsid w:val="00AA426D"/>
    <w:rsid w:val="00AA4668"/>
    <w:rsid w:val="00AA68D5"/>
    <w:rsid w:val="00AA6B07"/>
    <w:rsid w:val="00AA7D6A"/>
    <w:rsid w:val="00AB023E"/>
    <w:rsid w:val="00AB0C43"/>
    <w:rsid w:val="00AB21C4"/>
    <w:rsid w:val="00AB2E4A"/>
    <w:rsid w:val="00AB37BB"/>
    <w:rsid w:val="00AB4B13"/>
    <w:rsid w:val="00AB5BF6"/>
    <w:rsid w:val="00AB7665"/>
    <w:rsid w:val="00AB7AED"/>
    <w:rsid w:val="00AC0BAD"/>
    <w:rsid w:val="00AC4B1D"/>
    <w:rsid w:val="00AC4BD1"/>
    <w:rsid w:val="00AC4C02"/>
    <w:rsid w:val="00AC4C32"/>
    <w:rsid w:val="00AC620F"/>
    <w:rsid w:val="00AC6F35"/>
    <w:rsid w:val="00AC7FC1"/>
    <w:rsid w:val="00AD0485"/>
    <w:rsid w:val="00AD6984"/>
    <w:rsid w:val="00AD6B4E"/>
    <w:rsid w:val="00AE10A8"/>
    <w:rsid w:val="00AE10F9"/>
    <w:rsid w:val="00AE2DD6"/>
    <w:rsid w:val="00AE32CE"/>
    <w:rsid w:val="00AE34D7"/>
    <w:rsid w:val="00AE4C34"/>
    <w:rsid w:val="00AE5D4B"/>
    <w:rsid w:val="00AE606B"/>
    <w:rsid w:val="00AE6E38"/>
    <w:rsid w:val="00AF3E1E"/>
    <w:rsid w:val="00AF66C1"/>
    <w:rsid w:val="00B02BAF"/>
    <w:rsid w:val="00B03E0B"/>
    <w:rsid w:val="00B04F45"/>
    <w:rsid w:val="00B05050"/>
    <w:rsid w:val="00B06F00"/>
    <w:rsid w:val="00B11392"/>
    <w:rsid w:val="00B11763"/>
    <w:rsid w:val="00B135BB"/>
    <w:rsid w:val="00B13ED3"/>
    <w:rsid w:val="00B15651"/>
    <w:rsid w:val="00B16313"/>
    <w:rsid w:val="00B20DE9"/>
    <w:rsid w:val="00B22576"/>
    <w:rsid w:val="00B24BF6"/>
    <w:rsid w:val="00B24E13"/>
    <w:rsid w:val="00B250FD"/>
    <w:rsid w:val="00B257A0"/>
    <w:rsid w:val="00B26C0B"/>
    <w:rsid w:val="00B3014A"/>
    <w:rsid w:val="00B30952"/>
    <w:rsid w:val="00B30B06"/>
    <w:rsid w:val="00B30E62"/>
    <w:rsid w:val="00B31CC2"/>
    <w:rsid w:val="00B33734"/>
    <w:rsid w:val="00B33CD9"/>
    <w:rsid w:val="00B341C5"/>
    <w:rsid w:val="00B35163"/>
    <w:rsid w:val="00B3619F"/>
    <w:rsid w:val="00B3631C"/>
    <w:rsid w:val="00B3695F"/>
    <w:rsid w:val="00B37120"/>
    <w:rsid w:val="00B378E2"/>
    <w:rsid w:val="00B404CE"/>
    <w:rsid w:val="00B40DA7"/>
    <w:rsid w:val="00B40E55"/>
    <w:rsid w:val="00B420EC"/>
    <w:rsid w:val="00B43613"/>
    <w:rsid w:val="00B43A27"/>
    <w:rsid w:val="00B45108"/>
    <w:rsid w:val="00B459F2"/>
    <w:rsid w:val="00B45DD1"/>
    <w:rsid w:val="00B46B26"/>
    <w:rsid w:val="00B46F9B"/>
    <w:rsid w:val="00B51067"/>
    <w:rsid w:val="00B54D20"/>
    <w:rsid w:val="00B5546E"/>
    <w:rsid w:val="00B55BBC"/>
    <w:rsid w:val="00B55F1E"/>
    <w:rsid w:val="00B566FB"/>
    <w:rsid w:val="00B56C73"/>
    <w:rsid w:val="00B64062"/>
    <w:rsid w:val="00B65F72"/>
    <w:rsid w:val="00B665A8"/>
    <w:rsid w:val="00B66747"/>
    <w:rsid w:val="00B713D4"/>
    <w:rsid w:val="00B72CDC"/>
    <w:rsid w:val="00B73F42"/>
    <w:rsid w:val="00B77148"/>
    <w:rsid w:val="00B77C3D"/>
    <w:rsid w:val="00B81671"/>
    <w:rsid w:val="00B8215D"/>
    <w:rsid w:val="00B83CAA"/>
    <w:rsid w:val="00B83EE3"/>
    <w:rsid w:val="00B84628"/>
    <w:rsid w:val="00B84D76"/>
    <w:rsid w:val="00B857DB"/>
    <w:rsid w:val="00B85AA6"/>
    <w:rsid w:val="00B86ED6"/>
    <w:rsid w:val="00B87E1B"/>
    <w:rsid w:val="00B87F92"/>
    <w:rsid w:val="00B92713"/>
    <w:rsid w:val="00B94AD2"/>
    <w:rsid w:val="00B95FE6"/>
    <w:rsid w:val="00B96289"/>
    <w:rsid w:val="00B96938"/>
    <w:rsid w:val="00BA5AE2"/>
    <w:rsid w:val="00BA5D93"/>
    <w:rsid w:val="00BA647D"/>
    <w:rsid w:val="00BA7CA5"/>
    <w:rsid w:val="00BA7DEA"/>
    <w:rsid w:val="00BA7E6A"/>
    <w:rsid w:val="00BB12EE"/>
    <w:rsid w:val="00BB2FA0"/>
    <w:rsid w:val="00BB3E98"/>
    <w:rsid w:val="00BB4F5F"/>
    <w:rsid w:val="00BC19B2"/>
    <w:rsid w:val="00BC403C"/>
    <w:rsid w:val="00BC4850"/>
    <w:rsid w:val="00BC5219"/>
    <w:rsid w:val="00BC68E9"/>
    <w:rsid w:val="00BC6BB6"/>
    <w:rsid w:val="00BD2725"/>
    <w:rsid w:val="00BD5425"/>
    <w:rsid w:val="00BD63B3"/>
    <w:rsid w:val="00BD67BF"/>
    <w:rsid w:val="00BE0B46"/>
    <w:rsid w:val="00BE42BA"/>
    <w:rsid w:val="00BE4937"/>
    <w:rsid w:val="00BE51B0"/>
    <w:rsid w:val="00BE5877"/>
    <w:rsid w:val="00BE7F41"/>
    <w:rsid w:val="00BF094A"/>
    <w:rsid w:val="00BF09FE"/>
    <w:rsid w:val="00BF19D9"/>
    <w:rsid w:val="00BF2822"/>
    <w:rsid w:val="00BF3BDD"/>
    <w:rsid w:val="00BF4029"/>
    <w:rsid w:val="00BF56B0"/>
    <w:rsid w:val="00BF6E06"/>
    <w:rsid w:val="00BF704D"/>
    <w:rsid w:val="00C006CF"/>
    <w:rsid w:val="00C00BD7"/>
    <w:rsid w:val="00C00EA4"/>
    <w:rsid w:val="00C010C2"/>
    <w:rsid w:val="00C0267E"/>
    <w:rsid w:val="00C02F9F"/>
    <w:rsid w:val="00C03339"/>
    <w:rsid w:val="00C04BC0"/>
    <w:rsid w:val="00C05BCB"/>
    <w:rsid w:val="00C0682B"/>
    <w:rsid w:val="00C07449"/>
    <w:rsid w:val="00C0756B"/>
    <w:rsid w:val="00C13C08"/>
    <w:rsid w:val="00C1475E"/>
    <w:rsid w:val="00C149E7"/>
    <w:rsid w:val="00C15720"/>
    <w:rsid w:val="00C16B6E"/>
    <w:rsid w:val="00C1786E"/>
    <w:rsid w:val="00C17F99"/>
    <w:rsid w:val="00C201CD"/>
    <w:rsid w:val="00C20CBD"/>
    <w:rsid w:val="00C20FA0"/>
    <w:rsid w:val="00C21109"/>
    <w:rsid w:val="00C2232C"/>
    <w:rsid w:val="00C229E3"/>
    <w:rsid w:val="00C23661"/>
    <w:rsid w:val="00C249BC"/>
    <w:rsid w:val="00C26705"/>
    <w:rsid w:val="00C274A7"/>
    <w:rsid w:val="00C27B67"/>
    <w:rsid w:val="00C3051D"/>
    <w:rsid w:val="00C3102F"/>
    <w:rsid w:val="00C3195F"/>
    <w:rsid w:val="00C32218"/>
    <w:rsid w:val="00C33A87"/>
    <w:rsid w:val="00C343C4"/>
    <w:rsid w:val="00C34959"/>
    <w:rsid w:val="00C34B05"/>
    <w:rsid w:val="00C36587"/>
    <w:rsid w:val="00C37B01"/>
    <w:rsid w:val="00C37FC8"/>
    <w:rsid w:val="00C406CD"/>
    <w:rsid w:val="00C416E4"/>
    <w:rsid w:val="00C41EC2"/>
    <w:rsid w:val="00C42212"/>
    <w:rsid w:val="00C42EFE"/>
    <w:rsid w:val="00C44750"/>
    <w:rsid w:val="00C45656"/>
    <w:rsid w:val="00C473C7"/>
    <w:rsid w:val="00C51BA1"/>
    <w:rsid w:val="00C520C0"/>
    <w:rsid w:val="00C53EF4"/>
    <w:rsid w:val="00C55809"/>
    <w:rsid w:val="00C56B73"/>
    <w:rsid w:val="00C571CA"/>
    <w:rsid w:val="00C573DD"/>
    <w:rsid w:val="00C57C08"/>
    <w:rsid w:val="00C600CA"/>
    <w:rsid w:val="00C62522"/>
    <w:rsid w:val="00C62B74"/>
    <w:rsid w:val="00C64771"/>
    <w:rsid w:val="00C64888"/>
    <w:rsid w:val="00C64C40"/>
    <w:rsid w:val="00C6637D"/>
    <w:rsid w:val="00C6716A"/>
    <w:rsid w:val="00C7074E"/>
    <w:rsid w:val="00C72B0F"/>
    <w:rsid w:val="00C72D16"/>
    <w:rsid w:val="00C73C41"/>
    <w:rsid w:val="00C7474E"/>
    <w:rsid w:val="00C77F0B"/>
    <w:rsid w:val="00C80F2C"/>
    <w:rsid w:val="00C818C4"/>
    <w:rsid w:val="00C82E9B"/>
    <w:rsid w:val="00C8425B"/>
    <w:rsid w:val="00C84867"/>
    <w:rsid w:val="00C876BB"/>
    <w:rsid w:val="00C87B64"/>
    <w:rsid w:val="00C9000A"/>
    <w:rsid w:val="00C91284"/>
    <w:rsid w:val="00C926C8"/>
    <w:rsid w:val="00C92BC0"/>
    <w:rsid w:val="00C92D3F"/>
    <w:rsid w:val="00C93384"/>
    <w:rsid w:val="00C93DEC"/>
    <w:rsid w:val="00C9450C"/>
    <w:rsid w:val="00C94918"/>
    <w:rsid w:val="00C94CD5"/>
    <w:rsid w:val="00C954F7"/>
    <w:rsid w:val="00C97169"/>
    <w:rsid w:val="00C97D72"/>
    <w:rsid w:val="00CA1E7D"/>
    <w:rsid w:val="00CA2211"/>
    <w:rsid w:val="00CA24CA"/>
    <w:rsid w:val="00CA2A89"/>
    <w:rsid w:val="00CA368A"/>
    <w:rsid w:val="00CA3C71"/>
    <w:rsid w:val="00CA3D62"/>
    <w:rsid w:val="00CA3FCE"/>
    <w:rsid w:val="00CA4B2F"/>
    <w:rsid w:val="00CA5E8B"/>
    <w:rsid w:val="00CA6074"/>
    <w:rsid w:val="00CA7D67"/>
    <w:rsid w:val="00CB1B5D"/>
    <w:rsid w:val="00CB1C08"/>
    <w:rsid w:val="00CB1DA9"/>
    <w:rsid w:val="00CB2235"/>
    <w:rsid w:val="00CB24E7"/>
    <w:rsid w:val="00CB260C"/>
    <w:rsid w:val="00CB3035"/>
    <w:rsid w:val="00CB521E"/>
    <w:rsid w:val="00CC0EED"/>
    <w:rsid w:val="00CC16B6"/>
    <w:rsid w:val="00CC4580"/>
    <w:rsid w:val="00CC49F4"/>
    <w:rsid w:val="00CC4E06"/>
    <w:rsid w:val="00CC6FED"/>
    <w:rsid w:val="00CD0F64"/>
    <w:rsid w:val="00CD2EB2"/>
    <w:rsid w:val="00CD3B2B"/>
    <w:rsid w:val="00CD3D26"/>
    <w:rsid w:val="00CD4BEA"/>
    <w:rsid w:val="00CD4EF2"/>
    <w:rsid w:val="00CD6261"/>
    <w:rsid w:val="00CD7A0C"/>
    <w:rsid w:val="00CE0327"/>
    <w:rsid w:val="00CE0798"/>
    <w:rsid w:val="00CE2750"/>
    <w:rsid w:val="00CE2DE0"/>
    <w:rsid w:val="00CE7CD4"/>
    <w:rsid w:val="00CF0E37"/>
    <w:rsid w:val="00CF15C8"/>
    <w:rsid w:val="00CF16C5"/>
    <w:rsid w:val="00CF305B"/>
    <w:rsid w:val="00CF42FA"/>
    <w:rsid w:val="00CF46B7"/>
    <w:rsid w:val="00CF7AF9"/>
    <w:rsid w:val="00D00320"/>
    <w:rsid w:val="00D00BA7"/>
    <w:rsid w:val="00D018A9"/>
    <w:rsid w:val="00D01C84"/>
    <w:rsid w:val="00D032BB"/>
    <w:rsid w:val="00D0787D"/>
    <w:rsid w:val="00D07F64"/>
    <w:rsid w:val="00D10D80"/>
    <w:rsid w:val="00D1176B"/>
    <w:rsid w:val="00D14BCD"/>
    <w:rsid w:val="00D167C7"/>
    <w:rsid w:val="00D16C99"/>
    <w:rsid w:val="00D1767A"/>
    <w:rsid w:val="00D20698"/>
    <w:rsid w:val="00D2087D"/>
    <w:rsid w:val="00D235A4"/>
    <w:rsid w:val="00D23DE9"/>
    <w:rsid w:val="00D2420D"/>
    <w:rsid w:val="00D26098"/>
    <w:rsid w:val="00D272B6"/>
    <w:rsid w:val="00D275E8"/>
    <w:rsid w:val="00D27F90"/>
    <w:rsid w:val="00D30341"/>
    <w:rsid w:val="00D303AA"/>
    <w:rsid w:val="00D3093C"/>
    <w:rsid w:val="00D3094D"/>
    <w:rsid w:val="00D30E15"/>
    <w:rsid w:val="00D33B92"/>
    <w:rsid w:val="00D34063"/>
    <w:rsid w:val="00D36A38"/>
    <w:rsid w:val="00D406B1"/>
    <w:rsid w:val="00D4330B"/>
    <w:rsid w:val="00D452C7"/>
    <w:rsid w:val="00D4616D"/>
    <w:rsid w:val="00D4637B"/>
    <w:rsid w:val="00D5023D"/>
    <w:rsid w:val="00D5101C"/>
    <w:rsid w:val="00D5136D"/>
    <w:rsid w:val="00D51C25"/>
    <w:rsid w:val="00D5391B"/>
    <w:rsid w:val="00D54713"/>
    <w:rsid w:val="00D55533"/>
    <w:rsid w:val="00D5743B"/>
    <w:rsid w:val="00D574F8"/>
    <w:rsid w:val="00D57E5A"/>
    <w:rsid w:val="00D60227"/>
    <w:rsid w:val="00D635F2"/>
    <w:rsid w:val="00D66237"/>
    <w:rsid w:val="00D66E5F"/>
    <w:rsid w:val="00D66E61"/>
    <w:rsid w:val="00D70D8A"/>
    <w:rsid w:val="00D7427F"/>
    <w:rsid w:val="00D772B5"/>
    <w:rsid w:val="00D77FE1"/>
    <w:rsid w:val="00D80167"/>
    <w:rsid w:val="00D80D7E"/>
    <w:rsid w:val="00D843A1"/>
    <w:rsid w:val="00D8520B"/>
    <w:rsid w:val="00D864A6"/>
    <w:rsid w:val="00D86D60"/>
    <w:rsid w:val="00D90BC9"/>
    <w:rsid w:val="00D91B4C"/>
    <w:rsid w:val="00D91FA8"/>
    <w:rsid w:val="00D953B0"/>
    <w:rsid w:val="00D97540"/>
    <w:rsid w:val="00D97889"/>
    <w:rsid w:val="00D97900"/>
    <w:rsid w:val="00D97F2A"/>
    <w:rsid w:val="00DA2663"/>
    <w:rsid w:val="00DA3415"/>
    <w:rsid w:val="00DA411C"/>
    <w:rsid w:val="00DA46DF"/>
    <w:rsid w:val="00DA750A"/>
    <w:rsid w:val="00DA75AD"/>
    <w:rsid w:val="00DB1C4F"/>
    <w:rsid w:val="00DB427B"/>
    <w:rsid w:val="00DB47B4"/>
    <w:rsid w:val="00DB48A9"/>
    <w:rsid w:val="00DB5EA9"/>
    <w:rsid w:val="00DB60E1"/>
    <w:rsid w:val="00DB7975"/>
    <w:rsid w:val="00DC024D"/>
    <w:rsid w:val="00DC21B3"/>
    <w:rsid w:val="00DC3C9D"/>
    <w:rsid w:val="00DC66DD"/>
    <w:rsid w:val="00DC6FBF"/>
    <w:rsid w:val="00DC6FDD"/>
    <w:rsid w:val="00DD099A"/>
    <w:rsid w:val="00DD0D65"/>
    <w:rsid w:val="00DD2288"/>
    <w:rsid w:val="00DD4CBD"/>
    <w:rsid w:val="00DD5301"/>
    <w:rsid w:val="00DD63D5"/>
    <w:rsid w:val="00DD7123"/>
    <w:rsid w:val="00DE1DA6"/>
    <w:rsid w:val="00DE2766"/>
    <w:rsid w:val="00DE29CE"/>
    <w:rsid w:val="00DE3060"/>
    <w:rsid w:val="00DE4070"/>
    <w:rsid w:val="00DE4071"/>
    <w:rsid w:val="00DE43B7"/>
    <w:rsid w:val="00DE4929"/>
    <w:rsid w:val="00DE5FD6"/>
    <w:rsid w:val="00DE6D39"/>
    <w:rsid w:val="00DE7C04"/>
    <w:rsid w:val="00DF0854"/>
    <w:rsid w:val="00DF36E9"/>
    <w:rsid w:val="00DF3C24"/>
    <w:rsid w:val="00DF3EBC"/>
    <w:rsid w:val="00DF48AD"/>
    <w:rsid w:val="00DF4B34"/>
    <w:rsid w:val="00DF6235"/>
    <w:rsid w:val="00E01FFF"/>
    <w:rsid w:val="00E03D11"/>
    <w:rsid w:val="00E047F7"/>
    <w:rsid w:val="00E05288"/>
    <w:rsid w:val="00E06C7D"/>
    <w:rsid w:val="00E10A19"/>
    <w:rsid w:val="00E10F0F"/>
    <w:rsid w:val="00E11369"/>
    <w:rsid w:val="00E1194B"/>
    <w:rsid w:val="00E11B1D"/>
    <w:rsid w:val="00E126B0"/>
    <w:rsid w:val="00E12834"/>
    <w:rsid w:val="00E12E0C"/>
    <w:rsid w:val="00E1478D"/>
    <w:rsid w:val="00E1479E"/>
    <w:rsid w:val="00E16E83"/>
    <w:rsid w:val="00E17DB8"/>
    <w:rsid w:val="00E20133"/>
    <w:rsid w:val="00E2046F"/>
    <w:rsid w:val="00E20C7F"/>
    <w:rsid w:val="00E22764"/>
    <w:rsid w:val="00E2357C"/>
    <w:rsid w:val="00E24FC3"/>
    <w:rsid w:val="00E25D7E"/>
    <w:rsid w:val="00E269E3"/>
    <w:rsid w:val="00E26DDB"/>
    <w:rsid w:val="00E276BF"/>
    <w:rsid w:val="00E27CB1"/>
    <w:rsid w:val="00E302A0"/>
    <w:rsid w:val="00E315D4"/>
    <w:rsid w:val="00E31769"/>
    <w:rsid w:val="00E330FD"/>
    <w:rsid w:val="00E35A45"/>
    <w:rsid w:val="00E366E0"/>
    <w:rsid w:val="00E37E61"/>
    <w:rsid w:val="00E409C3"/>
    <w:rsid w:val="00E41645"/>
    <w:rsid w:val="00E44A6E"/>
    <w:rsid w:val="00E46243"/>
    <w:rsid w:val="00E47FDA"/>
    <w:rsid w:val="00E50F9B"/>
    <w:rsid w:val="00E515A9"/>
    <w:rsid w:val="00E529AF"/>
    <w:rsid w:val="00E53BAC"/>
    <w:rsid w:val="00E54FD4"/>
    <w:rsid w:val="00E5630B"/>
    <w:rsid w:val="00E57039"/>
    <w:rsid w:val="00E57475"/>
    <w:rsid w:val="00E57E5D"/>
    <w:rsid w:val="00E61203"/>
    <w:rsid w:val="00E617E4"/>
    <w:rsid w:val="00E6314C"/>
    <w:rsid w:val="00E6430B"/>
    <w:rsid w:val="00E64EDF"/>
    <w:rsid w:val="00E729D4"/>
    <w:rsid w:val="00E72A60"/>
    <w:rsid w:val="00E72FC4"/>
    <w:rsid w:val="00E7466F"/>
    <w:rsid w:val="00E74CD7"/>
    <w:rsid w:val="00E74EF0"/>
    <w:rsid w:val="00E80AB3"/>
    <w:rsid w:val="00E83227"/>
    <w:rsid w:val="00E832B2"/>
    <w:rsid w:val="00E84538"/>
    <w:rsid w:val="00E84B74"/>
    <w:rsid w:val="00E84E14"/>
    <w:rsid w:val="00E85082"/>
    <w:rsid w:val="00E8575F"/>
    <w:rsid w:val="00E9066A"/>
    <w:rsid w:val="00E91204"/>
    <w:rsid w:val="00E92F0E"/>
    <w:rsid w:val="00E943B4"/>
    <w:rsid w:val="00E95CEE"/>
    <w:rsid w:val="00E95EA8"/>
    <w:rsid w:val="00E975B1"/>
    <w:rsid w:val="00EA13B1"/>
    <w:rsid w:val="00EA3A03"/>
    <w:rsid w:val="00EA3E1B"/>
    <w:rsid w:val="00EA3F47"/>
    <w:rsid w:val="00EA3FEC"/>
    <w:rsid w:val="00EB1E89"/>
    <w:rsid w:val="00EB2ECE"/>
    <w:rsid w:val="00EB47D1"/>
    <w:rsid w:val="00EB4E3A"/>
    <w:rsid w:val="00EB5AB0"/>
    <w:rsid w:val="00EB694D"/>
    <w:rsid w:val="00EB7AB6"/>
    <w:rsid w:val="00EC0483"/>
    <w:rsid w:val="00EC2328"/>
    <w:rsid w:val="00EC3585"/>
    <w:rsid w:val="00EC4944"/>
    <w:rsid w:val="00EC673A"/>
    <w:rsid w:val="00EC684A"/>
    <w:rsid w:val="00ED0455"/>
    <w:rsid w:val="00ED3A63"/>
    <w:rsid w:val="00ED59B5"/>
    <w:rsid w:val="00ED5AE6"/>
    <w:rsid w:val="00ED74AE"/>
    <w:rsid w:val="00ED7695"/>
    <w:rsid w:val="00ED7CBE"/>
    <w:rsid w:val="00EE05FE"/>
    <w:rsid w:val="00EE1042"/>
    <w:rsid w:val="00EE204E"/>
    <w:rsid w:val="00EE2C3C"/>
    <w:rsid w:val="00EE2F9F"/>
    <w:rsid w:val="00EE40FC"/>
    <w:rsid w:val="00EE6BF4"/>
    <w:rsid w:val="00EE6E3A"/>
    <w:rsid w:val="00EF17D4"/>
    <w:rsid w:val="00EF25F5"/>
    <w:rsid w:val="00EF32DA"/>
    <w:rsid w:val="00EF33E7"/>
    <w:rsid w:val="00EF3D1D"/>
    <w:rsid w:val="00EF5980"/>
    <w:rsid w:val="00EF6456"/>
    <w:rsid w:val="00EF6D91"/>
    <w:rsid w:val="00F017B9"/>
    <w:rsid w:val="00F01E57"/>
    <w:rsid w:val="00F02133"/>
    <w:rsid w:val="00F028FC"/>
    <w:rsid w:val="00F03C09"/>
    <w:rsid w:val="00F040B0"/>
    <w:rsid w:val="00F044C4"/>
    <w:rsid w:val="00F057B6"/>
    <w:rsid w:val="00F075D8"/>
    <w:rsid w:val="00F07CD9"/>
    <w:rsid w:val="00F1080B"/>
    <w:rsid w:val="00F11A55"/>
    <w:rsid w:val="00F12487"/>
    <w:rsid w:val="00F143C1"/>
    <w:rsid w:val="00F14682"/>
    <w:rsid w:val="00F1491A"/>
    <w:rsid w:val="00F14F56"/>
    <w:rsid w:val="00F1514E"/>
    <w:rsid w:val="00F1559C"/>
    <w:rsid w:val="00F159DE"/>
    <w:rsid w:val="00F16084"/>
    <w:rsid w:val="00F161B0"/>
    <w:rsid w:val="00F17261"/>
    <w:rsid w:val="00F1778D"/>
    <w:rsid w:val="00F17B78"/>
    <w:rsid w:val="00F20C7A"/>
    <w:rsid w:val="00F23077"/>
    <w:rsid w:val="00F24A24"/>
    <w:rsid w:val="00F24C1A"/>
    <w:rsid w:val="00F24C79"/>
    <w:rsid w:val="00F25D0C"/>
    <w:rsid w:val="00F25E12"/>
    <w:rsid w:val="00F27AC8"/>
    <w:rsid w:val="00F30CFD"/>
    <w:rsid w:val="00F310D9"/>
    <w:rsid w:val="00F31487"/>
    <w:rsid w:val="00F34416"/>
    <w:rsid w:val="00F36CEC"/>
    <w:rsid w:val="00F40040"/>
    <w:rsid w:val="00F421F8"/>
    <w:rsid w:val="00F43C02"/>
    <w:rsid w:val="00F43E43"/>
    <w:rsid w:val="00F44269"/>
    <w:rsid w:val="00F44D5E"/>
    <w:rsid w:val="00F47ABE"/>
    <w:rsid w:val="00F50B4E"/>
    <w:rsid w:val="00F52946"/>
    <w:rsid w:val="00F52B2C"/>
    <w:rsid w:val="00F52F27"/>
    <w:rsid w:val="00F533E3"/>
    <w:rsid w:val="00F5371C"/>
    <w:rsid w:val="00F56B27"/>
    <w:rsid w:val="00F56BEA"/>
    <w:rsid w:val="00F5782E"/>
    <w:rsid w:val="00F600EE"/>
    <w:rsid w:val="00F611DB"/>
    <w:rsid w:val="00F65C75"/>
    <w:rsid w:val="00F660AE"/>
    <w:rsid w:val="00F671B6"/>
    <w:rsid w:val="00F70B43"/>
    <w:rsid w:val="00F71969"/>
    <w:rsid w:val="00F71B4A"/>
    <w:rsid w:val="00F72EBF"/>
    <w:rsid w:val="00F73360"/>
    <w:rsid w:val="00F751D0"/>
    <w:rsid w:val="00F7549B"/>
    <w:rsid w:val="00F83660"/>
    <w:rsid w:val="00F83A97"/>
    <w:rsid w:val="00F84C51"/>
    <w:rsid w:val="00F86415"/>
    <w:rsid w:val="00F8664D"/>
    <w:rsid w:val="00F870DC"/>
    <w:rsid w:val="00F87AE5"/>
    <w:rsid w:val="00F9286C"/>
    <w:rsid w:val="00F92C8E"/>
    <w:rsid w:val="00F94FB1"/>
    <w:rsid w:val="00F95B27"/>
    <w:rsid w:val="00FA11BD"/>
    <w:rsid w:val="00FA32D3"/>
    <w:rsid w:val="00FA3989"/>
    <w:rsid w:val="00FA5997"/>
    <w:rsid w:val="00FA7EA4"/>
    <w:rsid w:val="00FB0279"/>
    <w:rsid w:val="00FB0715"/>
    <w:rsid w:val="00FB1904"/>
    <w:rsid w:val="00FB23DD"/>
    <w:rsid w:val="00FB30A9"/>
    <w:rsid w:val="00FB31E3"/>
    <w:rsid w:val="00FB593D"/>
    <w:rsid w:val="00FB5B6D"/>
    <w:rsid w:val="00FB6B77"/>
    <w:rsid w:val="00FC0B43"/>
    <w:rsid w:val="00FC1320"/>
    <w:rsid w:val="00FC3D84"/>
    <w:rsid w:val="00FC4736"/>
    <w:rsid w:val="00FC53F3"/>
    <w:rsid w:val="00FC54F2"/>
    <w:rsid w:val="00FC5C8F"/>
    <w:rsid w:val="00FC5ECF"/>
    <w:rsid w:val="00FC7024"/>
    <w:rsid w:val="00FD06B5"/>
    <w:rsid w:val="00FD1B53"/>
    <w:rsid w:val="00FD35EF"/>
    <w:rsid w:val="00FD3C55"/>
    <w:rsid w:val="00FD4597"/>
    <w:rsid w:val="00FD4772"/>
    <w:rsid w:val="00FD56ED"/>
    <w:rsid w:val="00FD5785"/>
    <w:rsid w:val="00FD7DAF"/>
    <w:rsid w:val="00FE45F2"/>
    <w:rsid w:val="00FE68C5"/>
    <w:rsid w:val="00FF06D0"/>
    <w:rsid w:val="00FF1F59"/>
    <w:rsid w:val="00FF28BF"/>
    <w:rsid w:val="00FF4139"/>
    <w:rsid w:val="00FF6B93"/>
    <w:rsid w:val="00FF7822"/>
    <w:rsid w:val="00FF79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B67819"/>
  <w15:docId w15:val="{826DFC1D-EA07-428E-B5F1-E6B960FD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00EE"/>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1772FB"/>
    <w:pPr>
      <w:keepNext/>
      <w:suppressAutoHyphens/>
      <w:outlineLvl w:val="0"/>
    </w:pPr>
    <w:rPr>
      <w:b/>
    </w:rPr>
  </w:style>
  <w:style w:type="paragraph" w:styleId="Nagwek4">
    <w:name w:val="heading 4"/>
    <w:basedOn w:val="Normalny"/>
    <w:next w:val="Normalny"/>
    <w:link w:val="Nagwek4Znak"/>
    <w:uiPriority w:val="9"/>
    <w:semiHidden/>
    <w:unhideWhenUsed/>
    <w:qFormat/>
    <w:rsid w:val="00F27AC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772FB"/>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1772FB"/>
    <w:pPr>
      <w:ind w:firstLine="357"/>
      <w:jc w:val="both"/>
    </w:pPr>
    <w:rPr>
      <w:rFonts w:ascii="Times New Roman" w:hAnsi="Times New Roman"/>
    </w:rPr>
  </w:style>
  <w:style w:type="character" w:customStyle="1" w:styleId="Tekstpodstawowywcity3Znak">
    <w:name w:val="Tekst podstawowy wcięty 3 Znak"/>
    <w:basedOn w:val="Domylnaczcionkaakapitu"/>
    <w:link w:val="Tekstpodstawowywcity3"/>
    <w:rsid w:val="001772FB"/>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1772FB"/>
    <w:pPr>
      <w:tabs>
        <w:tab w:val="center" w:pos="4536"/>
        <w:tab w:val="right" w:pos="9072"/>
      </w:tabs>
    </w:pPr>
  </w:style>
  <w:style w:type="character" w:customStyle="1" w:styleId="NagwekZnak">
    <w:name w:val="Nagłówek Znak"/>
    <w:basedOn w:val="Domylnaczcionkaakapitu"/>
    <w:link w:val="Nagwek"/>
    <w:uiPriority w:val="99"/>
    <w:rsid w:val="001772FB"/>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1772FB"/>
    <w:pPr>
      <w:tabs>
        <w:tab w:val="center" w:pos="4536"/>
        <w:tab w:val="right" w:pos="9072"/>
      </w:tabs>
    </w:pPr>
  </w:style>
  <w:style w:type="character" w:customStyle="1" w:styleId="StopkaZnak">
    <w:name w:val="Stopka Znak"/>
    <w:basedOn w:val="Domylnaczcionkaakapitu"/>
    <w:link w:val="Stopka"/>
    <w:uiPriority w:val="99"/>
    <w:rsid w:val="001772FB"/>
    <w:rPr>
      <w:rFonts w:ascii="Arial" w:eastAsia="Times New Roman" w:hAnsi="Arial" w:cs="Times New Roman"/>
      <w:sz w:val="24"/>
      <w:szCs w:val="20"/>
      <w:lang w:eastAsia="pl-PL"/>
    </w:rPr>
  </w:style>
  <w:style w:type="paragraph" w:styleId="Akapitzlist">
    <w:name w:val="List Paragraph"/>
    <w:basedOn w:val="Normalny"/>
    <w:uiPriority w:val="34"/>
    <w:qFormat/>
    <w:rsid w:val="001772FB"/>
    <w:pPr>
      <w:spacing w:after="200" w:line="276"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1772FB"/>
    <w:rPr>
      <w:rFonts w:ascii="Tahoma" w:hAnsi="Tahoma" w:cs="Tahoma"/>
      <w:sz w:val="16"/>
      <w:szCs w:val="16"/>
    </w:rPr>
  </w:style>
  <w:style w:type="character" w:customStyle="1" w:styleId="TekstdymkaZnak">
    <w:name w:val="Tekst dymka Znak"/>
    <w:basedOn w:val="Domylnaczcionkaakapitu"/>
    <w:link w:val="Tekstdymka"/>
    <w:uiPriority w:val="99"/>
    <w:semiHidden/>
    <w:rsid w:val="001772FB"/>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1772FB"/>
    <w:rPr>
      <w:rFonts w:asciiTheme="minorHAnsi" w:eastAsiaTheme="minorHAnsi" w:hAnsiTheme="minorHAnsi" w:cstheme="minorBidi"/>
      <w:sz w:val="20"/>
      <w:lang w:eastAsia="en-US"/>
    </w:rPr>
  </w:style>
  <w:style w:type="character" w:customStyle="1" w:styleId="TekstprzypisudolnegoZnak">
    <w:name w:val="Tekst przypisu dolnego Znak"/>
    <w:basedOn w:val="Domylnaczcionkaakapitu"/>
    <w:link w:val="Tekstprzypisudolnego"/>
    <w:uiPriority w:val="99"/>
    <w:semiHidden/>
    <w:rsid w:val="001772FB"/>
    <w:rPr>
      <w:sz w:val="20"/>
      <w:szCs w:val="20"/>
    </w:rPr>
  </w:style>
  <w:style w:type="character" w:styleId="Odwoanieprzypisudolnego">
    <w:name w:val="footnote reference"/>
    <w:semiHidden/>
    <w:unhideWhenUsed/>
    <w:rsid w:val="001772FB"/>
    <w:rPr>
      <w:vertAlign w:val="superscript"/>
    </w:rPr>
  </w:style>
  <w:style w:type="paragraph" w:customStyle="1" w:styleId="Default">
    <w:name w:val="Default"/>
    <w:rsid w:val="001772FB"/>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unhideWhenUsed/>
    <w:rsid w:val="001772FB"/>
    <w:pPr>
      <w:spacing w:after="120" w:line="480" w:lineRule="auto"/>
    </w:pPr>
  </w:style>
  <w:style w:type="character" w:customStyle="1" w:styleId="Tekstpodstawowy2Znak">
    <w:name w:val="Tekst podstawowy 2 Znak"/>
    <w:basedOn w:val="Domylnaczcionkaakapitu"/>
    <w:link w:val="Tekstpodstawowy2"/>
    <w:uiPriority w:val="99"/>
    <w:rsid w:val="001772FB"/>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1772FB"/>
    <w:rPr>
      <w:color w:val="0000FF" w:themeColor="hyperlink"/>
      <w:u w:val="single"/>
    </w:rPr>
  </w:style>
  <w:style w:type="character" w:customStyle="1" w:styleId="h2">
    <w:name w:val="h2"/>
    <w:basedOn w:val="Domylnaczcionkaakapitu"/>
    <w:rsid w:val="001772FB"/>
  </w:style>
  <w:style w:type="paragraph" w:styleId="Tekstprzypisukocowego">
    <w:name w:val="endnote text"/>
    <w:basedOn w:val="Normalny"/>
    <w:link w:val="TekstprzypisukocowegoZnak"/>
    <w:uiPriority w:val="99"/>
    <w:semiHidden/>
    <w:unhideWhenUsed/>
    <w:rsid w:val="001772FB"/>
    <w:rPr>
      <w:sz w:val="20"/>
    </w:rPr>
  </w:style>
  <w:style w:type="character" w:customStyle="1" w:styleId="TekstprzypisukocowegoZnak">
    <w:name w:val="Tekst przypisu końcowego Znak"/>
    <w:basedOn w:val="Domylnaczcionkaakapitu"/>
    <w:link w:val="Tekstprzypisukocowego"/>
    <w:uiPriority w:val="99"/>
    <w:semiHidden/>
    <w:rsid w:val="001772FB"/>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772FB"/>
    <w:rPr>
      <w:vertAlign w:val="superscript"/>
    </w:rPr>
  </w:style>
  <w:style w:type="paragraph" w:customStyle="1" w:styleId="standard">
    <w:name w:val="standard"/>
    <w:basedOn w:val="Normalny"/>
    <w:link w:val="standardZnak1"/>
    <w:rsid w:val="002F78BF"/>
    <w:pPr>
      <w:tabs>
        <w:tab w:val="left" w:pos="567"/>
      </w:tabs>
      <w:suppressAutoHyphens/>
      <w:spacing w:line="360" w:lineRule="auto"/>
      <w:jc w:val="both"/>
      <w:textAlignment w:val="baseline"/>
    </w:pPr>
    <w:rPr>
      <w:rFonts w:eastAsia="Calibri"/>
      <w:sz w:val="22"/>
      <w:lang w:eastAsia="ar-SA"/>
    </w:rPr>
  </w:style>
  <w:style w:type="character" w:customStyle="1" w:styleId="standardZnak1">
    <w:name w:val="standard Znak1"/>
    <w:link w:val="standard"/>
    <w:locked/>
    <w:rsid w:val="002F78BF"/>
    <w:rPr>
      <w:rFonts w:ascii="Arial" w:eastAsia="Calibri" w:hAnsi="Arial" w:cs="Times New Roman"/>
      <w:szCs w:val="20"/>
      <w:lang w:eastAsia="ar-SA"/>
    </w:rPr>
  </w:style>
  <w:style w:type="paragraph" w:styleId="Zwykytekst">
    <w:name w:val="Plain Text"/>
    <w:basedOn w:val="Normalny"/>
    <w:link w:val="ZwykytekstZnak"/>
    <w:uiPriority w:val="99"/>
    <w:unhideWhenUsed/>
    <w:rsid w:val="00B3695F"/>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B3695F"/>
    <w:rPr>
      <w:rFonts w:ascii="Consolas" w:hAnsi="Consolas"/>
      <w:sz w:val="21"/>
      <w:szCs w:val="21"/>
    </w:rPr>
  </w:style>
  <w:style w:type="paragraph" w:customStyle="1" w:styleId="Akapit">
    <w:name w:val="Akapit"/>
    <w:basedOn w:val="Normalny"/>
    <w:link w:val="AkapitZnak"/>
    <w:qFormat/>
    <w:rsid w:val="00B3695F"/>
    <w:pPr>
      <w:spacing w:before="120" w:after="120"/>
      <w:ind w:firstLine="709"/>
      <w:jc w:val="both"/>
    </w:pPr>
    <w:rPr>
      <w:rFonts w:ascii="Times New Roman" w:hAnsi="Times New Roman"/>
      <w:szCs w:val="24"/>
    </w:rPr>
  </w:style>
  <w:style w:type="character" w:customStyle="1" w:styleId="AkapitZnak">
    <w:name w:val="Akapit Znak"/>
    <w:link w:val="Akapit"/>
    <w:rsid w:val="00B3695F"/>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AB7AED"/>
    <w:pPr>
      <w:spacing w:after="120"/>
    </w:pPr>
  </w:style>
  <w:style w:type="character" w:customStyle="1" w:styleId="TekstpodstawowyZnak">
    <w:name w:val="Tekst podstawowy Znak"/>
    <w:basedOn w:val="Domylnaczcionkaakapitu"/>
    <w:link w:val="Tekstpodstawowy"/>
    <w:uiPriority w:val="99"/>
    <w:semiHidden/>
    <w:rsid w:val="00AB7AED"/>
    <w:rPr>
      <w:rFonts w:ascii="Arial" w:eastAsia="Times New Roman" w:hAnsi="Arial" w:cs="Times New Roman"/>
      <w:sz w:val="24"/>
      <w:szCs w:val="20"/>
      <w:lang w:eastAsia="pl-PL"/>
    </w:rPr>
  </w:style>
  <w:style w:type="paragraph" w:customStyle="1" w:styleId="paragraf">
    <w:name w:val="paragraf"/>
    <w:basedOn w:val="Normalny"/>
    <w:rsid w:val="002E08A2"/>
    <w:pPr>
      <w:numPr>
        <w:numId w:val="2"/>
      </w:numPr>
      <w:spacing w:before="240"/>
      <w:jc w:val="center"/>
    </w:pPr>
    <w:rPr>
      <w:rFonts w:ascii="Times New Roman" w:hAnsi="Times New Roman"/>
    </w:rPr>
  </w:style>
  <w:style w:type="paragraph" w:customStyle="1" w:styleId="Akapitzlist1">
    <w:name w:val="Akapit z listą1"/>
    <w:basedOn w:val="Normalny"/>
    <w:qFormat/>
    <w:rsid w:val="008B7C6B"/>
    <w:pPr>
      <w:widowControl w:val="0"/>
      <w:suppressAutoHyphens/>
      <w:autoSpaceDE w:val="0"/>
      <w:ind w:left="720"/>
      <w:jc w:val="both"/>
    </w:pPr>
    <w:rPr>
      <w:rFonts w:ascii="Times New Roman" w:eastAsia="Calibri" w:hAnsi="Times New Roman" w:cs="Calibri"/>
      <w:lang w:eastAsia="ar-SA"/>
    </w:rPr>
  </w:style>
  <w:style w:type="paragraph" w:customStyle="1" w:styleId="kropka">
    <w:name w:val="kropka"/>
    <w:basedOn w:val="Normalny"/>
    <w:rsid w:val="00554E6C"/>
    <w:pPr>
      <w:numPr>
        <w:numId w:val="3"/>
      </w:numPr>
      <w:spacing w:before="120" w:after="60"/>
      <w:jc w:val="both"/>
    </w:pPr>
    <w:rPr>
      <w:sz w:val="22"/>
      <w:szCs w:val="24"/>
    </w:rPr>
  </w:style>
  <w:style w:type="paragraph" w:styleId="Tekstpodstawowyzwciciem">
    <w:name w:val="Body Text First Indent"/>
    <w:basedOn w:val="Tekstpodstawowy"/>
    <w:link w:val="TekstpodstawowyzwciciemZnak"/>
    <w:uiPriority w:val="99"/>
    <w:unhideWhenUsed/>
    <w:rsid w:val="00B257A0"/>
    <w:pPr>
      <w:spacing w:before="60" w:after="0"/>
      <w:ind w:firstLine="360"/>
    </w:pPr>
    <w:rPr>
      <w:rFonts w:ascii="Times New Roman" w:hAnsi="Times New Roman"/>
      <w:szCs w:val="24"/>
    </w:rPr>
  </w:style>
  <w:style w:type="character" w:customStyle="1" w:styleId="TekstpodstawowyzwciciemZnak">
    <w:name w:val="Tekst podstawowy z wcięciem Znak"/>
    <w:basedOn w:val="TekstpodstawowyZnak"/>
    <w:link w:val="Tekstpodstawowyzwciciem"/>
    <w:uiPriority w:val="99"/>
    <w:rsid w:val="00B257A0"/>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327AC"/>
    <w:pPr>
      <w:spacing w:before="100" w:beforeAutospacing="1" w:after="100" w:afterAutospacing="1"/>
    </w:pPr>
    <w:rPr>
      <w:rFonts w:ascii="Times New Roman" w:eastAsiaTheme="minorEastAsia" w:hAnsi="Times New Roman"/>
      <w:szCs w:val="24"/>
    </w:rPr>
  </w:style>
  <w:style w:type="paragraph" w:customStyle="1" w:styleId="Akapitzlist2">
    <w:name w:val="Akapit z listą2"/>
    <w:basedOn w:val="Normalny"/>
    <w:qFormat/>
    <w:rsid w:val="00BF19D9"/>
    <w:pPr>
      <w:widowControl w:val="0"/>
      <w:suppressAutoHyphens/>
      <w:autoSpaceDE w:val="0"/>
      <w:ind w:left="720"/>
      <w:jc w:val="both"/>
    </w:pPr>
    <w:rPr>
      <w:rFonts w:ascii="Times New Roman" w:eastAsia="Calibri" w:hAnsi="Times New Roman" w:cs="Calibri"/>
      <w:lang w:eastAsia="ar-SA"/>
    </w:rPr>
  </w:style>
  <w:style w:type="character" w:customStyle="1" w:styleId="Bodytext2115pt">
    <w:name w:val="Body text|2 + 11.5 pt"/>
    <w:aliases w:val="Bold"/>
    <w:basedOn w:val="Domylnaczcionkaakapitu"/>
    <w:semiHidden/>
    <w:rsid w:val="006714A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single"/>
      <w:effect w:val="none"/>
      <w:lang w:val="pl-PL" w:eastAsia="pl-PL" w:bidi="pl-PL"/>
    </w:rPr>
  </w:style>
  <w:style w:type="character" w:customStyle="1" w:styleId="Bodytext2">
    <w:name w:val="Body text|2"/>
    <w:basedOn w:val="Domylnaczcionkaakapitu"/>
    <w:semiHidden/>
    <w:rsid w:val="006714A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pl-PL" w:eastAsia="pl-PL" w:bidi="pl-PL"/>
    </w:rPr>
  </w:style>
  <w:style w:type="character" w:customStyle="1" w:styleId="Bodytext20">
    <w:name w:val="Body text|2_"/>
    <w:basedOn w:val="Domylnaczcionkaakapitu"/>
    <w:rsid w:val="00A01FB7"/>
    <w:rPr>
      <w:rFonts w:ascii="Arial" w:eastAsia="Arial" w:hAnsi="Arial" w:cs="Arial"/>
      <w:b w:val="0"/>
      <w:bCs w:val="0"/>
      <w:i w:val="0"/>
      <w:iCs w:val="0"/>
      <w:smallCaps w:val="0"/>
      <w:strike w:val="0"/>
      <w:sz w:val="19"/>
      <w:szCs w:val="19"/>
      <w:u w:val="none"/>
    </w:rPr>
  </w:style>
  <w:style w:type="character" w:customStyle="1" w:styleId="Heading31">
    <w:name w:val="Heading #3|1_"/>
    <w:basedOn w:val="Domylnaczcionkaakapitu"/>
    <w:link w:val="Heading310"/>
    <w:rsid w:val="00A01FB7"/>
    <w:rPr>
      <w:rFonts w:ascii="Arial" w:eastAsia="Arial" w:hAnsi="Arial" w:cs="Arial"/>
      <w:b/>
      <w:bCs/>
      <w:sz w:val="19"/>
      <w:szCs w:val="19"/>
      <w:shd w:val="clear" w:color="auto" w:fill="FFFFFF"/>
    </w:rPr>
  </w:style>
  <w:style w:type="paragraph" w:customStyle="1" w:styleId="Heading310">
    <w:name w:val="Heading #3|1"/>
    <w:basedOn w:val="Normalny"/>
    <w:link w:val="Heading31"/>
    <w:qFormat/>
    <w:rsid w:val="00A01FB7"/>
    <w:pPr>
      <w:widowControl w:val="0"/>
      <w:shd w:val="clear" w:color="auto" w:fill="FFFFFF"/>
      <w:spacing w:line="212" w:lineRule="exact"/>
      <w:outlineLvl w:val="2"/>
    </w:pPr>
    <w:rPr>
      <w:rFonts w:eastAsia="Arial" w:cs="Arial"/>
      <w:b/>
      <w:bCs/>
      <w:sz w:val="19"/>
      <w:szCs w:val="19"/>
      <w:lang w:eastAsia="en-US"/>
    </w:rPr>
  </w:style>
  <w:style w:type="character" w:customStyle="1" w:styleId="Heading11Exact">
    <w:name w:val="Heading #1|1 Exact"/>
    <w:basedOn w:val="Domylnaczcionkaakapitu"/>
    <w:link w:val="Heading11"/>
    <w:rsid w:val="009D2C2D"/>
    <w:rPr>
      <w:rFonts w:ascii="Arial" w:eastAsia="Arial" w:hAnsi="Arial" w:cs="Arial"/>
      <w:b/>
      <w:bCs/>
      <w:sz w:val="54"/>
      <w:szCs w:val="54"/>
      <w:shd w:val="clear" w:color="auto" w:fill="FFFFFF"/>
    </w:rPr>
  </w:style>
  <w:style w:type="character" w:customStyle="1" w:styleId="Bodytext7Exact">
    <w:name w:val="Body text|7 Exact"/>
    <w:basedOn w:val="Domylnaczcionkaakapitu"/>
    <w:link w:val="Bodytext7"/>
    <w:rsid w:val="009D2C2D"/>
    <w:rPr>
      <w:rFonts w:ascii="Arial" w:eastAsia="Arial" w:hAnsi="Arial" w:cs="Arial"/>
      <w:w w:val="60"/>
      <w:sz w:val="26"/>
      <w:szCs w:val="26"/>
      <w:shd w:val="clear" w:color="auto" w:fill="FFFFFF"/>
    </w:rPr>
  </w:style>
  <w:style w:type="character" w:customStyle="1" w:styleId="Heading22Exact">
    <w:name w:val="Heading #2|2 Exact"/>
    <w:basedOn w:val="Domylnaczcionkaakapitu"/>
    <w:link w:val="Heading22"/>
    <w:rsid w:val="009D2C2D"/>
    <w:rPr>
      <w:rFonts w:ascii="Arial" w:eastAsia="Arial" w:hAnsi="Arial" w:cs="Arial"/>
      <w:w w:val="50"/>
      <w:sz w:val="30"/>
      <w:szCs w:val="30"/>
      <w:shd w:val="clear" w:color="auto" w:fill="FFFFFF"/>
    </w:rPr>
  </w:style>
  <w:style w:type="character" w:customStyle="1" w:styleId="Bodytext3">
    <w:name w:val="Body text|3_"/>
    <w:basedOn w:val="Domylnaczcionkaakapitu"/>
    <w:link w:val="Bodytext30"/>
    <w:rsid w:val="009D2C2D"/>
    <w:rPr>
      <w:rFonts w:ascii="Arial" w:eastAsia="Arial" w:hAnsi="Arial" w:cs="Arial"/>
      <w:b/>
      <w:bCs/>
      <w:sz w:val="18"/>
      <w:szCs w:val="18"/>
      <w:shd w:val="clear" w:color="auto" w:fill="FFFFFF"/>
    </w:rPr>
  </w:style>
  <w:style w:type="paragraph" w:customStyle="1" w:styleId="Bodytext30">
    <w:name w:val="Body text|3"/>
    <w:basedOn w:val="Normalny"/>
    <w:link w:val="Bodytext3"/>
    <w:rsid w:val="009D2C2D"/>
    <w:pPr>
      <w:widowControl w:val="0"/>
      <w:shd w:val="clear" w:color="auto" w:fill="FFFFFF"/>
      <w:spacing w:line="216" w:lineRule="exact"/>
      <w:jc w:val="center"/>
    </w:pPr>
    <w:rPr>
      <w:rFonts w:eastAsia="Arial" w:cs="Arial"/>
      <w:b/>
      <w:bCs/>
      <w:sz w:val="18"/>
      <w:szCs w:val="18"/>
      <w:lang w:eastAsia="en-US"/>
    </w:rPr>
  </w:style>
  <w:style w:type="paragraph" w:customStyle="1" w:styleId="Heading11">
    <w:name w:val="Heading #1|1"/>
    <w:basedOn w:val="Normalny"/>
    <w:link w:val="Heading11Exact"/>
    <w:qFormat/>
    <w:rsid w:val="009D2C2D"/>
    <w:pPr>
      <w:widowControl w:val="0"/>
      <w:shd w:val="clear" w:color="auto" w:fill="FFFFFF"/>
      <w:spacing w:line="604" w:lineRule="exact"/>
      <w:outlineLvl w:val="0"/>
    </w:pPr>
    <w:rPr>
      <w:rFonts w:eastAsia="Arial" w:cs="Arial"/>
      <w:b/>
      <w:bCs/>
      <w:sz w:val="54"/>
      <w:szCs w:val="54"/>
      <w:lang w:eastAsia="en-US"/>
    </w:rPr>
  </w:style>
  <w:style w:type="paragraph" w:customStyle="1" w:styleId="Bodytext7">
    <w:name w:val="Body text|7"/>
    <w:basedOn w:val="Normalny"/>
    <w:link w:val="Bodytext7Exact"/>
    <w:rsid w:val="009D2C2D"/>
    <w:pPr>
      <w:widowControl w:val="0"/>
      <w:shd w:val="clear" w:color="auto" w:fill="FFFFFF"/>
      <w:spacing w:line="290" w:lineRule="exact"/>
    </w:pPr>
    <w:rPr>
      <w:rFonts w:eastAsia="Arial" w:cs="Arial"/>
      <w:w w:val="60"/>
      <w:sz w:val="26"/>
      <w:szCs w:val="26"/>
      <w:lang w:eastAsia="en-US"/>
    </w:rPr>
  </w:style>
  <w:style w:type="paragraph" w:customStyle="1" w:styleId="Heading22">
    <w:name w:val="Heading #2|2"/>
    <w:basedOn w:val="Normalny"/>
    <w:link w:val="Heading22Exact"/>
    <w:rsid w:val="009D2C2D"/>
    <w:pPr>
      <w:widowControl w:val="0"/>
      <w:shd w:val="clear" w:color="auto" w:fill="FFFFFF"/>
      <w:spacing w:line="334" w:lineRule="exact"/>
      <w:outlineLvl w:val="1"/>
    </w:pPr>
    <w:rPr>
      <w:rFonts w:eastAsia="Arial" w:cs="Arial"/>
      <w:w w:val="50"/>
      <w:sz w:val="30"/>
      <w:szCs w:val="30"/>
      <w:lang w:eastAsia="en-US"/>
    </w:rPr>
  </w:style>
  <w:style w:type="character" w:customStyle="1" w:styleId="Heading41Exact">
    <w:name w:val="Heading #4|1 Exact"/>
    <w:basedOn w:val="Domylnaczcionkaakapitu"/>
    <w:semiHidden/>
    <w:unhideWhenUsed/>
    <w:rsid w:val="002F78C2"/>
    <w:rPr>
      <w:rFonts w:ascii="Arial" w:eastAsia="Arial" w:hAnsi="Arial" w:cs="Arial"/>
      <w:b w:val="0"/>
      <w:bCs w:val="0"/>
      <w:i/>
      <w:iCs/>
      <w:smallCaps w:val="0"/>
      <w:strike w:val="0"/>
      <w:color w:val="297EEC"/>
      <w:spacing w:val="0"/>
      <w:w w:val="100"/>
      <w:position w:val="0"/>
      <w:sz w:val="24"/>
      <w:szCs w:val="24"/>
      <w:u w:val="none"/>
      <w:lang w:val="pl-PL" w:eastAsia="pl-PL" w:bidi="pl-PL"/>
    </w:rPr>
  </w:style>
  <w:style w:type="character" w:customStyle="1" w:styleId="Bodytext11">
    <w:name w:val="Body text|11_"/>
    <w:basedOn w:val="Domylnaczcionkaakapitu"/>
    <w:link w:val="Bodytext110"/>
    <w:rsid w:val="00CA7D67"/>
    <w:rPr>
      <w:shd w:val="clear" w:color="auto" w:fill="FFFFFF"/>
    </w:rPr>
  </w:style>
  <w:style w:type="character" w:customStyle="1" w:styleId="Bodytext12">
    <w:name w:val="Body text|12_"/>
    <w:basedOn w:val="Domylnaczcionkaakapitu"/>
    <w:link w:val="Bodytext120"/>
    <w:rsid w:val="00CA7D67"/>
    <w:rPr>
      <w:rFonts w:ascii="Arial" w:eastAsia="Arial" w:hAnsi="Arial" w:cs="Arial"/>
      <w:b/>
      <w:bCs/>
      <w:sz w:val="20"/>
      <w:szCs w:val="20"/>
      <w:shd w:val="clear" w:color="auto" w:fill="FFFFFF"/>
    </w:rPr>
  </w:style>
  <w:style w:type="paragraph" w:customStyle="1" w:styleId="Bodytext110">
    <w:name w:val="Body text|11"/>
    <w:basedOn w:val="Normalny"/>
    <w:link w:val="Bodytext11"/>
    <w:rsid w:val="00CA7D67"/>
    <w:pPr>
      <w:widowControl w:val="0"/>
      <w:shd w:val="clear" w:color="auto" w:fill="FFFFFF"/>
      <w:spacing w:before="300" w:after="300" w:line="266" w:lineRule="exact"/>
      <w:jc w:val="both"/>
    </w:pPr>
    <w:rPr>
      <w:rFonts w:asciiTheme="minorHAnsi" w:eastAsiaTheme="minorHAnsi" w:hAnsiTheme="minorHAnsi" w:cstheme="minorBidi"/>
      <w:sz w:val="22"/>
      <w:szCs w:val="22"/>
      <w:lang w:eastAsia="en-US"/>
    </w:rPr>
  </w:style>
  <w:style w:type="paragraph" w:customStyle="1" w:styleId="Bodytext120">
    <w:name w:val="Body text|12"/>
    <w:basedOn w:val="Normalny"/>
    <w:link w:val="Bodytext12"/>
    <w:rsid w:val="00CA7D67"/>
    <w:pPr>
      <w:widowControl w:val="0"/>
      <w:shd w:val="clear" w:color="auto" w:fill="FFFFFF"/>
      <w:spacing w:before="220" w:after="220" w:line="341" w:lineRule="exact"/>
      <w:jc w:val="both"/>
    </w:pPr>
    <w:rPr>
      <w:rFonts w:eastAsia="Arial" w:cs="Arial"/>
      <w:b/>
      <w:bCs/>
      <w:sz w:val="20"/>
      <w:lang w:eastAsia="en-US"/>
    </w:rPr>
  </w:style>
  <w:style w:type="character" w:customStyle="1" w:styleId="Bodytext2Bold">
    <w:name w:val="Body text|2 + Bold"/>
    <w:basedOn w:val="Bodytext20"/>
    <w:semiHidden/>
    <w:unhideWhenUsed/>
    <w:rsid w:val="00CF7AF9"/>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2Italic">
    <w:name w:val="Body text|2 + Italic"/>
    <w:basedOn w:val="Bodytext20"/>
    <w:semiHidden/>
    <w:unhideWhenUsed/>
    <w:rsid w:val="00CF7AF9"/>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Footnote1">
    <w:name w:val="Footnote|1_"/>
    <w:basedOn w:val="Domylnaczcionkaakapitu"/>
    <w:link w:val="Footnote10"/>
    <w:rsid w:val="00D3094D"/>
    <w:rPr>
      <w:sz w:val="19"/>
      <w:szCs w:val="19"/>
      <w:shd w:val="clear" w:color="auto" w:fill="FFFFFF"/>
    </w:rPr>
  </w:style>
  <w:style w:type="character" w:customStyle="1" w:styleId="Footnote1Bold">
    <w:name w:val="Footnote|1 + Bold"/>
    <w:basedOn w:val="Footnote1"/>
    <w:semiHidden/>
    <w:unhideWhenUsed/>
    <w:rsid w:val="00D3094D"/>
    <w:rPr>
      <w:rFonts w:ascii="Times New Roman" w:eastAsia="Times New Roman" w:hAnsi="Times New Roman" w:cs="Times New Roman"/>
      <w:b/>
      <w:bCs/>
      <w:color w:val="000000"/>
      <w:spacing w:val="0"/>
      <w:w w:val="100"/>
      <w:position w:val="0"/>
      <w:sz w:val="19"/>
      <w:szCs w:val="19"/>
      <w:shd w:val="clear" w:color="auto" w:fill="FFFFFF"/>
      <w:lang w:val="pl-PL" w:eastAsia="pl-PL" w:bidi="pl-PL"/>
    </w:rPr>
  </w:style>
  <w:style w:type="character" w:customStyle="1" w:styleId="Footnote18ptBold">
    <w:name w:val="Footnote|1 + 8 pt;Bold"/>
    <w:basedOn w:val="Footnote1"/>
    <w:semiHidden/>
    <w:unhideWhenUsed/>
    <w:rsid w:val="00D3094D"/>
    <w:rPr>
      <w:rFonts w:ascii="Times New Roman" w:eastAsia="Times New Roman" w:hAnsi="Times New Roman" w:cs="Times New Roman"/>
      <w:b/>
      <w:bCs/>
      <w:color w:val="000000"/>
      <w:spacing w:val="0"/>
      <w:w w:val="100"/>
      <w:position w:val="0"/>
      <w:sz w:val="16"/>
      <w:szCs w:val="16"/>
      <w:shd w:val="clear" w:color="auto" w:fill="FFFFFF"/>
      <w:lang w:val="pl-PL" w:eastAsia="pl-PL" w:bidi="pl-PL"/>
    </w:rPr>
  </w:style>
  <w:style w:type="character" w:customStyle="1" w:styleId="Footnote1BoldItalic">
    <w:name w:val="Footnote|1 + Bold;Italic"/>
    <w:basedOn w:val="Footnote1"/>
    <w:semiHidden/>
    <w:unhideWhenUsed/>
    <w:rsid w:val="00D3094D"/>
    <w:rPr>
      <w:rFonts w:ascii="Times New Roman" w:eastAsia="Times New Roman" w:hAnsi="Times New Roman" w:cs="Times New Roman"/>
      <w:b/>
      <w:bCs/>
      <w:i/>
      <w:iCs/>
      <w:color w:val="000000"/>
      <w:spacing w:val="0"/>
      <w:w w:val="100"/>
      <w:position w:val="0"/>
      <w:sz w:val="19"/>
      <w:szCs w:val="19"/>
      <w:shd w:val="clear" w:color="auto" w:fill="FFFFFF"/>
      <w:lang w:val="pl-PL" w:eastAsia="pl-PL" w:bidi="pl-PL"/>
    </w:rPr>
  </w:style>
  <w:style w:type="paragraph" w:customStyle="1" w:styleId="Footnote10">
    <w:name w:val="Footnote|1"/>
    <w:basedOn w:val="Normalny"/>
    <w:link w:val="Footnote1"/>
    <w:qFormat/>
    <w:rsid w:val="00D3094D"/>
    <w:pPr>
      <w:widowControl w:val="0"/>
      <w:shd w:val="clear" w:color="auto" w:fill="FFFFFF"/>
      <w:spacing w:line="221" w:lineRule="exact"/>
    </w:pPr>
    <w:rPr>
      <w:rFonts w:asciiTheme="minorHAnsi" w:eastAsiaTheme="minorHAnsi" w:hAnsiTheme="minorHAnsi" w:cstheme="minorBidi"/>
      <w:sz w:val="19"/>
      <w:szCs w:val="19"/>
      <w:lang w:eastAsia="en-US"/>
    </w:rPr>
  </w:style>
  <w:style w:type="character" w:customStyle="1" w:styleId="Bodytext2Spacing2pt">
    <w:name w:val="Body text|2 + Spacing 2 pt"/>
    <w:basedOn w:val="Bodytext20"/>
    <w:semiHidden/>
    <w:unhideWhenUsed/>
    <w:rsid w:val="00D3094D"/>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Bodytext295pt">
    <w:name w:val="Body text|2 + 9.5 pt"/>
    <w:basedOn w:val="Bodytext20"/>
    <w:semiHidden/>
    <w:unhideWhenUsed/>
    <w:rsid w:val="0036533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Bodytext295ptBold">
    <w:name w:val="Body text|2 + 9.5 pt;Bold"/>
    <w:basedOn w:val="Bodytext20"/>
    <w:semiHidden/>
    <w:unhideWhenUsed/>
    <w:rsid w:val="00EE2F9F"/>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styleId="Pogrubienie">
    <w:name w:val="Strong"/>
    <w:basedOn w:val="Domylnaczcionkaakapitu"/>
    <w:uiPriority w:val="22"/>
    <w:qFormat/>
    <w:rsid w:val="00E46243"/>
    <w:rPr>
      <w:b/>
      <w:bCs/>
    </w:rPr>
  </w:style>
  <w:style w:type="character" w:customStyle="1" w:styleId="Bodytext212ptBold">
    <w:name w:val="Body text|2 + 12 pt;Bold"/>
    <w:basedOn w:val="Bodytext20"/>
    <w:semiHidden/>
    <w:unhideWhenUsed/>
    <w:rsid w:val="0045545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Bodytext6">
    <w:name w:val="Body text|6_"/>
    <w:basedOn w:val="Domylnaczcionkaakapitu"/>
    <w:link w:val="Bodytext60"/>
    <w:rsid w:val="00455457"/>
    <w:rPr>
      <w:b/>
      <w:bCs/>
      <w:shd w:val="clear" w:color="auto" w:fill="FFFFFF"/>
    </w:rPr>
  </w:style>
  <w:style w:type="paragraph" w:customStyle="1" w:styleId="Bodytext60">
    <w:name w:val="Body text|6"/>
    <w:basedOn w:val="Normalny"/>
    <w:link w:val="Bodytext6"/>
    <w:rsid w:val="00455457"/>
    <w:pPr>
      <w:widowControl w:val="0"/>
      <w:shd w:val="clear" w:color="auto" w:fill="FFFFFF"/>
      <w:spacing w:line="269" w:lineRule="exact"/>
    </w:pPr>
    <w:rPr>
      <w:rFonts w:asciiTheme="minorHAnsi" w:eastAsiaTheme="minorHAnsi" w:hAnsiTheme="minorHAnsi" w:cstheme="minorBidi"/>
      <w:b/>
      <w:bCs/>
      <w:sz w:val="22"/>
      <w:szCs w:val="22"/>
      <w:lang w:eastAsia="en-US"/>
    </w:rPr>
  </w:style>
  <w:style w:type="character" w:customStyle="1" w:styleId="Bodytext8">
    <w:name w:val="Body text|8_"/>
    <w:basedOn w:val="Domylnaczcionkaakapitu"/>
    <w:link w:val="Bodytext80"/>
    <w:locked/>
    <w:rsid w:val="00AD0485"/>
    <w:rPr>
      <w:rFonts w:ascii="Arial" w:eastAsia="Arial" w:hAnsi="Arial" w:cs="Arial"/>
      <w:b/>
      <w:bCs/>
      <w:sz w:val="20"/>
      <w:szCs w:val="20"/>
      <w:shd w:val="clear" w:color="auto" w:fill="FFFFFF"/>
    </w:rPr>
  </w:style>
  <w:style w:type="paragraph" w:customStyle="1" w:styleId="Bodytext80">
    <w:name w:val="Body text|8"/>
    <w:basedOn w:val="Normalny"/>
    <w:link w:val="Bodytext8"/>
    <w:rsid w:val="00AD0485"/>
    <w:pPr>
      <w:widowControl w:val="0"/>
      <w:shd w:val="clear" w:color="auto" w:fill="FFFFFF"/>
      <w:spacing w:line="224" w:lineRule="exact"/>
      <w:ind w:hanging="360"/>
    </w:pPr>
    <w:rPr>
      <w:rFonts w:eastAsia="Arial" w:cs="Arial"/>
      <w:b/>
      <w:bCs/>
      <w:sz w:val="20"/>
      <w:lang w:eastAsia="en-US"/>
    </w:rPr>
  </w:style>
  <w:style w:type="character" w:customStyle="1" w:styleId="Bodytext5">
    <w:name w:val="Body text|5_"/>
    <w:basedOn w:val="Domylnaczcionkaakapitu"/>
    <w:link w:val="Bodytext50"/>
    <w:locked/>
    <w:rsid w:val="003E08CE"/>
    <w:rPr>
      <w:b/>
      <w:bCs/>
      <w:shd w:val="clear" w:color="auto" w:fill="FFFFFF"/>
    </w:rPr>
  </w:style>
  <w:style w:type="paragraph" w:customStyle="1" w:styleId="Bodytext50">
    <w:name w:val="Body text|5"/>
    <w:basedOn w:val="Normalny"/>
    <w:link w:val="Bodytext5"/>
    <w:rsid w:val="003E08CE"/>
    <w:pPr>
      <w:widowControl w:val="0"/>
      <w:shd w:val="clear" w:color="auto" w:fill="FFFFFF"/>
      <w:spacing w:line="278" w:lineRule="exact"/>
      <w:ind w:hanging="340"/>
    </w:pPr>
    <w:rPr>
      <w:rFonts w:asciiTheme="minorHAnsi" w:eastAsiaTheme="minorHAnsi" w:hAnsiTheme="minorHAnsi" w:cstheme="minorBidi"/>
      <w:b/>
      <w:bCs/>
      <w:sz w:val="22"/>
      <w:szCs w:val="22"/>
      <w:lang w:eastAsia="en-US"/>
    </w:rPr>
  </w:style>
  <w:style w:type="character" w:customStyle="1" w:styleId="Bodytext5NotBold">
    <w:name w:val="Body text|5 + Not Bold"/>
    <w:basedOn w:val="Bodytext5"/>
    <w:semiHidden/>
    <w:rsid w:val="003E08CE"/>
    <w:rPr>
      <w:rFonts w:ascii="Times New Roman" w:eastAsia="Times New Roman" w:hAnsi="Times New Roman" w:cs="Times New Roman" w:hint="default"/>
      <w:b/>
      <w:bCs/>
      <w:color w:val="000000"/>
      <w:spacing w:val="0"/>
      <w:w w:val="100"/>
      <w:position w:val="0"/>
      <w:sz w:val="24"/>
      <w:szCs w:val="24"/>
      <w:shd w:val="clear" w:color="auto" w:fill="FFFFFF"/>
      <w:lang w:val="pl-PL" w:eastAsia="pl-PL" w:bidi="pl-PL"/>
    </w:rPr>
  </w:style>
  <w:style w:type="character" w:customStyle="1" w:styleId="Bodytext8NotItalic">
    <w:name w:val="Body text|8 + Not Italic"/>
    <w:basedOn w:val="Bodytext8"/>
    <w:semiHidden/>
    <w:rsid w:val="006B49FF"/>
    <w:rPr>
      <w:rFonts w:ascii="Arial" w:eastAsia="Arial" w:hAnsi="Arial" w:cs="Arial"/>
      <w:b/>
      <w:bCs/>
      <w:i/>
      <w:iCs/>
      <w:color w:val="000000"/>
      <w:spacing w:val="0"/>
      <w:w w:val="100"/>
      <w:position w:val="0"/>
      <w:sz w:val="19"/>
      <w:szCs w:val="19"/>
      <w:shd w:val="clear" w:color="auto" w:fill="FFFFFF"/>
      <w:lang w:val="pl-PL" w:eastAsia="pl-PL" w:bidi="pl-PL"/>
    </w:rPr>
  </w:style>
  <w:style w:type="character" w:customStyle="1" w:styleId="Bodytext70">
    <w:name w:val="Body text|7_"/>
    <w:basedOn w:val="Domylnaczcionkaakapitu"/>
    <w:locked/>
    <w:rsid w:val="006B49FF"/>
    <w:rPr>
      <w:rFonts w:ascii="Arial" w:eastAsia="Arial" w:hAnsi="Arial" w:cs="Arial"/>
      <w:b/>
      <w:bCs/>
      <w:sz w:val="19"/>
      <w:szCs w:val="19"/>
      <w:shd w:val="clear" w:color="auto" w:fill="FFFFFF"/>
    </w:rPr>
  </w:style>
  <w:style w:type="character" w:customStyle="1" w:styleId="Bodytext8Spacing2pt">
    <w:name w:val="Body text|8 + Spacing 2 pt"/>
    <w:basedOn w:val="Domylnaczcionkaakapitu"/>
    <w:semiHidden/>
    <w:rsid w:val="006B49FF"/>
    <w:rPr>
      <w:rFonts w:ascii="Arial" w:eastAsia="Arial" w:hAnsi="Arial" w:cs="Arial" w:hint="default"/>
      <w:b/>
      <w:bCs/>
      <w:i/>
      <w:iCs/>
      <w:smallCaps w:val="0"/>
      <w:strike w:val="0"/>
      <w:dstrike w:val="0"/>
      <w:color w:val="000000"/>
      <w:spacing w:val="40"/>
      <w:w w:val="100"/>
      <w:position w:val="0"/>
      <w:sz w:val="19"/>
      <w:szCs w:val="19"/>
      <w:u w:val="none"/>
      <w:effect w:val="none"/>
      <w:lang w:val="pl-PL" w:eastAsia="pl-PL" w:bidi="pl-PL"/>
    </w:rPr>
  </w:style>
  <w:style w:type="character" w:customStyle="1" w:styleId="Bodytext4">
    <w:name w:val="Body text|4_"/>
    <w:basedOn w:val="Domylnaczcionkaakapitu"/>
    <w:link w:val="Bodytext40"/>
    <w:rsid w:val="00C93DEC"/>
    <w:rPr>
      <w:shd w:val="clear" w:color="auto" w:fill="FFFFFF"/>
    </w:rPr>
  </w:style>
  <w:style w:type="character" w:customStyle="1" w:styleId="Bodytext2NotBold">
    <w:name w:val="Body text|2 + Not Bold"/>
    <w:basedOn w:val="Bodytext20"/>
    <w:semiHidden/>
    <w:unhideWhenUsed/>
    <w:rsid w:val="00C93DE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4Bold">
    <w:name w:val="Body text|4 + Bold"/>
    <w:basedOn w:val="Bodytext4"/>
    <w:semiHidden/>
    <w:unhideWhenUsed/>
    <w:rsid w:val="00C93DEC"/>
    <w:rPr>
      <w:rFonts w:ascii="Times New Roman" w:eastAsia="Times New Roman" w:hAnsi="Times New Roman" w:cs="Times New Roman"/>
      <w:b/>
      <w:bCs/>
      <w:color w:val="000000"/>
      <w:spacing w:val="0"/>
      <w:w w:val="100"/>
      <w:position w:val="0"/>
      <w:shd w:val="clear" w:color="auto" w:fill="FFFFFF"/>
      <w:lang w:val="pl-PL" w:eastAsia="pl-PL" w:bidi="pl-PL"/>
    </w:rPr>
  </w:style>
  <w:style w:type="paragraph" w:customStyle="1" w:styleId="Bodytext40">
    <w:name w:val="Body text|4"/>
    <w:basedOn w:val="Normalny"/>
    <w:link w:val="Bodytext4"/>
    <w:rsid w:val="00C93DEC"/>
    <w:pPr>
      <w:widowControl w:val="0"/>
      <w:shd w:val="clear" w:color="auto" w:fill="FFFFFF"/>
      <w:spacing w:line="244" w:lineRule="exact"/>
      <w:ind w:hanging="320"/>
    </w:pPr>
    <w:rPr>
      <w:rFonts w:asciiTheme="minorHAnsi" w:eastAsiaTheme="minorHAnsi" w:hAnsiTheme="minorHAnsi" w:cstheme="minorBidi"/>
      <w:sz w:val="22"/>
      <w:szCs w:val="22"/>
      <w:lang w:eastAsia="en-US"/>
    </w:rPr>
  </w:style>
  <w:style w:type="character" w:customStyle="1" w:styleId="Bodytext3NotBold">
    <w:name w:val="Body text|3 + Not Bold"/>
    <w:basedOn w:val="Bodytext3"/>
    <w:semiHidden/>
    <w:rsid w:val="00941D6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Nagwek4Znak">
    <w:name w:val="Nagłówek 4 Znak"/>
    <w:basedOn w:val="Domylnaczcionkaakapitu"/>
    <w:link w:val="Nagwek4"/>
    <w:uiPriority w:val="9"/>
    <w:semiHidden/>
    <w:rsid w:val="00F27AC8"/>
    <w:rPr>
      <w:rFonts w:asciiTheme="majorHAnsi" w:eastAsiaTheme="majorEastAsia" w:hAnsiTheme="majorHAnsi" w:cstheme="majorBidi"/>
      <w:i/>
      <w:iCs/>
      <w:color w:val="365F91" w:themeColor="accent1" w:themeShade="BF"/>
      <w:sz w:val="24"/>
      <w:szCs w:val="20"/>
      <w:lang w:eastAsia="pl-PL"/>
    </w:rPr>
  </w:style>
  <w:style w:type="character" w:customStyle="1" w:styleId="Bodytext10105pt">
    <w:name w:val="Body text|10 + 10.5 pt"/>
    <w:basedOn w:val="Domylnaczcionkaakapitu"/>
    <w:semiHidden/>
    <w:rsid w:val="00A13EC0"/>
    <w:rPr>
      <w:rFonts w:ascii="Arial" w:eastAsia="Arial" w:hAnsi="Arial" w:cs="Arial" w:hint="default"/>
      <w:b w:val="0"/>
      <w:bCs w:val="0"/>
      <w:i w:val="0"/>
      <w:iCs w:val="0"/>
      <w:smallCaps w:val="0"/>
      <w:color w:val="000000"/>
      <w:spacing w:val="0"/>
      <w:w w:val="100"/>
      <w:position w:val="0"/>
      <w:sz w:val="21"/>
      <w:szCs w:val="21"/>
      <w:u w:val="single"/>
      <w:lang w:val="pl-PL" w:eastAsia="pl-PL" w:bidi="pl-PL"/>
    </w:rPr>
  </w:style>
  <w:style w:type="character" w:customStyle="1" w:styleId="Bodytext275pt">
    <w:name w:val="Body text|2 + 7.5 pt"/>
    <w:aliases w:val="Italic"/>
    <w:basedOn w:val="Bodytext20"/>
    <w:semiHidden/>
    <w:rsid w:val="00A13EC0"/>
    <w:rPr>
      <w:rFonts w:ascii="Arial" w:eastAsia="Arial" w:hAnsi="Arial" w:cs="Arial"/>
      <w:b w:val="0"/>
      <w:bCs w:val="0"/>
      <w:i/>
      <w:iCs/>
      <w:smallCaps w:val="0"/>
      <w:strike w:val="0"/>
      <w:color w:val="000000"/>
      <w:spacing w:val="0"/>
      <w:w w:val="100"/>
      <w:position w:val="0"/>
      <w:sz w:val="15"/>
      <w:szCs w:val="15"/>
      <w:u w:val="none"/>
      <w:shd w:val="clear" w:color="auto" w:fill="FFFFFF"/>
      <w:lang w:val="en-US" w:eastAsia="en-US" w:bidi="en-US"/>
    </w:rPr>
  </w:style>
  <w:style w:type="character" w:customStyle="1" w:styleId="Heading110">
    <w:name w:val="Heading #1|1_"/>
    <w:basedOn w:val="Domylnaczcionkaakapitu"/>
    <w:locked/>
    <w:rsid w:val="006A1CF9"/>
    <w:rPr>
      <w:rFonts w:ascii="Arial" w:eastAsia="Arial" w:hAnsi="Arial" w:cs="Arial"/>
      <w:b/>
      <w:bCs/>
      <w:spacing w:val="80"/>
      <w:sz w:val="21"/>
      <w:szCs w:val="21"/>
      <w:shd w:val="clear" w:color="auto" w:fill="FFFFFF"/>
    </w:rPr>
  </w:style>
  <w:style w:type="character" w:customStyle="1" w:styleId="Bodytext2Exact">
    <w:name w:val="Body text|2 Exact"/>
    <w:basedOn w:val="Domylnaczcionkaakapitu"/>
    <w:semiHidden/>
    <w:rsid w:val="006A1CF9"/>
    <w:rPr>
      <w:b w:val="0"/>
      <w:bCs w:val="0"/>
      <w:i w:val="0"/>
      <w:iCs w:val="0"/>
      <w:smallCaps w:val="0"/>
      <w:strike w:val="0"/>
      <w:dstrike w:val="0"/>
      <w:u w:val="none"/>
      <w:effect w:val="none"/>
    </w:rPr>
  </w:style>
  <w:style w:type="character" w:customStyle="1" w:styleId="Bodytext9">
    <w:name w:val="Body text|9_"/>
    <w:basedOn w:val="Domylnaczcionkaakapitu"/>
    <w:link w:val="Bodytext90"/>
    <w:locked/>
    <w:rsid w:val="00931E15"/>
    <w:rPr>
      <w:b/>
      <w:bCs/>
      <w:shd w:val="clear" w:color="auto" w:fill="FFFFFF"/>
    </w:rPr>
  </w:style>
  <w:style w:type="paragraph" w:customStyle="1" w:styleId="Bodytext90">
    <w:name w:val="Body text|9"/>
    <w:basedOn w:val="Normalny"/>
    <w:link w:val="Bodytext9"/>
    <w:rsid w:val="00931E15"/>
    <w:pPr>
      <w:widowControl w:val="0"/>
      <w:shd w:val="clear" w:color="auto" w:fill="FFFFFF"/>
      <w:spacing w:after="280" w:line="274" w:lineRule="exact"/>
      <w:jc w:val="center"/>
    </w:pPr>
    <w:rPr>
      <w:rFonts w:asciiTheme="minorHAnsi" w:eastAsiaTheme="minorHAnsi" w:hAnsiTheme="minorHAnsi" w:cstheme="minorBidi"/>
      <w:b/>
      <w:bCs/>
      <w:sz w:val="22"/>
      <w:szCs w:val="22"/>
      <w:lang w:eastAsia="en-US"/>
    </w:rPr>
  </w:style>
  <w:style w:type="paragraph" w:styleId="Tekstpodstawowywcity">
    <w:name w:val="Body Text Indent"/>
    <w:basedOn w:val="Normalny"/>
    <w:link w:val="TekstpodstawowywcityZnak"/>
    <w:uiPriority w:val="99"/>
    <w:unhideWhenUsed/>
    <w:rsid w:val="001A5C97"/>
    <w:pPr>
      <w:spacing w:after="120"/>
      <w:ind w:left="283"/>
    </w:pPr>
  </w:style>
  <w:style w:type="character" w:customStyle="1" w:styleId="TekstpodstawowywcityZnak">
    <w:name w:val="Tekst podstawowy wcięty Znak"/>
    <w:basedOn w:val="Domylnaczcionkaakapitu"/>
    <w:link w:val="Tekstpodstawowywcity"/>
    <w:uiPriority w:val="99"/>
    <w:rsid w:val="001A5C97"/>
    <w:rPr>
      <w:rFonts w:ascii="Arial" w:eastAsia="Times New Roman" w:hAnsi="Arial" w:cs="Times New Roman"/>
      <w:sz w:val="24"/>
      <w:szCs w:val="20"/>
      <w:lang w:eastAsia="pl-PL"/>
    </w:rPr>
  </w:style>
  <w:style w:type="character" w:customStyle="1" w:styleId="Heading61">
    <w:name w:val="Heading #6|1_"/>
    <w:basedOn w:val="Domylnaczcionkaakapitu"/>
    <w:link w:val="Heading610"/>
    <w:locked/>
    <w:rsid w:val="00C05BCB"/>
    <w:rPr>
      <w:rFonts w:ascii="Arial" w:eastAsia="Arial" w:hAnsi="Arial" w:cs="Arial"/>
      <w:b/>
      <w:bCs/>
      <w:shd w:val="clear" w:color="auto" w:fill="FFFFFF"/>
    </w:rPr>
  </w:style>
  <w:style w:type="paragraph" w:customStyle="1" w:styleId="Heading610">
    <w:name w:val="Heading #6|1"/>
    <w:basedOn w:val="Normalny"/>
    <w:link w:val="Heading61"/>
    <w:qFormat/>
    <w:rsid w:val="00C05BCB"/>
    <w:pPr>
      <w:widowControl w:val="0"/>
      <w:shd w:val="clear" w:color="auto" w:fill="FFFFFF"/>
      <w:spacing w:line="268" w:lineRule="exact"/>
      <w:outlineLvl w:val="5"/>
    </w:pPr>
    <w:rPr>
      <w:rFonts w:eastAsia="Arial" w:cs="Arial"/>
      <w:b/>
      <w:bCs/>
      <w:sz w:val="22"/>
      <w:szCs w:val="22"/>
      <w:lang w:eastAsia="en-US"/>
    </w:rPr>
  </w:style>
  <w:style w:type="character" w:customStyle="1" w:styleId="Bodytext4NotBold">
    <w:name w:val="Body text|4 + Not Bold"/>
    <w:basedOn w:val="Bodytext4"/>
    <w:semiHidden/>
    <w:rsid w:val="00C05BCB"/>
    <w:rPr>
      <w:rFonts w:ascii="Arial" w:eastAsia="Arial" w:hAnsi="Arial" w:cs="Arial"/>
      <w:b/>
      <w:bCs/>
      <w:color w:val="000000"/>
      <w:spacing w:val="0"/>
      <w:w w:val="100"/>
      <w:position w:val="0"/>
      <w:sz w:val="19"/>
      <w:szCs w:val="19"/>
      <w:shd w:val="clear" w:color="auto" w:fill="FFFFFF"/>
      <w:lang w:val="pl-PL" w:eastAsia="pl-PL" w:bidi="pl-PL"/>
    </w:rPr>
  </w:style>
  <w:style w:type="character" w:customStyle="1" w:styleId="Picturecaption1ItalicExact">
    <w:name w:val="Picture caption|1 + Italic Exact"/>
    <w:basedOn w:val="Domylnaczcionkaakapitu"/>
    <w:semiHidden/>
    <w:rsid w:val="00886D0F"/>
    <w:rPr>
      <w:rFonts w:ascii="Arial" w:eastAsia="Arial" w:hAnsi="Arial" w:cs="Arial" w:hint="default"/>
      <w:b w:val="0"/>
      <w:bCs w:val="0"/>
      <w:i/>
      <w:iCs/>
      <w:smallCaps w:val="0"/>
      <w:strike w:val="0"/>
      <w:dstrike w:val="0"/>
      <w:color w:val="000000"/>
      <w:spacing w:val="0"/>
      <w:w w:val="100"/>
      <w:position w:val="0"/>
      <w:sz w:val="21"/>
      <w:szCs w:val="21"/>
      <w:u w:val="none"/>
      <w:effect w:val="none"/>
      <w:lang w:val="pl-PL" w:eastAsia="pl-PL" w:bidi="pl-PL"/>
    </w:rPr>
  </w:style>
  <w:style w:type="character" w:customStyle="1" w:styleId="Picturecaption195pt">
    <w:name w:val="Picture caption|1 + 9.5 pt"/>
    <w:aliases w:val="Italic Exact"/>
    <w:basedOn w:val="Domylnaczcionkaakapitu"/>
    <w:semiHidden/>
    <w:rsid w:val="00886D0F"/>
    <w:rPr>
      <w:rFonts w:ascii="Arial" w:eastAsia="Arial" w:hAnsi="Arial" w:cs="Arial" w:hint="default"/>
      <w:b w:val="0"/>
      <w:bCs w:val="0"/>
      <w:i/>
      <w:iCs/>
      <w:smallCaps w:val="0"/>
      <w:strike w:val="0"/>
      <w:dstrike w:val="0"/>
      <w:color w:val="000000"/>
      <w:spacing w:val="0"/>
      <w:w w:val="100"/>
      <w:position w:val="0"/>
      <w:sz w:val="19"/>
      <w:szCs w:val="19"/>
      <w:u w:val="none"/>
      <w:effect w:val="none"/>
      <w:lang w:val="pl-PL" w:eastAsia="pl-PL" w:bidi="pl-PL"/>
    </w:rPr>
  </w:style>
  <w:style w:type="character" w:customStyle="1" w:styleId="Heading21NotItalic">
    <w:name w:val="Heading #2|1 + Not Italic"/>
    <w:basedOn w:val="Domylnaczcionkaakapitu"/>
    <w:semiHidden/>
    <w:rsid w:val="00886D0F"/>
    <w:rPr>
      <w:rFonts w:ascii="Arial" w:eastAsia="Arial" w:hAnsi="Arial" w:cs="Arial" w:hint="default"/>
      <w:b w:val="0"/>
      <w:bCs w:val="0"/>
      <w:i/>
      <w:iCs/>
      <w:smallCaps w:val="0"/>
      <w:strike w:val="0"/>
      <w:dstrike w:val="0"/>
      <w:color w:val="000000"/>
      <w:spacing w:val="0"/>
      <w:w w:val="100"/>
      <w:position w:val="0"/>
      <w:sz w:val="21"/>
      <w:szCs w:val="21"/>
      <w:u w:val="none"/>
      <w:effect w:val="none"/>
      <w:lang w:val="pl-PL" w:eastAsia="pl-PL" w:bidi="pl-PL"/>
    </w:rPr>
  </w:style>
  <w:style w:type="character" w:customStyle="1" w:styleId="Bodytext13TimesNewRoman">
    <w:name w:val="Body text|13 + Times New Roman"/>
    <w:aliases w:val="12 pt,Not Italic,Body text|13 + 10.5 pt,Not Bold"/>
    <w:basedOn w:val="Domylnaczcionkaakapitu"/>
    <w:semiHidden/>
    <w:rsid w:val="002A1061"/>
    <w:rPr>
      <w:rFonts w:ascii="Times New Roman" w:eastAsia="Times New Roman" w:hAnsi="Times New Roman" w:cs="Times New Roman" w:hint="default"/>
      <w:b/>
      <w:bCs/>
      <w:i/>
      <w:iCs/>
      <w:smallCaps w:val="0"/>
      <w:color w:val="000000"/>
      <w:spacing w:val="0"/>
      <w:w w:val="100"/>
      <w:position w:val="0"/>
      <w:sz w:val="24"/>
      <w:szCs w:val="24"/>
      <w:u w:val="single"/>
      <w:lang w:val="pl-PL" w:eastAsia="pl-PL" w:bidi="pl-PL"/>
    </w:rPr>
  </w:style>
  <w:style w:type="character" w:customStyle="1" w:styleId="Bodytext14">
    <w:name w:val="Body text|14_"/>
    <w:basedOn w:val="Domylnaczcionkaakapitu"/>
    <w:link w:val="Bodytext140"/>
    <w:locked/>
    <w:rsid w:val="00046610"/>
    <w:rPr>
      <w:rFonts w:ascii="Arial" w:eastAsia="Arial" w:hAnsi="Arial" w:cs="Arial"/>
      <w:sz w:val="21"/>
      <w:szCs w:val="21"/>
      <w:shd w:val="clear" w:color="auto" w:fill="FFFFFF"/>
    </w:rPr>
  </w:style>
  <w:style w:type="paragraph" w:customStyle="1" w:styleId="Bodytext140">
    <w:name w:val="Body text|14"/>
    <w:basedOn w:val="Normalny"/>
    <w:link w:val="Bodytext14"/>
    <w:rsid w:val="00046610"/>
    <w:pPr>
      <w:widowControl w:val="0"/>
      <w:shd w:val="clear" w:color="auto" w:fill="FFFFFF"/>
      <w:spacing w:line="288" w:lineRule="exact"/>
      <w:ind w:hanging="340"/>
    </w:pPr>
    <w:rPr>
      <w:rFonts w:eastAsia="Arial" w:cs="Arial"/>
      <w:sz w:val="21"/>
      <w:szCs w:val="21"/>
      <w:lang w:eastAsia="en-US"/>
    </w:rPr>
  </w:style>
  <w:style w:type="character" w:customStyle="1" w:styleId="Footnote3">
    <w:name w:val="Footnote|3_"/>
    <w:basedOn w:val="Domylnaczcionkaakapitu"/>
    <w:link w:val="Footnote30"/>
    <w:locked/>
    <w:rsid w:val="009A2429"/>
    <w:rPr>
      <w:rFonts w:ascii="Arial" w:eastAsia="Arial" w:hAnsi="Arial" w:cs="Arial"/>
      <w:sz w:val="17"/>
      <w:szCs w:val="17"/>
      <w:shd w:val="clear" w:color="auto" w:fill="FFFFFF"/>
    </w:rPr>
  </w:style>
  <w:style w:type="paragraph" w:customStyle="1" w:styleId="Footnote30">
    <w:name w:val="Footnote|3"/>
    <w:basedOn w:val="Normalny"/>
    <w:link w:val="Footnote3"/>
    <w:rsid w:val="009A2429"/>
    <w:pPr>
      <w:widowControl w:val="0"/>
      <w:shd w:val="clear" w:color="auto" w:fill="FFFFFF"/>
      <w:spacing w:before="460" w:line="190" w:lineRule="exact"/>
      <w:jc w:val="right"/>
    </w:pPr>
    <w:rPr>
      <w:rFonts w:eastAsia="Arial" w:cs="Arial"/>
      <w:sz w:val="17"/>
      <w:szCs w:val="17"/>
      <w:lang w:eastAsia="en-US"/>
    </w:rPr>
  </w:style>
  <w:style w:type="character" w:customStyle="1" w:styleId="Footnote2">
    <w:name w:val="Footnote|2"/>
    <w:basedOn w:val="Domylnaczcionkaakapitu"/>
    <w:semiHidden/>
    <w:rsid w:val="009A2429"/>
    <w:rPr>
      <w:rFonts w:ascii="Arial" w:eastAsia="Arial" w:hAnsi="Arial" w:cs="Arial" w:hint="default"/>
      <w:b/>
      <w:bCs/>
      <w:i w:val="0"/>
      <w:iCs w:val="0"/>
      <w:smallCaps w:val="0"/>
      <w:strike w:val="0"/>
      <w:dstrike w:val="0"/>
      <w:color w:val="000000"/>
      <w:spacing w:val="0"/>
      <w:w w:val="100"/>
      <w:position w:val="0"/>
      <w:sz w:val="21"/>
      <w:szCs w:val="21"/>
      <w:u w:val="single"/>
      <w:effect w:val="none"/>
      <w:lang w:val="en-US" w:eastAsia="en-US" w:bidi="en-US"/>
    </w:rPr>
  </w:style>
  <w:style w:type="paragraph" w:styleId="Tekstpodstawowywcity2">
    <w:name w:val="Body Text Indent 2"/>
    <w:basedOn w:val="Normalny"/>
    <w:link w:val="Tekstpodstawowywcity2Znak"/>
    <w:uiPriority w:val="99"/>
    <w:unhideWhenUsed/>
    <w:rsid w:val="009B79E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B79EB"/>
    <w:rPr>
      <w:rFonts w:ascii="Arial" w:eastAsia="Times New Roman" w:hAnsi="Arial" w:cs="Times New Roman"/>
      <w:sz w:val="24"/>
      <w:szCs w:val="20"/>
      <w:lang w:eastAsia="pl-PL"/>
    </w:rPr>
  </w:style>
  <w:style w:type="paragraph" w:customStyle="1" w:styleId="Akapitzlist3">
    <w:name w:val="Akapit z listą3"/>
    <w:basedOn w:val="Normalny"/>
    <w:qFormat/>
    <w:rsid w:val="00600F02"/>
    <w:pPr>
      <w:widowControl w:val="0"/>
      <w:suppressAutoHyphens/>
      <w:autoSpaceDE w:val="0"/>
      <w:jc w:val="both"/>
    </w:pPr>
    <w:rPr>
      <w:rFonts w:ascii="Times New Roman" w:eastAsia="Calibri" w:hAnsi="Times New Roman" w:cs="Calibri"/>
      <w:lang w:eastAsia="ar-SA"/>
    </w:rPr>
  </w:style>
  <w:style w:type="character" w:customStyle="1" w:styleId="standardZnak">
    <w:name w:val="standard Znak"/>
    <w:rsid w:val="00BA7CA5"/>
    <w:rPr>
      <w:rFonts w:ascii="Arial" w:hAnsi="Arial" w:cs="Times New Roman"/>
      <w:sz w:val="20"/>
      <w:szCs w:val="20"/>
      <w:lang w:val="x-none" w:eastAsia="ar-SA" w:bidi="ar-SA"/>
    </w:rPr>
  </w:style>
  <w:style w:type="character" w:customStyle="1" w:styleId="WW8Num52z6">
    <w:name w:val="WW8Num52z6"/>
    <w:rsid w:val="002D2537"/>
    <w:rPr>
      <w:rFonts w:cs="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981">
      <w:bodyDiv w:val="1"/>
      <w:marLeft w:val="0"/>
      <w:marRight w:val="0"/>
      <w:marTop w:val="0"/>
      <w:marBottom w:val="0"/>
      <w:divBdr>
        <w:top w:val="none" w:sz="0" w:space="0" w:color="auto"/>
        <w:left w:val="none" w:sz="0" w:space="0" w:color="auto"/>
        <w:bottom w:val="none" w:sz="0" w:space="0" w:color="auto"/>
        <w:right w:val="none" w:sz="0" w:space="0" w:color="auto"/>
      </w:divBdr>
    </w:div>
    <w:div w:id="46611609">
      <w:bodyDiv w:val="1"/>
      <w:marLeft w:val="0"/>
      <w:marRight w:val="0"/>
      <w:marTop w:val="0"/>
      <w:marBottom w:val="0"/>
      <w:divBdr>
        <w:top w:val="none" w:sz="0" w:space="0" w:color="auto"/>
        <w:left w:val="none" w:sz="0" w:space="0" w:color="auto"/>
        <w:bottom w:val="none" w:sz="0" w:space="0" w:color="auto"/>
        <w:right w:val="none" w:sz="0" w:space="0" w:color="auto"/>
      </w:divBdr>
    </w:div>
    <w:div w:id="56827615">
      <w:bodyDiv w:val="1"/>
      <w:marLeft w:val="0"/>
      <w:marRight w:val="0"/>
      <w:marTop w:val="0"/>
      <w:marBottom w:val="0"/>
      <w:divBdr>
        <w:top w:val="none" w:sz="0" w:space="0" w:color="auto"/>
        <w:left w:val="none" w:sz="0" w:space="0" w:color="auto"/>
        <w:bottom w:val="none" w:sz="0" w:space="0" w:color="auto"/>
        <w:right w:val="none" w:sz="0" w:space="0" w:color="auto"/>
      </w:divBdr>
    </w:div>
    <w:div w:id="59521681">
      <w:bodyDiv w:val="1"/>
      <w:marLeft w:val="0"/>
      <w:marRight w:val="0"/>
      <w:marTop w:val="0"/>
      <w:marBottom w:val="0"/>
      <w:divBdr>
        <w:top w:val="none" w:sz="0" w:space="0" w:color="auto"/>
        <w:left w:val="none" w:sz="0" w:space="0" w:color="auto"/>
        <w:bottom w:val="none" w:sz="0" w:space="0" w:color="auto"/>
        <w:right w:val="none" w:sz="0" w:space="0" w:color="auto"/>
      </w:divBdr>
    </w:div>
    <w:div w:id="60252546">
      <w:bodyDiv w:val="1"/>
      <w:marLeft w:val="0"/>
      <w:marRight w:val="0"/>
      <w:marTop w:val="0"/>
      <w:marBottom w:val="0"/>
      <w:divBdr>
        <w:top w:val="none" w:sz="0" w:space="0" w:color="auto"/>
        <w:left w:val="none" w:sz="0" w:space="0" w:color="auto"/>
        <w:bottom w:val="none" w:sz="0" w:space="0" w:color="auto"/>
        <w:right w:val="none" w:sz="0" w:space="0" w:color="auto"/>
      </w:divBdr>
    </w:div>
    <w:div w:id="76219799">
      <w:bodyDiv w:val="1"/>
      <w:marLeft w:val="0"/>
      <w:marRight w:val="0"/>
      <w:marTop w:val="0"/>
      <w:marBottom w:val="0"/>
      <w:divBdr>
        <w:top w:val="none" w:sz="0" w:space="0" w:color="auto"/>
        <w:left w:val="none" w:sz="0" w:space="0" w:color="auto"/>
        <w:bottom w:val="none" w:sz="0" w:space="0" w:color="auto"/>
        <w:right w:val="none" w:sz="0" w:space="0" w:color="auto"/>
      </w:divBdr>
      <w:divsChild>
        <w:div w:id="2046517728">
          <w:marLeft w:val="0"/>
          <w:marRight w:val="0"/>
          <w:marTop w:val="0"/>
          <w:marBottom w:val="0"/>
          <w:divBdr>
            <w:top w:val="none" w:sz="0" w:space="0" w:color="auto"/>
            <w:left w:val="none" w:sz="0" w:space="0" w:color="auto"/>
            <w:bottom w:val="none" w:sz="0" w:space="0" w:color="auto"/>
            <w:right w:val="none" w:sz="0" w:space="0" w:color="auto"/>
          </w:divBdr>
          <w:divsChild>
            <w:div w:id="1019969320">
              <w:marLeft w:val="0"/>
              <w:marRight w:val="0"/>
              <w:marTop w:val="0"/>
              <w:marBottom w:val="0"/>
              <w:divBdr>
                <w:top w:val="none" w:sz="0" w:space="0" w:color="auto"/>
                <w:left w:val="none" w:sz="0" w:space="0" w:color="auto"/>
                <w:bottom w:val="none" w:sz="0" w:space="0" w:color="auto"/>
                <w:right w:val="none" w:sz="0" w:space="0" w:color="auto"/>
              </w:divBdr>
            </w:div>
            <w:div w:id="1513108313">
              <w:marLeft w:val="0"/>
              <w:marRight w:val="0"/>
              <w:marTop w:val="0"/>
              <w:marBottom w:val="0"/>
              <w:divBdr>
                <w:top w:val="none" w:sz="0" w:space="0" w:color="auto"/>
                <w:left w:val="none" w:sz="0" w:space="0" w:color="auto"/>
                <w:bottom w:val="none" w:sz="0" w:space="0" w:color="auto"/>
                <w:right w:val="none" w:sz="0" w:space="0" w:color="auto"/>
              </w:divBdr>
            </w:div>
          </w:divsChild>
        </w:div>
        <w:div w:id="1212232654">
          <w:marLeft w:val="0"/>
          <w:marRight w:val="0"/>
          <w:marTop w:val="0"/>
          <w:marBottom w:val="0"/>
          <w:divBdr>
            <w:top w:val="none" w:sz="0" w:space="0" w:color="auto"/>
            <w:left w:val="none" w:sz="0" w:space="0" w:color="auto"/>
            <w:bottom w:val="none" w:sz="0" w:space="0" w:color="auto"/>
            <w:right w:val="none" w:sz="0" w:space="0" w:color="auto"/>
          </w:divBdr>
          <w:divsChild>
            <w:div w:id="1873346952">
              <w:marLeft w:val="0"/>
              <w:marRight w:val="0"/>
              <w:marTop w:val="0"/>
              <w:marBottom w:val="0"/>
              <w:divBdr>
                <w:top w:val="none" w:sz="0" w:space="0" w:color="auto"/>
                <w:left w:val="none" w:sz="0" w:space="0" w:color="auto"/>
                <w:bottom w:val="none" w:sz="0" w:space="0" w:color="auto"/>
                <w:right w:val="none" w:sz="0" w:space="0" w:color="auto"/>
              </w:divBdr>
              <w:divsChild>
                <w:div w:id="17284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3608">
      <w:bodyDiv w:val="1"/>
      <w:marLeft w:val="0"/>
      <w:marRight w:val="0"/>
      <w:marTop w:val="0"/>
      <w:marBottom w:val="0"/>
      <w:divBdr>
        <w:top w:val="none" w:sz="0" w:space="0" w:color="auto"/>
        <w:left w:val="none" w:sz="0" w:space="0" w:color="auto"/>
        <w:bottom w:val="none" w:sz="0" w:space="0" w:color="auto"/>
        <w:right w:val="none" w:sz="0" w:space="0" w:color="auto"/>
      </w:divBdr>
    </w:div>
    <w:div w:id="80492362">
      <w:bodyDiv w:val="1"/>
      <w:marLeft w:val="0"/>
      <w:marRight w:val="0"/>
      <w:marTop w:val="0"/>
      <w:marBottom w:val="0"/>
      <w:divBdr>
        <w:top w:val="none" w:sz="0" w:space="0" w:color="auto"/>
        <w:left w:val="none" w:sz="0" w:space="0" w:color="auto"/>
        <w:bottom w:val="none" w:sz="0" w:space="0" w:color="auto"/>
        <w:right w:val="none" w:sz="0" w:space="0" w:color="auto"/>
      </w:divBdr>
    </w:div>
    <w:div w:id="87510278">
      <w:bodyDiv w:val="1"/>
      <w:marLeft w:val="0"/>
      <w:marRight w:val="0"/>
      <w:marTop w:val="0"/>
      <w:marBottom w:val="0"/>
      <w:divBdr>
        <w:top w:val="none" w:sz="0" w:space="0" w:color="auto"/>
        <w:left w:val="none" w:sz="0" w:space="0" w:color="auto"/>
        <w:bottom w:val="none" w:sz="0" w:space="0" w:color="auto"/>
        <w:right w:val="none" w:sz="0" w:space="0" w:color="auto"/>
      </w:divBdr>
    </w:div>
    <w:div w:id="112796013">
      <w:bodyDiv w:val="1"/>
      <w:marLeft w:val="0"/>
      <w:marRight w:val="0"/>
      <w:marTop w:val="0"/>
      <w:marBottom w:val="0"/>
      <w:divBdr>
        <w:top w:val="none" w:sz="0" w:space="0" w:color="auto"/>
        <w:left w:val="none" w:sz="0" w:space="0" w:color="auto"/>
        <w:bottom w:val="none" w:sz="0" w:space="0" w:color="auto"/>
        <w:right w:val="none" w:sz="0" w:space="0" w:color="auto"/>
      </w:divBdr>
    </w:div>
    <w:div w:id="155146537">
      <w:bodyDiv w:val="1"/>
      <w:marLeft w:val="0"/>
      <w:marRight w:val="0"/>
      <w:marTop w:val="0"/>
      <w:marBottom w:val="0"/>
      <w:divBdr>
        <w:top w:val="none" w:sz="0" w:space="0" w:color="auto"/>
        <w:left w:val="none" w:sz="0" w:space="0" w:color="auto"/>
        <w:bottom w:val="none" w:sz="0" w:space="0" w:color="auto"/>
        <w:right w:val="none" w:sz="0" w:space="0" w:color="auto"/>
      </w:divBdr>
    </w:div>
    <w:div w:id="167334110">
      <w:bodyDiv w:val="1"/>
      <w:marLeft w:val="0"/>
      <w:marRight w:val="0"/>
      <w:marTop w:val="0"/>
      <w:marBottom w:val="0"/>
      <w:divBdr>
        <w:top w:val="none" w:sz="0" w:space="0" w:color="auto"/>
        <w:left w:val="none" w:sz="0" w:space="0" w:color="auto"/>
        <w:bottom w:val="none" w:sz="0" w:space="0" w:color="auto"/>
        <w:right w:val="none" w:sz="0" w:space="0" w:color="auto"/>
      </w:divBdr>
    </w:div>
    <w:div w:id="183443210">
      <w:bodyDiv w:val="1"/>
      <w:marLeft w:val="0"/>
      <w:marRight w:val="0"/>
      <w:marTop w:val="0"/>
      <w:marBottom w:val="0"/>
      <w:divBdr>
        <w:top w:val="none" w:sz="0" w:space="0" w:color="auto"/>
        <w:left w:val="none" w:sz="0" w:space="0" w:color="auto"/>
        <w:bottom w:val="none" w:sz="0" w:space="0" w:color="auto"/>
        <w:right w:val="none" w:sz="0" w:space="0" w:color="auto"/>
      </w:divBdr>
    </w:div>
    <w:div w:id="197662524">
      <w:bodyDiv w:val="1"/>
      <w:marLeft w:val="0"/>
      <w:marRight w:val="0"/>
      <w:marTop w:val="0"/>
      <w:marBottom w:val="0"/>
      <w:divBdr>
        <w:top w:val="none" w:sz="0" w:space="0" w:color="auto"/>
        <w:left w:val="none" w:sz="0" w:space="0" w:color="auto"/>
        <w:bottom w:val="none" w:sz="0" w:space="0" w:color="auto"/>
        <w:right w:val="none" w:sz="0" w:space="0" w:color="auto"/>
      </w:divBdr>
    </w:div>
    <w:div w:id="206529736">
      <w:bodyDiv w:val="1"/>
      <w:marLeft w:val="0"/>
      <w:marRight w:val="0"/>
      <w:marTop w:val="0"/>
      <w:marBottom w:val="0"/>
      <w:divBdr>
        <w:top w:val="none" w:sz="0" w:space="0" w:color="auto"/>
        <w:left w:val="none" w:sz="0" w:space="0" w:color="auto"/>
        <w:bottom w:val="none" w:sz="0" w:space="0" w:color="auto"/>
        <w:right w:val="none" w:sz="0" w:space="0" w:color="auto"/>
      </w:divBdr>
    </w:div>
    <w:div w:id="211037375">
      <w:bodyDiv w:val="1"/>
      <w:marLeft w:val="0"/>
      <w:marRight w:val="0"/>
      <w:marTop w:val="0"/>
      <w:marBottom w:val="0"/>
      <w:divBdr>
        <w:top w:val="none" w:sz="0" w:space="0" w:color="auto"/>
        <w:left w:val="none" w:sz="0" w:space="0" w:color="auto"/>
        <w:bottom w:val="none" w:sz="0" w:space="0" w:color="auto"/>
        <w:right w:val="none" w:sz="0" w:space="0" w:color="auto"/>
      </w:divBdr>
    </w:div>
    <w:div w:id="264190671">
      <w:bodyDiv w:val="1"/>
      <w:marLeft w:val="0"/>
      <w:marRight w:val="0"/>
      <w:marTop w:val="0"/>
      <w:marBottom w:val="0"/>
      <w:divBdr>
        <w:top w:val="none" w:sz="0" w:space="0" w:color="auto"/>
        <w:left w:val="none" w:sz="0" w:space="0" w:color="auto"/>
        <w:bottom w:val="none" w:sz="0" w:space="0" w:color="auto"/>
        <w:right w:val="none" w:sz="0" w:space="0" w:color="auto"/>
      </w:divBdr>
    </w:div>
    <w:div w:id="325940287">
      <w:bodyDiv w:val="1"/>
      <w:marLeft w:val="0"/>
      <w:marRight w:val="0"/>
      <w:marTop w:val="0"/>
      <w:marBottom w:val="0"/>
      <w:divBdr>
        <w:top w:val="none" w:sz="0" w:space="0" w:color="auto"/>
        <w:left w:val="none" w:sz="0" w:space="0" w:color="auto"/>
        <w:bottom w:val="none" w:sz="0" w:space="0" w:color="auto"/>
        <w:right w:val="none" w:sz="0" w:space="0" w:color="auto"/>
      </w:divBdr>
    </w:div>
    <w:div w:id="329795693">
      <w:bodyDiv w:val="1"/>
      <w:marLeft w:val="0"/>
      <w:marRight w:val="0"/>
      <w:marTop w:val="0"/>
      <w:marBottom w:val="0"/>
      <w:divBdr>
        <w:top w:val="none" w:sz="0" w:space="0" w:color="auto"/>
        <w:left w:val="none" w:sz="0" w:space="0" w:color="auto"/>
        <w:bottom w:val="none" w:sz="0" w:space="0" w:color="auto"/>
        <w:right w:val="none" w:sz="0" w:space="0" w:color="auto"/>
      </w:divBdr>
    </w:div>
    <w:div w:id="339310739">
      <w:bodyDiv w:val="1"/>
      <w:marLeft w:val="0"/>
      <w:marRight w:val="0"/>
      <w:marTop w:val="0"/>
      <w:marBottom w:val="0"/>
      <w:divBdr>
        <w:top w:val="none" w:sz="0" w:space="0" w:color="auto"/>
        <w:left w:val="none" w:sz="0" w:space="0" w:color="auto"/>
        <w:bottom w:val="none" w:sz="0" w:space="0" w:color="auto"/>
        <w:right w:val="none" w:sz="0" w:space="0" w:color="auto"/>
      </w:divBdr>
    </w:div>
    <w:div w:id="347604096">
      <w:bodyDiv w:val="1"/>
      <w:marLeft w:val="0"/>
      <w:marRight w:val="0"/>
      <w:marTop w:val="0"/>
      <w:marBottom w:val="0"/>
      <w:divBdr>
        <w:top w:val="none" w:sz="0" w:space="0" w:color="auto"/>
        <w:left w:val="none" w:sz="0" w:space="0" w:color="auto"/>
        <w:bottom w:val="none" w:sz="0" w:space="0" w:color="auto"/>
        <w:right w:val="none" w:sz="0" w:space="0" w:color="auto"/>
      </w:divBdr>
    </w:div>
    <w:div w:id="350229816">
      <w:bodyDiv w:val="1"/>
      <w:marLeft w:val="0"/>
      <w:marRight w:val="0"/>
      <w:marTop w:val="0"/>
      <w:marBottom w:val="0"/>
      <w:divBdr>
        <w:top w:val="none" w:sz="0" w:space="0" w:color="auto"/>
        <w:left w:val="none" w:sz="0" w:space="0" w:color="auto"/>
        <w:bottom w:val="none" w:sz="0" w:space="0" w:color="auto"/>
        <w:right w:val="none" w:sz="0" w:space="0" w:color="auto"/>
      </w:divBdr>
    </w:div>
    <w:div w:id="357857068">
      <w:bodyDiv w:val="1"/>
      <w:marLeft w:val="0"/>
      <w:marRight w:val="0"/>
      <w:marTop w:val="0"/>
      <w:marBottom w:val="0"/>
      <w:divBdr>
        <w:top w:val="none" w:sz="0" w:space="0" w:color="auto"/>
        <w:left w:val="none" w:sz="0" w:space="0" w:color="auto"/>
        <w:bottom w:val="none" w:sz="0" w:space="0" w:color="auto"/>
        <w:right w:val="none" w:sz="0" w:space="0" w:color="auto"/>
      </w:divBdr>
    </w:div>
    <w:div w:id="364791636">
      <w:bodyDiv w:val="1"/>
      <w:marLeft w:val="0"/>
      <w:marRight w:val="0"/>
      <w:marTop w:val="0"/>
      <w:marBottom w:val="0"/>
      <w:divBdr>
        <w:top w:val="none" w:sz="0" w:space="0" w:color="auto"/>
        <w:left w:val="none" w:sz="0" w:space="0" w:color="auto"/>
        <w:bottom w:val="none" w:sz="0" w:space="0" w:color="auto"/>
        <w:right w:val="none" w:sz="0" w:space="0" w:color="auto"/>
      </w:divBdr>
    </w:div>
    <w:div w:id="400100015">
      <w:bodyDiv w:val="1"/>
      <w:marLeft w:val="0"/>
      <w:marRight w:val="0"/>
      <w:marTop w:val="0"/>
      <w:marBottom w:val="0"/>
      <w:divBdr>
        <w:top w:val="none" w:sz="0" w:space="0" w:color="auto"/>
        <w:left w:val="none" w:sz="0" w:space="0" w:color="auto"/>
        <w:bottom w:val="none" w:sz="0" w:space="0" w:color="auto"/>
        <w:right w:val="none" w:sz="0" w:space="0" w:color="auto"/>
      </w:divBdr>
    </w:div>
    <w:div w:id="420444357">
      <w:bodyDiv w:val="1"/>
      <w:marLeft w:val="0"/>
      <w:marRight w:val="0"/>
      <w:marTop w:val="0"/>
      <w:marBottom w:val="0"/>
      <w:divBdr>
        <w:top w:val="none" w:sz="0" w:space="0" w:color="auto"/>
        <w:left w:val="none" w:sz="0" w:space="0" w:color="auto"/>
        <w:bottom w:val="none" w:sz="0" w:space="0" w:color="auto"/>
        <w:right w:val="none" w:sz="0" w:space="0" w:color="auto"/>
      </w:divBdr>
    </w:div>
    <w:div w:id="423722203">
      <w:bodyDiv w:val="1"/>
      <w:marLeft w:val="0"/>
      <w:marRight w:val="0"/>
      <w:marTop w:val="0"/>
      <w:marBottom w:val="0"/>
      <w:divBdr>
        <w:top w:val="none" w:sz="0" w:space="0" w:color="auto"/>
        <w:left w:val="none" w:sz="0" w:space="0" w:color="auto"/>
        <w:bottom w:val="none" w:sz="0" w:space="0" w:color="auto"/>
        <w:right w:val="none" w:sz="0" w:space="0" w:color="auto"/>
      </w:divBdr>
    </w:div>
    <w:div w:id="446777502">
      <w:bodyDiv w:val="1"/>
      <w:marLeft w:val="0"/>
      <w:marRight w:val="0"/>
      <w:marTop w:val="0"/>
      <w:marBottom w:val="0"/>
      <w:divBdr>
        <w:top w:val="none" w:sz="0" w:space="0" w:color="auto"/>
        <w:left w:val="none" w:sz="0" w:space="0" w:color="auto"/>
        <w:bottom w:val="none" w:sz="0" w:space="0" w:color="auto"/>
        <w:right w:val="none" w:sz="0" w:space="0" w:color="auto"/>
      </w:divBdr>
    </w:div>
    <w:div w:id="483592956">
      <w:bodyDiv w:val="1"/>
      <w:marLeft w:val="0"/>
      <w:marRight w:val="0"/>
      <w:marTop w:val="0"/>
      <w:marBottom w:val="0"/>
      <w:divBdr>
        <w:top w:val="none" w:sz="0" w:space="0" w:color="auto"/>
        <w:left w:val="none" w:sz="0" w:space="0" w:color="auto"/>
        <w:bottom w:val="none" w:sz="0" w:space="0" w:color="auto"/>
        <w:right w:val="none" w:sz="0" w:space="0" w:color="auto"/>
      </w:divBdr>
    </w:div>
    <w:div w:id="497187408">
      <w:bodyDiv w:val="1"/>
      <w:marLeft w:val="0"/>
      <w:marRight w:val="0"/>
      <w:marTop w:val="0"/>
      <w:marBottom w:val="0"/>
      <w:divBdr>
        <w:top w:val="none" w:sz="0" w:space="0" w:color="auto"/>
        <w:left w:val="none" w:sz="0" w:space="0" w:color="auto"/>
        <w:bottom w:val="none" w:sz="0" w:space="0" w:color="auto"/>
        <w:right w:val="none" w:sz="0" w:space="0" w:color="auto"/>
      </w:divBdr>
    </w:div>
    <w:div w:id="572785746">
      <w:bodyDiv w:val="1"/>
      <w:marLeft w:val="0"/>
      <w:marRight w:val="0"/>
      <w:marTop w:val="0"/>
      <w:marBottom w:val="0"/>
      <w:divBdr>
        <w:top w:val="none" w:sz="0" w:space="0" w:color="auto"/>
        <w:left w:val="none" w:sz="0" w:space="0" w:color="auto"/>
        <w:bottom w:val="none" w:sz="0" w:space="0" w:color="auto"/>
        <w:right w:val="none" w:sz="0" w:space="0" w:color="auto"/>
      </w:divBdr>
    </w:div>
    <w:div w:id="577328833">
      <w:bodyDiv w:val="1"/>
      <w:marLeft w:val="0"/>
      <w:marRight w:val="0"/>
      <w:marTop w:val="0"/>
      <w:marBottom w:val="0"/>
      <w:divBdr>
        <w:top w:val="none" w:sz="0" w:space="0" w:color="auto"/>
        <w:left w:val="none" w:sz="0" w:space="0" w:color="auto"/>
        <w:bottom w:val="none" w:sz="0" w:space="0" w:color="auto"/>
        <w:right w:val="none" w:sz="0" w:space="0" w:color="auto"/>
      </w:divBdr>
    </w:div>
    <w:div w:id="601034789">
      <w:bodyDiv w:val="1"/>
      <w:marLeft w:val="0"/>
      <w:marRight w:val="0"/>
      <w:marTop w:val="0"/>
      <w:marBottom w:val="0"/>
      <w:divBdr>
        <w:top w:val="none" w:sz="0" w:space="0" w:color="auto"/>
        <w:left w:val="none" w:sz="0" w:space="0" w:color="auto"/>
        <w:bottom w:val="none" w:sz="0" w:space="0" w:color="auto"/>
        <w:right w:val="none" w:sz="0" w:space="0" w:color="auto"/>
      </w:divBdr>
    </w:div>
    <w:div w:id="654650684">
      <w:bodyDiv w:val="1"/>
      <w:marLeft w:val="0"/>
      <w:marRight w:val="0"/>
      <w:marTop w:val="0"/>
      <w:marBottom w:val="0"/>
      <w:divBdr>
        <w:top w:val="none" w:sz="0" w:space="0" w:color="auto"/>
        <w:left w:val="none" w:sz="0" w:space="0" w:color="auto"/>
        <w:bottom w:val="none" w:sz="0" w:space="0" w:color="auto"/>
        <w:right w:val="none" w:sz="0" w:space="0" w:color="auto"/>
      </w:divBdr>
    </w:div>
    <w:div w:id="664629923">
      <w:bodyDiv w:val="1"/>
      <w:marLeft w:val="0"/>
      <w:marRight w:val="0"/>
      <w:marTop w:val="0"/>
      <w:marBottom w:val="0"/>
      <w:divBdr>
        <w:top w:val="none" w:sz="0" w:space="0" w:color="auto"/>
        <w:left w:val="none" w:sz="0" w:space="0" w:color="auto"/>
        <w:bottom w:val="none" w:sz="0" w:space="0" w:color="auto"/>
        <w:right w:val="none" w:sz="0" w:space="0" w:color="auto"/>
      </w:divBdr>
    </w:div>
    <w:div w:id="665667903">
      <w:bodyDiv w:val="1"/>
      <w:marLeft w:val="0"/>
      <w:marRight w:val="0"/>
      <w:marTop w:val="0"/>
      <w:marBottom w:val="0"/>
      <w:divBdr>
        <w:top w:val="none" w:sz="0" w:space="0" w:color="auto"/>
        <w:left w:val="none" w:sz="0" w:space="0" w:color="auto"/>
        <w:bottom w:val="none" w:sz="0" w:space="0" w:color="auto"/>
        <w:right w:val="none" w:sz="0" w:space="0" w:color="auto"/>
      </w:divBdr>
      <w:divsChild>
        <w:div w:id="1106657437">
          <w:marLeft w:val="0"/>
          <w:marRight w:val="0"/>
          <w:marTop w:val="0"/>
          <w:marBottom w:val="0"/>
          <w:divBdr>
            <w:top w:val="none" w:sz="0" w:space="0" w:color="auto"/>
            <w:left w:val="none" w:sz="0" w:space="0" w:color="auto"/>
            <w:bottom w:val="none" w:sz="0" w:space="0" w:color="auto"/>
            <w:right w:val="none" w:sz="0" w:space="0" w:color="auto"/>
          </w:divBdr>
        </w:div>
        <w:div w:id="1465463876">
          <w:marLeft w:val="0"/>
          <w:marRight w:val="0"/>
          <w:marTop w:val="0"/>
          <w:marBottom w:val="0"/>
          <w:divBdr>
            <w:top w:val="none" w:sz="0" w:space="0" w:color="auto"/>
            <w:left w:val="none" w:sz="0" w:space="0" w:color="auto"/>
            <w:bottom w:val="none" w:sz="0" w:space="0" w:color="auto"/>
            <w:right w:val="none" w:sz="0" w:space="0" w:color="auto"/>
          </w:divBdr>
        </w:div>
        <w:div w:id="932856043">
          <w:marLeft w:val="0"/>
          <w:marRight w:val="0"/>
          <w:marTop w:val="0"/>
          <w:marBottom w:val="0"/>
          <w:divBdr>
            <w:top w:val="none" w:sz="0" w:space="0" w:color="auto"/>
            <w:left w:val="none" w:sz="0" w:space="0" w:color="auto"/>
            <w:bottom w:val="none" w:sz="0" w:space="0" w:color="auto"/>
            <w:right w:val="none" w:sz="0" w:space="0" w:color="auto"/>
          </w:divBdr>
        </w:div>
        <w:div w:id="587009543">
          <w:marLeft w:val="0"/>
          <w:marRight w:val="0"/>
          <w:marTop w:val="0"/>
          <w:marBottom w:val="0"/>
          <w:divBdr>
            <w:top w:val="none" w:sz="0" w:space="0" w:color="auto"/>
            <w:left w:val="none" w:sz="0" w:space="0" w:color="auto"/>
            <w:bottom w:val="none" w:sz="0" w:space="0" w:color="auto"/>
            <w:right w:val="none" w:sz="0" w:space="0" w:color="auto"/>
          </w:divBdr>
        </w:div>
        <w:div w:id="823665558">
          <w:marLeft w:val="0"/>
          <w:marRight w:val="0"/>
          <w:marTop w:val="0"/>
          <w:marBottom w:val="0"/>
          <w:divBdr>
            <w:top w:val="none" w:sz="0" w:space="0" w:color="auto"/>
            <w:left w:val="none" w:sz="0" w:space="0" w:color="auto"/>
            <w:bottom w:val="none" w:sz="0" w:space="0" w:color="auto"/>
            <w:right w:val="none" w:sz="0" w:space="0" w:color="auto"/>
          </w:divBdr>
        </w:div>
        <w:div w:id="1352678773">
          <w:marLeft w:val="0"/>
          <w:marRight w:val="0"/>
          <w:marTop w:val="0"/>
          <w:marBottom w:val="0"/>
          <w:divBdr>
            <w:top w:val="none" w:sz="0" w:space="0" w:color="auto"/>
            <w:left w:val="none" w:sz="0" w:space="0" w:color="auto"/>
            <w:bottom w:val="none" w:sz="0" w:space="0" w:color="auto"/>
            <w:right w:val="none" w:sz="0" w:space="0" w:color="auto"/>
          </w:divBdr>
        </w:div>
        <w:div w:id="949967091">
          <w:marLeft w:val="0"/>
          <w:marRight w:val="0"/>
          <w:marTop w:val="0"/>
          <w:marBottom w:val="0"/>
          <w:divBdr>
            <w:top w:val="none" w:sz="0" w:space="0" w:color="auto"/>
            <w:left w:val="none" w:sz="0" w:space="0" w:color="auto"/>
            <w:bottom w:val="none" w:sz="0" w:space="0" w:color="auto"/>
            <w:right w:val="none" w:sz="0" w:space="0" w:color="auto"/>
          </w:divBdr>
        </w:div>
        <w:div w:id="2054961538">
          <w:marLeft w:val="0"/>
          <w:marRight w:val="0"/>
          <w:marTop w:val="0"/>
          <w:marBottom w:val="0"/>
          <w:divBdr>
            <w:top w:val="none" w:sz="0" w:space="0" w:color="auto"/>
            <w:left w:val="none" w:sz="0" w:space="0" w:color="auto"/>
            <w:bottom w:val="none" w:sz="0" w:space="0" w:color="auto"/>
            <w:right w:val="none" w:sz="0" w:space="0" w:color="auto"/>
          </w:divBdr>
        </w:div>
        <w:div w:id="1114594919">
          <w:marLeft w:val="0"/>
          <w:marRight w:val="0"/>
          <w:marTop w:val="0"/>
          <w:marBottom w:val="0"/>
          <w:divBdr>
            <w:top w:val="none" w:sz="0" w:space="0" w:color="auto"/>
            <w:left w:val="none" w:sz="0" w:space="0" w:color="auto"/>
            <w:bottom w:val="none" w:sz="0" w:space="0" w:color="auto"/>
            <w:right w:val="none" w:sz="0" w:space="0" w:color="auto"/>
          </w:divBdr>
        </w:div>
        <w:div w:id="980695586">
          <w:marLeft w:val="0"/>
          <w:marRight w:val="0"/>
          <w:marTop w:val="0"/>
          <w:marBottom w:val="0"/>
          <w:divBdr>
            <w:top w:val="none" w:sz="0" w:space="0" w:color="auto"/>
            <w:left w:val="none" w:sz="0" w:space="0" w:color="auto"/>
            <w:bottom w:val="none" w:sz="0" w:space="0" w:color="auto"/>
            <w:right w:val="none" w:sz="0" w:space="0" w:color="auto"/>
          </w:divBdr>
        </w:div>
        <w:div w:id="866330878">
          <w:marLeft w:val="0"/>
          <w:marRight w:val="0"/>
          <w:marTop w:val="0"/>
          <w:marBottom w:val="0"/>
          <w:divBdr>
            <w:top w:val="none" w:sz="0" w:space="0" w:color="auto"/>
            <w:left w:val="none" w:sz="0" w:space="0" w:color="auto"/>
            <w:bottom w:val="none" w:sz="0" w:space="0" w:color="auto"/>
            <w:right w:val="none" w:sz="0" w:space="0" w:color="auto"/>
          </w:divBdr>
        </w:div>
        <w:div w:id="559947027">
          <w:marLeft w:val="0"/>
          <w:marRight w:val="0"/>
          <w:marTop w:val="0"/>
          <w:marBottom w:val="0"/>
          <w:divBdr>
            <w:top w:val="none" w:sz="0" w:space="0" w:color="auto"/>
            <w:left w:val="none" w:sz="0" w:space="0" w:color="auto"/>
            <w:bottom w:val="none" w:sz="0" w:space="0" w:color="auto"/>
            <w:right w:val="none" w:sz="0" w:space="0" w:color="auto"/>
          </w:divBdr>
        </w:div>
        <w:div w:id="2112357262">
          <w:marLeft w:val="0"/>
          <w:marRight w:val="0"/>
          <w:marTop w:val="0"/>
          <w:marBottom w:val="0"/>
          <w:divBdr>
            <w:top w:val="none" w:sz="0" w:space="0" w:color="auto"/>
            <w:left w:val="none" w:sz="0" w:space="0" w:color="auto"/>
            <w:bottom w:val="none" w:sz="0" w:space="0" w:color="auto"/>
            <w:right w:val="none" w:sz="0" w:space="0" w:color="auto"/>
          </w:divBdr>
        </w:div>
        <w:div w:id="1754661274">
          <w:marLeft w:val="0"/>
          <w:marRight w:val="0"/>
          <w:marTop w:val="0"/>
          <w:marBottom w:val="0"/>
          <w:divBdr>
            <w:top w:val="none" w:sz="0" w:space="0" w:color="auto"/>
            <w:left w:val="none" w:sz="0" w:space="0" w:color="auto"/>
            <w:bottom w:val="none" w:sz="0" w:space="0" w:color="auto"/>
            <w:right w:val="none" w:sz="0" w:space="0" w:color="auto"/>
          </w:divBdr>
        </w:div>
        <w:div w:id="2001300785">
          <w:marLeft w:val="0"/>
          <w:marRight w:val="0"/>
          <w:marTop w:val="0"/>
          <w:marBottom w:val="0"/>
          <w:divBdr>
            <w:top w:val="none" w:sz="0" w:space="0" w:color="auto"/>
            <w:left w:val="none" w:sz="0" w:space="0" w:color="auto"/>
            <w:bottom w:val="none" w:sz="0" w:space="0" w:color="auto"/>
            <w:right w:val="none" w:sz="0" w:space="0" w:color="auto"/>
          </w:divBdr>
        </w:div>
        <w:div w:id="425618664">
          <w:marLeft w:val="0"/>
          <w:marRight w:val="0"/>
          <w:marTop w:val="0"/>
          <w:marBottom w:val="0"/>
          <w:divBdr>
            <w:top w:val="none" w:sz="0" w:space="0" w:color="auto"/>
            <w:left w:val="none" w:sz="0" w:space="0" w:color="auto"/>
            <w:bottom w:val="none" w:sz="0" w:space="0" w:color="auto"/>
            <w:right w:val="none" w:sz="0" w:space="0" w:color="auto"/>
          </w:divBdr>
        </w:div>
        <w:div w:id="894777300">
          <w:marLeft w:val="0"/>
          <w:marRight w:val="0"/>
          <w:marTop w:val="0"/>
          <w:marBottom w:val="0"/>
          <w:divBdr>
            <w:top w:val="none" w:sz="0" w:space="0" w:color="auto"/>
            <w:left w:val="none" w:sz="0" w:space="0" w:color="auto"/>
            <w:bottom w:val="none" w:sz="0" w:space="0" w:color="auto"/>
            <w:right w:val="none" w:sz="0" w:space="0" w:color="auto"/>
          </w:divBdr>
        </w:div>
        <w:div w:id="1446000865">
          <w:marLeft w:val="0"/>
          <w:marRight w:val="0"/>
          <w:marTop w:val="0"/>
          <w:marBottom w:val="0"/>
          <w:divBdr>
            <w:top w:val="none" w:sz="0" w:space="0" w:color="auto"/>
            <w:left w:val="none" w:sz="0" w:space="0" w:color="auto"/>
            <w:bottom w:val="none" w:sz="0" w:space="0" w:color="auto"/>
            <w:right w:val="none" w:sz="0" w:space="0" w:color="auto"/>
          </w:divBdr>
        </w:div>
      </w:divsChild>
    </w:div>
    <w:div w:id="689991298">
      <w:bodyDiv w:val="1"/>
      <w:marLeft w:val="0"/>
      <w:marRight w:val="0"/>
      <w:marTop w:val="0"/>
      <w:marBottom w:val="0"/>
      <w:divBdr>
        <w:top w:val="none" w:sz="0" w:space="0" w:color="auto"/>
        <w:left w:val="none" w:sz="0" w:space="0" w:color="auto"/>
        <w:bottom w:val="none" w:sz="0" w:space="0" w:color="auto"/>
        <w:right w:val="none" w:sz="0" w:space="0" w:color="auto"/>
      </w:divBdr>
    </w:div>
    <w:div w:id="729421618">
      <w:bodyDiv w:val="1"/>
      <w:marLeft w:val="0"/>
      <w:marRight w:val="0"/>
      <w:marTop w:val="0"/>
      <w:marBottom w:val="0"/>
      <w:divBdr>
        <w:top w:val="none" w:sz="0" w:space="0" w:color="auto"/>
        <w:left w:val="none" w:sz="0" w:space="0" w:color="auto"/>
        <w:bottom w:val="none" w:sz="0" w:space="0" w:color="auto"/>
        <w:right w:val="none" w:sz="0" w:space="0" w:color="auto"/>
      </w:divBdr>
    </w:div>
    <w:div w:id="736325764">
      <w:bodyDiv w:val="1"/>
      <w:marLeft w:val="0"/>
      <w:marRight w:val="0"/>
      <w:marTop w:val="0"/>
      <w:marBottom w:val="0"/>
      <w:divBdr>
        <w:top w:val="none" w:sz="0" w:space="0" w:color="auto"/>
        <w:left w:val="none" w:sz="0" w:space="0" w:color="auto"/>
        <w:bottom w:val="none" w:sz="0" w:space="0" w:color="auto"/>
        <w:right w:val="none" w:sz="0" w:space="0" w:color="auto"/>
      </w:divBdr>
    </w:div>
    <w:div w:id="741833659">
      <w:bodyDiv w:val="1"/>
      <w:marLeft w:val="0"/>
      <w:marRight w:val="0"/>
      <w:marTop w:val="0"/>
      <w:marBottom w:val="0"/>
      <w:divBdr>
        <w:top w:val="none" w:sz="0" w:space="0" w:color="auto"/>
        <w:left w:val="none" w:sz="0" w:space="0" w:color="auto"/>
        <w:bottom w:val="none" w:sz="0" w:space="0" w:color="auto"/>
        <w:right w:val="none" w:sz="0" w:space="0" w:color="auto"/>
      </w:divBdr>
    </w:div>
    <w:div w:id="759451112">
      <w:bodyDiv w:val="1"/>
      <w:marLeft w:val="0"/>
      <w:marRight w:val="0"/>
      <w:marTop w:val="0"/>
      <w:marBottom w:val="0"/>
      <w:divBdr>
        <w:top w:val="none" w:sz="0" w:space="0" w:color="auto"/>
        <w:left w:val="none" w:sz="0" w:space="0" w:color="auto"/>
        <w:bottom w:val="none" w:sz="0" w:space="0" w:color="auto"/>
        <w:right w:val="none" w:sz="0" w:space="0" w:color="auto"/>
      </w:divBdr>
    </w:div>
    <w:div w:id="766776770">
      <w:bodyDiv w:val="1"/>
      <w:marLeft w:val="0"/>
      <w:marRight w:val="0"/>
      <w:marTop w:val="0"/>
      <w:marBottom w:val="0"/>
      <w:divBdr>
        <w:top w:val="none" w:sz="0" w:space="0" w:color="auto"/>
        <w:left w:val="none" w:sz="0" w:space="0" w:color="auto"/>
        <w:bottom w:val="none" w:sz="0" w:space="0" w:color="auto"/>
        <w:right w:val="none" w:sz="0" w:space="0" w:color="auto"/>
      </w:divBdr>
    </w:div>
    <w:div w:id="782463505">
      <w:bodyDiv w:val="1"/>
      <w:marLeft w:val="0"/>
      <w:marRight w:val="0"/>
      <w:marTop w:val="0"/>
      <w:marBottom w:val="0"/>
      <w:divBdr>
        <w:top w:val="none" w:sz="0" w:space="0" w:color="auto"/>
        <w:left w:val="none" w:sz="0" w:space="0" w:color="auto"/>
        <w:bottom w:val="none" w:sz="0" w:space="0" w:color="auto"/>
        <w:right w:val="none" w:sz="0" w:space="0" w:color="auto"/>
      </w:divBdr>
    </w:div>
    <w:div w:id="787893650">
      <w:bodyDiv w:val="1"/>
      <w:marLeft w:val="0"/>
      <w:marRight w:val="0"/>
      <w:marTop w:val="0"/>
      <w:marBottom w:val="0"/>
      <w:divBdr>
        <w:top w:val="none" w:sz="0" w:space="0" w:color="auto"/>
        <w:left w:val="none" w:sz="0" w:space="0" w:color="auto"/>
        <w:bottom w:val="none" w:sz="0" w:space="0" w:color="auto"/>
        <w:right w:val="none" w:sz="0" w:space="0" w:color="auto"/>
      </w:divBdr>
    </w:div>
    <w:div w:id="842821923">
      <w:bodyDiv w:val="1"/>
      <w:marLeft w:val="0"/>
      <w:marRight w:val="0"/>
      <w:marTop w:val="0"/>
      <w:marBottom w:val="0"/>
      <w:divBdr>
        <w:top w:val="none" w:sz="0" w:space="0" w:color="auto"/>
        <w:left w:val="none" w:sz="0" w:space="0" w:color="auto"/>
        <w:bottom w:val="none" w:sz="0" w:space="0" w:color="auto"/>
        <w:right w:val="none" w:sz="0" w:space="0" w:color="auto"/>
      </w:divBdr>
    </w:div>
    <w:div w:id="850677366">
      <w:bodyDiv w:val="1"/>
      <w:marLeft w:val="0"/>
      <w:marRight w:val="0"/>
      <w:marTop w:val="0"/>
      <w:marBottom w:val="0"/>
      <w:divBdr>
        <w:top w:val="none" w:sz="0" w:space="0" w:color="auto"/>
        <w:left w:val="none" w:sz="0" w:space="0" w:color="auto"/>
        <w:bottom w:val="none" w:sz="0" w:space="0" w:color="auto"/>
        <w:right w:val="none" w:sz="0" w:space="0" w:color="auto"/>
      </w:divBdr>
    </w:div>
    <w:div w:id="867452241">
      <w:bodyDiv w:val="1"/>
      <w:marLeft w:val="0"/>
      <w:marRight w:val="0"/>
      <w:marTop w:val="0"/>
      <w:marBottom w:val="0"/>
      <w:divBdr>
        <w:top w:val="none" w:sz="0" w:space="0" w:color="auto"/>
        <w:left w:val="none" w:sz="0" w:space="0" w:color="auto"/>
        <w:bottom w:val="none" w:sz="0" w:space="0" w:color="auto"/>
        <w:right w:val="none" w:sz="0" w:space="0" w:color="auto"/>
      </w:divBdr>
    </w:div>
    <w:div w:id="908349424">
      <w:bodyDiv w:val="1"/>
      <w:marLeft w:val="0"/>
      <w:marRight w:val="0"/>
      <w:marTop w:val="0"/>
      <w:marBottom w:val="0"/>
      <w:divBdr>
        <w:top w:val="none" w:sz="0" w:space="0" w:color="auto"/>
        <w:left w:val="none" w:sz="0" w:space="0" w:color="auto"/>
        <w:bottom w:val="none" w:sz="0" w:space="0" w:color="auto"/>
        <w:right w:val="none" w:sz="0" w:space="0" w:color="auto"/>
      </w:divBdr>
    </w:div>
    <w:div w:id="911281487">
      <w:bodyDiv w:val="1"/>
      <w:marLeft w:val="0"/>
      <w:marRight w:val="0"/>
      <w:marTop w:val="0"/>
      <w:marBottom w:val="0"/>
      <w:divBdr>
        <w:top w:val="none" w:sz="0" w:space="0" w:color="auto"/>
        <w:left w:val="none" w:sz="0" w:space="0" w:color="auto"/>
        <w:bottom w:val="none" w:sz="0" w:space="0" w:color="auto"/>
        <w:right w:val="none" w:sz="0" w:space="0" w:color="auto"/>
      </w:divBdr>
    </w:div>
    <w:div w:id="914585919">
      <w:bodyDiv w:val="1"/>
      <w:marLeft w:val="0"/>
      <w:marRight w:val="0"/>
      <w:marTop w:val="0"/>
      <w:marBottom w:val="0"/>
      <w:divBdr>
        <w:top w:val="none" w:sz="0" w:space="0" w:color="auto"/>
        <w:left w:val="none" w:sz="0" w:space="0" w:color="auto"/>
        <w:bottom w:val="none" w:sz="0" w:space="0" w:color="auto"/>
        <w:right w:val="none" w:sz="0" w:space="0" w:color="auto"/>
      </w:divBdr>
    </w:div>
    <w:div w:id="936134533">
      <w:bodyDiv w:val="1"/>
      <w:marLeft w:val="0"/>
      <w:marRight w:val="0"/>
      <w:marTop w:val="0"/>
      <w:marBottom w:val="0"/>
      <w:divBdr>
        <w:top w:val="none" w:sz="0" w:space="0" w:color="auto"/>
        <w:left w:val="none" w:sz="0" w:space="0" w:color="auto"/>
        <w:bottom w:val="none" w:sz="0" w:space="0" w:color="auto"/>
        <w:right w:val="none" w:sz="0" w:space="0" w:color="auto"/>
      </w:divBdr>
    </w:div>
    <w:div w:id="967197441">
      <w:bodyDiv w:val="1"/>
      <w:marLeft w:val="0"/>
      <w:marRight w:val="0"/>
      <w:marTop w:val="0"/>
      <w:marBottom w:val="0"/>
      <w:divBdr>
        <w:top w:val="none" w:sz="0" w:space="0" w:color="auto"/>
        <w:left w:val="none" w:sz="0" w:space="0" w:color="auto"/>
        <w:bottom w:val="none" w:sz="0" w:space="0" w:color="auto"/>
        <w:right w:val="none" w:sz="0" w:space="0" w:color="auto"/>
      </w:divBdr>
    </w:div>
    <w:div w:id="970865089">
      <w:bodyDiv w:val="1"/>
      <w:marLeft w:val="0"/>
      <w:marRight w:val="0"/>
      <w:marTop w:val="0"/>
      <w:marBottom w:val="0"/>
      <w:divBdr>
        <w:top w:val="none" w:sz="0" w:space="0" w:color="auto"/>
        <w:left w:val="none" w:sz="0" w:space="0" w:color="auto"/>
        <w:bottom w:val="none" w:sz="0" w:space="0" w:color="auto"/>
        <w:right w:val="none" w:sz="0" w:space="0" w:color="auto"/>
      </w:divBdr>
    </w:div>
    <w:div w:id="972061253">
      <w:bodyDiv w:val="1"/>
      <w:marLeft w:val="0"/>
      <w:marRight w:val="0"/>
      <w:marTop w:val="0"/>
      <w:marBottom w:val="0"/>
      <w:divBdr>
        <w:top w:val="none" w:sz="0" w:space="0" w:color="auto"/>
        <w:left w:val="none" w:sz="0" w:space="0" w:color="auto"/>
        <w:bottom w:val="none" w:sz="0" w:space="0" w:color="auto"/>
        <w:right w:val="none" w:sz="0" w:space="0" w:color="auto"/>
      </w:divBdr>
    </w:div>
    <w:div w:id="979113103">
      <w:bodyDiv w:val="1"/>
      <w:marLeft w:val="0"/>
      <w:marRight w:val="0"/>
      <w:marTop w:val="0"/>
      <w:marBottom w:val="0"/>
      <w:divBdr>
        <w:top w:val="none" w:sz="0" w:space="0" w:color="auto"/>
        <w:left w:val="none" w:sz="0" w:space="0" w:color="auto"/>
        <w:bottom w:val="none" w:sz="0" w:space="0" w:color="auto"/>
        <w:right w:val="none" w:sz="0" w:space="0" w:color="auto"/>
      </w:divBdr>
    </w:div>
    <w:div w:id="994341386">
      <w:bodyDiv w:val="1"/>
      <w:marLeft w:val="0"/>
      <w:marRight w:val="0"/>
      <w:marTop w:val="0"/>
      <w:marBottom w:val="0"/>
      <w:divBdr>
        <w:top w:val="none" w:sz="0" w:space="0" w:color="auto"/>
        <w:left w:val="none" w:sz="0" w:space="0" w:color="auto"/>
        <w:bottom w:val="none" w:sz="0" w:space="0" w:color="auto"/>
        <w:right w:val="none" w:sz="0" w:space="0" w:color="auto"/>
      </w:divBdr>
    </w:div>
    <w:div w:id="995298516">
      <w:bodyDiv w:val="1"/>
      <w:marLeft w:val="0"/>
      <w:marRight w:val="0"/>
      <w:marTop w:val="0"/>
      <w:marBottom w:val="0"/>
      <w:divBdr>
        <w:top w:val="none" w:sz="0" w:space="0" w:color="auto"/>
        <w:left w:val="none" w:sz="0" w:space="0" w:color="auto"/>
        <w:bottom w:val="none" w:sz="0" w:space="0" w:color="auto"/>
        <w:right w:val="none" w:sz="0" w:space="0" w:color="auto"/>
      </w:divBdr>
    </w:div>
    <w:div w:id="996692251">
      <w:bodyDiv w:val="1"/>
      <w:marLeft w:val="0"/>
      <w:marRight w:val="0"/>
      <w:marTop w:val="0"/>
      <w:marBottom w:val="0"/>
      <w:divBdr>
        <w:top w:val="none" w:sz="0" w:space="0" w:color="auto"/>
        <w:left w:val="none" w:sz="0" w:space="0" w:color="auto"/>
        <w:bottom w:val="none" w:sz="0" w:space="0" w:color="auto"/>
        <w:right w:val="none" w:sz="0" w:space="0" w:color="auto"/>
      </w:divBdr>
    </w:div>
    <w:div w:id="1030061222">
      <w:bodyDiv w:val="1"/>
      <w:marLeft w:val="0"/>
      <w:marRight w:val="0"/>
      <w:marTop w:val="0"/>
      <w:marBottom w:val="0"/>
      <w:divBdr>
        <w:top w:val="none" w:sz="0" w:space="0" w:color="auto"/>
        <w:left w:val="none" w:sz="0" w:space="0" w:color="auto"/>
        <w:bottom w:val="none" w:sz="0" w:space="0" w:color="auto"/>
        <w:right w:val="none" w:sz="0" w:space="0" w:color="auto"/>
      </w:divBdr>
    </w:div>
    <w:div w:id="1032074925">
      <w:bodyDiv w:val="1"/>
      <w:marLeft w:val="0"/>
      <w:marRight w:val="0"/>
      <w:marTop w:val="0"/>
      <w:marBottom w:val="0"/>
      <w:divBdr>
        <w:top w:val="none" w:sz="0" w:space="0" w:color="auto"/>
        <w:left w:val="none" w:sz="0" w:space="0" w:color="auto"/>
        <w:bottom w:val="none" w:sz="0" w:space="0" w:color="auto"/>
        <w:right w:val="none" w:sz="0" w:space="0" w:color="auto"/>
      </w:divBdr>
    </w:div>
    <w:div w:id="1039889571">
      <w:bodyDiv w:val="1"/>
      <w:marLeft w:val="0"/>
      <w:marRight w:val="0"/>
      <w:marTop w:val="0"/>
      <w:marBottom w:val="0"/>
      <w:divBdr>
        <w:top w:val="none" w:sz="0" w:space="0" w:color="auto"/>
        <w:left w:val="none" w:sz="0" w:space="0" w:color="auto"/>
        <w:bottom w:val="none" w:sz="0" w:space="0" w:color="auto"/>
        <w:right w:val="none" w:sz="0" w:space="0" w:color="auto"/>
      </w:divBdr>
    </w:div>
    <w:div w:id="1053314619">
      <w:bodyDiv w:val="1"/>
      <w:marLeft w:val="0"/>
      <w:marRight w:val="0"/>
      <w:marTop w:val="0"/>
      <w:marBottom w:val="0"/>
      <w:divBdr>
        <w:top w:val="none" w:sz="0" w:space="0" w:color="auto"/>
        <w:left w:val="none" w:sz="0" w:space="0" w:color="auto"/>
        <w:bottom w:val="none" w:sz="0" w:space="0" w:color="auto"/>
        <w:right w:val="none" w:sz="0" w:space="0" w:color="auto"/>
      </w:divBdr>
    </w:div>
    <w:div w:id="1059324250">
      <w:bodyDiv w:val="1"/>
      <w:marLeft w:val="0"/>
      <w:marRight w:val="0"/>
      <w:marTop w:val="0"/>
      <w:marBottom w:val="0"/>
      <w:divBdr>
        <w:top w:val="none" w:sz="0" w:space="0" w:color="auto"/>
        <w:left w:val="none" w:sz="0" w:space="0" w:color="auto"/>
        <w:bottom w:val="none" w:sz="0" w:space="0" w:color="auto"/>
        <w:right w:val="none" w:sz="0" w:space="0" w:color="auto"/>
      </w:divBdr>
    </w:div>
    <w:div w:id="1066798871">
      <w:bodyDiv w:val="1"/>
      <w:marLeft w:val="0"/>
      <w:marRight w:val="0"/>
      <w:marTop w:val="0"/>
      <w:marBottom w:val="0"/>
      <w:divBdr>
        <w:top w:val="none" w:sz="0" w:space="0" w:color="auto"/>
        <w:left w:val="none" w:sz="0" w:space="0" w:color="auto"/>
        <w:bottom w:val="none" w:sz="0" w:space="0" w:color="auto"/>
        <w:right w:val="none" w:sz="0" w:space="0" w:color="auto"/>
      </w:divBdr>
      <w:divsChild>
        <w:div w:id="1432698155">
          <w:marLeft w:val="0"/>
          <w:marRight w:val="0"/>
          <w:marTop w:val="0"/>
          <w:marBottom w:val="0"/>
          <w:divBdr>
            <w:top w:val="none" w:sz="0" w:space="0" w:color="auto"/>
            <w:left w:val="none" w:sz="0" w:space="0" w:color="auto"/>
            <w:bottom w:val="none" w:sz="0" w:space="0" w:color="auto"/>
            <w:right w:val="none" w:sz="0" w:space="0" w:color="auto"/>
          </w:divBdr>
        </w:div>
        <w:div w:id="1118454677">
          <w:marLeft w:val="0"/>
          <w:marRight w:val="0"/>
          <w:marTop w:val="0"/>
          <w:marBottom w:val="0"/>
          <w:divBdr>
            <w:top w:val="none" w:sz="0" w:space="0" w:color="auto"/>
            <w:left w:val="none" w:sz="0" w:space="0" w:color="auto"/>
            <w:bottom w:val="none" w:sz="0" w:space="0" w:color="auto"/>
            <w:right w:val="none" w:sz="0" w:space="0" w:color="auto"/>
          </w:divBdr>
        </w:div>
      </w:divsChild>
    </w:div>
    <w:div w:id="1073429926">
      <w:bodyDiv w:val="1"/>
      <w:marLeft w:val="0"/>
      <w:marRight w:val="0"/>
      <w:marTop w:val="0"/>
      <w:marBottom w:val="0"/>
      <w:divBdr>
        <w:top w:val="none" w:sz="0" w:space="0" w:color="auto"/>
        <w:left w:val="none" w:sz="0" w:space="0" w:color="auto"/>
        <w:bottom w:val="none" w:sz="0" w:space="0" w:color="auto"/>
        <w:right w:val="none" w:sz="0" w:space="0" w:color="auto"/>
      </w:divBdr>
    </w:div>
    <w:div w:id="1076170145">
      <w:bodyDiv w:val="1"/>
      <w:marLeft w:val="0"/>
      <w:marRight w:val="0"/>
      <w:marTop w:val="0"/>
      <w:marBottom w:val="0"/>
      <w:divBdr>
        <w:top w:val="none" w:sz="0" w:space="0" w:color="auto"/>
        <w:left w:val="none" w:sz="0" w:space="0" w:color="auto"/>
        <w:bottom w:val="none" w:sz="0" w:space="0" w:color="auto"/>
        <w:right w:val="none" w:sz="0" w:space="0" w:color="auto"/>
      </w:divBdr>
    </w:div>
    <w:div w:id="1084109967">
      <w:bodyDiv w:val="1"/>
      <w:marLeft w:val="0"/>
      <w:marRight w:val="0"/>
      <w:marTop w:val="0"/>
      <w:marBottom w:val="0"/>
      <w:divBdr>
        <w:top w:val="none" w:sz="0" w:space="0" w:color="auto"/>
        <w:left w:val="none" w:sz="0" w:space="0" w:color="auto"/>
        <w:bottom w:val="none" w:sz="0" w:space="0" w:color="auto"/>
        <w:right w:val="none" w:sz="0" w:space="0" w:color="auto"/>
      </w:divBdr>
    </w:div>
    <w:div w:id="1090589304">
      <w:bodyDiv w:val="1"/>
      <w:marLeft w:val="0"/>
      <w:marRight w:val="0"/>
      <w:marTop w:val="0"/>
      <w:marBottom w:val="0"/>
      <w:divBdr>
        <w:top w:val="none" w:sz="0" w:space="0" w:color="auto"/>
        <w:left w:val="none" w:sz="0" w:space="0" w:color="auto"/>
        <w:bottom w:val="none" w:sz="0" w:space="0" w:color="auto"/>
        <w:right w:val="none" w:sz="0" w:space="0" w:color="auto"/>
      </w:divBdr>
    </w:div>
    <w:div w:id="1166166499">
      <w:bodyDiv w:val="1"/>
      <w:marLeft w:val="0"/>
      <w:marRight w:val="0"/>
      <w:marTop w:val="0"/>
      <w:marBottom w:val="0"/>
      <w:divBdr>
        <w:top w:val="none" w:sz="0" w:space="0" w:color="auto"/>
        <w:left w:val="none" w:sz="0" w:space="0" w:color="auto"/>
        <w:bottom w:val="none" w:sz="0" w:space="0" w:color="auto"/>
        <w:right w:val="none" w:sz="0" w:space="0" w:color="auto"/>
      </w:divBdr>
    </w:div>
    <w:div w:id="1167554625">
      <w:bodyDiv w:val="1"/>
      <w:marLeft w:val="0"/>
      <w:marRight w:val="0"/>
      <w:marTop w:val="0"/>
      <w:marBottom w:val="0"/>
      <w:divBdr>
        <w:top w:val="none" w:sz="0" w:space="0" w:color="auto"/>
        <w:left w:val="none" w:sz="0" w:space="0" w:color="auto"/>
        <w:bottom w:val="none" w:sz="0" w:space="0" w:color="auto"/>
        <w:right w:val="none" w:sz="0" w:space="0" w:color="auto"/>
      </w:divBdr>
    </w:div>
    <w:div w:id="1184242276">
      <w:bodyDiv w:val="1"/>
      <w:marLeft w:val="0"/>
      <w:marRight w:val="0"/>
      <w:marTop w:val="0"/>
      <w:marBottom w:val="0"/>
      <w:divBdr>
        <w:top w:val="none" w:sz="0" w:space="0" w:color="auto"/>
        <w:left w:val="none" w:sz="0" w:space="0" w:color="auto"/>
        <w:bottom w:val="none" w:sz="0" w:space="0" w:color="auto"/>
        <w:right w:val="none" w:sz="0" w:space="0" w:color="auto"/>
      </w:divBdr>
    </w:div>
    <w:div w:id="1184981362">
      <w:bodyDiv w:val="1"/>
      <w:marLeft w:val="0"/>
      <w:marRight w:val="0"/>
      <w:marTop w:val="0"/>
      <w:marBottom w:val="0"/>
      <w:divBdr>
        <w:top w:val="none" w:sz="0" w:space="0" w:color="auto"/>
        <w:left w:val="none" w:sz="0" w:space="0" w:color="auto"/>
        <w:bottom w:val="none" w:sz="0" w:space="0" w:color="auto"/>
        <w:right w:val="none" w:sz="0" w:space="0" w:color="auto"/>
      </w:divBdr>
    </w:div>
    <w:div w:id="1219391720">
      <w:bodyDiv w:val="1"/>
      <w:marLeft w:val="0"/>
      <w:marRight w:val="0"/>
      <w:marTop w:val="0"/>
      <w:marBottom w:val="0"/>
      <w:divBdr>
        <w:top w:val="none" w:sz="0" w:space="0" w:color="auto"/>
        <w:left w:val="none" w:sz="0" w:space="0" w:color="auto"/>
        <w:bottom w:val="none" w:sz="0" w:space="0" w:color="auto"/>
        <w:right w:val="none" w:sz="0" w:space="0" w:color="auto"/>
      </w:divBdr>
    </w:div>
    <w:div w:id="1241216426">
      <w:bodyDiv w:val="1"/>
      <w:marLeft w:val="0"/>
      <w:marRight w:val="0"/>
      <w:marTop w:val="0"/>
      <w:marBottom w:val="0"/>
      <w:divBdr>
        <w:top w:val="none" w:sz="0" w:space="0" w:color="auto"/>
        <w:left w:val="none" w:sz="0" w:space="0" w:color="auto"/>
        <w:bottom w:val="none" w:sz="0" w:space="0" w:color="auto"/>
        <w:right w:val="none" w:sz="0" w:space="0" w:color="auto"/>
      </w:divBdr>
    </w:div>
    <w:div w:id="1264067529">
      <w:bodyDiv w:val="1"/>
      <w:marLeft w:val="0"/>
      <w:marRight w:val="0"/>
      <w:marTop w:val="0"/>
      <w:marBottom w:val="0"/>
      <w:divBdr>
        <w:top w:val="none" w:sz="0" w:space="0" w:color="auto"/>
        <w:left w:val="none" w:sz="0" w:space="0" w:color="auto"/>
        <w:bottom w:val="none" w:sz="0" w:space="0" w:color="auto"/>
        <w:right w:val="none" w:sz="0" w:space="0" w:color="auto"/>
      </w:divBdr>
    </w:div>
    <w:div w:id="1275790696">
      <w:bodyDiv w:val="1"/>
      <w:marLeft w:val="0"/>
      <w:marRight w:val="0"/>
      <w:marTop w:val="0"/>
      <w:marBottom w:val="0"/>
      <w:divBdr>
        <w:top w:val="none" w:sz="0" w:space="0" w:color="auto"/>
        <w:left w:val="none" w:sz="0" w:space="0" w:color="auto"/>
        <w:bottom w:val="none" w:sz="0" w:space="0" w:color="auto"/>
        <w:right w:val="none" w:sz="0" w:space="0" w:color="auto"/>
      </w:divBdr>
    </w:div>
    <w:div w:id="1277564281">
      <w:bodyDiv w:val="1"/>
      <w:marLeft w:val="0"/>
      <w:marRight w:val="0"/>
      <w:marTop w:val="0"/>
      <w:marBottom w:val="0"/>
      <w:divBdr>
        <w:top w:val="none" w:sz="0" w:space="0" w:color="auto"/>
        <w:left w:val="none" w:sz="0" w:space="0" w:color="auto"/>
        <w:bottom w:val="none" w:sz="0" w:space="0" w:color="auto"/>
        <w:right w:val="none" w:sz="0" w:space="0" w:color="auto"/>
      </w:divBdr>
    </w:div>
    <w:div w:id="1285119744">
      <w:bodyDiv w:val="1"/>
      <w:marLeft w:val="0"/>
      <w:marRight w:val="0"/>
      <w:marTop w:val="0"/>
      <w:marBottom w:val="0"/>
      <w:divBdr>
        <w:top w:val="none" w:sz="0" w:space="0" w:color="auto"/>
        <w:left w:val="none" w:sz="0" w:space="0" w:color="auto"/>
        <w:bottom w:val="none" w:sz="0" w:space="0" w:color="auto"/>
        <w:right w:val="none" w:sz="0" w:space="0" w:color="auto"/>
      </w:divBdr>
    </w:div>
    <w:div w:id="1288589375">
      <w:bodyDiv w:val="1"/>
      <w:marLeft w:val="0"/>
      <w:marRight w:val="0"/>
      <w:marTop w:val="0"/>
      <w:marBottom w:val="0"/>
      <w:divBdr>
        <w:top w:val="none" w:sz="0" w:space="0" w:color="auto"/>
        <w:left w:val="none" w:sz="0" w:space="0" w:color="auto"/>
        <w:bottom w:val="none" w:sz="0" w:space="0" w:color="auto"/>
        <w:right w:val="none" w:sz="0" w:space="0" w:color="auto"/>
      </w:divBdr>
    </w:div>
    <w:div w:id="1293250989">
      <w:bodyDiv w:val="1"/>
      <w:marLeft w:val="0"/>
      <w:marRight w:val="0"/>
      <w:marTop w:val="0"/>
      <w:marBottom w:val="0"/>
      <w:divBdr>
        <w:top w:val="none" w:sz="0" w:space="0" w:color="auto"/>
        <w:left w:val="none" w:sz="0" w:space="0" w:color="auto"/>
        <w:bottom w:val="none" w:sz="0" w:space="0" w:color="auto"/>
        <w:right w:val="none" w:sz="0" w:space="0" w:color="auto"/>
      </w:divBdr>
    </w:div>
    <w:div w:id="1297951475">
      <w:bodyDiv w:val="1"/>
      <w:marLeft w:val="0"/>
      <w:marRight w:val="0"/>
      <w:marTop w:val="0"/>
      <w:marBottom w:val="0"/>
      <w:divBdr>
        <w:top w:val="none" w:sz="0" w:space="0" w:color="auto"/>
        <w:left w:val="none" w:sz="0" w:space="0" w:color="auto"/>
        <w:bottom w:val="none" w:sz="0" w:space="0" w:color="auto"/>
        <w:right w:val="none" w:sz="0" w:space="0" w:color="auto"/>
      </w:divBdr>
    </w:div>
    <w:div w:id="1320421459">
      <w:bodyDiv w:val="1"/>
      <w:marLeft w:val="0"/>
      <w:marRight w:val="0"/>
      <w:marTop w:val="0"/>
      <w:marBottom w:val="0"/>
      <w:divBdr>
        <w:top w:val="none" w:sz="0" w:space="0" w:color="auto"/>
        <w:left w:val="none" w:sz="0" w:space="0" w:color="auto"/>
        <w:bottom w:val="none" w:sz="0" w:space="0" w:color="auto"/>
        <w:right w:val="none" w:sz="0" w:space="0" w:color="auto"/>
      </w:divBdr>
    </w:div>
    <w:div w:id="1337810353">
      <w:bodyDiv w:val="1"/>
      <w:marLeft w:val="0"/>
      <w:marRight w:val="0"/>
      <w:marTop w:val="0"/>
      <w:marBottom w:val="0"/>
      <w:divBdr>
        <w:top w:val="none" w:sz="0" w:space="0" w:color="auto"/>
        <w:left w:val="none" w:sz="0" w:space="0" w:color="auto"/>
        <w:bottom w:val="none" w:sz="0" w:space="0" w:color="auto"/>
        <w:right w:val="none" w:sz="0" w:space="0" w:color="auto"/>
      </w:divBdr>
    </w:div>
    <w:div w:id="1357850491">
      <w:bodyDiv w:val="1"/>
      <w:marLeft w:val="0"/>
      <w:marRight w:val="0"/>
      <w:marTop w:val="0"/>
      <w:marBottom w:val="0"/>
      <w:divBdr>
        <w:top w:val="none" w:sz="0" w:space="0" w:color="auto"/>
        <w:left w:val="none" w:sz="0" w:space="0" w:color="auto"/>
        <w:bottom w:val="none" w:sz="0" w:space="0" w:color="auto"/>
        <w:right w:val="none" w:sz="0" w:space="0" w:color="auto"/>
      </w:divBdr>
    </w:div>
    <w:div w:id="1363676815">
      <w:bodyDiv w:val="1"/>
      <w:marLeft w:val="0"/>
      <w:marRight w:val="0"/>
      <w:marTop w:val="0"/>
      <w:marBottom w:val="0"/>
      <w:divBdr>
        <w:top w:val="none" w:sz="0" w:space="0" w:color="auto"/>
        <w:left w:val="none" w:sz="0" w:space="0" w:color="auto"/>
        <w:bottom w:val="none" w:sz="0" w:space="0" w:color="auto"/>
        <w:right w:val="none" w:sz="0" w:space="0" w:color="auto"/>
      </w:divBdr>
    </w:div>
    <w:div w:id="1385719088">
      <w:bodyDiv w:val="1"/>
      <w:marLeft w:val="0"/>
      <w:marRight w:val="0"/>
      <w:marTop w:val="0"/>
      <w:marBottom w:val="0"/>
      <w:divBdr>
        <w:top w:val="none" w:sz="0" w:space="0" w:color="auto"/>
        <w:left w:val="none" w:sz="0" w:space="0" w:color="auto"/>
        <w:bottom w:val="none" w:sz="0" w:space="0" w:color="auto"/>
        <w:right w:val="none" w:sz="0" w:space="0" w:color="auto"/>
      </w:divBdr>
    </w:div>
    <w:div w:id="1414594699">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7380819">
      <w:bodyDiv w:val="1"/>
      <w:marLeft w:val="0"/>
      <w:marRight w:val="0"/>
      <w:marTop w:val="0"/>
      <w:marBottom w:val="0"/>
      <w:divBdr>
        <w:top w:val="none" w:sz="0" w:space="0" w:color="auto"/>
        <w:left w:val="none" w:sz="0" w:space="0" w:color="auto"/>
        <w:bottom w:val="none" w:sz="0" w:space="0" w:color="auto"/>
        <w:right w:val="none" w:sz="0" w:space="0" w:color="auto"/>
      </w:divBdr>
    </w:div>
    <w:div w:id="1500731871">
      <w:bodyDiv w:val="1"/>
      <w:marLeft w:val="0"/>
      <w:marRight w:val="0"/>
      <w:marTop w:val="0"/>
      <w:marBottom w:val="0"/>
      <w:divBdr>
        <w:top w:val="none" w:sz="0" w:space="0" w:color="auto"/>
        <w:left w:val="none" w:sz="0" w:space="0" w:color="auto"/>
        <w:bottom w:val="none" w:sz="0" w:space="0" w:color="auto"/>
        <w:right w:val="none" w:sz="0" w:space="0" w:color="auto"/>
      </w:divBdr>
    </w:div>
    <w:div w:id="1502701063">
      <w:bodyDiv w:val="1"/>
      <w:marLeft w:val="0"/>
      <w:marRight w:val="0"/>
      <w:marTop w:val="0"/>
      <w:marBottom w:val="0"/>
      <w:divBdr>
        <w:top w:val="none" w:sz="0" w:space="0" w:color="auto"/>
        <w:left w:val="none" w:sz="0" w:space="0" w:color="auto"/>
        <w:bottom w:val="none" w:sz="0" w:space="0" w:color="auto"/>
        <w:right w:val="none" w:sz="0" w:space="0" w:color="auto"/>
      </w:divBdr>
    </w:div>
    <w:div w:id="1518810789">
      <w:bodyDiv w:val="1"/>
      <w:marLeft w:val="0"/>
      <w:marRight w:val="0"/>
      <w:marTop w:val="0"/>
      <w:marBottom w:val="0"/>
      <w:divBdr>
        <w:top w:val="none" w:sz="0" w:space="0" w:color="auto"/>
        <w:left w:val="none" w:sz="0" w:space="0" w:color="auto"/>
        <w:bottom w:val="none" w:sz="0" w:space="0" w:color="auto"/>
        <w:right w:val="none" w:sz="0" w:space="0" w:color="auto"/>
      </w:divBdr>
    </w:div>
    <w:div w:id="1524711857">
      <w:bodyDiv w:val="1"/>
      <w:marLeft w:val="0"/>
      <w:marRight w:val="0"/>
      <w:marTop w:val="0"/>
      <w:marBottom w:val="0"/>
      <w:divBdr>
        <w:top w:val="none" w:sz="0" w:space="0" w:color="auto"/>
        <w:left w:val="none" w:sz="0" w:space="0" w:color="auto"/>
        <w:bottom w:val="none" w:sz="0" w:space="0" w:color="auto"/>
        <w:right w:val="none" w:sz="0" w:space="0" w:color="auto"/>
      </w:divBdr>
    </w:div>
    <w:div w:id="1542088568">
      <w:bodyDiv w:val="1"/>
      <w:marLeft w:val="0"/>
      <w:marRight w:val="0"/>
      <w:marTop w:val="0"/>
      <w:marBottom w:val="0"/>
      <w:divBdr>
        <w:top w:val="none" w:sz="0" w:space="0" w:color="auto"/>
        <w:left w:val="none" w:sz="0" w:space="0" w:color="auto"/>
        <w:bottom w:val="none" w:sz="0" w:space="0" w:color="auto"/>
        <w:right w:val="none" w:sz="0" w:space="0" w:color="auto"/>
      </w:divBdr>
    </w:div>
    <w:div w:id="1557745143">
      <w:bodyDiv w:val="1"/>
      <w:marLeft w:val="0"/>
      <w:marRight w:val="0"/>
      <w:marTop w:val="0"/>
      <w:marBottom w:val="0"/>
      <w:divBdr>
        <w:top w:val="none" w:sz="0" w:space="0" w:color="auto"/>
        <w:left w:val="none" w:sz="0" w:space="0" w:color="auto"/>
        <w:bottom w:val="none" w:sz="0" w:space="0" w:color="auto"/>
        <w:right w:val="none" w:sz="0" w:space="0" w:color="auto"/>
      </w:divBdr>
    </w:div>
    <w:div w:id="1566259939">
      <w:bodyDiv w:val="1"/>
      <w:marLeft w:val="0"/>
      <w:marRight w:val="0"/>
      <w:marTop w:val="0"/>
      <w:marBottom w:val="0"/>
      <w:divBdr>
        <w:top w:val="none" w:sz="0" w:space="0" w:color="auto"/>
        <w:left w:val="none" w:sz="0" w:space="0" w:color="auto"/>
        <w:bottom w:val="none" w:sz="0" w:space="0" w:color="auto"/>
        <w:right w:val="none" w:sz="0" w:space="0" w:color="auto"/>
      </w:divBdr>
    </w:div>
    <w:div w:id="1569874638">
      <w:bodyDiv w:val="1"/>
      <w:marLeft w:val="0"/>
      <w:marRight w:val="0"/>
      <w:marTop w:val="0"/>
      <w:marBottom w:val="0"/>
      <w:divBdr>
        <w:top w:val="none" w:sz="0" w:space="0" w:color="auto"/>
        <w:left w:val="none" w:sz="0" w:space="0" w:color="auto"/>
        <w:bottom w:val="none" w:sz="0" w:space="0" w:color="auto"/>
        <w:right w:val="none" w:sz="0" w:space="0" w:color="auto"/>
      </w:divBdr>
    </w:div>
    <w:div w:id="1576357151">
      <w:bodyDiv w:val="1"/>
      <w:marLeft w:val="0"/>
      <w:marRight w:val="0"/>
      <w:marTop w:val="0"/>
      <w:marBottom w:val="0"/>
      <w:divBdr>
        <w:top w:val="none" w:sz="0" w:space="0" w:color="auto"/>
        <w:left w:val="none" w:sz="0" w:space="0" w:color="auto"/>
        <w:bottom w:val="none" w:sz="0" w:space="0" w:color="auto"/>
        <w:right w:val="none" w:sz="0" w:space="0" w:color="auto"/>
      </w:divBdr>
    </w:div>
    <w:div w:id="1580092981">
      <w:bodyDiv w:val="1"/>
      <w:marLeft w:val="0"/>
      <w:marRight w:val="0"/>
      <w:marTop w:val="0"/>
      <w:marBottom w:val="0"/>
      <w:divBdr>
        <w:top w:val="none" w:sz="0" w:space="0" w:color="auto"/>
        <w:left w:val="none" w:sz="0" w:space="0" w:color="auto"/>
        <w:bottom w:val="none" w:sz="0" w:space="0" w:color="auto"/>
        <w:right w:val="none" w:sz="0" w:space="0" w:color="auto"/>
      </w:divBdr>
    </w:div>
    <w:div w:id="1582060700">
      <w:bodyDiv w:val="1"/>
      <w:marLeft w:val="0"/>
      <w:marRight w:val="0"/>
      <w:marTop w:val="0"/>
      <w:marBottom w:val="0"/>
      <w:divBdr>
        <w:top w:val="none" w:sz="0" w:space="0" w:color="auto"/>
        <w:left w:val="none" w:sz="0" w:space="0" w:color="auto"/>
        <w:bottom w:val="none" w:sz="0" w:space="0" w:color="auto"/>
        <w:right w:val="none" w:sz="0" w:space="0" w:color="auto"/>
      </w:divBdr>
    </w:div>
    <w:div w:id="1587809698">
      <w:bodyDiv w:val="1"/>
      <w:marLeft w:val="0"/>
      <w:marRight w:val="0"/>
      <w:marTop w:val="0"/>
      <w:marBottom w:val="0"/>
      <w:divBdr>
        <w:top w:val="none" w:sz="0" w:space="0" w:color="auto"/>
        <w:left w:val="none" w:sz="0" w:space="0" w:color="auto"/>
        <w:bottom w:val="none" w:sz="0" w:space="0" w:color="auto"/>
        <w:right w:val="none" w:sz="0" w:space="0" w:color="auto"/>
      </w:divBdr>
    </w:div>
    <w:div w:id="1595743928">
      <w:bodyDiv w:val="1"/>
      <w:marLeft w:val="0"/>
      <w:marRight w:val="0"/>
      <w:marTop w:val="0"/>
      <w:marBottom w:val="0"/>
      <w:divBdr>
        <w:top w:val="none" w:sz="0" w:space="0" w:color="auto"/>
        <w:left w:val="none" w:sz="0" w:space="0" w:color="auto"/>
        <w:bottom w:val="none" w:sz="0" w:space="0" w:color="auto"/>
        <w:right w:val="none" w:sz="0" w:space="0" w:color="auto"/>
      </w:divBdr>
    </w:div>
    <w:div w:id="1617633636">
      <w:bodyDiv w:val="1"/>
      <w:marLeft w:val="0"/>
      <w:marRight w:val="0"/>
      <w:marTop w:val="0"/>
      <w:marBottom w:val="0"/>
      <w:divBdr>
        <w:top w:val="none" w:sz="0" w:space="0" w:color="auto"/>
        <w:left w:val="none" w:sz="0" w:space="0" w:color="auto"/>
        <w:bottom w:val="none" w:sz="0" w:space="0" w:color="auto"/>
        <w:right w:val="none" w:sz="0" w:space="0" w:color="auto"/>
      </w:divBdr>
    </w:div>
    <w:div w:id="1632704903">
      <w:bodyDiv w:val="1"/>
      <w:marLeft w:val="0"/>
      <w:marRight w:val="0"/>
      <w:marTop w:val="0"/>
      <w:marBottom w:val="0"/>
      <w:divBdr>
        <w:top w:val="none" w:sz="0" w:space="0" w:color="auto"/>
        <w:left w:val="none" w:sz="0" w:space="0" w:color="auto"/>
        <w:bottom w:val="none" w:sz="0" w:space="0" w:color="auto"/>
        <w:right w:val="none" w:sz="0" w:space="0" w:color="auto"/>
      </w:divBdr>
    </w:div>
    <w:div w:id="1633555566">
      <w:bodyDiv w:val="1"/>
      <w:marLeft w:val="0"/>
      <w:marRight w:val="0"/>
      <w:marTop w:val="0"/>
      <w:marBottom w:val="0"/>
      <w:divBdr>
        <w:top w:val="none" w:sz="0" w:space="0" w:color="auto"/>
        <w:left w:val="none" w:sz="0" w:space="0" w:color="auto"/>
        <w:bottom w:val="none" w:sz="0" w:space="0" w:color="auto"/>
        <w:right w:val="none" w:sz="0" w:space="0" w:color="auto"/>
      </w:divBdr>
    </w:div>
    <w:div w:id="1634602612">
      <w:bodyDiv w:val="1"/>
      <w:marLeft w:val="0"/>
      <w:marRight w:val="0"/>
      <w:marTop w:val="0"/>
      <w:marBottom w:val="0"/>
      <w:divBdr>
        <w:top w:val="none" w:sz="0" w:space="0" w:color="auto"/>
        <w:left w:val="none" w:sz="0" w:space="0" w:color="auto"/>
        <w:bottom w:val="none" w:sz="0" w:space="0" w:color="auto"/>
        <w:right w:val="none" w:sz="0" w:space="0" w:color="auto"/>
      </w:divBdr>
    </w:div>
    <w:div w:id="1655178757">
      <w:bodyDiv w:val="1"/>
      <w:marLeft w:val="0"/>
      <w:marRight w:val="0"/>
      <w:marTop w:val="0"/>
      <w:marBottom w:val="0"/>
      <w:divBdr>
        <w:top w:val="none" w:sz="0" w:space="0" w:color="auto"/>
        <w:left w:val="none" w:sz="0" w:space="0" w:color="auto"/>
        <w:bottom w:val="none" w:sz="0" w:space="0" w:color="auto"/>
        <w:right w:val="none" w:sz="0" w:space="0" w:color="auto"/>
      </w:divBdr>
    </w:div>
    <w:div w:id="1665930895">
      <w:bodyDiv w:val="1"/>
      <w:marLeft w:val="0"/>
      <w:marRight w:val="0"/>
      <w:marTop w:val="0"/>
      <w:marBottom w:val="0"/>
      <w:divBdr>
        <w:top w:val="none" w:sz="0" w:space="0" w:color="auto"/>
        <w:left w:val="none" w:sz="0" w:space="0" w:color="auto"/>
        <w:bottom w:val="none" w:sz="0" w:space="0" w:color="auto"/>
        <w:right w:val="none" w:sz="0" w:space="0" w:color="auto"/>
      </w:divBdr>
    </w:div>
    <w:div w:id="1705868070">
      <w:bodyDiv w:val="1"/>
      <w:marLeft w:val="0"/>
      <w:marRight w:val="0"/>
      <w:marTop w:val="0"/>
      <w:marBottom w:val="0"/>
      <w:divBdr>
        <w:top w:val="none" w:sz="0" w:space="0" w:color="auto"/>
        <w:left w:val="none" w:sz="0" w:space="0" w:color="auto"/>
        <w:bottom w:val="none" w:sz="0" w:space="0" w:color="auto"/>
        <w:right w:val="none" w:sz="0" w:space="0" w:color="auto"/>
      </w:divBdr>
    </w:div>
    <w:div w:id="1749839248">
      <w:bodyDiv w:val="1"/>
      <w:marLeft w:val="0"/>
      <w:marRight w:val="0"/>
      <w:marTop w:val="0"/>
      <w:marBottom w:val="0"/>
      <w:divBdr>
        <w:top w:val="none" w:sz="0" w:space="0" w:color="auto"/>
        <w:left w:val="none" w:sz="0" w:space="0" w:color="auto"/>
        <w:bottom w:val="none" w:sz="0" w:space="0" w:color="auto"/>
        <w:right w:val="none" w:sz="0" w:space="0" w:color="auto"/>
      </w:divBdr>
    </w:div>
    <w:div w:id="1767076455">
      <w:bodyDiv w:val="1"/>
      <w:marLeft w:val="0"/>
      <w:marRight w:val="0"/>
      <w:marTop w:val="0"/>
      <w:marBottom w:val="0"/>
      <w:divBdr>
        <w:top w:val="none" w:sz="0" w:space="0" w:color="auto"/>
        <w:left w:val="none" w:sz="0" w:space="0" w:color="auto"/>
        <w:bottom w:val="none" w:sz="0" w:space="0" w:color="auto"/>
        <w:right w:val="none" w:sz="0" w:space="0" w:color="auto"/>
      </w:divBdr>
    </w:div>
    <w:div w:id="1782872792">
      <w:bodyDiv w:val="1"/>
      <w:marLeft w:val="0"/>
      <w:marRight w:val="0"/>
      <w:marTop w:val="0"/>
      <w:marBottom w:val="0"/>
      <w:divBdr>
        <w:top w:val="none" w:sz="0" w:space="0" w:color="auto"/>
        <w:left w:val="none" w:sz="0" w:space="0" w:color="auto"/>
        <w:bottom w:val="none" w:sz="0" w:space="0" w:color="auto"/>
        <w:right w:val="none" w:sz="0" w:space="0" w:color="auto"/>
      </w:divBdr>
    </w:div>
    <w:div w:id="1813643429">
      <w:bodyDiv w:val="1"/>
      <w:marLeft w:val="0"/>
      <w:marRight w:val="0"/>
      <w:marTop w:val="0"/>
      <w:marBottom w:val="0"/>
      <w:divBdr>
        <w:top w:val="none" w:sz="0" w:space="0" w:color="auto"/>
        <w:left w:val="none" w:sz="0" w:space="0" w:color="auto"/>
        <w:bottom w:val="none" w:sz="0" w:space="0" w:color="auto"/>
        <w:right w:val="none" w:sz="0" w:space="0" w:color="auto"/>
      </w:divBdr>
    </w:div>
    <w:div w:id="1839077458">
      <w:bodyDiv w:val="1"/>
      <w:marLeft w:val="0"/>
      <w:marRight w:val="0"/>
      <w:marTop w:val="0"/>
      <w:marBottom w:val="0"/>
      <w:divBdr>
        <w:top w:val="none" w:sz="0" w:space="0" w:color="auto"/>
        <w:left w:val="none" w:sz="0" w:space="0" w:color="auto"/>
        <w:bottom w:val="none" w:sz="0" w:space="0" w:color="auto"/>
        <w:right w:val="none" w:sz="0" w:space="0" w:color="auto"/>
      </w:divBdr>
    </w:div>
    <w:div w:id="1873153957">
      <w:bodyDiv w:val="1"/>
      <w:marLeft w:val="0"/>
      <w:marRight w:val="0"/>
      <w:marTop w:val="0"/>
      <w:marBottom w:val="0"/>
      <w:divBdr>
        <w:top w:val="none" w:sz="0" w:space="0" w:color="auto"/>
        <w:left w:val="none" w:sz="0" w:space="0" w:color="auto"/>
        <w:bottom w:val="none" w:sz="0" w:space="0" w:color="auto"/>
        <w:right w:val="none" w:sz="0" w:space="0" w:color="auto"/>
      </w:divBdr>
    </w:div>
    <w:div w:id="1913268532">
      <w:bodyDiv w:val="1"/>
      <w:marLeft w:val="0"/>
      <w:marRight w:val="0"/>
      <w:marTop w:val="0"/>
      <w:marBottom w:val="0"/>
      <w:divBdr>
        <w:top w:val="none" w:sz="0" w:space="0" w:color="auto"/>
        <w:left w:val="none" w:sz="0" w:space="0" w:color="auto"/>
        <w:bottom w:val="none" w:sz="0" w:space="0" w:color="auto"/>
        <w:right w:val="none" w:sz="0" w:space="0" w:color="auto"/>
      </w:divBdr>
    </w:div>
    <w:div w:id="1914849789">
      <w:bodyDiv w:val="1"/>
      <w:marLeft w:val="0"/>
      <w:marRight w:val="0"/>
      <w:marTop w:val="0"/>
      <w:marBottom w:val="0"/>
      <w:divBdr>
        <w:top w:val="none" w:sz="0" w:space="0" w:color="auto"/>
        <w:left w:val="none" w:sz="0" w:space="0" w:color="auto"/>
        <w:bottom w:val="none" w:sz="0" w:space="0" w:color="auto"/>
        <w:right w:val="none" w:sz="0" w:space="0" w:color="auto"/>
      </w:divBdr>
    </w:div>
    <w:div w:id="1932083596">
      <w:bodyDiv w:val="1"/>
      <w:marLeft w:val="0"/>
      <w:marRight w:val="0"/>
      <w:marTop w:val="0"/>
      <w:marBottom w:val="0"/>
      <w:divBdr>
        <w:top w:val="none" w:sz="0" w:space="0" w:color="auto"/>
        <w:left w:val="none" w:sz="0" w:space="0" w:color="auto"/>
        <w:bottom w:val="none" w:sz="0" w:space="0" w:color="auto"/>
        <w:right w:val="none" w:sz="0" w:space="0" w:color="auto"/>
      </w:divBdr>
    </w:div>
    <w:div w:id="1935554068">
      <w:bodyDiv w:val="1"/>
      <w:marLeft w:val="0"/>
      <w:marRight w:val="0"/>
      <w:marTop w:val="0"/>
      <w:marBottom w:val="0"/>
      <w:divBdr>
        <w:top w:val="none" w:sz="0" w:space="0" w:color="auto"/>
        <w:left w:val="none" w:sz="0" w:space="0" w:color="auto"/>
        <w:bottom w:val="none" w:sz="0" w:space="0" w:color="auto"/>
        <w:right w:val="none" w:sz="0" w:space="0" w:color="auto"/>
      </w:divBdr>
    </w:div>
    <w:div w:id="1979141857">
      <w:bodyDiv w:val="1"/>
      <w:marLeft w:val="0"/>
      <w:marRight w:val="0"/>
      <w:marTop w:val="0"/>
      <w:marBottom w:val="0"/>
      <w:divBdr>
        <w:top w:val="none" w:sz="0" w:space="0" w:color="auto"/>
        <w:left w:val="none" w:sz="0" w:space="0" w:color="auto"/>
        <w:bottom w:val="none" w:sz="0" w:space="0" w:color="auto"/>
        <w:right w:val="none" w:sz="0" w:space="0" w:color="auto"/>
      </w:divBdr>
    </w:div>
    <w:div w:id="1998412255">
      <w:bodyDiv w:val="1"/>
      <w:marLeft w:val="0"/>
      <w:marRight w:val="0"/>
      <w:marTop w:val="0"/>
      <w:marBottom w:val="0"/>
      <w:divBdr>
        <w:top w:val="none" w:sz="0" w:space="0" w:color="auto"/>
        <w:left w:val="none" w:sz="0" w:space="0" w:color="auto"/>
        <w:bottom w:val="none" w:sz="0" w:space="0" w:color="auto"/>
        <w:right w:val="none" w:sz="0" w:space="0" w:color="auto"/>
      </w:divBdr>
    </w:div>
    <w:div w:id="2003193639">
      <w:bodyDiv w:val="1"/>
      <w:marLeft w:val="0"/>
      <w:marRight w:val="0"/>
      <w:marTop w:val="0"/>
      <w:marBottom w:val="0"/>
      <w:divBdr>
        <w:top w:val="none" w:sz="0" w:space="0" w:color="auto"/>
        <w:left w:val="none" w:sz="0" w:space="0" w:color="auto"/>
        <w:bottom w:val="none" w:sz="0" w:space="0" w:color="auto"/>
        <w:right w:val="none" w:sz="0" w:space="0" w:color="auto"/>
      </w:divBdr>
      <w:divsChild>
        <w:div w:id="1115446122">
          <w:marLeft w:val="0"/>
          <w:marRight w:val="0"/>
          <w:marTop w:val="0"/>
          <w:marBottom w:val="0"/>
          <w:divBdr>
            <w:top w:val="none" w:sz="0" w:space="0" w:color="auto"/>
            <w:left w:val="none" w:sz="0" w:space="0" w:color="auto"/>
            <w:bottom w:val="none" w:sz="0" w:space="0" w:color="auto"/>
            <w:right w:val="none" w:sz="0" w:space="0" w:color="auto"/>
          </w:divBdr>
        </w:div>
        <w:div w:id="334305282">
          <w:marLeft w:val="0"/>
          <w:marRight w:val="0"/>
          <w:marTop w:val="0"/>
          <w:marBottom w:val="0"/>
          <w:divBdr>
            <w:top w:val="none" w:sz="0" w:space="0" w:color="auto"/>
            <w:left w:val="none" w:sz="0" w:space="0" w:color="auto"/>
            <w:bottom w:val="none" w:sz="0" w:space="0" w:color="auto"/>
            <w:right w:val="none" w:sz="0" w:space="0" w:color="auto"/>
          </w:divBdr>
        </w:div>
        <w:div w:id="264269561">
          <w:marLeft w:val="0"/>
          <w:marRight w:val="0"/>
          <w:marTop w:val="0"/>
          <w:marBottom w:val="0"/>
          <w:divBdr>
            <w:top w:val="none" w:sz="0" w:space="0" w:color="auto"/>
            <w:left w:val="none" w:sz="0" w:space="0" w:color="auto"/>
            <w:bottom w:val="none" w:sz="0" w:space="0" w:color="auto"/>
            <w:right w:val="none" w:sz="0" w:space="0" w:color="auto"/>
          </w:divBdr>
        </w:div>
        <w:div w:id="1570995440">
          <w:marLeft w:val="0"/>
          <w:marRight w:val="0"/>
          <w:marTop w:val="0"/>
          <w:marBottom w:val="0"/>
          <w:divBdr>
            <w:top w:val="none" w:sz="0" w:space="0" w:color="auto"/>
            <w:left w:val="none" w:sz="0" w:space="0" w:color="auto"/>
            <w:bottom w:val="none" w:sz="0" w:space="0" w:color="auto"/>
            <w:right w:val="none" w:sz="0" w:space="0" w:color="auto"/>
          </w:divBdr>
        </w:div>
        <w:div w:id="466701163">
          <w:marLeft w:val="0"/>
          <w:marRight w:val="0"/>
          <w:marTop w:val="0"/>
          <w:marBottom w:val="0"/>
          <w:divBdr>
            <w:top w:val="none" w:sz="0" w:space="0" w:color="auto"/>
            <w:left w:val="none" w:sz="0" w:space="0" w:color="auto"/>
            <w:bottom w:val="none" w:sz="0" w:space="0" w:color="auto"/>
            <w:right w:val="none" w:sz="0" w:space="0" w:color="auto"/>
          </w:divBdr>
          <w:divsChild>
            <w:div w:id="899634076">
              <w:marLeft w:val="0"/>
              <w:marRight w:val="0"/>
              <w:marTop w:val="0"/>
              <w:marBottom w:val="0"/>
              <w:divBdr>
                <w:top w:val="none" w:sz="0" w:space="0" w:color="auto"/>
                <w:left w:val="none" w:sz="0" w:space="0" w:color="auto"/>
                <w:bottom w:val="none" w:sz="0" w:space="0" w:color="auto"/>
                <w:right w:val="none" w:sz="0" w:space="0" w:color="auto"/>
              </w:divBdr>
            </w:div>
          </w:divsChild>
        </w:div>
        <w:div w:id="1404058729">
          <w:marLeft w:val="0"/>
          <w:marRight w:val="0"/>
          <w:marTop w:val="0"/>
          <w:marBottom w:val="0"/>
          <w:divBdr>
            <w:top w:val="none" w:sz="0" w:space="0" w:color="auto"/>
            <w:left w:val="none" w:sz="0" w:space="0" w:color="auto"/>
            <w:bottom w:val="none" w:sz="0" w:space="0" w:color="auto"/>
            <w:right w:val="none" w:sz="0" w:space="0" w:color="auto"/>
          </w:divBdr>
        </w:div>
        <w:div w:id="1782191154">
          <w:marLeft w:val="0"/>
          <w:marRight w:val="0"/>
          <w:marTop w:val="0"/>
          <w:marBottom w:val="0"/>
          <w:divBdr>
            <w:top w:val="none" w:sz="0" w:space="0" w:color="auto"/>
            <w:left w:val="none" w:sz="0" w:space="0" w:color="auto"/>
            <w:bottom w:val="none" w:sz="0" w:space="0" w:color="auto"/>
            <w:right w:val="none" w:sz="0" w:space="0" w:color="auto"/>
          </w:divBdr>
          <w:divsChild>
            <w:div w:id="385105427">
              <w:marLeft w:val="0"/>
              <w:marRight w:val="0"/>
              <w:marTop w:val="0"/>
              <w:marBottom w:val="0"/>
              <w:divBdr>
                <w:top w:val="none" w:sz="0" w:space="0" w:color="auto"/>
                <w:left w:val="none" w:sz="0" w:space="0" w:color="auto"/>
                <w:bottom w:val="none" w:sz="0" w:space="0" w:color="auto"/>
                <w:right w:val="none" w:sz="0" w:space="0" w:color="auto"/>
              </w:divBdr>
            </w:div>
          </w:divsChild>
        </w:div>
        <w:div w:id="991638754">
          <w:marLeft w:val="0"/>
          <w:marRight w:val="0"/>
          <w:marTop w:val="0"/>
          <w:marBottom w:val="0"/>
          <w:divBdr>
            <w:top w:val="none" w:sz="0" w:space="0" w:color="auto"/>
            <w:left w:val="none" w:sz="0" w:space="0" w:color="auto"/>
            <w:bottom w:val="none" w:sz="0" w:space="0" w:color="auto"/>
            <w:right w:val="none" w:sz="0" w:space="0" w:color="auto"/>
          </w:divBdr>
          <w:divsChild>
            <w:div w:id="1365863191">
              <w:marLeft w:val="0"/>
              <w:marRight w:val="0"/>
              <w:marTop w:val="0"/>
              <w:marBottom w:val="0"/>
              <w:divBdr>
                <w:top w:val="none" w:sz="0" w:space="0" w:color="auto"/>
                <w:left w:val="none" w:sz="0" w:space="0" w:color="auto"/>
                <w:bottom w:val="none" w:sz="0" w:space="0" w:color="auto"/>
                <w:right w:val="none" w:sz="0" w:space="0" w:color="auto"/>
              </w:divBdr>
            </w:div>
            <w:div w:id="233394988">
              <w:marLeft w:val="0"/>
              <w:marRight w:val="0"/>
              <w:marTop w:val="0"/>
              <w:marBottom w:val="0"/>
              <w:divBdr>
                <w:top w:val="none" w:sz="0" w:space="0" w:color="auto"/>
                <w:left w:val="none" w:sz="0" w:space="0" w:color="auto"/>
                <w:bottom w:val="none" w:sz="0" w:space="0" w:color="auto"/>
                <w:right w:val="none" w:sz="0" w:space="0" w:color="auto"/>
              </w:divBdr>
              <w:divsChild>
                <w:div w:id="1783839755">
                  <w:marLeft w:val="0"/>
                  <w:marRight w:val="0"/>
                  <w:marTop w:val="0"/>
                  <w:marBottom w:val="0"/>
                  <w:divBdr>
                    <w:top w:val="none" w:sz="0" w:space="0" w:color="auto"/>
                    <w:left w:val="none" w:sz="0" w:space="0" w:color="auto"/>
                    <w:bottom w:val="none" w:sz="0" w:space="0" w:color="auto"/>
                    <w:right w:val="none" w:sz="0" w:space="0" w:color="auto"/>
                  </w:divBdr>
                </w:div>
                <w:div w:id="1336881545">
                  <w:marLeft w:val="0"/>
                  <w:marRight w:val="0"/>
                  <w:marTop w:val="0"/>
                  <w:marBottom w:val="0"/>
                  <w:divBdr>
                    <w:top w:val="none" w:sz="0" w:space="0" w:color="auto"/>
                    <w:left w:val="none" w:sz="0" w:space="0" w:color="auto"/>
                    <w:bottom w:val="none" w:sz="0" w:space="0" w:color="auto"/>
                    <w:right w:val="none" w:sz="0" w:space="0" w:color="auto"/>
                  </w:divBdr>
                  <w:divsChild>
                    <w:div w:id="435099848">
                      <w:marLeft w:val="0"/>
                      <w:marRight w:val="0"/>
                      <w:marTop w:val="0"/>
                      <w:marBottom w:val="0"/>
                      <w:divBdr>
                        <w:top w:val="none" w:sz="0" w:space="0" w:color="auto"/>
                        <w:left w:val="none" w:sz="0" w:space="0" w:color="auto"/>
                        <w:bottom w:val="none" w:sz="0" w:space="0" w:color="auto"/>
                        <w:right w:val="none" w:sz="0" w:space="0" w:color="auto"/>
                      </w:divBdr>
                    </w:div>
                  </w:divsChild>
                </w:div>
                <w:div w:id="1644698960">
                  <w:marLeft w:val="0"/>
                  <w:marRight w:val="0"/>
                  <w:marTop w:val="0"/>
                  <w:marBottom w:val="0"/>
                  <w:divBdr>
                    <w:top w:val="none" w:sz="0" w:space="0" w:color="auto"/>
                    <w:left w:val="none" w:sz="0" w:space="0" w:color="auto"/>
                    <w:bottom w:val="none" w:sz="0" w:space="0" w:color="auto"/>
                    <w:right w:val="none" w:sz="0" w:space="0" w:color="auto"/>
                  </w:divBdr>
                  <w:divsChild>
                    <w:div w:id="1901095876">
                      <w:marLeft w:val="0"/>
                      <w:marRight w:val="0"/>
                      <w:marTop w:val="0"/>
                      <w:marBottom w:val="0"/>
                      <w:divBdr>
                        <w:top w:val="none" w:sz="0" w:space="0" w:color="auto"/>
                        <w:left w:val="none" w:sz="0" w:space="0" w:color="auto"/>
                        <w:bottom w:val="none" w:sz="0" w:space="0" w:color="auto"/>
                        <w:right w:val="none" w:sz="0" w:space="0" w:color="auto"/>
                      </w:divBdr>
                    </w:div>
                  </w:divsChild>
                </w:div>
                <w:div w:id="734470153">
                  <w:marLeft w:val="0"/>
                  <w:marRight w:val="0"/>
                  <w:marTop w:val="0"/>
                  <w:marBottom w:val="0"/>
                  <w:divBdr>
                    <w:top w:val="none" w:sz="0" w:space="0" w:color="auto"/>
                    <w:left w:val="none" w:sz="0" w:space="0" w:color="auto"/>
                    <w:bottom w:val="none" w:sz="0" w:space="0" w:color="auto"/>
                    <w:right w:val="none" w:sz="0" w:space="0" w:color="auto"/>
                  </w:divBdr>
                  <w:divsChild>
                    <w:div w:id="331035132">
                      <w:marLeft w:val="0"/>
                      <w:marRight w:val="0"/>
                      <w:marTop w:val="0"/>
                      <w:marBottom w:val="0"/>
                      <w:divBdr>
                        <w:top w:val="none" w:sz="0" w:space="0" w:color="auto"/>
                        <w:left w:val="none" w:sz="0" w:space="0" w:color="auto"/>
                        <w:bottom w:val="none" w:sz="0" w:space="0" w:color="auto"/>
                        <w:right w:val="none" w:sz="0" w:space="0" w:color="auto"/>
                      </w:divBdr>
                    </w:div>
                    <w:div w:id="996302774">
                      <w:marLeft w:val="0"/>
                      <w:marRight w:val="0"/>
                      <w:marTop w:val="0"/>
                      <w:marBottom w:val="0"/>
                      <w:divBdr>
                        <w:top w:val="none" w:sz="0" w:space="0" w:color="auto"/>
                        <w:left w:val="none" w:sz="0" w:space="0" w:color="auto"/>
                        <w:bottom w:val="none" w:sz="0" w:space="0" w:color="auto"/>
                        <w:right w:val="none" w:sz="0" w:space="0" w:color="auto"/>
                      </w:divBdr>
                      <w:divsChild>
                        <w:div w:id="1798138772">
                          <w:marLeft w:val="0"/>
                          <w:marRight w:val="0"/>
                          <w:marTop w:val="0"/>
                          <w:marBottom w:val="0"/>
                          <w:divBdr>
                            <w:top w:val="none" w:sz="0" w:space="0" w:color="auto"/>
                            <w:left w:val="none" w:sz="0" w:space="0" w:color="auto"/>
                            <w:bottom w:val="none" w:sz="0" w:space="0" w:color="auto"/>
                            <w:right w:val="none" w:sz="0" w:space="0" w:color="auto"/>
                          </w:divBdr>
                          <w:divsChild>
                            <w:div w:id="640158785">
                              <w:marLeft w:val="0"/>
                              <w:marRight w:val="0"/>
                              <w:marTop w:val="0"/>
                              <w:marBottom w:val="0"/>
                              <w:divBdr>
                                <w:top w:val="none" w:sz="0" w:space="0" w:color="auto"/>
                                <w:left w:val="none" w:sz="0" w:space="0" w:color="auto"/>
                                <w:bottom w:val="none" w:sz="0" w:space="0" w:color="auto"/>
                                <w:right w:val="none" w:sz="0" w:space="0" w:color="auto"/>
                              </w:divBdr>
                            </w:div>
                            <w:div w:id="301890797">
                              <w:marLeft w:val="0"/>
                              <w:marRight w:val="0"/>
                              <w:marTop w:val="0"/>
                              <w:marBottom w:val="0"/>
                              <w:divBdr>
                                <w:top w:val="none" w:sz="0" w:space="0" w:color="auto"/>
                                <w:left w:val="none" w:sz="0" w:space="0" w:color="auto"/>
                                <w:bottom w:val="none" w:sz="0" w:space="0" w:color="auto"/>
                                <w:right w:val="none" w:sz="0" w:space="0" w:color="auto"/>
                              </w:divBdr>
                              <w:divsChild>
                                <w:div w:id="818809887">
                                  <w:marLeft w:val="0"/>
                                  <w:marRight w:val="0"/>
                                  <w:marTop w:val="0"/>
                                  <w:marBottom w:val="0"/>
                                  <w:divBdr>
                                    <w:top w:val="none" w:sz="0" w:space="0" w:color="auto"/>
                                    <w:left w:val="none" w:sz="0" w:space="0" w:color="auto"/>
                                    <w:bottom w:val="none" w:sz="0" w:space="0" w:color="auto"/>
                                    <w:right w:val="none" w:sz="0" w:space="0" w:color="auto"/>
                                  </w:divBdr>
                                </w:div>
                              </w:divsChild>
                            </w:div>
                            <w:div w:id="1497573757">
                              <w:marLeft w:val="0"/>
                              <w:marRight w:val="0"/>
                              <w:marTop w:val="0"/>
                              <w:marBottom w:val="0"/>
                              <w:divBdr>
                                <w:top w:val="none" w:sz="0" w:space="0" w:color="auto"/>
                                <w:left w:val="none" w:sz="0" w:space="0" w:color="auto"/>
                                <w:bottom w:val="none" w:sz="0" w:space="0" w:color="auto"/>
                                <w:right w:val="none" w:sz="0" w:space="0" w:color="auto"/>
                              </w:divBdr>
                              <w:divsChild>
                                <w:div w:id="833764038">
                                  <w:marLeft w:val="0"/>
                                  <w:marRight w:val="0"/>
                                  <w:marTop w:val="0"/>
                                  <w:marBottom w:val="0"/>
                                  <w:divBdr>
                                    <w:top w:val="none" w:sz="0" w:space="0" w:color="auto"/>
                                    <w:left w:val="none" w:sz="0" w:space="0" w:color="auto"/>
                                    <w:bottom w:val="none" w:sz="0" w:space="0" w:color="auto"/>
                                    <w:right w:val="none" w:sz="0" w:space="0" w:color="auto"/>
                                  </w:divBdr>
                                </w:div>
                              </w:divsChild>
                            </w:div>
                            <w:div w:id="165831814">
                              <w:marLeft w:val="0"/>
                              <w:marRight w:val="0"/>
                              <w:marTop w:val="0"/>
                              <w:marBottom w:val="0"/>
                              <w:divBdr>
                                <w:top w:val="none" w:sz="0" w:space="0" w:color="auto"/>
                                <w:left w:val="none" w:sz="0" w:space="0" w:color="auto"/>
                                <w:bottom w:val="none" w:sz="0" w:space="0" w:color="auto"/>
                                <w:right w:val="none" w:sz="0" w:space="0" w:color="auto"/>
                              </w:divBdr>
                              <w:divsChild>
                                <w:div w:id="899251082">
                                  <w:marLeft w:val="0"/>
                                  <w:marRight w:val="0"/>
                                  <w:marTop w:val="0"/>
                                  <w:marBottom w:val="0"/>
                                  <w:divBdr>
                                    <w:top w:val="none" w:sz="0" w:space="0" w:color="auto"/>
                                    <w:left w:val="none" w:sz="0" w:space="0" w:color="auto"/>
                                    <w:bottom w:val="none" w:sz="0" w:space="0" w:color="auto"/>
                                    <w:right w:val="none" w:sz="0" w:space="0" w:color="auto"/>
                                  </w:divBdr>
                                </w:div>
                              </w:divsChild>
                            </w:div>
                            <w:div w:id="1022708747">
                              <w:marLeft w:val="0"/>
                              <w:marRight w:val="0"/>
                              <w:marTop w:val="0"/>
                              <w:marBottom w:val="0"/>
                              <w:divBdr>
                                <w:top w:val="none" w:sz="0" w:space="0" w:color="auto"/>
                                <w:left w:val="none" w:sz="0" w:space="0" w:color="auto"/>
                                <w:bottom w:val="none" w:sz="0" w:space="0" w:color="auto"/>
                                <w:right w:val="none" w:sz="0" w:space="0" w:color="auto"/>
                              </w:divBdr>
                              <w:divsChild>
                                <w:div w:id="4019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0096">
                      <w:marLeft w:val="0"/>
                      <w:marRight w:val="0"/>
                      <w:marTop w:val="0"/>
                      <w:marBottom w:val="0"/>
                      <w:divBdr>
                        <w:top w:val="none" w:sz="0" w:space="0" w:color="auto"/>
                        <w:left w:val="none" w:sz="0" w:space="0" w:color="auto"/>
                        <w:bottom w:val="none" w:sz="0" w:space="0" w:color="auto"/>
                        <w:right w:val="none" w:sz="0" w:space="0" w:color="auto"/>
                      </w:divBdr>
                      <w:divsChild>
                        <w:div w:id="1201632440">
                          <w:marLeft w:val="0"/>
                          <w:marRight w:val="0"/>
                          <w:marTop w:val="0"/>
                          <w:marBottom w:val="0"/>
                          <w:divBdr>
                            <w:top w:val="none" w:sz="0" w:space="0" w:color="auto"/>
                            <w:left w:val="none" w:sz="0" w:space="0" w:color="auto"/>
                            <w:bottom w:val="none" w:sz="0" w:space="0" w:color="auto"/>
                            <w:right w:val="none" w:sz="0" w:space="0" w:color="auto"/>
                          </w:divBdr>
                          <w:divsChild>
                            <w:div w:id="17708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71324">
                      <w:marLeft w:val="0"/>
                      <w:marRight w:val="0"/>
                      <w:marTop w:val="0"/>
                      <w:marBottom w:val="0"/>
                      <w:divBdr>
                        <w:top w:val="none" w:sz="0" w:space="0" w:color="auto"/>
                        <w:left w:val="none" w:sz="0" w:space="0" w:color="auto"/>
                        <w:bottom w:val="none" w:sz="0" w:space="0" w:color="auto"/>
                        <w:right w:val="none" w:sz="0" w:space="0" w:color="auto"/>
                      </w:divBdr>
                      <w:divsChild>
                        <w:div w:id="1857961397">
                          <w:marLeft w:val="0"/>
                          <w:marRight w:val="0"/>
                          <w:marTop w:val="0"/>
                          <w:marBottom w:val="0"/>
                          <w:divBdr>
                            <w:top w:val="none" w:sz="0" w:space="0" w:color="auto"/>
                            <w:left w:val="none" w:sz="0" w:space="0" w:color="auto"/>
                            <w:bottom w:val="none" w:sz="0" w:space="0" w:color="auto"/>
                            <w:right w:val="none" w:sz="0" w:space="0" w:color="auto"/>
                          </w:divBdr>
                          <w:divsChild>
                            <w:div w:id="1409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13158">
              <w:marLeft w:val="0"/>
              <w:marRight w:val="0"/>
              <w:marTop w:val="0"/>
              <w:marBottom w:val="0"/>
              <w:divBdr>
                <w:top w:val="none" w:sz="0" w:space="0" w:color="auto"/>
                <w:left w:val="none" w:sz="0" w:space="0" w:color="auto"/>
                <w:bottom w:val="none" w:sz="0" w:space="0" w:color="auto"/>
                <w:right w:val="none" w:sz="0" w:space="0" w:color="auto"/>
              </w:divBdr>
              <w:divsChild>
                <w:div w:id="1864393906">
                  <w:marLeft w:val="0"/>
                  <w:marRight w:val="0"/>
                  <w:marTop w:val="0"/>
                  <w:marBottom w:val="0"/>
                  <w:divBdr>
                    <w:top w:val="none" w:sz="0" w:space="0" w:color="auto"/>
                    <w:left w:val="none" w:sz="0" w:space="0" w:color="auto"/>
                    <w:bottom w:val="none" w:sz="0" w:space="0" w:color="auto"/>
                    <w:right w:val="none" w:sz="0" w:space="0" w:color="auto"/>
                  </w:divBdr>
                </w:div>
              </w:divsChild>
            </w:div>
            <w:div w:id="1692877894">
              <w:marLeft w:val="0"/>
              <w:marRight w:val="0"/>
              <w:marTop w:val="0"/>
              <w:marBottom w:val="0"/>
              <w:divBdr>
                <w:top w:val="none" w:sz="0" w:space="0" w:color="auto"/>
                <w:left w:val="none" w:sz="0" w:space="0" w:color="auto"/>
                <w:bottom w:val="none" w:sz="0" w:space="0" w:color="auto"/>
                <w:right w:val="none" w:sz="0" w:space="0" w:color="auto"/>
              </w:divBdr>
              <w:divsChild>
                <w:div w:id="1356728434">
                  <w:marLeft w:val="0"/>
                  <w:marRight w:val="0"/>
                  <w:marTop w:val="0"/>
                  <w:marBottom w:val="0"/>
                  <w:divBdr>
                    <w:top w:val="none" w:sz="0" w:space="0" w:color="auto"/>
                    <w:left w:val="none" w:sz="0" w:space="0" w:color="auto"/>
                    <w:bottom w:val="none" w:sz="0" w:space="0" w:color="auto"/>
                    <w:right w:val="none" w:sz="0" w:space="0" w:color="auto"/>
                  </w:divBdr>
                </w:div>
                <w:div w:id="16583991">
                  <w:marLeft w:val="0"/>
                  <w:marRight w:val="0"/>
                  <w:marTop w:val="0"/>
                  <w:marBottom w:val="0"/>
                  <w:divBdr>
                    <w:top w:val="none" w:sz="0" w:space="0" w:color="auto"/>
                    <w:left w:val="none" w:sz="0" w:space="0" w:color="auto"/>
                    <w:bottom w:val="none" w:sz="0" w:space="0" w:color="auto"/>
                    <w:right w:val="none" w:sz="0" w:space="0" w:color="auto"/>
                  </w:divBdr>
                  <w:divsChild>
                    <w:div w:id="626590763">
                      <w:marLeft w:val="0"/>
                      <w:marRight w:val="0"/>
                      <w:marTop w:val="0"/>
                      <w:marBottom w:val="0"/>
                      <w:divBdr>
                        <w:top w:val="none" w:sz="0" w:space="0" w:color="auto"/>
                        <w:left w:val="none" w:sz="0" w:space="0" w:color="auto"/>
                        <w:bottom w:val="none" w:sz="0" w:space="0" w:color="auto"/>
                        <w:right w:val="none" w:sz="0" w:space="0" w:color="auto"/>
                      </w:divBdr>
                      <w:divsChild>
                        <w:div w:id="1130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84416">
                  <w:marLeft w:val="0"/>
                  <w:marRight w:val="0"/>
                  <w:marTop w:val="0"/>
                  <w:marBottom w:val="0"/>
                  <w:divBdr>
                    <w:top w:val="none" w:sz="0" w:space="0" w:color="auto"/>
                    <w:left w:val="none" w:sz="0" w:space="0" w:color="auto"/>
                    <w:bottom w:val="none" w:sz="0" w:space="0" w:color="auto"/>
                    <w:right w:val="none" w:sz="0" w:space="0" w:color="auto"/>
                  </w:divBdr>
                  <w:divsChild>
                    <w:div w:id="1074471893">
                      <w:marLeft w:val="0"/>
                      <w:marRight w:val="0"/>
                      <w:marTop w:val="0"/>
                      <w:marBottom w:val="0"/>
                      <w:divBdr>
                        <w:top w:val="none" w:sz="0" w:space="0" w:color="auto"/>
                        <w:left w:val="none" w:sz="0" w:space="0" w:color="auto"/>
                        <w:bottom w:val="none" w:sz="0" w:space="0" w:color="auto"/>
                        <w:right w:val="none" w:sz="0" w:space="0" w:color="auto"/>
                      </w:divBdr>
                      <w:divsChild>
                        <w:div w:id="1808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4360">
                  <w:marLeft w:val="0"/>
                  <w:marRight w:val="0"/>
                  <w:marTop w:val="0"/>
                  <w:marBottom w:val="0"/>
                  <w:divBdr>
                    <w:top w:val="none" w:sz="0" w:space="0" w:color="auto"/>
                    <w:left w:val="none" w:sz="0" w:space="0" w:color="auto"/>
                    <w:bottom w:val="none" w:sz="0" w:space="0" w:color="auto"/>
                    <w:right w:val="none" w:sz="0" w:space="0" w:color="auto"/>
                  </w:divBdr>
                  <w:divsChild>
                    <w:div w:id="1106190428">
                      <w:marLeft w:val="0"/>
                      <w:marRight w:val="0"/>
                      <w:marTop w:val="0"/>
                      <w:marBottom w:val="0"/>
                      <w:divBdr>
                        <w:top w:val="none" w:sz="0" w:space="0" w:color="auto"/>
                        <w:left w:val="none" w:sz="0" w:space="0" w:color="auto"/>
                        <w:bottom w:val="none" w:sz="0" w:space="0" w:color="auto"/>
                        <w:right w:val="none" w:sz="0" w:space="0" w:color="auto"/>
                      </w:divBdr>
                      <w:divsChild>
                        <w:div w:id="11436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2459">
                  <w:marLeft w:val="0"/>
                  <w:marRight w:val="0"/>
                  <w:marTop w:val="0"/>
                  <w:marBottom w:val="0"/>
                  <w:divBdr>
                    <w:top w:val="none" w:sz="0" w:space="0" w:color="auto"/>
                    <w:left w:val="none" w:sz="0" w:space="0" w:color="auto"/>
                    <w:bottom w:val="none" w:sz="0" w:space="0" w:color="auto"/>
                    <w:right w:val="none" w:sz="0" w:space="0" w:color="auto"/>
                  </w:divBdr>
                  <w:divsChild>
                    <w:div w:id="921644316">
                      <w:marLeft w:val="0"/>
                      <w:marRight w:val="0"/>
                      <w:marTop w:val="0"/>
                      <w:marBottom w:val="0"/>
                      <w:divBdr>
                        <w:top w:val="none" w:sz="0" w:space="0" w:color="auto"/>
                        <w:left w:val="none" w:sz="0" w:space="0" w:color="auto"/>
                        <w:bottom w:val="none" w:sz="0" w:space="0" w:color="auto"/>
                        <w:right w:val="none" w:sz="0" w:space="0" w:color="auto"/>
                      </w:divBdr>
                      <w:divsChild>
                        <w:div w:id="7931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44678">
                  <w:marLeft w:val="0"/>
                  <w:marRight w:val="0"/>
                  <w:marTop w:val="0"/>
                  <w:marBottom w:val="0"/>
                  <w:divBdr>
                    <w:top w:val="none" w:sz="0" w:space="0" w:color="auto"/>
                    <w:left w:val="none" w:sz="0" w:space="0" w:color="auto"/>
                    <w:bottom w:val="none" w:sz="0" w:space="0" w:color="auto"/>
                    <w:right w:val="none" w:sz="0" w:space="0" w:color="auto"/>
                  </w:divBdr>
                  <w:divsChild>
                    <w:div w:id="469479">
                      <w:marLeft w:val="0"/>
                      <w:marRight w:val="0"/>
                      <w:marTop w:val="0"/>
                      <w:marBottom w:val="0"/>
                      <w:divBdr>
                        <w:top w:val="none" w:sz="0" w:space="0" w:color="auto"/>
                        <w:left w:val="none" w:sz="0" w:space="0" w:color="auto"/>
                        <w:bottom w:val="none" w:sz="0" w:space="0" w:color="auto"/>
                        <w:right w:val="none" w:sz="0" w:space="0" w:color="auto"/>
                      </w:divBdr>
                      <w:divsChild>
                        <w:div w:id="14476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8915">
                  <w:marLeft w:val="0"/>
                  <w:marRight w:val="0"/>
                  <w:marTop w:val="0"/>
                  <w:marBottom w:val="0"/>
                  <w:divBdr>
                    <w:top w:val="none" w:sz="0" w:space="0" w:color="auto"/>
                    <w:left w:val="none" w:sz="0" w:space="0" w:color="auto"/>
                    <w:bottom w:val="none" w:sz="0" w:space="0" w:color="auto"/>
                    <w:right w:val="none" w:sz="0" w:space="0" w:color="auto"/>
                  </w:divBdr>
                  <w:divsChild>
                    <w:div w:id="1355964656">
                      <w:marLeft w:val="0"/>
                      <w:marRight w:val="0"/>
                      <w:marTop w:val="0"/>
                      <w:marBottom w:val="0"/>
                      <w:divBdr>
                        <w:top w:val="none" w:sz="0" w:space="0" w:color="auto"/>
                        <w:left w:val="none" w:sz="0" w:space="0" w:color="auto"/>
                        <w:bottom w:val="none" w:sz="0" w:space="0" w:color="auto"/>
                        <w:right w:val="none" w:sz="0" w:space="0" w:color="auto"/>
                      </w:divBdr>
                      <w:divsChild>
                        <w:div w:id="13310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4365">
                  <w:marLeft w:val="0"/>
                  <w:marRight w:val="0"/>
                  <w:marTop w:val="0"/>
                  <w:marBottom w:val="0"/>
                  <w:divBdr>
                    <w:top w:val="none" w:sz="0" w:space="0" w:color="auto"/>
                    <w:left w:val="none" w:sz="0" w:space="0" w:color="auto"/>
                    <w:bottom w:val="none" w:sz="0" w:space="0" w:color="auto"/>
                    <w:right w:val="none" w:sz="0" w:space="0" w:color="auto"/>
                  </w:divBdr>
                  <w:divsChild>
                    <w:div w:id="142551727">
                      <w:marLeft w:val="0"/>
                      <w:marRight w:val="0"/>
                      <w:marTop w:val="0"/>
                      <w:marBottom w:val="0"/>
                      <w:divBdr>
                        <w:top w:val="none" w:sz="0" w:space="0" w:color="auto"/>
                        <w:left w:val="none" w:sz="0" w:space="0" w:color="auto"/>
                        <w:bottom w:val="none" w:sz="0" w:space="0" w:color="auto"/>
                        <w:right w:val="none" w:sz="0" w:space="0" w:color="auto"/>
                      </w:divBdr>
                      <w:divsChild>
                        <w:div w:id="13632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4506">
                  <w:marLeft w:val="0"/>
                  <w:marRight w:val="0"/>
                  <w:marTop w:val="0"/>
                  <w:marBottom w:val="0"/>
                  <w:divBdr>
                    <w:top w:val="none" w:sz="0" w:space="0" w:color="auto"/>
                    <w:left w:val="none" w:sz="0" w:space="0" w:color="auto"/>
                    <w:bottom w:val="none" w:sz="0" w:space="0" w:color="auto"/>
                    <w:right w:val="none" w:sz="0" w:space="0" w:color="auto"/>
                  </w:divBdr>
                  <w:divsChild>
                    <w:div w:id="233318415">
                      <w:marLeft w:val="0"/>
                      <w:marRight w:val="0"/>
                      <w:marTop w:val="0"/>
                      <w:marBottom w:val="0"/>
                      <w:divBdr>
                        <w:top w:val="none" w:sz="0" w:space="0" w:color="auto"/>
                        <w:left w:val="none" w:sz="0" w:space="0" w:color="auto"/>
                        <w:bottom w:val="none" w:sz="0" w:space="0" w:color="auto"/>
                        <w:right w:val="none" w:sz="0" w:space="0" w:color="auto"/>
                      </w:divBdr>
                      <w:divsChild>
                        <w:div w:id="1165978752">
                          <w:marLeft w:val="0"/>
                          <w:marRight w:val="0"/>
                          <w:marTop w:val="0"/>
                          <w:marBottom w:val="0"/>
                          <w:divBdr>
                            <w:top w:val="none" w:sz="0" w:space="0" w:color="auto"/>
                            <w:left w:val="none" w:sz="0" w:space="0" w:color="auto"/>
                            <w:bottom w:val="none" w:sz="0" w:space="0" w:color="auto"/>
                            <w:right w:val="none" w:sz="0" w:space="0" w:color="auto"/>
                          </w:divBdr>
                        </w:div>
                        <w:div w:id="827087515">
                          <w:marLeft w:val="0"/>
                          <w:marRight w:val="0"/>
                          <w:marTop w:val="0"/>
                          <w:marBottom w:val="0"/>
                          <w:divBdr>
                            <w:top w:val="none" w:sz="0" w:space="0" w:color="auto"/>
                            <w:left w:val="none" w:sz="0" w:space="0" w:color="auto"/>
                            <w:bottom w:val="none" w:sz="0" w:space="0" w:color="auto"/>
                            <w:right w:val="none" w:sz="0" w:space="0" w:color="auto"/>
                          </w:divBdr>
                          <w:divsChild>
                            <w:div w:id="406609221">
                              <w:marLeft w:val="0"/>
                              <w:marRight w:val="0"/>
                              <w:marTop w:val="0"/>
                              <w:marBottom w:val="0"/>
                              <w:divBdr>
                                <w:top w:val="none" w:sz="0" w:space="0" w:color="auto"/>
                                <w:left w:val="none" w:sz="0" w:space="0" w:color="auto"/>
                                <w:bottom w:val="none" w:sz="0" w:space="0" w:color="auto"/>
                                <w:right w:val="none" w:sz="0" w:space="0" w:color="auto"/>
                              </w:divBdr>
                            </w:div>
                          </w:divsChild>
                        </w:div>
                        <w:div w:id="180779213">
                          <w:marLeft w:val="0"/>
                          <w:marRight w:val="0"/>
                          <w:marTop w:val="0"/>
                          <w:marBottom w:val="0"/>
                          <w:divBdr>
                            <w:top w:val="none" w:sz="0" w:space="0" w:color="auto"/>
                            <w:left w:val="none" w:sz="0" w:space="0" w:color="auto"/>
                            <w:bottom w:val="none" w:sz="0" w:space="0" w:color="auto"/>
                            <w:right w:val="none" w:sz="0" w:space="0" w:color="auto"/>
                          </w:divBdr>
                          <w:divsChild>
                            <w:div w:id="20892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6617">
                  <w:marLeft w:val="0"/>
                  <w:marRight w:val="0"/>
                  <w:marTop w:val="0"/>
                  <w:marBottom w:val="0"/>
                  <w:divBdr>
                    <w:top w:val="none" w:sz="0" w:space="0" w:color="auto"/>
                    <w:left w:val="none" w:sz="0" w:space="0" w:color="auto"/>
                    <w:bottom w:val="none" w:sz="0" w:space="0" w:color="auto"/>
                    <w:right w:val="none" w:sz="0" w:space="0" w:color="auto"/>
                  </w:divBdr>
                  <w:divsChild>
                    <w:div w:id="1417481705">
                      <w:marLeft w:val="0"/>
                      <w:marRight w:val="0"/>
                      <w:marTop w:val="0"/>
                      <w:marBottom w:val="0"/>
                      <w:divBdr>
                        <w:top w:val="none" w:sz="0" w:space="0" w:color="auto"/>
                        <w:left w:val="none" w:sz="0" w:space="0" w:color="auto"/>
                        <w:bottom w:val="none" w:sz="0" w:space="0" w:color="auto"/>
                        <w:right w:val="none" w:sz="0" w:space="0" w:color="auto"/>
                      </w:divBdr>
                      <w:divsChild>
                        <w:div w:id="10934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7739">
                  <w:marLeft w:val="0"/>
                  <w:marRight w:val="0"/>
                  <w:marTop w:val="0"/>
                  <w:marBottom w:val="0"/>
                  <w:divBdr>
                    <w:top w:val="none" w:sz="0" w:space="0" w:color="auto"/>
                    <w:left w:val="none" w:sz="0" w:space="0" w:color="auto"/>
                    <w:bottom w:val="none" w:sz="0" w:space="0" w:color="auto"/>
                    <w:right w:val="none" w:sz="0" w:space="0" w:color="auto"/>
                  </w:divBdr>
                  <w:divsChild>
                    <w:div w:id="1249190129">
                      <w:marLeft w:val="0"/>
                      <w:marRight w:val="0"/>
                      <w:marTop w:val="0"/>
                      <w:marBottom w:val="0"/>
                      <w:divBdr>
                        <w:top w:val="none" w:sz="0" w:space="0" w:color="auto"/>
                        <w:left w:val="none" w:sz="0" w:space="0" w:color="auto"/>
                        <w:bottom w:val="none" w:sz="0" w:space="0" w:color="auto"/>
                        <w:right w:val="none" w:sz="0" w:space="0" w:color="auto"/>
                      </w:divBdr>
                      <w:divsChild>
                        <w:div w:id="829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50969">
                  <w:marLeft w:val="0"/>
                  <w:marRight w:val="0"/>
                  <w:marTop w:val="0"/>
                  <w:marBottom w:val="0"/>
                  <w:divBdr>
                    <w:top w:val="none" w:sz="0" w:space="0" w:color="auto"/>
                    <w:left w:val="none" w:sz="0" w:space="0" w:color="auto"/>
                    <w:bottom w:val="none" w:sz="0" w:space="0" w:color="auto"/>
                    <w:right w:val="none" w:sz="0" w:space="0" w:color="auto"/>
                  </w:divBdr>
                  <w:divsChild>
                    <w:div w:id="308942037">
                      <w:marLeft w:val="0"/>
                      <w:marRight w:val="0"/>
                      <w:marTop w:val="0"/>
                      <w:marBottom w:val="0"/>
                      <w:divBdr>
                        <w:top w:val="none" w:sz="0" w:space="0" w:color="auto"/>
                        <w:left w:val="none" w:sz="0" w:space="0" w:color="auto"/>
                        <w:bottom w:val="none" w:sz="0" w:space="0" w:color="auto"/>
                        <w:right w:val="none" w:sz="0" w:space="0" w:color="auto"/>
                      </w:divBdr>
                      <w:divsChild>
                        <w:div w:id="1723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26344">
                  <w:marLeft w:val="0"/>
                  <w:marRight w:val="0"/>
                  <w:marTop w:val="0"/>
                  <w:marBottom w:val="0"/>
                  <w:divBdr>
                    <w:top w:val="none" w:sz="0" w:space="0" w:color="auto"/>
                    <w:left w:val="none" w:sz="0" w:space="0" w:color="auto"/>
                    <w:bottom w:val="none" w:sz="0" w:space="0" w:color="auto"/>
                    <w:right w:val="none" w:sz="0" w:space="0" w:color="auto"/>
                  </w:divBdr>
                  <w:divsChild>
                    <w:div w:id="156775832">
                      <w:marLeft w:val="0"/>
                      <w:marRight w:val="0"/>
                      <w:marTop w:val="0"/>
                      <w:marBottom w:val="0"/>
                      <w:divBdr>
                        <w:top w:val="none" w:sz="0" w:space="0" w:color="auto"/>
                        <w:left w:val="none" w:sz="0" w:space="0" w:color="auto"/>
                        <w:bottom w:val="none" w:sz="0" w:space="0" w:color="auto"/>
                        <w:right w:val="none" w:sz="0" w:space="0" w:color="auto"/>
                      </w:divBdr>
                      <w:divsChild>
                        <w:div w:id="2913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6877">
                  <w:marLeft w:val="0"/>
                  <w:marRight w:val="0"/>
                  <w:marTop w:val="0"/>
                  <w:marBottom w:val="0"/>
                  <w:divBdr>
                    <w:top w:val="none" w:sz="0" w:space="0" w:color="auto"/>
                    <w:left w:val="none" w:sz="0" w:space="0" w:color="auto"/>
                    <w:bottom w:val="none" w:sz="0" w:space="0" w:color="auto"/>
                    <w:right w:val="none" w:sz="0" w:space="0" w:color="auto"/>
                  </w:divBdr>
                  <w:divsChild>
                    <w:div w:id="603608514">
                      <w:marLeft w:val="0"/>
                      <w:marRight w:val="0"/>
                      <w:marTop w:val="0"/>
                      <w:marBottom w:val="0"/>
                      <w:divBdr>
                        <w:top w:val="none" w:sz="0" w:space="0" w:color="auto"/>
                        <w:left w:val="none" w:sz="0" w:space="0" w:color="auto"/>
                        <w:bottom w:val="none" w:sz="0" w:space="0" w:color="auto"/>
                        <w:right w:val="none" w:sz="0" w:space="0" w:color="auto"/>
                      </w:divBdr>
                      <w:divsChild>
                        <w:div w:id="858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18900">
                  <w:marLeft w:val="0"/>
                  <w:marRight w:val="0"/>
                  <w:marTop w:val="0"/>
                  <w:marBottom w:val="0"/>
                  <w:divBdr>
                    <w:top w:val="none" w:sz="0" w:space="0" w:color="auto"/>
                    <w:left w:val="none" w:sz="0" w:space="0" w:color="auto"/>
                    <w:bottom w:val="none" w:sz="0" w:space="0" w:color="auto"/>
                    <w:right w:val="none" w:sz="0" w:space="0" w:color="auto"/>
                  </w:divBdr>
                  <w:divsChild>
                    <w:div w:id="1912886156">
                      <w:marLeft w:val="0"/>
                      <w:marRight w:val="0"/>
                      <w:marTop w:val="0"/>
                      <w:marBottom w:val="0"/>
                      <w:divBdr>
                        <w:top w:val="none" w:sz="0" w:space="0" w:color="auto"/>
                        <w:left w:val="none" w:sz="0" w:space="0" w:color="auto"/>
                        <w:bottom w:val="none" w:sz="0" w:space="0" w:color="auto"/>
                        <w:right w:val="none" w:sz="0" w:space="0" w:color="auto"/>
                      </w:divBdr>
                      <w:divsChild>
                        <w:div w:id="9472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3504">
                  <w:marLeft w:val="0"/>
                  <w:marRight w:val="0"/>
                  <w:marTop w:val="0"/>
                  <w:marBottom w:val="0"/>
                  <w:divBdr>
                    <w:top w:val="none" w:sz="0" w:space="0" w:color="auto"/>
                    <w:left w:val="none" w:sz="0" w:space="0" w:color="auto"/>
                    <w:bottom w:val="none" w:sz="0" w:space="0" w:color="auto"/>
                    <w:right w:val="none" w:sz="0" w:space="0" w:color="auto"/>
                  </w:divBdr>
                  <w:divsChild>
                    <w:div w:id="528376664">
                      <w:marLeft w:val="0"/>
                      <w:marRight w:val="0"/>
                      <w:marTop w:val="0"/>
                      <w:marBottom w:val="0"/>
                      <w:divBdr>
                        <w:top w:val="none" w:sz="0" w:space="0" w:color="auto"/>
                        <w:left w:val="none" w:sz="0" w:space="0" w:color="auto"/>
                        <w:bottom w:val="none" w:sz="0" w:space="0" w:color="auto"/>
                        <w:right w:val="none" w:sz="0" w:space="0" w:color="auto"/>
                      </w:divBdr>
                      <w:divsChild>
                        <w:div w:id="12560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4510">
                  <w:marLeft w:val="0"/>
                  <w:marRight w:val="0"/>
                  <w:marTop w:val="0"/>
                  <w:marBottom w:val="0"/>
                  <w:divBdr>
                    <w:top w:val="none" w:sz="0" w:space="0" w:color="auto"/>
                    <w:left w:val="none" w:sz="0" w:space="0" w:color="auto"/>
                    <w:bottom w:val="none" w:sz="0" w:space="0" w:color="auto"/>
                    <w:right w:val="none" w:sz="0" w:space="0" w:color="auto"/>
                  </w:divBdr>
                  <w:divsChild>
                    <w:div w:id="1692687177">
                      <w:marLeft w:val="0"/>
                      <w:marRight w:val="0"/>
                      <w:marTop w:val="0"/>
                      <w:marBottom w:val="0"/>
                      <w:divBdr>
                        <w:top w:val="none" w:sz="0" w:space="0" w:color="auto"/>
                        <w:left w:val="none" w:sz="0" w:space="0" w:color="auto"/>
                        <w:bottom w:val="none" w:sz="0" w:space="0" w:color="auto"/>
                        <w:right w:val="none" w:sz="0" w:space="0" w:color="auto"/>
                      </w:divBdr>
                      <w:divsChild>
                        <w:div w:id="16941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6491">
                  <w:marLeft w:val="0"/>
                  <w:marRight w:val="0"/>
                  <w:marTop w:val="0"/>
                  <w:marBottom w:val="0"/>
                  <w:divBdr>
                    <w:top w:val="none" w:sz="0" w:space="0" w:color="auto"/>
                    <w:left w:val="none" w:sz="0" w:space="0" w:color="auto"/>
                    <w:bottom w:val="none" w:sz="0" w:space="0" w:color="auto"/>
                    <w:right w:val="none" w:sz="0" w:space="0" w:color="auto"/>
                  </w:divBdr>
                  <w:divsChild>
                    <w:div w:id="122846913">
                      <w:marLeft w:val="0"/>
                      <w:marRight w:val="0"/>
                      <w:marTop w:val="0"/>
                      <w:marBottom w:val="0"/>
                      <w:divBdr>
                        <w:top w:val="none" w:sz="0" w:space="0" w:color="auto"/>
                        <w:left w:val="none" w:sz="0" w:space="0" w:color="auto"/>
                        <w:bottom w:val="none" w:sz="0" w:space="0" w:color="auto"/>
                        <w:right w:val="none" w:sz="0" w:space="0" w:color="auto"/>
                      </w:divBdr>
                      <w:divsChild>
                        <w:div w:id="13704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21503">
                  <w:marLeft w:val="0"/>
                  <w:marRight w:val="0"/>
                  <w:marTop w:val="0"/>
                  <w:marBottom w:val="0"/>
                  <w:divBdr>
                    <w:top w:val="none" w:sz="0" w:space="0" w:color="auto"/>
                    <w:left w:val="none" w:sz="0" w:space="0" w:color="auto"/>
                    <w:bottom w:val="none" w:sz="0" w:space="0" w:color="auto"/>
                    <w:right w:val="none" w:sz="0" w:space="0" w:color="auto"/>
                  </w:divBdr>
                  <w:divsChild>
                    <w:div w:id="1415857115">
                      <w:marLeft w:val="0"/>
                      <w:marRight w:val="0"/>
                      <w:marTop w:val="0"/>
                      <w:marBottom w:val="0"/>
                      <w:divBdr>
                        <w:top w:val="none" w:sz="0" w:space="0" w:color="auto"/>
                        <w:left w:val="none" w:sz="0" w:space="0" w:color="auto"/>
                        <w:bottom w:val="none" w:sz="0" w:space="0" w:color="auto"/>
                        <w:right w:val="none" w:sz="0" w:space="0" w:color="auto"/>
                      </w:divBdr>
                      <w:divsChild>
                        <w:div w:id="8670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1792">
                  <w:marLeft w:val="0"/>
                  <w:marRight w:val="0"/>
                  <w:marTop w:val="0"/>
                  <w:marBottom w:val="0"/>
                  <w:divBdr>
                    <w:top w:val="none" w:sz="0" w:space="0" w:color="auto"/>
                    <w:left w:val="none" w:sz="0" w:space="0" w:color="auto"/>
                    <w:bottom w:val="none" w:sz="0" w:space="0" w:color="auto"/>
                    <w:right w:val="none" w:sz="0" w:space="0" w:color="auto"/>
                  </w:divBdr>
                  <w:divsChild>
                    <w:div w:id="1271620233">
                      <w:marLeft w:val="0"/>
                      <w:marRight w:val="0"/>
                      <w:marTop w:val="0"/>
                      <w:marBottom w:val="0"/>
                      <w:divBdr>
                        <w:top w:val="none" w:sz="0" w:space="0" w:color="auto"/>
                        <w:left w:val="none" w:sz="0" w:space="0" w:color="auto"/>
                        <w:bottom w:val="none" w:sz="0" w:space="0" w:color="auto"/>
                        <w:right w:val="none" w:sz="0" w:space="0" w:color="auto"/>
                      </w:divBdr>
                      <w:divsChild>
                        <w:div w:id="20068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4059">
              <w:marLeft w:val="0"/>
              <w:marRight w:val="0"/>
              <w:marTop w:val="0"/>
              <w:marBottom w:val="0"/>
              <w:divBdr>
                <w:top w:val="none" w:sz="0" w:space="0" w:color="auto"/>
                <w:left w:val="none" w:sz="0" w:space="0" w:color="auto"/>
                <w:bottom w:val="none" w:sz="0" w:space="0" w:color="auto"/>
                <w:right w:val="none" w:sz="0" w:space="0" w:color="auto"/>
              </w:divBdr>
              <w:divsChild>
                <w:div w:id="1200967657">
                  <w:marLeft w:val="0"/>
                  <w:marRight w:val="0"/>
                  <w:marTop w:val="0"/>
                  <w:marBottom w:val="0"/>
                  <w:divBdr>
                    <w:top w:val="none" w:sz="0" w:space="0" w:color="auto"/>
                    <w:left w:val="none" w:sz="0" w:space="0" w:color="auto"/>
                    <w:bottom w:val="none" w:sz="0" w:space="0" w:color="auto"/>
                    <w:right w:val="none" w:sz="0" w:space="0" w:color="auto"/>
                  </w:divBdr>
                </w:div>
                <w:div w:id="519508181">
                  <w:marLeft w:val="0"/>
                  <w:marRight w:val="0"/>
                  <w:marTop w:val="0"/>
                  <w:marBottom w:val="0"/>
                  <w:divBdr>
                    <w:top w:val="none" w:sz="0" w:space="0" w:color="auto"/>
                    <w:left w:val="none" w:sz="0" w:space="0" w:color="auto"/>
                    <w:bottom w:val="none" w:sz="0" w:space="0" w:color="auto"/>
                    <w:right w:val="none" w:sz="0" w:space="0" w:color="auto"/>
                  </w:divBdr>
                  <w:divsChild>
                    <w:div w:id="1294364740">
                      <w:marLeft w:val="0"/>
                      <w:marRight w:val="0"/>
                      <w:marTop w:val="0"/>
                      <w:marBottom w:val="0"/>
                      <w:divBdr>
                        <w:top w:val="none" w:sz="0" w:space="0" w:color="auto"/>
                        <w:left w:val="none" w:sz="0" w:space="0" w:color="auto"/>
                        <w:bottom w:val="none" w:sz="0" w:space="0" w:color="auto"/>
                        <w:right w:val="none" w:sz="0" w:space="0" w:color="auto"/>
                      </w:divBdr>
                    </w:div>
                    <w:div w:id="1593776483">
                      <w:marLeft w:val="0"/>
                      <w:marRight w:val="0"/>
                      <w:marTop w:val="0"/>
                      <w:marBottom w:val="0"/>
                      <w:divBdr>
                        <w:top w:val="none" w:sz="0" w:space="0" w:color="auto"/>
                        <w:left w:val="none" w:sz="0" w:space="0" w:color="auto"/>
                        <w:bottom w:val="none" w:sz="0" w:space="0" w:color="auto"/>
                        <w:right w:val="none" w:sz="0" w:space="0" w:color="auto"/>
                      </w:divBdr>
                      <w:divsChild>
                        <w:div w:id="1837572818">
                          <w:marLeft w:val="0"/>
                          <w:marRight w:val="0"/>
                          <w:marTop w:val="0"/>
                          <w:marBottom w:val="0"/>
                          <w:divBdr>
                            <w:top w:val="none" w:sz="0" w:space="0" w:color="auto"/>
                            <w:left w:val="none" w:sz="0" w:space="0" w:color="auto"/>
                            <w:bottom w:val="none" w:sz="0" w:space="0" w:color="auto"/>
                            <w:right w:val="none" w:sz="0" w:space="0" w:color="auto"/>
                          </w:divBdr>
                          <w:divsChild>
                            <w:div w:id="3427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7416">
                      <w:marLeft w:val="0"/>
                      <w:marRight w:val="0"/>
                      <w:marTop w:val="0"/>
                      <w:marBottom w:val="0"/>
                      <w:divBdr>
                        <w:top w:val="none" w:sz="0" w:space="0" w:color="auto"/>
                        <w:left w:val="none" w:sz="0" w:space="0" w:color="auto"/>
                        <w:bottom w:val="none" w:sz="0" w:space="0" w:color="auto"/>
                        <w:right w:val="none" w:sz="0" w:space="0" w:color="auto"/>
                      </w:divBdr>
                      <w:divsChild>
                        <w:div w:id="122428476">
                          <w:marLeft w:val="0"/>
                          <w:marRight w:val="0"/>
                          <w:marTop w:val="0"/>
                          <w:marBottom w:val="0"/>
                          <w:divBdr>
                            <w:top w:val="none" w:sz="0" w:space="0" w:color="auto"/>
                            <w:left w:val="none" w:sz="0" w:space="0" w:color="auto"/>
                            <w:bottom w:val="none" w:sz="0" w:space="0" w:color="auto"/>
                            <w:right w:val="none" w:sz="0" w:space="0" w:color="auto"/>
                          </w:divBdr>
                          <w:divsChild>
                            <w:div w:id="20562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2597">
                      <w:marLeft w:val="0"/>
                      <w:marRight w:val="0"/>
                      <w:marTop w:val="0"/>
                      <w:marBottom w:val="0"/>
                      <w:divBdr>
                        <w:top w:val="none" w:sz="0" w:space="0" w:color="auto"/>
                        <w:left w:val="none" w:sz="0" w:space="0" w:color="auto"/>
                        <w:bottom w:val="none" w:sz="0" w:space="0" w:color="auto"/>
                        <w:right w:val="none" w:sz="0" w:space="0" w:color="auto"/>
                      </w:divBdr>
                      <w:divsChild>
                        <w:div w:id="1985306790">
                          <w:marLeft w:val="0"/>
                          <w:marRight w:val="0"/>
                          <w:marTop w:val="0"/>
                          <w:marBottom w:val="0"/>
                          <w:divBdr>
                            <w:top w:val="none" w:sz="0" w:space="0" w:color="auto"/>
                            <w:left w:val="none" w:sz="0" w:space="0" w:color="auto"/>
                            <w:bottom w:val="none" w:sz="0" w:space="0" w:color="auto"/>
                            <w:right w:val="none" w:sz="0" w:space="0" w:color="auto"/>
                          </w:divBdr>
                          <w:divsChild>
                            <w:div w:id="121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7978">
                      <w:marLeft w:val="0"/>
                      <w:marRight w:val="0"/>
                      <w:marTop w:val="0"/>
                      <w:marBottom w:val="0"/>
                      <w:divBdr>
                        <w:top w:val="none" w:sz="0" w:space="0" w:color="auto"/>
                        <w:left w:val="none" w:sz="0" w:space="0" w:color="auto"/>
                        <w:bottom w:val="none" w:sz="0" w:space="0" w:color="auto"/>
                        <w:right w:val="none" w:sz="0" w:space="0" w:color="auto"/>
                      </w:divBdr>
                      <w:divsChild>
                        <w:div w:id="194462685">
                          <w:marLeft w:val="0"/>
                          <w:marRight w:val="0"/>
                          <w:marTop w:val="0"/>
                          <w:marBottom w:val="0"/>
                          <w:divBdr>
                            <w:top w:val="none" w:sz="0" w:space="0" w:color="auto"/>
                            <w:left w:val="none" w:sz="0" w:space="0" w:color="auto"/>
                            <w:bottom w:val="none" w:sz="0" w:space="0" w:color="auto"/>
                            <w:right w:val="none" w:sz="0" w:space="0" w:color="auto"/>
                          </w:divBdr>
                          <w:divsChild>
                            <w:div w:id="18871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6276">
                      <w:marLeft w:val="0"/>
                      <w:marRight w:val="0"/>
                      <w:marTop w:val="0"/>
                      <w:marBottom w:val="0"/>
                      <w:divBdr>
                        <w:top w:val="none" w:sz="0" w:space="0" w:color="auto"/>
                        <w:left w:val="none" w:sz="0" w:space="0" w:color="auto"/>
                        <w:bottom w:val="none" w:sz="0" w:space="0" w:color="auto"/>
                        <w:right w:val="none" w:sz="0" w:space="0" w:color="auto"/>
                      </w:divBdr>
                      <w:divsChild>
                        <w:div w:id="1988826873">
                          <w:marLeft w:val="0"/>
                          <w:marRight w:val="0"/>
                          <w:marTop w:val="0"/>
                          <w:marBottom w:val="0"/>
                          <w:divBdr>
                            <w:top w:val="none" w:sz="0" w:space="0" w:color="auto"/>
                            <w:left w:val="none" w:sz="0" w:space="0" w:color="auto"/>
                            <w:bottom w:val="none" w:sz="0" w:space="0" w:color="auto"/>
                            <w:right w:val="none" w:sz="0" w:space="0" w:color="auto"/>
                          </w:divBdr>
                          <w:divsChild>
                            <w:div w:id="187264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2939">
                      <w:marLeft w:val="0"/>
                      <w:marRight w:val="0"/>
                      <w:marTop w:val="0"/>
                      <w:marBottom w:val="0"/>
                      <w:divBdr>
                        <w:top w:val="none" w:sz="0" w:space="0" w:color="auto"/>
                        <w:left w:val="none" w:sz="0" w:space="0" w:color="auto"/>
                        <w:bottom w:val="none" w:sz="0" w:space="0" w:color="auto"/>
                        <w:right w:val="none" w:sz="0" w:space="0" w:color="auto"/>
                      </w:divBdr>
                      <w:divsChild>
                        <w:div w:id="1165632528">
                          <w:marLeft w:val="0"/>
                          <w:marRight w:val="0"/>
                          <w:marTop w:val="0"/>
                          <w:marBottom w:val="0"/>
                          <w:divBdr>
                            <w:top w:val="none" w:sz="0" w:space="0" w:color="auto"/>
                            <w:left w:val="none" w:sz="0" w:space="0" w:color="auto"/>
                            <w:bottom w:val="none" w:sz="0" w:space="0" w:color="auto"/>
                            <w:right w:val="none" w:sz="0" w:space="0" w:color="auto"/>
                          </w:divBdr>
                          <w:divsChild>
                            <w:div w:id="18167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069">
                      <w:marLeft w:val="0"/>
                      <w:marRight w:val="0"/>
                      <w:marTop w:val="0"/>
                      <w:marBottom w:val="0"/>
                      <w:divBdr>
                        <w:top w:val="none" w:sz="0" w:space="0" w:color="auto"/>
                        <w:left w:val="none" w:sz="0" w:space="0" w:color="auto"/>
                        <w:bottom w:val="none" w:sz="0" w:space="0" w:color="auto"/>
                        <w:right w:val="none" w:sz="0" w:space="0" w:color="auto"/>
                      </w:divBdr>
                      <w:divsChild>
                        <w:div w:id="1497499331">
                          <w:marLeft w:val="0"/>
                          <w:marRight w:val="0"/>
                          <w:marTop w:val="0"/>
                          <w:marBottom w:val="0"/>
                          <w:divBdr>
                            <w:top w:val="none" w:sz="0" w:space="0" w:color="auto"/>
                            <w:left w:val="none" w:sz="0" w:space="0" w:color="auto"/>
                            <w:bottom w:val="none" w:sz="0" w:space="0" w:color="auto"/>
                            <w:right w:val="none" w:sz="0" w:space="0" w:color="auto"/>
                          </w:divBdr>
                          <w:divsChild>
                            <w:div w:id="1232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2579">
                  <w:marLeft w:val="0"/>
                  <w:marRight w:val="0"/>
                  <w:marTop w:val="0"/>
                  <w:marBottom w:val="0"/>
                  <w:divBdr>
                    <w:top w:val="none" w:sz="0" w:space="0" w:color="auto"/>
                    <w:left w:val="none" w:sz="0" w:space="0" w:color="auto"/>
                    <w:bottom w:val="none" w:sz="0" w:space="0" w:color="auto"/>
                    <w:right w:val="none" w:sz="0" w:space="0" w:color="auto"/>
                  </w:divBdr>
                  <w:divsChild>
                    <w:div w:id="1273366264">
                      <w:marLeft w:val="0"/>
                      <w:marRight w:val="0"/>
                      <w:marTop w:val="0"/>
                      <w:marBottom w:val="0"/>
                      <w:divBdr>
                        <w:top w:val="none" w:sz="0" w:space="0" w:color="auto"/>
                        <w:left w:val="none" w:sz="0" w:space="0" w:color="auto"/>
                        <w:bottom w:val="none" w:sz="0" w:space="0" w:color="auto"/>
                        <w:right w:val="none" w:sz="0" w:space="0" w:color="auto"/>
                      </w:divBdr>
                    </w:div>
                    <w:div w:id="482625597">
                      <w:marLeft w:val="0"/>
                      <w:marRight w:val="0"/>
                      <w:marTop w:val="0"/>
                      <w:marBottom w:val="0"/>
                      <w:divBdr>
                        <w:top w:val="none" w:sz="0" w:space="0" w:color="auto"/>
                        <w:left w:val="none" w:sz="0" w:space="0" w:color="auto"/>
                        <w:bottom w:val="none" w:sz="0" w:space="0" w:color="auto"/>
                        <w:right w:val="none" w:sz="0" w:space="0" w:color="auto"/>
                      </w:divBdr>
                      <w:divsChild>
                        <w:div w:id="316346567">
                          <w:marLeft w:val="0"/>
                          <w:marRight w:val="0"/>
                          <w:marTop w:val="0"/>
                          <w:marBottom w:val="0"/>
                          <w:divBdr>
                            <w:top w:val="none" w:sz="0" w:space="0" w:color="auto"/>
                            <w:left w:val="none" w:sz="0" w:space="0" w:color="auto"/>
                            <w:bottom w:val="none" w:sz="0" w:space="0" w:color="auto"/>
                            <w:right w:val="none" w:sz="0" w:space="0" w:color="auto"/>
                          </w:divBdr>
                          <w:divsChild>
                            <w:div w:id="1365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7156">
                      <w:marLeft w:val="0"/>
                      <w:marRight w:val="0"/>
                      <w:marTop w:val="0"/>
                      <w:marBottom w:val="0"/>
                      <w:divBdr>
                        <w:top w:val="none" w:sz="0" w:space="0" w:color="auto"/>
                        <w:left w:val="none" w:sz="0" w:space="0" w:color="auto"/>
                        <w:bottom w:val="none" w:sz="0" w:space="0" w:color="auto"/>
                        <w:right w:val="none" w:sz="0" w:space="0" w:color="auto"/>
                      </w:divBdr>
                      <w:divsChild>
                        <w:div w:id="31347905">
                          <w:marLeft w:val="0"/>
                          <w:marRight w:val="0"/>
                          <w:marTop w:val="0"/>
                          <w:marBottom w:val="0"/>
                          <w:divBdr>
                            <w:top w:val="none" w:sz="0" w:space="0" w:color="auto"/>
                            <w:left w:val="none" w:sz="0" w:space="0" w:color="auto"/>
                            <w:bottom w:val="none" w:sz="0" w:space="0" w:color="auto"/>
                            <w:right w:val="none" w:sz="0" w:space="0" w:color="auto"/>
                          </w:divBdr>
                          <w:divsChild>
                            <w:div w:id="15770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6172">
                      <w:marLeft w:val="0"/>
                      <w:marRight w:val="0"/>
                      <w:marTop w:val="0"/>
                      <w:marBottom w:val="0"/>
                      <w:divBdr>
                        <w:top w:val="none" w:sz="0" w:space="0" w:color="auto"/>
                        <w:left w:val="none" w:sz="0" w:space="0" w:color="auto"/>
                        <w:bottom w:val="none" w:sz="0" w:space="0" w:color="auto"/>
                        <w:right w:val="none" w:sz="0" w:space="0" w:color="auto"/>
                      </w:divBdr>
                      <w:divsChild>
                        <w:div w:id="1941059866">
                          <w:marLeft w:val="0"/>
                          <w:marRight w:val="0"/>
                          <w:marTop w:val="0"/>
                          <w:marBottom w:val="0"/>
                          <w:divBdr>
                            <w:top w:val="none" w:sz="0" w:space="0" w:color="auto"/>
                            <w:left w:val="none" w:sz="0" w:space="0" w:color="auto"/>
                            <w:bottom w:val="none" w:sz="0" w:space="0" w:color="auto"/>
                            <w:right w:val="none" w:sz="0" w:space="0" w:color="auto"/>
                          </w:divBdr>
                          <w:divsChild>
                            <w:div w:id="2073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8844">
                      <w:marLeft w:val="0"/>
                      <w:marRight w:val="0"/>
                      <w:marTop w:val="0"/>
                      <w:marBottom w:val="0"/>
                      <w:divBdr>
                        <w:top w:val="none" w:sz="0" w:space="0" w:color="auto"/>
                        <w:left w:val="none" w:sz="0" w:space="0" w:color="auto"/>
                        <w:bottom w:val="none" w:sz="0" w:space="0" w:color="auto"/>
                        <w:right w:val="none" w:sz="0" w:space="0" w:color="auto"/>
                      </w:divBdr>
                      <w:divsChild>
                        <w:div w:id="1419524413">
                          <w:marLeft w:val="0"/>
                          <w:marRight w:val="0"/>
                          <w:marTop w:val="0"/>
                          <w:marBottom w:val="0"/>
                          <w:divBdr>
                            <w:top w:val="none" w:sz="0" w:space="0" w:color="auto"/>
                            <w:left w:val="none" w:sz="0" w:space="0" w:color="auto"/>
                            <w:bottom w:val="none" w:sz="0" w:space="0" w:color="auto"/>
                            <w:right w:val="none" w:sz="0" w:space="0" w:color="auto"/>
                          </w:divBdr>
                          <w:divsChild>
                            <w:div w:id="20709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09930">
                  <w:marLeft w:val="0"/>
                  <w:marRight w:val="0"/>
                  <w:marTop w:val="0"/>
                  <w:marBottom w:val="0"/>
                  <w:divBdr>
                    <w:top w:val="none" w:sz="0" w:space="0" w:color="auto"/>
                    <w:left w:val="none" w:sz="0" w:space="0" w:color="auto"/>
                    <w:bottom w:val="none" w:sz="0" w:space="0" w:color="auto"/>
                    <w:right w:val="none" w:sz="0" w:space="0" w:color="auto"/>
                  </w:divBdr>
                  <w:divsChild>
                    <w:div w:id="18351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07879">
          <w:marLeft w:val="0"/>
          <w:marRight w:val="0"/>
          <w:marTop w:val="0"/>
          <w:marBottom w:val="0"/>
          <w:divBdr>
            <w:top w:val="none" w:sz="0" w:space="0" w:color="auto"/>
            <w:left w:val="none" w:sz="0" w:space="0" w:color="auto"/>
            <w:bottom w:val="none" w:sz="0" w:space="0" w:color="auto"/>
            <w:right w:val="none" w:sz="0" w:space="0" w:color="auto"/>
          </w:divBdr>
          <w:divsChild>
            <w:div w:id="1800101257">
              <w:marLeft w:val="0"/>
              <w:marRight w:val="0"/>
              <w:marTop w:val="0"/>
              <w:marBottom w:val="0"/>
              <w:divBdr>
                <w:top w:val="none" w:sz="0" w:space="0" w:color="auto"/>
                <w:left w:val="none" w:sz="0" w:space="0" w:color="auto"/>
                <w:bottom w:val="none" w:sz="0" w:space="0" w:color="auto"/>
                <w:right w:val="none" w:sz="0" w:space="0" w:color="auto"/>
              </w:divBdr>
            </w:div>
            <w:div w:id="1415587505">
              <w:marLeft w:val="0"/>
              <w:marRight w:val="0"/>
              <w:marTop w:val="0"/>
              <w:marBottom w:val="0"/>
              <w:divBdr>
                <w:top w:val="none" w:sz="0" w:space="0" w:color="auto"/>
                <w:left w:val="none" w:sz="0" w:space="0" w:color="auto"/>
                <w:bottom w:val="none" w:sz="0" w:space="0" w:color="auto"/>
                <w:right w:val="none" w:sz="0" w:space="0" w:color="auto"/>
              </w:divBdr>
              <w:divsChild>
                <w:div w:id="1673407246">
                  <w:marLeft w:val="0"/>
                  <w:marRight w:val="0"/>
                  <w:marTop w:val="0"/>
                  <w:marBottom w:val="0"/>
                  <w:divBdr>
                    <w:top w:val="none" w:sz="0" w:space="0" w:color="auto"/>
                    <w:left w:val="none" w:sz="0" w:space="0" w:color="auto"/>
                    <w:bottom w:val="none" w:sz="0" w:space="0" w:color="auto"/>
                    <w:right w:val="none" w:sz="0" w:space="0" w:color="auto"/>
                  </w:divBdr>
                </w:div>
              </w:divsChild>
            </w:div>
            <w:div w:id="708340104">
              <w:marLeft w:val="0"/>
              <w:marRight w:val="0"/>
              <w:marTop w:val="0"/>
              <w:marBottom w:val="0"/>
              <w:divBdr>
                <w:top w:val="none" w:sz="0" w:space="0" w:color="auto"/>
                <w:left w:val="none" w:sz="0" w:space="0" w:color="auto"/>
                <w:bottom w:val="none" w:sz="0" w:space="0" w:color="auto"/>
                <w:right w:val="none" w:sz="0" w:space="0" w:color="auto"/>
              </w:divBdr>
              <w:divsChild>
                <w:div w:id="1912036796">
                  <w:marLeft w:val="0"/>
                  <w:marRight w:val="0"/>
                  <w:marTop w:val="0"/>
                  <w:marBottom w:val="0"/>
                  <w:divBdr>
                    <w:top w:val="none" w:sz="0" w:space="0" w:color="auto"/>
                    <w:left w:val="none" w:sz="0" w:space="0" w:color="auto"/>
                    <w:bottom w:val="none" w:sz="0" w:space="0" w:color="auto"/>
                    <w:right w:val="none" w:sz="0" w:space="0" w:color="auto"/>
                  </w:divBdr>
                </w:div>
              </w:divsChild>
            </w:div>
            <w:div w:id="1560281233">
              <w:marLeft w:val="0"/>
              <w:marRight w:val="0"/>
              <w:marTop w:val="0"/>
              <w:marBottom w:val="0"/>
              <w:divBdr>
                <w:top w:val="none" w:sz="0" w:space="0" w:color="auto"/>
                <w:left w:val="none" w:sz="0" w:space="0" w:color="auto"/>
                <w:bottom w:val="none" w:sz="0" w:space="0" w:color="auto"/>
                <w:right w:val="none" w:sz="0" w:space="0" w:color="auto"/>
              </w:divBdr>
              <w:divsChild>
                <w:div w:id="587083328">
                  <w:marLeft w:val="0"/>
                  <w:marRight w:val="0"/>
                  <w:marTop w:val="0"/>
                  <w:marBottom w:val="0"/>
                  <w:divBdr>
                    <w:top w:val="none" w:sz="0" w:space="0" w:color="auto"/>
                    <w:left w:val="none" w:sz="0" w:space="0" w:color="auto"/>
                    <w:bottom w:val="none" w:sz="0" w:space="0" w:color="auto"/>
                    <w:right w:val="none" w:sz="0" w:space="0" w:color="auto"/>
                  </w:divBdr>
                </w:div>
              </w:divsChild>
            </w:div>
            <w:div w:id="1012683370">
              <w:marLeft w:val="0"/>
              <w:marRight w:val="0"/>
              <w:marTop w:val="0"/>
              <w:marBottom w:val="0"/>
              <w:divBdr>
                <w:top w:val="none" w:sz="0" w:space="0" w:color="auto"/>
                <w:left w:val="none" w:sz="0" w:space="0" w:color="auto"/>
                <w:bottom w:val="none" w:sz="0" w:space="0" w:color="auto"/>
                <w:right w:val="none" w:sz="0" w:space="0" w:color="auto"/>
              </w:divBdr>
              <w:divsChild>
                <w:div w:id="1202938724">
                  <w:marLeft w:val="0"/>
                  <w:marRight w:val="0"/>
                  <w:marTop w:val="0"/>
                  <w:marBottom w:val="0"/>
                  <w:divBdr>
                    <w:top w:val="none" w:sz="0" w:space="0" w:color="auto"/>
                    <w:left w:val="none" w:sz="0" w:space="0" w:color="auto"/>
                    <w:bottom w:val="none" w:sz="0" w:space="0" w:color="auto"/>
                    <w:right w:val="none" w:sz="0" w:space="0" w:color="auto"/>
                  </w:divBdr>
                </w:div>
                <w:div w:id="1622564800">
                  <w:marLeft w:val="0"/>
                  <w:marRight w:val="0"/>
                  <w:marTop w:val="0"/>
                  <w:marBottom w:val="0"/>
                  <w:divBdr>
                    <w:top w:val="none" w:sz="0" w:space="0" w:color="auto"/>
                    <w:left w:val="none" w:sz="0" w:space="0" w:color="auto"/>
                    <w:bottom w:val="none" w:sz="0" w:space="0" w:color="auto"/>
                    <w:right w:val="none" w:sz="0" w:space="0" w:color="auto"/>
                  </w:divBdr>
                  <w:divsChild>
                    <w:div w:id="1632400865">
                      <w:marLeft w:val="0"/>
                      <w:marRight w:val="0"/>
                      <w:marTop w:val="0"/>
                      <w:marBottom w:val="0"/>
                      <w:divBdr>
                        <w:top w:val="none" w:sz="0" w:space="0" w:color="auto"/>
                        <w:left w:val="none" w:sz="0" w:space="0" w:color="auto"/>
                        <w:bottom w:val="none" w:sz="0" w:space="0" w:color="auto"/>
                        <w:right w:val="none" w:sz="0" w:space="0" w:color="auto"/>
                      </w:divBdr>
                    </w:div>
                  </w:divsChild>
                </w:div>
                <w:div w:id="1323316645">
                  <w:marLeft w:val="0"/>
                  <w:marRight w:val="0"/>
                  <w:marTop w:val="0"/>
                  <w:marBottom w:val="0"/>
                  <w:divBdr>
                    <w:top w:val="none" w:sz="0" w:space="0" w:color="auto"/>
                    <w:left w:val="none" w:sz="0" w:space="0" w:color="auto"/>
                    <w:bottom w:val="none" w:sz="0" w:space="0" w:color="auto"/>
                    <w:right w:val="none" w:sz="0" w:space="0" w:color="auto"/>
                  </w:divBdr>
                  <w:divsChild>
                    <w:div w:id="1848061800">
                      <w:marLeft w:val="0"/>
                      <w:marRight w:val="0"/>
                      <w:marTop w:val="0"/>
                      <w:marBottom w:val="0"/>
                      <w:divBdr>
                        <w:top w:val="none" w:sz="0" w:space="0" w:color="auto"/>
                        <w:left w:val="none" w:sz="0" w:space="0" w:color="auto"/>
                        <w:bottom w:val="none" w:sz="0" w:space="0" w:color="auto"/>
                        <w:right w:val="none" w:sz="0" w:space="0" w:color="auto"/>
                      </w:divBdr>
                    </w:div>
                    <w:div w:id="2111243243">
                      <w:marLeft w:val="0"/>
                      <w:marRight w:val="0"/>
                      <w:marTop w:val="0"/>
                      <w:marBottom w:val="0"/>
                      <w:divBdr>
                        <w:top w:val="none" w:sz="0" w:space="0" w:color="auto"/>
                        <w:left w:val="none" w:sz="0" w:space="0" w:color="auto"/>
                        <w:bottom w:val="none" w:sz="0" w:space="0" w:color="auto"/>
                        <w:right w:val="none" w:sz="0" w:space="0" w:color="auto"/>
                      </w:divBdr>
                      <w:divsChild>
                        <w:div w:id="1716540829">
                          <w:marLeft w:val="0"/>
                          <w:marRight w:val="0"/>
                          <w:marTop w:val="0"/>
                          <w:marBottom w:val="0"/>
                          <w:divBdr>
                            <w:top w:val="none" w:sz="0" w:space="0" w:color="auto"/>
                            <w:left w:val="none" w:sz="0" w:space="0" w:color="auto"/>
                            <w:bottom w:val="none" w:sz="0" w:space="0" w:color="auto"/>
                            <w:right w:val="none" w:sz="0" w:space="0" w:color="auto"/>
                          </w:divBdr>
                          <w:divsChild>
                            <w:div w:id="9401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7893">
                      <w:marLeft w:val="0"/>
                      <w:marRight w:val="0"/>
                      <w:marTop w:val="0"/>
                      <w:marBottom w:val="0"/>
                      <w:divBdr>
                        <w:top w:val="none" w:sz="0" w:space="0" w:color="auto"/>
                        <w:left w:val="none" w:sz="0" w:space="0" w:color="auto"/>
                        <w:bottom w:val="none" w:sz="0" w:space="0" w:color="auto"/>
                        <w:right w:val="none" w:sz="0" w:space="0" w:color="auto"/>
                      </w:divBdr>
                      <w:divsChild>
                        <w:div w:id="1234505584">
                          <w:marLeft w:val="0"/>
                          <w:marRight w:val="0"/>
                          <w:marTop w:val="0"/>
                          <w:marBottom w:val="0"/>
                          <w:divBdr>
                            <w:top w:val="none" w:sz="0" w:space="0" w:color="auto"/>
                            <w:left w:val="none" w:sz="0" w:space="0" w:color="auto"/>
                            <w:bottom w:val="none" w:sz="0" w:space="0" w:color="auto"/>
                            <w:right w:val="none" w:sz="0" w:space="0" w:color="auto"/>
                          </w:divBdr>
                          <w:divsChild>
                            <w:div w:id="15408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7194">
                      <w:marLeft w:val="0"/>
                      <w:marRight w:val="0"/>
                      <w:marTop w:val="0"/>
                      <w:marBottom w:val="0"/>
                      <w:divBdr>
                        <w:top w:val="none" w:sz="0" w:space="0" w:color="auto"/>
                        <w:left w:val="none" w:sz="0" w:space="0" w:color="auto"/>
                        <w:bottom w:val="none" w:sz="0" w:space="0" w:color="auto"/>
                        <w:right w:val="none" w:sz="0" w:space="0" w:color="auto"/>
                      </w:divBdr>
                      <w:divsChild>
                        <w:div w:id="1914313745">
                          <w:marLeft w:val="0"/>
                          <w:marRight w:val="0"/>
                          <w:marTop w:val="0"/>
                          <w:marBottom w:val="0"/>
                          <w:divBdr>
                            <w:top w:val="none" w:sz="0" w:space="0" w:color="auto"/>
                            <w:left w:val="none" w:sz="0" w:space="0" w:color="auto"/>
                            <w:bottom w:val="none" w:sz="0" w:space="0" w:color="auto"/>
                            <w:right w:val="none" w:sz="0" w:space="0" w:color="auto"/>
                          </w:divBdr>
                          <w:divsChild>
                            <w:div w:id="19185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7648">
                      <w:marLeft w:val="0"/>
                      <w:marRight w:val="0"/>
                      <w:marTop w:val="0"/>
                      <w:marBottom w:val="0"/>
                      <w:divBdr>
                        <w:top w:val="none" w:sz="0" w:space="0" w:color="auto"/>
                        <w:left w:val="none" w:sz="0" w:space="0" w:color="auto"/>
                        <w:bottom w:val="none" w:sz="0" w:space="0" w:color="auto"/>
                        <w:right w:val="none" w:sz="0" w:space="0" w:color="auto"/>
                      </w:divBdr>
                      <w:divsChild>
                        <w:div w:id="1989626838">
                          <w:marLeft w:val="0"/>
                          <w:marRight w:val="0"/>
                          <w:marTop w:val="0"/>
                          <w:marBottom w:val="0"/>
                          <w:divBdr>
                            <w:top w:val="none" w:sz="0" w:space="0" w:color="auto"/>
                            <w:left w:val="none" w:sz="0" w:space="0" w:color="auto"/>
                            <w:bottom w:val="none" w:sz="0" w:space="0" w:color="auto"/>
                            <w:right w:val="none" w:sz="0" w:space="0" w:color="auto"/>
                          </w:divBdr>
                          <w:divsChild>
                            <w:div w:id="10820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6488">
                      <w:marLeft w:val="0"/>
                      <w:marRight w:val="0"/>
                      <w:marTop w:val="0"/>
                      <w:marBottom w:val="0"/>
                      <w:divBdr>
                        <w:top w:val="none" w:sz="0" w:space="0" w:color="auto"/>
                        <w:left w:val="none" w:sz="0" w:space="0" w:color="auto"/>
                        <w:bottom w:val="none" w:sz="0" w:space="0" w:color="auto"/>
                        <w:right w:val="none" w:sz="0" w:space="0" w:color="auto"/>
                      </w:divBdr>
                      <w:divsChild>
                        <w:div w:id="1482308270">
                          <w:marLeft w:val="0"/>
                          <w:marRight w:val="0"/>
                          <w:marTop w:val="0"/>
                          <w:marBottom w:val="0"/>
                          <w:divBdr>
                            <w:top w:val="none" w:sz="0" w:space="0" w:color="auto"/>
                            <w:left w:val="none" w:sz="0" w:space="0" w:color="auto"/>
                            <w:bottom w:val="none" w:sz="0" w:space="0" w:color="auto"/>
                            <w:right w:val="none" w:sz="0" w:space="0" w:color="auto"/>
                          </w:divBdr>
                          <w:divsChild>
                            <w:div w:id="11743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9346">
                      <w:marLeft w:val="0"/>
                      <w:marRight w:val="0"/>
                      <w:marTop w:val="0"/>
                      <w:marBottom w:val="0"/>
                      <w:divBdr>
                        <w:top w:val="none" w:sz="0" w:space="0" w:color="auto"/>
                        <w:left w:val="none" w:sz="0" w:space="0" w:color="auto"/>
                        <w:bottom w:val="none" w:sz="0" w:space="0" w:color="auto"/>
                        <w:right w:val="none" w:sz="0" w:space="0" w:color="auto"/>
                      </w:divBdr>
                      <w:divsChild>
                        <w:div w:id="1610776203">
                          <w:marLeft w:val="0"/>
                          <w:marRight w:val="0"/>
                          <w:marTop w:val="0"/>
                          <w:marBottom w:val="0"/>
                          <w:divBdr>
                            <w:top w:val="none" w:sz="0" w:space="0" w:color="auto"/>
                            <w:left w:val="none" w:sz="0" w:space="0" w:color="auto"/>
                            <w:bottom w:val="none" w:sz="0" w:space="0" w:color="auto"/>
                            <w:right w:val="none" w:sz="0" w:space="0" w:color="auto"/>
                          </w:divBdr>
                          <w:divsChild>
                            <w:div w:id="10506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89151">
                  <w:marLeft w:val="0"/>
                  <w:marRight w:val="0"/>
                  <w:marTop w:val="0"/>
                  <w:marBottom w:val="0"/>
                  <w:divBdr>
                    <w:top w:val="none" w:sz="0" w:space="0" w:color="auto"/>
                    <w:left w:val="none" w:sz="0" w:space="0" w:color="auto"/>
                    <w:bottom w:val="none" w:sz="0" w:space="0" w:color="auto"/>
                    <w:right w:val="none" w:sz="0" w:space="0" w:color="auto"/>
                  </w:divBdr>
                  <w:divsChild>
                    <w:div w:id="562758472">
                      <w:marLeft w:val="0"/>
                      <w:marRight w:val="0"/>
                      <w:marTop w:val="0"/>
                      <w:marBottom w:val="0"/>
                      <w:divBdr>
                        <w:top w:val="none" w:sz="0" w:space="0" w:color="auto"/>
                        <w:left w:val="none" w:sz="0" w:space="0" w:color="auto"/>
                        <w:bottom w:val="none" w:sz="0" w:space="0" w:color="auto"/>
                        <w:right w:val="none" w:sz="0" w:space="0" w:color="auto"/>
                      </w:divBdr>
                    </w:div>
                  </w:divsChild>
                </w:div>
                <w:div w:id="2085451435">
                  <w:marLeft w:val="0"/>
                  <w:marRight w:val="0"/>
                  <w:marTop w:val="0"/>
                  <w:marBottom w:val="0"/>
                  <w:divBdr>
                    <w:top w:val="none" w:sz="0" w:space="0" w:color="auto"/>
                    <w:left w:val="none" w:sz="0" w:space="0" w:color="auto"/>
                    <w:bottom w:val="none" w:sz="0" w:space="0" w:color="auto"/>
                    <w:right w:val="none" w:sz="0" w:space="0" w:color="auto"/>
                  </w:divBdr>
                  <w:divsChild>
                    <w:div w:id="20948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4242">
              <w:marLeft w:val="0"/>
              <w:marRight w:val="0"/>
              <w:marTop w:val="0"/>
              <w:marBottom w:val="0"/>
              <w:divBdr>
                <w:top w:val="none" w:sz="0" w:space="0" w:color="auto"/>
                <w:left w:val="none" w:sz="0" w:space="0" w:color="auto"/>
                <w:bottom w:val="none" w:sz="0" w:space="0" w:color="auto"/>
                <w:right w:val="none" w:sz="0" w:space="0" w:color="auto"/>
              </w:divBdr>
              <w:divsChild>
                <w:div w:id="1084912017">
                  <w:marLeft w:val="0"/>
                  <w:marRight w:val="0"/>
                  <w:marTop w:val="0"/>
                  <w:marBottom w:val="0"/>
                  <w:divBdr>
                    <w:top w:val="none" w:sz="0" w:space="0" w:color="auto"/>
                    <w:left w:val="none" w:sz="0" w:space="0" w:color="auto"/>
                    <w:bottom w:val="none" w:sz="0" w:space="0" w:color="auto"/>
                    <w:right w:val="none" w:sz="0" w:space="0" w:color="auto"/>
                  </w:divBdr>
                </w:div>
                <w:div w:id="1766269349">
                  <w:marLeft w:val="0"/>
                  <w:marRight w:val="0"/>
                  <w:marTop w:val="0"/>
                  <w:marBottom w:val="0"/>
                  <w:divBdr>
                    <w:top w:val="none" w:sz="0" w:space="0" w:color="auto"/>
                    <w:left w:val="none" w:sz="0" w:space="0" w:color="auto"/>
                    <w:bottom w:val="none" w:sz="0" w:space="0" w:color="auto"/>
                    <w:right w:val="none" w:sz="0" w:space="0" w:color="auto"/>
                  </w:divBdr>
                  <w:divsChild>
                    <w:div w:id="2023700086">
                      <w:marLeft w:val="0"/>
                      <w:marRight w:val="0"/>
                      <w:marTop w:val="0"/>
                      <w:marBottom w:val="0"/>
                      <w:divBdr>
                        <w:top w:val="none" w:sz="0" w:space="0" w:color="auto"/>
                        <w:left w:val="none" w:sz="0" w:space="0" w:color="auto"/>
                        <w:bottom w:val="none" w:sz="0" w:space="0" w:color="auto"/>
                        <w:right w:val="none" w:sz="0" w:space="0" w:color="auto"/>
                      </w:divBdr>
                    </w:div>
                  </w:divsChild>
                </w:div>
                <w:div w:id="585385394">
                  <w:marLeft w:val="0"/>
                  <w:marRight w:val="0"/>
                  <w:marTop w:val="0"/>
                  <w:marBottom w:val="0"/>
                  <w:divBdr>
                    <w:top w:val="none" w:sz="0" w:space="0" w:color="auto"/>
                    <w:left w:val="none" w:sz="0" w:space="0" w:color="auto"/>
                    <w:bottom w:val="none" w:sz="0" w:space="0" w:color="auto"/>
                    <w:right w:val="none" w:sz="0" w:space="0" w:color="auto"/>
                  </w:divBdr>
                  <w:divsChild>
                    <w:div w:id="1012679485">
                      <w:marLeft w:val="0"/>
                      <w:marRight w:val="0"/>
                      <w:marTop w:val="0"/>
                      <w:marBottom w:val="0"/>
                      <w:divBdr>
                        <w:top w:val="none" w:sz="0" w:space="0" w:color="auto"/>
                        <w:left w:val="none" w:sz="0" w:space="0" w:color="auto"/>
                        <w:bottom w:val="none" w:sz="0" w:space="0" w:color="auto"/>
                        <w:right w:val="none" w:sz="0" w:space="0" w:color="auto"/>
                      </w:divBdr>
                    </w:div>
                  </w:divsChild>
                </w:div>
                <w:div w:id="1828280486">
                  <w:marLeft w:val="0"/>
                  <w:marRight w:val="0"/>
                  <w:marTop w:val="0"/>
                  <w:marBottom w:val="0"/>
                  <w:divBdr>
                    <w:top w:val="none" w:sz="0" w:space="0" w:color="auto"/>
                    <w:left w:val="none" w:sz="0" w:space="0" w:color="auto"/>
                    <w:bottom w:val="none" w:sz="0" w:space="0" w:color="auto"/>
                    <w:right w:val="none" w:sz="0" w:space="0" w:color="auto"/>
                  </w:divBdr>
                  <w:divsChild>
                    <w:div w:id="1540243960">
                      <w:marLeft w:val="0"/>
                      <w:marRight w:val="0"/>
                      <w:marTop w:val="0"/>
                      <w:marBottom w:val="0"/>
                      <w:divBdr>
                        <w:top w:val="none" w:sz="0" w:space="0" w:color="auto"/>
                        <w:left w:val="none" w:sz="0" w:space="0" w:color="auto"/>
                        <w:bottom w:val="none" w:sz="0" w:space="0" w:color="auto"/>
                        <w:right w:val="none" w:sz="0" w:space="0" w:color="auto"/>
                      </w:divBdr>
                    </w:div>
                  </w:divsChild>
                </w:div>
                <w:div w:id="1407606137">
                  <w:marLeft w:val="0"/>
                  <w:marRight w:val="0"/>
                  <w:marTop w:val="0"/>
                  <w:marBottom w:val="0"/>
                  <w:divBdr>
                    <w:top w:val="none" w:sz="0" w:space="0" w:color="auto"/>
                    <w:left w:val="none" w:sz="0" w:space="0" w:color="auto"/>
                    <w:bottom w:val="none" w:sz="0" w:space="0" w:color="auto"/>
                    <w:right w:val="none" w:sz="0" w:space="0" w:color="auto"/>
                  </w:divBdr>
                  <w:divsChild>
                    <w:div w:id="20594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5565">
              <w:marLeft w:val="0"/>
              <w:marRight w:val="0"/>
              <w:marTop w:val="0"/>
              <w:marBottom w:val="0"/>
              <w:divBdr>
                <w:top w:val="none" w:sz="0" w:space="0" w:color="auto"/>
                <w:left w:val="none" w:sz="0" w:space="0" w:color="auto"/>
                <w:bottom w:val="none" w:sz="0" w:space="0" w:color="auto"/>
                <w:right w:val="none" w:sz="0" w:space="0" w:color="auto"/>
              </w:divBdr>
              <w:divsChild>
                <w:div w:id="2103410258">
                  <w:marLeft w:val="0"/>
                  <w:marRight w:val="0"/>
                  <w:marTop w:val="0"/>
                  <w:marBottom w:val="0"/>
                  <w:divBdr>
                    <w:top w:val="none" w:sz="0" w:space="0" w:color="auto"/>
                    <w:left w:val="none" w:sz="0" w:space="0" w:color="auto"/>
                    <w:bottom w:val="none" w:sz="0" w:space="0" w:color="auto"/>
                    <w:right w:val="none" w:sz="0" w:space="0" w:color="auto"/>
                  </w:divBdr>
                </w:div>
                <w:div w:id="284821882">
                  <w:marLeft w:val="0"/>
                  <w:marRight w:val="0"/>
                  <w:marTop w:val="0"/>
                  <w:marBottom w:val="0"/>
                  <w:divBdr>
                    <w:top w:val="none" w:sz="0" w:space="0" w:color="auto"/>
                    <w:left w:val="none" w:sz="0" w:space="0" w:color="auto"/>
                    <w:bottom w:val="none" w:sz="0" w:space="0" w:color="auto"/>
                    <w:right w:val="none" w:sz="0" w:space="0" w:color="auto"/>
                  </w:divBdr>
                  <w:divsChild>
                    <w:div w:id="1342977013">
                      <w:marLeft w:val="0"/>
                      <w:marRight w:val="0"/>
                      <w:marTop w:val="0"/>
                      <w:marBottom w:val="0"/>
                      <w:divBdr>
                        <w:top w:val="none" w:sz="0" w:space="0" w:color="auto"/>
                        <w:left w:val="none" w:sz="0" w:space="0" w:color="auto"/>
                        <w:bottom w:val="none" w:sz="0" w:space="0" w:color="auto"/>
                        <w:right w:val="none" w:sz="0" w:space="0" w:color="auto"/>
                      </w:divBdr>
                    </w:div>
                    <w:div w:id="541135171">
                      <w:marLeft w:val="0"/>
                      <w:marRight w:val="0"/>
                      <w:marTop w:val="0"/>
                      <w:marBottom w:val="0"/>
                      <w:divBdr>
                        <w:top w:val="none" w:sz="0" w:space="0" w:color="auto"/>
                        <w:left w:val="none" w:sz="0" w:space="0" w:color="auto"/>
                        <w:bottom w:val="none" w:sz="0" w:space="0" w:color="auto"/>
                        <w:right w:val="none" w:sz="0" w:space="0" w:color="auto"/>
                      </w:divBdr>
                      <w:divsChild>
                        <w:div w:id="996956113">
                          <w:marLeft w:val="0"/>
                          <w:marRight w:val="0"/>
                          <w:marTop w:val="0"/>
                          <w:marBottom w:val="0"/>
                          <w:divBdr>
                            <w:top w:val="none" w:sz="0" w:space="0" w:color="auto"/>
                            <w:left w:val="none" w:sz="0" w:space="0" w:color="auto"/>
                            <w:bottom w:val="none" w:sz="0" w:space="0" w:color="auto"/>
                            <w:right w:val="none" w:sz="0" w:space="0" w:color="auto"/>
                          </w:divBdr>
                          <w:divsChild>
                            <w:div w:id="16766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9262">
                      <w:marLeft w:val="0"/>
                      <w:marRight w:val="0"/>
                      <w:marTop w:val="0"/>
                      <w:marBottom w:val="0"/>
                      <w:divBdr>
                        <w:top w:val="none" w:sz="0" w:space="0" w:color="auto"/>
                        <w:left w:val="none" w:sz="0" w:space="0" w:color="auto"/>
                        <w:bottom w:val="none" w:sz="0" w:space="0" w:color="auto"/>
                        <w:right w:val="none" w:sz="0" w:space="0" w:color="auto"/>
                      </w:divBdr>
                      <w:divsChild>
                        <w:div w:id="348916103">
                          <w:marLeft w:val="0"/>
                          <w:marRight w:val="0"/>
                          <w:marTop w:val="0"/>
                          <w:marBottom w:val="0"/>
                          <w:divBdr>
                            <w:top w:val="none" w:sz="0" w:space="0" w:color="auto"/>
                            <w:left w:val="none" w:sz="0" w:space="0" w:color="auto"/>
                            <w:bottom w:val="none" w:sz="0" w:space="0" w:color="auto"/>
                            <w:right w:val="none" w:sz="0" w:space="0" w:color="auto"/>
                          </w:divBdr>
                          <w:divsChild>
                            <w:div w:id="11057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3389">
                  <w:marLeft w:val="0"/>
                  <w:marRight w:val="0"/>
                  <w:marTop w:val="0"/>
                  <w:marBottom w:val="0"/>
                  <w:divBdr>
                    <w:top w:val="none" w:sz="0" w:space="0" w:color="auto"/>
                    <w:left w:val="none" w:sz="0" w:space="0" w:color="auto"/>
                    <w:bottom w:val="none" w:sz="0" w:space="0" w:color="auto"/>
                    <w:right w:val="none" w:sz="0" w:space="0" w:color="auto"/>
                  </w:divBdr>
                  <w:divsChild>
                    <w:div w:id="2481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6686">
              <w:marLeft w:val="0"/>
              <w:marRight w:val="0"/>
              <w:marTop w:val="0"/>
              <w:marBottom w:val="0"/>
              <w:divBdr>
                <w:top w:val="none" w:sz="0" w:space="0" w:color="auto"/>
                <w:left w:val="none" w:sz="0" w:space="0" w:color="auto"/>
                <w:bottom w:val="none" w:sz="0" w:space="0" w:color="auto"/>
                <w:right w:val="none" w:sz="0" w:space="0" w:color="auto"/>
              </w:divBdr>
              <w:divsChild>
                <w:div w:id="1971327645">
                  <w:marLeft w:val="0"/>
                  <w:marRight w:val="0"/>
                  <w:marTop w:val="0"/>
                  <w:marBottom w:val="0"/>
                  <w:divBdr>
                    <w:top w:val="none" w:sz="0" w:space="0" w:color="auto"/>
                    <w:left w:val="none" w:sz="0" w:space="0" w:color="auto"/>
                    <w:bottom w:val="none" w:sz="0" w:space="0" w:color="auto"/>
                    <w:right w:val="none" w:sz="0" w:space="0" w:color="auto"/>
                  </w:divBdr>
                </w:div>
                <w:div w:id="867179454">
                  <w:marLeft w:val="0"/>
                  <w:marRight w:val="0"/>
                  <w:marTop w:val="0"/>
                  <w:marBottom w:val="0"/>
                  <w:divBdr>
                    <w:top w:val="none" w:sz="0" w:space="0" w:color="auto"/>
                    <w:left w:val="none" w:sz="0" w:space="0" w:color="auto"/>
                    <w:bottom w:val="none" w:sz="0" w:space="0" w:color="auto"/>
                    <w:right w:val="none" w:sz="0" w:space="0" w:color="auto"/>
                  </w:divBdr>
                  <w:divsChild>
                    <w:div w:id="332608905">
                      <w:marLeft w:val="0"/>
                      <w:marRight w:val="0"/>
                      <w:marTop w:val="0"/>
                      <w:marBottom w:val="0"/>
                      <w:divBdr>
                        <w:top w:val="none" w:sz="0" w:space="0" w:color="auto"/>
                        <w:left w:val="none" w:sz="0" w:space="0" w:color="auto"/>
                        <w:bottom w:val="none" w:sz="0" w:space="0" w:color="auto"/>
                        <w:right w:val="none" w:sz="0" w:space="0" w:color="auto"/>
                      </w:divBdr>
                    </w:div>
                    <w:div w:id="1072658416">
                      <w:marLeft w:val="0"/>
                      <w:marRight w:val="0"/>
                      <w:marTop w:val="0"/>
                      <w:marBottom w:val="0"/>
                      <w:divBdr>
                        <w:top w:val="none" w:sz="0" w:space="0" w:color="auto"/>
                        <w:left w:val="none" w:sz="0" w:space="0" w:color="auto"/>
                        <w:bottom w:val="none" w:sz="0" w:space="0" w:color="auto"/>
                        <w:right w:val="none" w:sz="0" w:space="0" w:color="auto"/>
                      </w:divBdr>
                      <w:divsChild>
                        <w:div w:id="354815028">
                          <w:marLeft w:val="0"/>
                          <w:marRight w:val="0"/>
                          <w:marTop w:val="0"/>
                          <w:marBottom w:val="0"/>
                          <w:divBdr>
                            <w:top w:val="none" w:sz="0" w:space="0" w:color="auto"/>
                            <w:left w:val="none" w:sz="0" w:space="0" w:color="auto"/>
                            <w:bottom w:val="none" w:sz="0" w:space="0" w:color="auto"/>
                            <w:right w:val="none" w:sz="0" w:space="0" w:color="auto"/>
                          </w:divBdr>
                          <w:divsChild>
                            <w:div w:id="18886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67419">
                      <w:marLeft w:val="0"/>
                      <w:marRight w:val="0"/>
                      <w:marTop w:val="0"/>
                      <w:marBottom w:val="0"/>
                      <w:divBdr>
                        <w:top w:val="none" w:sz="0" w:space="0" w:color="auto"/>
                        <w:left w:val="none" w:sz="0" w:space="0" w:color="auto"/>
                        <w:bottom w:val="none" w:sz="0" w:space="0" w:color="auto"/>
                        <w:right w:val="none" w:sz="0" w:space="0" w:color="auto"/>
                      </w:divBdr>
                      <w:divsChild>
                        <w:div w:id="936325418">
                          <w:marLeft w:val="0"/>
                          <w:marRight w:val="0"/>
                          <w:marTop w:val="0"/>
                          <w:marBottom w:val="0"/>
                          <w:divBdr>
                            <w:top w:val="none" w:sz="0" w:space="0" w:color="auto"/>
                            <w:left w:val="none" w:sz="0" w:space="0" w:color="auto"/>
                            <w:bottom w:val="none" w:sz="0" w:space="0" w:color="auto"/>
                            <w:right w:val="none" w:sz="0" w:space="0" w:color="auto"/>
                          </w:divBdr>
                          <w:divsChild>
                            <w:div w:id="17314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9211">
                      <w:marLeft w:val="0"/>
                      <w:marRight w:val="0"/>
                      <w:marTop w:val="0"/>
                      <w:marBottom w:val="0"/>
                      <w:divBdr>
                        <w:top w:val="none" w:sz="0" w:space="0" w:color="auto"/>
                        <w:left w:val="none" w:sz="0" w:space="0" w:color="auto"/>
                        <w:bottom w:val="none" w:sz="0" w:space="0" w:color="auto"/>
                        <w:right w:val="none" w:sz="0" w:space="0" w:color="auto"/>
                      </w:divBdr>
                      <w:divsChild>
                        <w:div w:id="769203642">
                          <w:marLeft w:val="0"/>
                          <w:marRight w:val="0"/>
                          <w:marTop w:val="0"/>
                          <w:marBottom w:val="0"/>
                          <w:divBdr>
                            <w:top w:val="none" w:sz="0" w:space="0" w:color="auto"/>
                            <w:left w:val="none" w:sz="0" w:space="0" w:color="auto"/>
                            <w:bottom w:val="none" w:sz="0" w:space="0" w:color="auto"/>
                            <w:right w:val="none" w:sz="0" w:space="0" w:color="auto"/>
                          </w:divBdr>
                          <w:divsChild>
                            <w:div w:id="19816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2331">
                      <w:marLeft w:val="0"/>
                      <w:marRight w:val="0"/>
                      <w:marTop w:val="0"/>
                      <w:marBottom w:val="0"/>
                      <w:divBdr>
                        <w:top w:val="none" w:sz="0" w:space="0" w:color="auto"/>
                        <w:left w:val="none" w:sz="0" w:space="0" w:color="auto"/>
                        <w:bottom w:val="none" w:sz="0" w:space="0" w:color="auto"/>
                        <w:right w:val="none" w:sz="0" w:space="0" w:color="auto"/>
                      </w:divBdr>
                      <w:divsChild>
                        <w:div w:id="194582805">
                          <w:marLeft w:val="0"/>
                          <w:marRight w:val="0"/>
                          <w:marTop w:val="0"/>
                          <w:marBottom w:val="0"/>
                          <w:divBdr>
                            <w:top w:val="none" w:sz="0" w:space="0" w:color="auto"/>
                            <w:left w:val="none" w:sz="0" w:space="0" w:color="auto"/>
                            <w:bottom w:val="none" w:sz="0" w:space="0" w:color="auto"/>
                            <w:right w:val="none" w:sz="0" w:space="0" w:color="auto"/>
                          </w:divBdr>
                          <w:divsChild>
                            <w:div w:id="465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3569">
                      <w:marLeft w:val="0"/>
                      <w:marRight w:val="0"/>
                      <w:marTop w:val="0"/>
                      <w:marBottom w:val="0"/>
                      <w:divBdr>
                        <w:top w:val="none" w:sz="0" w:space="0" w:color="auto"/>
                        <w:left w:val="none" w:sz="0" w:space="0" w:color="auto"/>
                        <w:bottom w:val="none" w:sz="0" w:space="0" w:color="auto"/>
                        <w:right w:val="none" w:sz="0" w:space="0" w:color="auto"/>
                      </w:divBdr>
                      <w:divsChild>
                        <w:div w:id="1504274244">
                          <w:marLeft w:val="0"/>
                          <w:marRight w:val="0"/>
                          <w:marTop w:val="0"/>
                          <w:marBottom w:val="0"/>
                          <w:divBdr>
                            <w:top w:val="none" w:sz="0" w:space="0" w:color="auto"/>
                            <w:left w:val="none" w:sz="0" w:space="0" w:color="auto"/>
                            <w:bottom w:val="none" w:sz="0" w:space="0" w:color="auto"/>
                            <w:right w:val="none" w:sz="0" w:space="0" w:color="auto"/>
                          </w:divBdr>
                          <w:divsChild>
                            <w:div w:id="8275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9380">
                  <w:marLeft w:val="0"/>
                  <w:marRight w:val="0"/>
                  <w:marTop w:val="0"/>
                  <w:marBottom w:val="0"/>
                  <w:divBdr>
                    <w:top w:val="none" w:sz="0" w:space="0" w:color="auto"/>
                    <w:left w:val="none" w:sz="0" w:space="0" w:color="auto"/>
                    <w:bottom w:val="none" w:sz="0" w:space="0" w:color="auto"/>
                    <w:right w:val="none" w:sz="0" w:space="0" w:color="auto"/>
                  </w:divBdr>
                  <w:divsChild>
                    <w:div w:id="1258363801">
                      <w:marLeft w:val="0"/>
                      <w:marRight w:val="0"/>
                      <w:marTop w:val="0"/>
                      <w:marBottom w:val="0"/>
                      <w:divBdr>
                        <w:top w:val="none" w:sz="0" w:space="0" w:color="auto"/>
                        <w:left w:val="none" w:sz="0" w:space="0" w:color="auto"/>
                        <w:bottom w:val="none" w:sz="0" w:space="0" w:color="auto"/>
                        <w:right w:val="none" w:sz="0" w:space="0" w:color="auto"/>
                      </w:divBdr>
                    </w:div>
                  </w:divsChild>
                </w:div>
                <w:div w:id="1494293589">
                  <w:marLeft w:val="0"/>
                  <w:marRight w:val="0"/>
                  <w:marTop w:val="0"/>
                  <w:marBottom w:val="0"/>
                  <w:divBdr>
                    <w:top w:val="none" w:sz="0" w:space="0" w:color="auto"/>
                    <w:left w:val="none" w:sz="0" w:space="0" w:color="auto"/>
                    <w:bottom w:val="none" w:sz="0" w:space="0" w:color="auto"/>
                    <w:right w:val="none" w:sz="0" w:space="0" w:color="auto"/>
                  </w:divBdr>
                  <w:divsChild>
                    <w:div w:id="161051916">
                      <w:marLeft w:val="0"/>
                      <w:marRight w:val="0"/>
                      <w:marTop w:val="0"/>
                      <w:marBottom w:val="0"/>
                      <w:divBdr>
                        <w:top w:val="none" w:sz="0" w:space="0" w:color="auto"/>
                        <w:left w:val="none" w:sz="0" w:space="0" w:color="auto"/>
                        <w:bottom w:val="none" w:sz="0" w:space="0" w:color="auto"/>
                        <w:right w:val="none" w:sz="0" w:space="0" w:color="auto"/>
                      </w:divBdr>
                    </w:div>
                    <w:div w:id="373623308">
                      <w:marLeft w:val="0"/>
                      <w:marRight w:val="0"/>
                      <w:marTop w:val="0"/>
                      <w:marBottom w:val="0"/>
                      <w:divBdr>
                        <w:top w:val="none" w:sz="0" w:space="0" w:color="auto"/>
                        <w:left w:val="none" w:sz="0" w:space="0" w:color="auto"/>
                        <w:bottom w:val="none" w:sz="0" w:space="0" w:color="auto"/>
                        <w:right w:val="none" w:sz="0" w:space="0" w:color="auto"/>
                      </w:divBdr>
                      <w:divsChild>
                        <w:div w:id="415715518">
                          <w:marLeft w:val="0"/>
                          <w:marRight w:val="0"/>
                          <w:marTop w:val="0"/>
                          <w:marBottom w:val="0"/>
                          <w:divBdr>
                            <w:top w:val="none" w:sz="0" w:space="0" w:color="auto"/>
                            <w:left w:val="none" w:sz="0" w:space="0" w:color="auto"/>
                            <w:bottom w:val="none" w:sz="0" w:space="0" w:color="auto"/>
                            <w:right w:val="none" w:sz="0" w:space="0" w:color="auto"/>
                          </w:divBdr>
                          <w:divsChild>
                            <w:div w:id="1262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83341">
                      <w:marLeft w:val="0"/>
                      <w:marRight w:val="0"/>
                      <w:marTop w:val="0"/>
                      <w:marBottom w:val="0"/>
                      <w:divBdr>
                        <w:top w:val="none" w:sz="0" w:space="0" w:color="auto"/>
                        <w:left w:val="none" w:sz="0" w:space="0" w:color="auto"/>
                        <w:bottom w:val="none" w:sz="0" w:space="0" w:color="auto"/>
                        <w:right w:val="none" w:sz="0" w:space="0" w:color="auto"/>
                      </w:divBdr>
                      <w:divsChild>
                        <w:div w:id="693383393">
                          <w:marLeft w:val="0"/>
                          <w:marRight w:val="0"/>
                          <w:marTop w:val="0"/>
                          <w:marBottom w:val="0"/>
                          <w:divBdr>
                            <w:top w:val="none" w:sz="0" w:space="0" w:color="auto"/>
                            <w:left w:val="none" w:sz="0" w:space="0" w:color="auto"/>
                            <w:bottom w:val="none" w:sz="0" w:space="0" w:color="auto"/>
                            <w:right w:val="none" w:sz="0" w:space="0" w:color="auto"/>
                          </w:divBdr>
                          <w:divsChild>
                            <w:div w:id="1506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7530">
                      <w:marLeft w:val="0"/>
                      <w:marRight w:val="0"/>
                      <w:marTop w:val="0"/>
                      <w:marBottom w:val="0"/>
                      <w:divBdr>
                        <w:top w:val="none" w:sz="0" w:space="0" w:color="auto"/>
                        <w:left w:val="none" w:sz="0" w:space="0" w:color="auto"/>
                        <w:bottom w:val="none" w:sz="0" w:space="0" w:color="auto"/>
                        <w:right w:val="none" w:sz="0" w:space="0" w:color="auto"/>
                      </w:divBdr>
                      <w:divsChild>
                        <w:div w:id="262963093">
                          <w:marLeft w:val="0"/>
                          <w:marRight w:val="0"/>
                          <w:marTop w:val="0"/>
                          <w:marBottom w:val="0"/>
                          <w:divBdr>
                            <w:top w:val="none" w:sz="0" w:space="0" w:color="auto"/>
                            <w:left w:val="none" w:sz="0" w:space="0" w:color="auto"/>
                            <w:bottom w:val="none" w:sz="0" w:space="0" w:color="auto"/>
                            <w:right w:val="none" w:sz="0" w:space="0" w:color="auto"/>
                          </w:divBdr>
                          <w:divsChild>
                            <w:div w:id="12484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20704">
          <w:marLeft w:val="0"/>
          <w:marRight w:val="0"/>
          <w:marTop w:val="0"/>
          <w:marBottom w:val="0"/>
          <w:divBdr>
            <w:top w:val="none" w:sz="0" w:space="0" w:color="auto"/>
            <w:left w:val="none" w:sz="0" w:space="0" w:color="auto"/>
            <w:bottom w:val="none" w:sz="0" w:space="0" w:color="auto"/>
            <w:right w:val="none" w:sz="0" w:space="0" w:color="auto"/>
          </w:divBdr>
          <w:divsChild>
            <w:div w:id="385377519">
              <w:marLeft w:val="0"/>
              <w:marRight w:val="0"/>
              <w:marTop w:val="0"/>
              <w:marBottom w:val="0"/>
              <w:divBdr>
                <w:top w:val="none" w:sz="0" w:space="0" w:color="auto"/>
                <w:left w:val="none" w:sz="0" w:space="0" w:color="auto"/>
                <w:bottom w:val="none" w:sz="0" w:space="0" w:color="auto"/>
                <w:right w:val="none" w:sz="0" w:space="0" w:color="auto"/>
              </w:divBdr>
            </w:div>
            <w:div w:id="1280261162">
              <w:marLeft w:val="0"/>
              <w:marRight w:val="0"/>
              <w:marTop w:val="0"/>
              <w:marBottom w:val="0"/>
              <w:divBdr>
                <w:top w:val="none" w:sz="0" w:space="0" w:color="auto"/>
                <w:left w:val="none" w:sz="0" w:space="0" w:color="auto"/>
                <w:bottom w:val="none" w:sz="0" w:space="0" w:color="auto"/>
                <w:right w:val="none" w:sz="0" w:space="0" w:color="auto"/>
              </w:divBdr>
              <w:divsChild>
                <w:div w:id="1356731810">
                  <w:marLeft w:val="0"/>
                  <w:marRight w:val="0"/>
                  <w:marTop w:val="0"/>
                  <w:marBottom w:val="0"/>
                  <w:divBdr>
                    <w:top w:val="none" w:sz="0" w:space="0" w:color="auto"/>
                    <w:left w:val="none" w:sz="0" w:space="0" w:color="auto"/>
                    <w:bottom w:val="none" w:sz="0" w:space="0" w:color="auto"/>
                    <w:right w:val="none" w:sz="0" w:space="0" w:color="auto"/>
                  </w:divBdr>
                </w:div>
                <w:div w:id="913860892">
                  <w:marLeft w:val="0"/>
                  <w:marRight w:val="0"/>
                  <w:marTop w:val="0"/>
                  <w:marBottom w:val="0"/>
                  <w:divBdr>
                    <w:top w:val="none" w:sz="0" w:space="0" w:color="auto"/>
                    <w:left w:val="none" w:sz="0" w:space="0" w:color="auto"/>
                    <w:bottom w:val="none" w:sz="0" w:space="0" w:color="auto"/>
                    <w:right w:val="none" w:sz="0" w:space="0" w:color="auto"/>
                  </w:divBdr>
                  <w:divsChild>
                    <w:div w:id="1843232556">
                      <w:marLeft w:val="0"/>
                      <w:marRight w:val="0"/>
                      <w:marTop w:val="0"/>
                      <w:marBottom w:val="0"/>
                      <w:divBdr>
                        <w:top w:val="none" w:sz="0" w:space="0" w:color="auto"/>
                        <w:left w:val="none" w:sz="0" w:space="0" w:color="auto"/>
                        <w:bottom w:val="none" w:sz="0" w:space="0" w:color="auto"/>
                        <w:right w:val="none" w:sz="0" w:space="0" w:color="auto"/>
                      </w:divBdr>
                    </w:div>
                    <w:div w:id="94401453">
                      <w:marLeft w:val="0"/>
                      <w:marRight w:val="0"/>
                      <w:marTop w:val="0"/>
                      <w:marBottom w:val="0"/>
                      <w:divBdr>
                        <w:top w:val="none" w:sz="0" w:space="0" w:color="auto"/>
                        <w:left w:val="none" w:sz="0" w:space="0" w:color="auto"/>
                        <w:bottom w:val="none" w:sz="0" w:space="0" w:color="auto"/>
                        <w:right w:val="none" w:sz="0" w:space="0" w:color="auto"/>
                      </w:divBdr>
                      <w:divsChild>
                        <w:div w:id="1560164097">
                          <w:marLeft w:val="0"/>
                          <w:marRight w:val="0"/>
                          <w:marTop w:val="0"/>
                          <w:marBottom w:val="0"/>
                          <w:divBdr>
                            <w:top w:val="none" w:sz="0" w:space="0" w:color="auto"/>
                            <w:left w:val="none" w:sz="0" w:space="0" w:color="auto"/>
                            <w:bottom w:val="none" w:sz="0" w:space="0" w:color="auto"/>
                            <w:right w:val="none" w:sz="0" w:space="0" w:color="auto"/>
                          </w:divBdr>
                        </w:div>
                        <w:div w:id="1074737696">
                          <w:marLeft w:val="0"/>
                          <w:marRight w:val="0"/>
                          <w:marTop w:val="0"/>
                          <w:marBottom w:val="0"/>
                          <w:divBdr>
                            <w:top w:val="none" w:sz="0" w:space="0" w:color="auto"/>
                            <w:left w:val="none" w:sz="0" w:space="0" w:color="auto"/>
                            <w:bottom w:val="none" w:sz="0" w:space="0" w:color="auto"/>
                            <w:right w:val="none" w:sz="0" w:space="0" w:color="auto"/>
                          </w:divBdr>
                          <w:divsChild>
                            <w:div w:id="1470629463">
                              <w:marLeft w:val="0"/>
                              <w:marRight w:val="0"/>
                              <w:marTop w:val="0"/>
                              <w:marBottom w:val="0"/>
                              <w:divBdr>
                                <w:top w:val="none" w:sz="0" w:space="0" w:color="auto"/>
                                <w:left w:val="none" w:sz="0" w:space="0" w:color="auto"/>
                                <w:bottom w:val="none" w:sz="0" w:space="0" w:color="auto"/>
                                <w:right w:val="none" w:sz="0" w:space="0" w:color="auto"/>
                              </w:divBdr>
                              <w:divsChild>
                                <w:div w:id="11359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0193">
                          <w:marLeft w:val="0"/>
                          <w:marRight w:val="0"/>
                          <w:marTop w:val="0"/>
                          <w:marBottom w:val="0"/>
                          <w:divBdr>
                            <w:top w:val="none" w:sz="0" w:space="0" w:color="auto"/>
                            <w:left w:val="none" w:sz="0" w:space="0" w:color="auto"/>
                            <w:bottom w:val="none" w:sz="0" w:space="0" w:color="auto"/>
                            <w:right w:val="none" w:sz="0" w:space="0" w:color="auto"/>
                          </w:divBdr>
                          <w:divsChild>
                            <w:div w:id="1156797891">
                              <w:marLeft w:val="0"/>
                              <w:marRight w:val="0"/>
                              <w:marTop w:val="0"/>
                              <w:marBottom w:val="0"/>
                              <w:divBdr>
                                <w:top w:val="none" w:sz="0" w:space="0" w:color="auto"/>
                                <w:left w:val="none" w:sz="0" w:space="0" w:color="auto"/>
                                <w:bottom w:val="none" w:sz="0" w:space="0" w:color="auto"/>
                                <w:right w:val="none" w:sz="0" w:space="0" w:color="auto"/>
                              </w:divBdr>
                              <w:divsChild>
                                <w:div w:id="472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7472">
                          <w:marLeft w:val="0"/>
                          <w:marRight w:val="0"/>
                          <w:marTop w:val="0"/>
                          <w:marBottom w:val="0"/>
                          <w:divBdr>
                            <w:top w:val="none" w:sz="0" w:space="0" w:color="auto"/>
                            <w:left w:val="none" w:sz="0" w:space="0" w:color="auto"/>
                            <w:bottom w:val="none" w:sz="0" w:space="0" w:color="auto"/>
                            <w:right w:val="none" w:sz="0" w:space="0" w:color="auto"/>
                          </w:divBdr>
                          <w:divsChild>
                            <w:div w:id="891575836">
                              <w:marLeft w:val="0"/>
                              <w:marRight w:val="0"/>
                              <w:marTop w:val="0"/>
                              <w:marBottom w:val="0"/>
                              <w:divBdr>
                                <w:top w:val="none" w:sz="0" w:space="0" w:color="auto"/>
                                <w:left w:val="none" w:sz="0" w:space="0" w:color="auto"/>
                                <w:bottom w:val="none" w:sz="0" w:space="0" w:color="auto"/>
                                <w:right w:val="none" w:sz="0" w:space="0" w:color="auto"/>
                              </w:divBdr>
                              <w:divsChild>
                                <w:div w:id="20792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4676">
                      <w:marLeft w:val="0"/>
                      <w:marRight w:val="0"/>
                      <w:marTop w:val="0"/>
                      <w:marBottom w:val="0"/>
                      <w:divBdr>
                        <w:top w:val="none" w:sz="0" w:space="0" w:color="auto"/>
                        <w:left w:val="none" w:sz="0" w:space="0" w:color="auto"/>
                        <w:bottom w:val="none" w:sz="0" w:space="0" w:color="auto"/>
                        <w:right w:val="none" w:sz="0" w:space="0" w:color="auto"/>
                      </w:divBdr>
                      <w:divsChild>
                        <w:div w:id="14568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4544">
                  <w:marLeft w:val="0"/>
                  <w:marRight w:val="0"/>
                  <w:marTop w:val="0"/>
                  <w:marBottom w:val="0"/>
                  <w:divBdr>
                    <w:top w:val="none" w:sz="0" w:space="0" w:color="auto"/>
                    <w:left w:val="none" w:sz="0" w:space="0" w:color="auto"/>
                    <w:bottom w:val="none" w:sz="0" w:space="0" w:color="auto"/>
                    <w:right w:val="none" w:sz="0" w:space="0" w:color="auto"/>
                  </w:divBdr>
                  <w:divsChild>
                    <w:div w:id="1924800012">
                      <w:marLeft w:val="0"/>
                      <w:marRight w:val="0"/>
                      <w:marTop w:val="0"/>
                      <w:marBottom w:val="0"/>
                      <w:divBdr>
                        <w:top w:val="none" w:sz="0" w:space="0" w:color="auto"/>
                        <w:left w:val="none" w:sz="0" w:space="0" w:color="auto"/>
                        <w:bottom w:val="none" w:sz="0" w:space="0" w:color="auto"/>
                        <w:right w:val="none" w:sz="0" w:space="0" w:color="auto"/>
                      </w:divBdr>
                    </w:div>
                  </w:divsChild>
                </w:div>
                <w:div w:id="1604191610">
                  <w:marLeft w:val="0"/>
                  <w:marRight w:val="0"/>
                  <w:marTop w:val="0"/>
                  <w:marBottom w:val="0"/>
                  <w:divBdr>
                    <w:top w:val="none" w:sz="0" w:space="0" w:color="auto"/>
                    <w:left w:val="none" w:sz="0" w:space="0" w:color="auto"/>
                    <w:bottom w:val="none" w:sz="0" w:space="0" w:color="auto"/>
                    <w:right w:val="none" w:sz="0" w:space="0" w:color="auto"/>
                  </w:divBdr>
                  <w:divsChild>
                    <w:div w:id="671690407">
                      <w:marLeft w:val="0"/>
                      <w:marRight w:val="0"/>
                      <w:marTop w:val="0"/>
                      <w:marBottom w:val="0"/>
                      <w:divBdr>
                        <w:top w:val="none" w:sz="0" w:space="0" w:color="auto"/>
                        <w:left w:val="none" w:sz="0" w:space="0" w:color="auto"/>
                        <w:bottom w:val="none" w:sz="0" w:space="0" w:color="auto"/>
                        <w:right w:val="none" w:sz="0" w:space="0" w:color="auto"/>
                      </w:divBdr>
                    </w:div>
                    <w:div w:id="1026642987">
                      <w:marLeft w:val="0"/>
                      <w:marRight w:val="0"/>
                      <w:marTop w:val="0"/>
                      <w:marBottom w:val="0"/>
                      <w:divBdr>
                        <w:top w:val="none" w:sz="0" w:space="0" w:color="auto"/>
                        <w:left w:val="none" w:sz="0" w:space="0" w:color="auto"/>
                        <w:bottom w:val="none" w:sz="0" w:space="0" w:color="auto"/>
                        <w:right w:val="none" w:sz="0" w:space="0" w:color="auto"/>
                      </w:divBdr>
                      <w:divsChild>
                        <w:div w:id="1933538787">
                          <w:marLeft w:val="0"/>
                          <w:marRight w:val="0"/>
                          <w:marTop w:val="0"/>
                          <w:marBottom w:val="0"/>
                          <w:divBdr>
                            <w:top w:val="none" w:sz="0" w:space="0" w:color="auto"/>
                            <w:left w:val="none" w:sz="0" w:space="0" w:color="auto"/>
                            <w:bottom w:val="none" w:sz="0" w:space="0" w:color="auto"/>
                            <w:right w:val="none" w:sz="0" w:space="0" w:color="auto"/>
                          </w:divBdr>
                        </w:div>
                      </w:divsChild>
                    </w:div>
                    <w:div w:id="918561188">
                      <w:marLeft w:val="0"/>
                      <w:marRight w:val="0"/>
                      <w:marTop w:val="0"/>
                      <w:marBottom w:val="0"/>
                      <w:divBdr>
                        <w:top w:val="none" w:sz="0" w:space="0" w:color="auto"/>
                        <w:left w:val="none" w:sz="0" w:space="0" w:color="auto"/>
                        <w:bottom w:val="none" w:sz="0" w:space="0" w:color="auto"/>
                        <w:right w:val="none" w:sz="0" w:space="0" w:color="auto"/>
                      </w:divBdr>
                      <w:divsChild>
                        <w:div w:id="310450880">
                          <w:marLeft w:val="0"/>
                          <w:marRight w:val="0"/>
                          <w:marTop w:val="0"/>
                          <w:marBottom w:val="0"/>
                          <w:divBdr>
                            <w:top w:val="none" w:sz="0" w:space="0" w:color="auto"/>
                            <w:left w:val="none" w:sz="0" w:space="0" w:color="auto"/>
                            <w:bottom w:val="none" w:sz="0" w:space="0" w:color="auto"/>
                            <w:right w:val="none" w:sz="0" w:space="0" w:color="auto"/>
                          </w:divBdr>
                        </w:div>
                      </w:divsChild>
                    </w:div>
                    <w:div w:id="977107923">
                      <w:marLeft w:val="0"/>
                      <w:marRight w:val="0"/>
                      <w:marTop w:val="0"/>
                      <w:marBottom w:val="0"/>
                      <w:divBdr>
                        <w:top w:val="none" w:sz="0" w:space="0" w:color="auto"/>
                        <w:left w:val="none" w:sz="0" w:space="0" w:color="auto"/>
                        <w:bottom w:val="none" w:sz="0" w:space="0" w:color="auto"/>
                        <w:right w:val="none" w:sz="0" w:space="0" w:color="auto"/>
                      </w:divBdr>
                      <w:divsChild>
                        <w:div w:id="598634872">
                          <w:marLeft w:val="0"/>
                          <w:marRight w:val="0"/>
                          <w:marTop w:val="0"/>
                          <w:marBottom w:val="0"/>
                          <w:divBdr>
                            <w:top w:val="none" w:sz="0" w:space="0" w:color="auto"/>
                            <w:left w:val="none" w:sz="0" w:space="0" w:color="auto"/>
                            <w:bottom w:val="none" w:sz="0" w:space="0" w:color="auto"/>
                            <w:right w:val="none" w:sz="0" w:space="0" w:color="auto"/>
                          </w:divBdr>
                        </w:div>
                      </w:divsChild>
                    </w:div>
                    <w:div w:id="45885452">
                      <w:marLeft w:val="0"/>
                      <w:marRight w:val="0"/>
                      <w:marTop w:val="0"/>
                      <w:marBottom w:val="0"/>
                      <w:divBdr>
                        <w:top w:val="none" w:sz="0" w:space="0" w:color="auto"/>
                        <w:left w:val="none" w:sz="0" w:space="0" w:color="auto"/>
                        <w:bottom w:val="none" w:sz="0" w:space="0" w:color="auto"/>
                        <w:right w:val="none" w:sz="0" w:space="0" w:color="auto"/>
                      </w:divBdr>
                      <w:divsChild>
                        <w:div w:id="20228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2928">
                  <w:marLeft w:val="0"/>
                  <w:marRight w:val="0"/>
                  <w:marTop w:val="0"/>
                  <w:marBottom w:val="0"/>
                  <w:divBdr>
                    <w:top w:val="none" w:sz="0" w:space="0" w:color="auto"/>
                    <w:left w:val="none" w:sz="0" w:space="0" w:color="auto"/>
                    <w:bottom w:val="none" w:sz="0" w:space="0" w:color="auto"/>
                    <w:right w:val="none" w:sz="0" w:space="0" w:color="auto"/>
                  </w:divBdr>
                  <w:divsChild>
                    <w:div w:id="905069000">
                      <w:marLeft w:val="0"/>
                      <w:marRight w:val="0"/>
                      <w:marTop w:val="0"/>
                      <w:marBottom w:val="0"/>
                      <w:divBdr>
                        <w:top w:val="none" w:sz="0" w:space="0" w:color="auto"/>
                        <w:left w:val="none" w:sz="0" w:space="0" w:color="auto"/>
                        <w:bottom w:val="none" w:sz="0" w:space="0" w:color="auto"/>
                        <w:right w:val="none" w:sz="0" w:space="0" w:color="auto"/>
                      </w:divBdr>
                    </w:div>
                    <w:div w:id="339699481">
                      <w:marLeft w:val="0"/>
                      <w:marRight w:val="0"/>
                      <w:marTop w:val="0"/>
                      <w:marBottom w:val="0"/>
                      <w:divBdr>
                        <w:top w:val="none" w:sz="0" w:space="0" w:color="auto"/>
                        <w:left w:val="none" w:sz="0" w:space="0" w:color="auto"/>
                        <w:bottom w:val="none" w:sz="0" w:space="0" w:color="auto"/>
                        <w:right w:val="none" w:sz="0" w:space="0" w:color="auto"/>
                      </w:divBdr>
                      <w:divsChild>
                        <w:div w:id="907424328">
                          <w:marLeft w:val="0"/>
                          <w:marRight w:val="0"/>
                          <w:marTop w:val="0"/>
                          <w:marBottom w:val="0"/>
                          <w:divBdr>
                            <w:top w:val="none" w:sz="0" w:space="0" w:color="auto"/>
                            <w:left w:val="none" w:sz="0" w:space="0" w:color="auto"/>
                            <w:bottom w:val="none" w:sz="0" w:space="0" w:color="auto"/>
                            <w:right w:val="none" w:sz="0" w:space="0" w:color="auto"/>
                          </w:divBdr>
                        </w:div>
                        <w:div w:id="1875145902">
                          <w:marLeft w:val="0"/>
                          <w:marRight w:val="0"/>
                          <w:marTop w:val="0"/>
                          <w:marBottom w:val="0"/>
                          <w:divBdr>
                            <w:top w:val="none" w:sz="0" w:space="0" w:color="auto"/>
                            <w:left w:val="none" w:sz="0" w:space="0" w:color="auto"/>
                            <w:bottom w:val="none" w:sz="0" w:space="0" w:color="auto"/>
                            <w:right w:val="none" w:sz="0" w:space="0" w:color="auto"/>
                          </w:divBdr>
                          <w:divsChild>
                            <w:div w:id="1204829248">
                              <w:marLeft w:val="0"/>
                              <w:marRight w:val="0"/>
                              <w:marTop w:val="0"/>
                              <w:marBottom w:val="0"/>
                              <w:divBdr>
                                <w:top w:val="none" w:sz="0" w:space="0" w:color="auto"/>
                                <w:left w:val="none" w:sz="0" w:space="0" w:color="auto"/>
                                <w:bottom w:val="none" w:sz="0" w:space="0" w:color="auto"/>
                                <w:right w:val="none" w:sz="0" w:space="0" w:color="auto"/>
                              </w:divBdr>
                              <w:divsChild>
                                <w:div w:id="420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7828">
                          <w:marLeft w:val="0"/>
                          <w:marRight w:val="0"/>
                          <w:marTop w:val="0"/>
                          <w:marBottom w:val="0"/>
                          <w:divBdr>
                            <w:top w:val="none" w:sz="0" w:space="0" w:color="auto"/>
                            <w:left w:val="none" w:sz="0" w:space="0" w:color="auto"/>
                            <w:bottom w:val="none" w:sz="0" w:space="0" w:color="auto"/>
                            <w:right w:val="none" w:sz="0" w:space="0" w:color="auto"/>
                          </w:divBdr>
                          <w:divsChild>
                            <w:div w:id="212161247">
                              <w:marLeft w:val="0"/>
                              <w:marRight w:val="0"/>
                              <w:marTop w:val="0"/>
                              <w:marBottom w:val="0"/>
                              <w:divBdr>
                                <w:top w:val="none" w:sz="0" w:space="0" w:color="auto"/>
                                <w:left w:val="none" w:sz="0" w:space="0" w:color="auto"/>
                                <w:bottom w:val="none" w:sz="0" w:space="0" w:color="auto"/>
                                <w:right w:val="none" w:sz="0" w:space="0" w:color="auto"/>
                              </w:divBdr>
                              <w:divsChild>
                                <w:div w:id="19545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1199">
                          <w:marLeft w:val="0"/>
                          <w:marRight w:val="0"/>
                          <w:marTop w:val="0"/>
                          <w:marBottom w:val="0"/>
                          <w:divBdr>
                            <w:top w:val="none" w:sz="0" w:space="0" w:color="auto"/>
                            <w:left w:val="none" w:sz="0" w:space="0" w:color="auto"/>
                            <w:bottom w:val="none" w:sz="0" w:space="0" w:color="auto"/>
                            <w:right w:val="none" w:sz="0" w:space="0" w:color="auto"/>
                          </w:divBdr>
                          <w:divsChild>
                            <w:div w:id="943195868">
                              <w:marLeft w:val="0"/>
                              <w:marRight w:val="0"/>
                              <w:marTop w:val="0"/>
                              <w:marBottom w:val="0"/>
                              <w:divBdr>
                                <w:top w:val="none" w:sz="0" w:space="0" w:color="auto"/>
                                <w:left w:val="none" w:sz="0" w:space="0" w:color="auto"/>
                                <w:bottom w:val="none" w:sz="0" w:space="0" w:color="auto"/>
                                <w:right w:val="none" w:sz="0" w:space="0" w:color="auto"/>
                              </w:divBdr>
                              <w:divsChild>
                                <w:div w:id="1900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3132">
                          <w:marLeft w:val="0"/>
                          <w:marRight w:val="0"/>
                          <w:marTop w:val="0"/>
                          <w:marBottom w:val="0"/>
                          <w:divBdr>
                            <w:top w:val="none" w:sz="0" w:space="0" w:color="auto"/>
                            <w:left w:val="none" w:sz="0" w:space="0" w:color="auto"/>
                            <w:bottom w:val="none" w:sz="0" w:space="0" w:color="auto"/>
                            <w:right w:val="none" w:sz="0" w:space="0" w:color="auto"/>
                          </w:divBdr>
                          <w:divsChild>
                            <w:div w:id="1340884865">
                              <w:marLeft w:val="0"/>
                              <w:marRight w:val="0"/>
                              <w:marTop w:val="0"/>
                              <w:marBottom w:val="0"/>
                              <w:divBdr>
                                <w:top w:val="none" w:sz="0" w:space="0" w:color="auto"/>
                                <w:left w:val="none" w:sz="0" w:space="0" w:color="auto"/>
                                <w:bottom w:val="none" w:sz="0" w:space="0" w:color="auto"/>
                                <w:right w:val="none" w:sz="0" w:space="0" w:color="auto"/>
                              </w:divBdr>
                              <w:divsChild>
                                <w:div w:id="8776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9446">
                      <w:marLeft w:val="0"/>
                      <w:marRight w:val="0"/>
                      <w:marTop w:val="0"/>
                      <w:marBottom w:val="0"/>
                      <w:divBdr>
                        <w:top w:val="none" w:sz="0" w:space="0" w:color="auto"/>
                        <w:left w:val="none" w:sz="0" w:space="0" w:color="auto"/>
                        <w:bottom w:val="none" w:sz="0" w:space="0" w:color="auto"/>
                        <w:right w:val="none" w:sz="0" w:space="0" w:color="auto"/>
                      </w:divBdr>
                      <w:divsChild>
                        <w:div w:id="11566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25803">
              <w:marLeft w:val="0"/>
              <w:marRight w:val="0"/>
              <w:marTop w:val="0"/>
              <w:marBottom w:val="0"/>
              <w:divBdr>
                <w:top w:val="none" w:sz="0" w:space="0" w:color="auto"/>
                <w:left w:val="none" w:sz="0" w:space="0" w:color="auto"/>
                <w:bottom w:val="none" w:sz="0" w:space="0" w:color="auto"/>
                <w:right w:val="none" w:sz="0" w:space="0" w:color="auto"/>
              </w:divBdr>
              <w:divsChild>
                <w:div w:id="647783942">
                  <w:marLeft w:val="0"/>
                  <w:marRight w:val="0"/>
                  <w:marTop w:val="0"/>
                  <w:marBottom w:val="0"/>
                  <w:divBdr>
                    <w:top w:val="none" w:sz="0" w:space="0" w:color="auto"/>
                    <w:left w:val="none" w:sz="0" w:space="0" w:color="auto"/>
                    <w:bottom w:val="none" w:sz="0" w:space="0" w:color="auto"/>
                    <w:right w:val="none" w:sz="0" w:space="0" w:color="auto"/>
                  </w:divBdr>
                </w:div>
                <w:div w:id="272518633">
                  <w:marLeft w:val="0"/>
                  <w:marRight w:val="0"/>
                  <w:marTop w:val="0"/>
                  <w:marBottom w:val="0"/>
                  <w:divBdr>
                    <w:top w:val="none" w:sz="0" w:space="0" w:color="auto"/>
                    <w:left w:val="none" w:sz="0" w:space="0" w:color="auto"/>
                    <w:bottom w:val="none" w:sz="0" w:space="0" w:color="auto"/>
                    <w:right w:val="none" w:sz="0" w:space="0" w:color="auto"/>
                  </w:divBdr>
                  <w:divsChild>
                    <w:div w:id="703099500">
                      <w:marLeft w:val="0"/>
                      <w:marRight w:val="0"/>
                      <w:marTop w:val="0"/>
                      <w:marBottom w:val="0"/>
                      <w:divBdr>
                        <w:top w:val="none" w:sz="0" w:space="0" w:color="auto"/>
                        <w:left w:val="none" w:sz="0" w:space="0" w:color="auto"/>
                        <w:bottom w:val="none" w:sz="0" w:space="0" w:color="auto"/>
                        <w:right w:val="none" w:sz="0" w:space="0" w:color="auto"/>
                      </w:divBdr>
                    </w:div>
                    <w:div w:id="1230076384">
                      <w:marLeft w:val="0"/>
                      <w:marRight w:val="0"/>
                      <w:marTop w:val="0"/>
                      <w:marBottom w:val="0"/>
                      <w:divBdr>
                        <w:top w:val="none" w:sz="0" w:space="0" w:color="auto"/>
                        <w:left w:val="none" w:sz="0" w:space="0" w:color="auto"/>
                        <w:bottom w:val="none" w:sz="0" w:space="0" w:color="auto"/>
                        <w:right w:val="none" w:sz="0" w:space="0" w:color="auto"/>
                      </w:divBdr>
                      <w:divsChild>
                        <w:div w:id="1177813133">
                          <w:marLeft w:val="0"/>
                          <w:marRight w:val="0"/>
                          <w:marTop w:val="0"/>
                          <w:marBottom w:val="0"/>
                          <w:divBdr>
                            <w:top w:val="none" w:sz="0" w:space="0" w:color="auto"/>
                            <w:left w:val="none" w:sz="0" w:space="0" w:color="auto"/>
                            <w:bottom w:val="none" w:sz="0" w:space="0" w:color="auto"/>
                            <w:right w:val="none" w:sz="0" w:space="0" w:color="auto"/>
                          </w:divBdr>
                        </w:div>
                        <w:div w:id="168301008">
                          <w:marLeft w:val="0"/>
                          <w:marRight w:val="0"/>
                          <w:marTop w:val="0"/>
                          <w:marBottom w:val="0"/>
                          <w:divBdr>
                            <w:top w:val="none" w:sz="0" w:space="0" w:color="auto"/>
                            <w:left w:val="none" w:sz="0" w:space="0" w:color="auto"/>
                            <w:bottom w:val="none" w:sz="0" w:space="0" w:color="auto"/>
                            <w:right w:val="none" w:sz="0" w:space="0" w:color="auto"/>
                          </w:divBdr>
                          <w:divsChild>
                            <w:div w:id="2107118920">
                              <w:marLeft w:val="0"/>
                              <w:marRight w:val="0"/>
                              <w:marTop w:val="0"/>
                              <w:marBottom w:val="0"/>
                              <w:divBdr>
                                <w:top w:val="none" w:sz="0" w:space="0" w:color="auto"/>
                                <w:left w:val="none" w:sz="0" w:space="0" w:color="auto"/>
                                <w:bottom w:val="none" w:sz="0" w:space="0" w:color="auto"/>
                                <w:right w:val="none" w:sz="0" w:space="0" w:color="auto"/>
                              </w:divBdr>
                              <w:divsChild>
                                <w:div w:id="9890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5803">
                          <w:marLeft w:val="0"/>
                          <w:marRight w:val="0"/>
                          <w:marTop w:val="0"/>
                          <w:marBottom w:val="0"/>
                          <w:divBdr>
                            <w:top w:val="none" w:sz="0" w:space="0" w:color="auto"/>
                            <w:left w:val="none" w:sz="0" w:space="0" w:color="auto"/>
                            <w:bottom w:val="none" w:sz="0" w:space="0" w:color="auto"/>
                            <w:right w:val="none" w:sz="0" w:space="0" w:color="auto"/>
                          </w:divBdr>
                          <w:divsChild>
                            <w:div w:id="237638747">
                              <w:marLeft w:val="0"/>
                              <w:marRight w:val="0"/>
                              <w:marTop w:val="0"/>
                              <w:marBottom w:val="0"/>
                              <w:divBdr>
                                <w:top w:val="none" w:sz="0" w:space="0" w:color="auto"/>
                                <w:left w:val="none" w:sz="0" w:space="0" w:color="auto"/>
                                <w:bottom w:val="none" w:sz="0" w:space="0" w:color="auto"/>
                                <w:right w:val="none" w:sz="0" w:space="0" w:color="auto"/>
                              </w:divBdr>
                              <w:divsChild>
                                <w:div w:id="15150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1840">
                      <w:marLeft w:val="0"/>
                      <w:marRight w:val="0"/>
                      <w:marTop w:val="0"/>
                      <w:marBottom w:val="0"/>
                      <w:divBdr>
                        <w:top w:val="none" w:sz="0" w:space="0" w:color="auto"/>
                        <w:left w:val="none" w:sz="0" w:space="0" w:color="auto"/>
                        <w:bottom w:val="none" w:sz="0" w:space="0" w:color="auto"/>
                        <w:right w:val="none" w:sz="0" w:space="0" w:color="auto"/>
                      </w:divBdr>
                      <w:divsChild>
                        <w:div w:id="982389307">
                          <w:marLeft w:val="0"/>
                          <w:marRight w:val="0"/>
                          <w:marTop w:val="0"/>
                          <w:marBottom w:val="0"/>
                          <w:divBdr>
                            <w:top w:val="none" w:sz="0" w:space="0" w:color="auto"/>
                            <w:left w:val="none" w:sz="0" w:space="0" w:color="auto"/>
                            <w:bottom w:val="none" w:sz="0" w:space="0" w:color="auto"/>
                            <w:right w:val="none" w:sz="0" w:space="0" w:color="auto"/>
                          </w:divBdr>
                        </w:div>
                      </w:divsChild>
                    </w:div>
                    <w:div w:id="1409156775">
                      <w:marLeft w:val="0"/>
                      <w:marRight w:val="0"/>
                      <w:marTop w:val="0"/>
                      <w:marBottom w:val="0"/>
                      <w:divBdr>
                        <w:top w:val="none" w:sz="0" w:space="0" w:color="auto"/>
                        <w:left w:val="none" w:sz="0" w:space="0" w:color="auto"/>
                        <w:bottom w:val="none" w:sz="0" w:space="0" w:color="auto"/>
                        <w:right w:val="none" w:sz="0" w:space="0" w:color="auto"/>
                      </w:divBdr>
                      <w:divsChild>
                        <w:div w:id="1449852988">
                          <w:marLeft w:val="0"/>
                          <w:marRight w:val="0"/>
                          <w:marTop w:val="0"/>
                          <w:marBottom w:val="0"/>
                          <w:divBdr>
                            <w:top w:val="none" w:sz="0" w:space="0" w:color="auto"/>
                            <w:left w:val="none" w:sz="0" w:space="0" w:color="auto"/>
                            <w:bottom w:val="none" w:sz="0" w:space="0" w:color="auto"/>
                            <w:right w:val="none" w:sz="0" w:space="0" w:color="auto"/>
                          </w:divBdr>
                        </w:div>
                        <w:div w:id="1514764751">
                          <w:marLeft w:val="0"/>
                          <w:marRight w:val="0"/>
                          <w:marTop w:val="0"/>
                          <w:marBottom w:val="0"/>
                          <w:divBdr>
                            <w:top w:val="none" w:sz="0" w:space="0" w:color="auto"/>
                            <w:left w:val="none" w:sz="0" w:space="0" w:color="auto"/>
                            <w:bottom w:val="none" w:sz="0" w:space="0" w:color="auto"/>
                            <w:right w:val="none" w:sz="0" w:space="0" w:color="auto"/>
                          </w:divBdr>
                          <w:divsChild>
                            <w:div w:id="562449722">
                              <w:marLeft w:val="0"/>
                              <w:marRight w:val="0"/>
                              <w:marTop w:val="0"/>
                              <w:marBottom w:val="0"/>
                              <w:divBdr>
                                <w:top w:val="none" w:sz="0" w:space="0" w:color="auto"/>
                                <w:left w:val="none" w:sz="0" w:space="0" w:color="auto"/>
                                <w:bottom w:val="none" w:sz="0" w:space="0" w:color="auto"/>
                                <w:right w:val="none" w:sz="0" w:space="0" w:color="auto"/>
                              </w:divBdr>
                              <w:divsChild>
                                <w:div w:id="20822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5420">
                          <w:marLeft w:val="0"/>
                          <w:marRight w:val="0"/>
                          <w:marTop w:val="0"/>
                          <w:marBottom w:val="0"/>
                          <w:divBdr>
                            <w:top w:val="none" w:sz="0" w:space="0" w:color="auto"/>
                            <w:left w:val="none" w:sz="0" w:space="0" w:color="auto"/>
                            <w:bottom w:val="none" w:sz="0" w:space="0" w:color="auto"/>
                            <w:right w:val="none" w:sz="0" w:space="0" w:color="auto"/>
                          </w:divBdr>
                          <w:divsChild>
                            <w:div w:id="315837292">
                              <w:marLeft w:val="0"/>
                              <w:marRight w:val="0"/>
                              <w:marTop w:val="0"/>
                              <w:marBottom w:val="0"/>
                              <w:divBdr>
                                <w:top w:val="none" w:sz="0" w:space="0" w:color="auto"/>
                                <w:left w:val="none" w:sz="0" w:space="0" w:color="auto"/>
                                <w:bottom w:val="none" w:sz="0" w:space="0" w:color="auto"/>
                                <w:right w:val="none" w:sz="0" w:space="0" w:color="auto"/>
                              </w:divBdr>
                              <w:divsChild>
                                <w:div w:id="7329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1274">
                      <w:marLeft w:val="0"/>
                      <w:marRight w:val="0"/>
                      <w:marTop w:val="0"/>
                      <w:marBottom w:val="0"/>
                      <w:divBdr>
                        <w:top w:val="none" w:sz="0" w:space="0" w:color="auto"/>
                        <w:left w:val="none" w:sz="0" w:space="0" w:color="auto"/>
                        <w:bottom w:val="none" w:sz="0" w:space="0" w:color="auto"/>
                        <w:right w:val="none" w:sz="0" w:space="0" w:color="auto"/>
                      </w:divBdr>
                      <w:divsChild>
                        <w:div w:id="767431125">
                          <w:marLeft w:val="0"/>
                          <w:marRight w:val="0"/>
                          <w:marTop w:val="0"/>
                          <w:marBottom w:val="0"/>
                          <w:divBdr>
                            <w:top w:val="none" w:sz="0" w:space="0" w:color="auto"/>
                            <w:left w:val="none" w:sz="0" w:space="0" w:color="auto"/>
                            <w:bottom w:val="none" w:sz="0" w:space="0" w:color="auto"/>
                            <w:right w:val="none" w:sz="0" w:space="0" w:color="auto"/>
                          </w:divBdr>
                        </w:div>
                      </w:divsChild>
                    </w:div>
                    <w:div w:id="1612275609">
                      <w:marLeft w:val="0"/>
                      <w:marRight w:val="0"/>
                      <w:marTop w:val="0"/>
                      <w:marBottom w:val="0"/>
                      <w:divBdr>
                        <w:top w:val="none" w:sz="0" w:space="0" w:color="auto"/>
                        <w:left w:val="none" w:sz="0" w:space="0" w:color="auto"/>
                        <w:bottom w:val="none" w:sz="0" w:space="0" w:color="auto"/>
                        <w:right w:val="none" w:sz="0" w:space="0" w:color="auto"/>
                      </w:divBdr>
                      <w:divsChild>
                        <w:div w:id="9642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3015">
                  <w:marLeft w:val="0"/>
                  <w:marRight w:val="0"/>
                  <w:marTop w:val="0"/>
                  <w:marBottom w:val="0"/>
                  <w:divBdr>
                    <w:top w:val="none" w:sz="0" w:space="0" w:color="auto"/>
                    <w:left w:val="none" w:sz="0" w:space="0" w:color="auto"/>
                    <w:bottom w:val="none" w:sz="0" w:space="0" w:color="auto"/>
                    <w:right w:val="none" w:sz="0" w:space="0" w:color="auto"/>
                  </w:divBdr>
                  <w:divsChild>
                    <w:div w:id="1944411974">
                      <w:marLeft w:val="0"/>
                      <w:marRight w:val="0"/>
                      <w:marTop w:val="0"/>
                      <w:marBottom w:val="0"/>
                      <w:divBdr>
                        <w:top w:val="none" w:sz="0" w:space="0" w:color="auto"/>
                        <w:left w:val="none" w:sz="0" w:space="0" w:color="auto"/>
                        <w:bottom w:val="none" w:sz="0" w:space="0" w:color="auto"/>
                        <w:right w:val="none" w:sz="0" w:space="0" w:color="auto"/>
                      </w:divBdr>
                    </w:div>
                    <w:div w:id="655843089">
                      <w:marLeft w:val="0"/>
                      <w:marRight w:val="0"/>
                      <w:marTop w:val="0"/>
                      <w:marBottom w:val="0"/>
                      <w:divBdr>
                        <w:top w:val="none" w:sz="0" w:space="0" w:color="auto"/>
                        <w:left w:val="none" w:sz="0" w:space="0" w:color="auto"/>
                        <w:bottom w:val="none" w:sz="0" w:space="0" w:color="auto"/>
                        <w:right w:val="none" w:sz="0" w:space="0" w:color="auto"/>
                      </w:divBdr>
                      <w:divsChild>
                        <w:div w:id="868953704">
                          <w:marLeft w:val="0"/>
                          <w:marRight w:val="0"/>
                          <w:marTop w:val="0"/>
                          <w:marBottom w:val="0"/>
                          <w:divBdr>
                            <w:top w:val="none" w:sz="0" w:space="0" w:color="auto"/>
                            <w:left w:val="none" w:sz="0" w:space="0" w:color="auto"/>
                            <w:bottom w:val="none" w:sz="0" w:space="0" w:color="auto"/>
                            <w:right w:val="none" w:sz="0" w:space="0" w:color="auto"/>
                          </w:divBdr>
                        </w:div>
                        <w:div w:id="852377280">
                          <w:marLeft w:val="0"/>
                          <w:marRight w:val="0"/>
                          <w:marTop w:val="0"/>
                          <w:marBottom w:val="0"/>
                          <w:divBdr>
                            <w:top w:val="none" w:sz="0" w:space="0" w:color="auto"/>
                            <w:left w:val="none" w:sz="0" w:space="0" w:color="auto"/>
                            <w:bottom w:val="none" w:sz="0" w:space="0" w:color="auto"/>
                            <w:right w:val="none" w:sz="0" w:space="0" w:color="auto"/>
                          </w:divBdr>
                          <w:divsChild>
                            <w:div w:id="165831708">
                              <w:marLeft w:val="0"/>
                              <w:marRight w:val="0"/>
                              <w:marTop w:val="0"/>
                              <w:marBottom w:val="0"/>
                              <w:divBdr>
                                <w:top w:val="none" w:sz="0" w:space="0" w:color="auto"/>
                                <w:left w:val="none" w:sz="0" w:space="0" w:color="auto"/>
                                <w:bottom w:val="none" w:sz="0" w:space="0" w:color="auto"/>
                                <w:right w:val="none" w:sz="0" w:space="0" w:color="auto"/>
                              </w:divBdr>
                              <w:divsChild>
                                <w:div w:id="15970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7035">
                          <w:marLeft w:val="0"/>
                          <w:marRight w:val="0"/>
                          <w:marTop w:val="0"/>
                          <w:marBottom w:val="0"/>
                          <w:divBdr>
                            <w:top w:val="none" w:sz="0" w:space="0" w:color="auto"/>
                            <w:left w:val="none" w:sz="0" w:space="0" w:color="auto"/>
                            <w:bottom w:val="none" w:sz="0" w:space="0" w:color="auto"/>
                            <w:right w:val="none" w:sz="0" w:space="0" w:color="auto"/>
                          </w:divBdr>
                          <w:divsChild>
                            <w:div w:id="217787221">
                              <w:marLeft w:val="0"/>
                              <w:marRight w:val="0"/>
                              <w:marTop w:val="0"/>
                              <w:marBottom w:val="0"/>
                              <w:divBdr>
                                <w:top w:val="none" w:sz="0" w:space="0" w:color="auto"/>
                                <w:left w:val="none" w:sz="0" w:space="0" w:color="auto"/>
                                <w:bottom w:val="none" w:sz="0" w:space="0" w:color="auto"/>
                                <w:right w:val="none" w:sz="0" w:space="0" w:color="auto"/>
                              </w:divBdr>
                              <w:divsChild>
                                <w:div w:id="1852916286">
                                  <w:marLeft w:val="0"/>
                                  <w:marRight w:val="0"/>
                                  <w:marTop w:val="0"/>
                                  <w:marBottom w:val="0"/>
                                  <w:divBdr>
                                    <w:top w:val="none" w:sz="0" w:space="0" w:color="auto"/>
                                    <w:left w:val="none" w:sz="0" w:space="0" w:color="auto"/>
                                    <w:bottom w:val="none" w:sz="0" w:space="0" w:color="auto"/>
                                    <w:right w:val="none" w:sz="0" w:space="0" w:color="auto"/>
                                  </w:divBdr>
                                </w:div>
                                <w:div w:id="605431112">
                                  <w:marLeft w:val="0"/>
                                  <w:marRight w:val="0"/>
                                  <w:marTop w:val="0"/>
                                  <w:marBottom w:val="0"/>
                                  <w:divBdr>
                                    <w:top w:val="none" w:sz="0" w:space="0" w:color="auto"/>
                                    <w:left w:val="none" w:sz="0" w:space="0" w:color="auto"/>
                                    <w:bottom w:val="none" w:sz="0" w:space="0" w:color="auto"/>
                                    <w:right w:val="none" w:sz="0" w:space="0" w:color="auto"/>
                                  </w:divBdr>
                                  <w:divsChild>
                                    <w:div w:id="1500656618">
                                      <w:marLeft w:val="0"/>
                                      <w:marRight w:val="0"/>
                                      <w:marTop w:val="0"/>
                                      <w:marBottom w:val="0"/>
                                      <w:divBdr>
                                        <w:top w:val="none" w:sz="0" w:space="0" w:color="auto"/>
                                        <w:left w:val="none" w:sz="0" w:space="0" w:color="auto"/>
                                        <w:bottom w:val="none" w:sz="0" w:space="0" w:color="auto"/>
                                        <w:right w:val="none" w:sz="0" w:space="0" w:color="auto"/>
                                      </w:divBdr>
                                    </w:div>
                                  </w:divsChild>
                                </w:div>
                                <w:div w:id="1431512130">
                                  <w:marLeft w:val="0"/>
                                  <w:marRight w:val="0"/>
                                  <w:marTop w:val="0"/>
                                  <w:marBottom w:val="0"/>
                                  <w:divBdr>
                                    <w:top w:val="none" w:sz="0" w:space="0" w:color="auto"/>
                                    <w:left w:val="none" w:sz="0" w:space="0" w:color="auto"/>
                                    <w:bottom w:val="none" w:sz="0" w:space="0" w:color="auto"/>
                                    <w:right w:val="none" w:sz="0" w:space="0" w:color="auto"/>
                                  </w:divBdr>
                                  <w:divsChild>
                                    <w:div w:id="15766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4351">
                          <w:marLeft w:val="0"/>
                          <w:marRight w:val="0"/>
                          <w:marTop w:val="0"/>
                          <w:marBottom w:val="0"/>
                          <w:divBdr>
                            <w:top w:val="none" w:sz="0" w:space="0" w:color="auto"/>
                            <w:left w:val="none" w:sz="0" w:space="0" w:color="auto"/>
                            <w:bottom w:val="none" w:sz="0" w:space="0" w:color="auto"/>
                            <w:right w:val="none" w:sz="0" w:space="0" w:color="auto"/>
                          </w:divBdr>
                          <w:divsChild>
                            <w:div w:id="1612131601">
                              <w:marLeft w:val="0"/>
                              <w:marRight w:val="0"/>
                              <w:marTop w:val="0"/>
                              <w:marBottom w:val="0"/>
                              <w:divBdr>
                                <w:top w:val="none" w:sz="0" w:space="0" w:color="auto"/>
                                <w:left w:val="none" w:sz="0" w:space="0" w:color="auto"/>
                                <w:bottom w:val="none" w:sz="0" w:space="0" w:color="auto"/>
                                <w:right w:val="none" w:sz="0" w:space="0" w:color="auto"/>
                              </w:divBdr>
                              <w:divsChild>
                                <w:div w:id="17071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92910">
                          <w:marLeft w:val="0"/>
                          <w:marRight w:val="0"/>
                          <w:marTop w:val="0"/>
                          <w:marBottom w:val="0"/>
                          <w:divBdr>
                            <w:top w:val="none" w:sz="0" w:space="0" w:color="auto"/>
                            <w:left w:val="none" w:sz="0" w:space="0" w:color="auto"/>
                            <w:bottom w:val="none" w:sz="0" w:space="0" w:color="auto"/>
                            <w:right w:val="none" w:sz="0" w:space="0" w:color="auto"/>
                          </w:divBdr>
                          <w:divsChild>
                            <w:div w:id="1286153918">
                              <w:marLeft w:val="0"/>
                              <w:marRight w:val="0"/>
                              <w:marTop w:val="0"/>
                              <w:marBottom w:val="0"/>
                              <w:divBdr>
                                <w:top w:val="none" w:sz="0" w:space="0" w:color="auto"/>
                                <w:left w:val="none" w:sz="0" w:space="0" w:color="auto"/>
                                <w:bottom w:val="none" w:sz="0" w:space="0" w:color="auto"/>
                                <w:right w:val="none" w:sz="0" w:space="0" w:color="auto"/>
                              </w:divBdr>
                              <w:divsChild>
                                <w:div w:id="14461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1070">
                          <w:marLeft w:val="0"/>
                          <w:marRight w:val="0"/>
                          <w:marTop w:val="0"/>
                          <w:marBottom w:val="0"/>
                          <w:divBdr>
                            <w:top w:val="none" w:sz="0" w:space="0" w:color="auto"/>
                            <w:left w:val="none" w:sz="0" w:space="0" w:color="auto"/>
                            <w:bottom w:val="none" w:sz="0" w:space="0" w:color="auto"/>
                            <w:right w:val="none" w:sz="0" w:space="0" w:color="auto"/>
                          </w:divBdr>
                          <w:divsChild>
                            <w:div w:id="704602061">
                              <w:marLeft w:val="0"/>
                              <w:marRight w:val="0"/>
                              <w:marTop w:val="0"/>
                              <w:marBottom w:val="0"/>
                              <w:divBdr>
                                <w:top w:val="none" w:sz="0" w:space="0" w:color="auto"/>
                                <w:left w:val="none" w:sz="0" w:space="0" w:color="auto"/>
                                <w:bottom w:val="none" w:sz="0" w:space="0" w:color="auto"/>
                                <w:right w:val="none" w:sz="0" w:space="0" w:color="auto"/>
                              </w:divBdr>
                              <w:divsChild>
                                <w:div w:id="689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1617">
                          <w:marLeft w:val="0"/>
                          <w:marRight w:val="0"/>
                          <w:marTop w:val="0"/>
                          <w:marBottom w:val="0"/>
                          <w:divBdr>
                            <w:top w:val="none" w:sz="0" w:space="0" w:color="auto"/>
                            <w:left w:val="none" w:sz="0" w:space="0" w:color="auto"/>
                            <w:bottom w:val="none" w:sz="0" w:space="0" w:color="auto"/>
                            <w:right w:val="none" w:sz="0" w:space="0" w:color="auto"/>
                          </w:divBdr>
                          <w:divsChild>
                            <w:div w:id="1963294703">
                              <w:marLeft w:val="0"/>
                              <w:marRight w:val="0"/>
                              <w:marTop w:val="0"/>
                              <w:marBottom w:val="0"/>
                              <w:divBdr>
                                <w:top w:val="none" w:sz="0" w:space="0" w:color="auto"/>
                                <w:left w:val="none" w:sz="0" w:space="0" w:color="auto"/>
                                <w:bottom w:val="none" w:sz="0" w:space="0" w:color="auto"/>
                                <w:right w:val="none" w:sz="0" w:space="0" w:color="auto"/>
                              </w:divBdr>
                              <w:divsChild>
                                <w:div w:id="8111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7340">
                      <w:marLeft w:val="0"/>
                      <w:marRight w:val="0"/>
                      <w:marTop w:val="0"/>
                      <w:marBottom w:val="0"/>
                      <w:divBdr>
                        <w:top w:val="none" w:sz="0" w:space="0" w:color="auto"/>
                        <w:left w:val="none" w:sz="0" w:space="0" w:color="auto"/>
                        <w:bottom w:val="none" w:sz="0" w:space="0" w:color="auto"/>
                        <w:right w:val="none" w:sz="0" w:space="0" w:color="auto"/>
                      </w:divBdr>
                      <w:divsChild>
                        <w:div w:id="647172382">
                          <w:marLeft w:val="0"/>
                          <w:marRight w:val="0"/>
                          <w:marTop w:val="0"/>
                          <w:marBottom w:val="0"/>
                          <w:divBdr>
                            <w:top w:val="none" w:sz="0" w:space="0" w:color="auto"/>
                            <w:left w:val="none" w:sz="0" w:space="0" w:color="auto"/>
                            <w:bottom w:val="none" w:sz="0" w:space="0" w:color="auto"/>
                            <w:right w:val="none" w:sz="0" w:space="0" w:color="auto"/>
                          </w:divBdr>
                        </w:div>
                      </w:divsChild>
                    </w:div>
                    <w:div w:id="151265372">
                      <w:marLeft w:val="0"/>
                      <w:marRight w:val="0"/>
                      <w:marTop w:val="0"/>
                      <w:marBottom w:val="0"/>
                      <w:divBdr>
                        <w:top w:val="none" w:sz="0" w:space="0" w:color="auto"/>
                        <w:left w:val="none" w:sz="0" w:space="0" w:color="auto"/>
                        <w:bottom w:val="none" w:sz="0" w:space="0" w:color="auto"/>
                        <w:right w:val="none" w:sz="0" w:space="0" w:color="auto"/>
                      </w:divBdr>
                      <w:divsChild>
                        <w:div w:id="1986004760">
                          <w:marLeft w:val="0"/>
                          <w:marRight w:val="0"/>
                          <w:marTop w:val="0"/>
                          <w:marBottom w:val="0"/>
                          <w:divBdr>
                            <w:top w:val="none" w:sz="0" w:space="0" w:color="auto"/>
                            <w:left w:val="none" w:sz="0" w:space="0" w:color="auto"/>
                            <w:bottom w:val="none" w:sz="0" w:space="0" w:color="auto"/>
                            <w:right w:val="none" w:sz="0" w:space="0" w:color="auto"/>
                          </w:divBdr>
                        </w:div>
                        <w:div w:id="1358194190">
                          <w:marLeft w:val="0"/>
                          <w:marRight w:val="0"/>
                          <w:marTop w:val="0"/>
                          <w:marBottom w:val="0"/>
                          <w:divBdr>
                            <w:top w:val="none" w:sz="0" w:space="0" w:color="auto"/>
                            <w:left w:val="none" w:sz="0" w:space="0" w:color="auto"/>
                            <w:bottom w:val="none" w:sz="0" w:space="0" w:color="auto"/>
                            <w:right w:val="none" w:sz="0" w:space="0" w:color="auto"/>
                          </w:divBdr>
                          <w:divsChild>
                            <w:div w:id="791946038">
                              <w:marLeft w:val="0"/>
                              <w:marRight w:val="0"/>
                              <w:marTop w:val="0"/>
                              <w:marBottom w:val="0"/>
                              <w:divBdr>
                                <w:top w:val="none" w:sz="0" w:space="0" w:color="auto"/>
                                <w:left w:val="none" w:sz="0" w:space="0" w:color="auto"/>
                                <w:bottom w:val="none" w:sz="0" w:space="0" w:color="auto"/>
                                <w:right w:val="none" w:sz="0" w:space="0" w:color="auto"/>
                              </w:divBdr>
                              <w:divsChild>
                                <w:div w:id="5836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59042">
                          <w:marLeft w:val="0"/>
                          <w:marRight w:val="0"/>
                          <w:marTop w:val="0"/>
                          <w:marBottom w:val="0"/>
                          <w:divBdr>
                            <w:top w:val="none" w:sz="0" w:space="0" w:color="auto"/>
                            <w:left w:val="none" w:sz="0" w:space="0" w:color="auto"/>
                            <w:bottom w:val="none" w:sz="0" w:space="0" w:color="auto"/>
                            <w:right w:val="none" w:sz="0" w:space="0" w:color="auto"/>
                          </w:divBdr>
                          <w:divsChild>
                            <w:div w:id="1705594253">
                              <w:marLeft w:val="0"/>
                              <w:marRight w:val="0"/>
                              <w:marTop w:val="0"/>
                              <w:marBottom w:val="0"/>
                              <w:divBdr>
                                <w:top w:val="none" w:sz="0" w:space="0" w:color="auto"/>
                                <w:left w:val="none" w:sz="0" w:space="0" w:color="auto"/>
                                <w:bottom w:val="none" w:sz="0" w:space="0" w:color="auto"/>
                                <w:right w:val="none" w:sz="0" w:space="0" w:color="auto"/>
                              </w:divBdr>
                              <w:divsChild>
                                <w:div w:id="14823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69965">
                          <w:marLeft w:val="0"/>
                          <w:marRight w:val="0"/>
                          <w:marTop w:val="0"/>
                          <w:marBottom w:val="0"/>
                          <w:divBdr>
                            <w:top w:val="none" w:sz="0" w:space="0" w:color="auto"/>
                            <w:left w:val="none" w:sz="0" w:space="0" w:color="auto"/>
                            <w:bottom w:val="none" w:sz="0" w:space="0" w:color="auto"/>
                            <w:right w:val="none" w:sz="0" w:space="0" w:color="auto"/>
                          </w:divBdr>
                          <w:divsChild>
                            <w:div w:id="1271662367">
                              <w:marLeft w:val="0"/>
                              <w:marRight w:val="0"/>
                              <w:marTop w:val="0"/>
                              <w:marBottom w:val="0"/>
                              <w:divBdr>
                                <w:top w:val="none" w:sz="0" w:space="0" w:color="auto"/>
                                <w:left w:val="none" w:sz="0" w:space="0" w:color="auto"/>
                                <w:bottom w:val="none" w:sz="0" w:space="0" w:color="auto"/>
                                <w:right w:val="none" w:sz="0" w:space="0" w:color="auto"/>
                              </w:divBdr>
                              <w:divsChild>
                                <w:div w:id="1102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14248">
                      <w:marLeft w:val="0"/>
                      <w:marRight w:val="0"/>
                      <w:marTop w:val="0"/>
                      <w:marBottom w:val="0"/>
                      <w:divBdr>
                        <w:top w:val="none" w:sz="0" w:space="0" w:color="auto"/>
                        <w:left w:val="none" w:sz="0" w:space="0" w:color="auto"/>
                        <w:bottom w:val="none" w:sz="0" w:space="0" w:color="auto"/>
                        <w:right w:val="none" w:sz="0" w:space="0" w:color="auto"/>
                      </w:divBdr>
                      <w:divsChild>
                        <w:div w:id="113672159">
                          <w:marLeft w:val="0"/>
                          <w:marRight w:val="0"/>
                          <w:marTop w:val="0"/>
                          <w:marBottom w:val="0"/>
                          <w:divBdr>
                            <w:top w:val="none" w:sz="0" w:space="0" w:color="auto"/>
                            <w:left w:val="none" w:sz="0" w:space="0" w:color="auto"/>
                            <w:bottom w:val="none" w:sz="0" w:space="0" w:color="auto"/>
                            <w:right w:val="none" w:sz="0" w:space="0" w:color="auto"/>
                          </w:divBdr>
                        </w:div>
                      </w:divsChild>
                    </w:div>
                    <w:div w:id="1412777737">
                      <w:marLeft w:val="0"/>
                      <w:marRight w:val="0"/>
                      <w:marTop w:val="0"/>
                      <w:marBottom w:val="0"/>
                      <w:divBdr>
                        <w:top w:val="none" w:sz="0" w:space="0" w:color="auto"/>
                        <w:left w:val="none" w:sz="0" w:space="0" w:color="auto"/>
                        <w:bottom w:val="none" w:sz="0" w:space="0" w:color="auto"/>
                        <w:right w:val="none" w:sz="0" w:space="0" w:color="auto"/>
                      </w:divBdr>
                      <w:divsChild>
                        <w:div w:id="2042392836">
                          <w:marLeft w:val="0"/>
                          <w:marRight w:val="0"/>
                          <w:marTop w:val="0"/>
                          <w:marBottom w:val="0"/>
                          <w:divBdr>
                            <w:top w:val="none" w:sz="0" w:space="0" w:color="auto"/>
                            <w:left w:val="none" w:sz="0" w:space="0" w:color="auto"/>
                            <w:bottom w:val="none" w:sz="0" w:space="0" w:color="auto"/>
                            <w:right w:val="none" w:sz="0" w:space="0" w:color="auto"/>
                          </w:divBdr>
                        </w:div>
                      </w:divsChild>
                    </w:div>
                    <w:div w:id="1976834865">
                      <w:marLeft w:val="0"/>
                      <w:marRight w:val="0"/>
                      <w:marTop w:val="0"/>
                      <w:marBottom w:val="0"/>
                      <w:divBdr>
                        <w:top w:val="none" w:sz="0" w:space="0" w:color="auto"/>
                        <w:left w:val="none" w:sz="0" w:space="0" w:color="auto"/>
                        <w:bottom w:val="none" w:sz="0" w:space="0" w:color="auto"/>
                        <w:right w:val="none" w:sz="0" w:space="0" w:color="auto"/>
                      </w:divBdr>
                      <w:divsChild>
                        <w:div w:id="956258497">
                          <w:marLeft w:val="0"/>
                          <w:marRight w:val="0"/>
                          <w:marTop w:val="0"/>
                          <w:marBottom w:val="0"/>
                          <w:divBdr>
                            <w:top w:val="none" w:sz="0" w:space="0" w:color="auto"/>
                            <w:left w:val="none" w:sz="0" w:space="0" w:color="auto"/>
                            <w:bottom w:val="none" w:sz="0" w:space="0" w:color="auto"/>
                            <w:right w:val="none" w:sz="0" w:space="0" w:color="auto"/>
                          </w:divBdr>
                        </w:div>
                      </w:divsChild>
                    </w:div>
                    <w:div w:id="767384901">
                      <w:marLeft w:val="0"/>
                      <w:marRight w:val="0"/>
                      <w:marTop w:val="0"/>
                      <w:marBottom w:val="0"/>
                      <w:divBdr>
                        <w:top w:val="none" w:sz="0" w:space="0" w:color="auto"/>
                        <w:left w:val="none" w:sz="0" w:space="0" w:color="auto"/>
                        <w:bottom w:val="none" w:sz="0" w:space="0" w:color="auto"/>
                        <w:right w:val="none" w:sz="0" w:space="0" w:color="auto"/>
                      </w:divBdr>
                      <w:divsChild>
                        <w:div w:id="944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7240">
                  <w:marLeft w:val="0"/>
                  <w:marRight w:val="0"/>
                  <w:marTop w:val="0"/>
                  <w:marBottom w:val="0"/>
                  <w:divBdr>
                    <w:top w:val="none" w:sz="0" w:space="0" w:color="auto"/>
                    <w:left w:val="none" w:sz="0" w:space="0" w:color="auto"/>
                    <w:bottom w:val="none" w:sz="0" w:space="0" w:color="auto"/>
                    <w:right w:val="none" w:sz="0" w:space="0" w:color="auto"/>
                  </w:divBdr>
                  <w:divsChild>
                    <w:div w:id="712313935">
                      <w:marLeft w:val="0"/>
                      <w:marRight w:val="0"/>
                      <w:marTop w:val="0"/>
                      <w:marBottom w:val="0"/>
                      <w:divBdr>
                        <w:top w:val="none" w:sz="0" w:space="0" w:color="auto"/>
                        <w:left w:val="none" w:sz="0" w:space="0" w:color="auto"/>
                        <w:bottom w:val="none" w:sz="0" w:space="0" w:color="auto"/>
                        <w:right w:val="none" w:sz="0" w:space="0" w:color="auto"/>
                      </w:divBdr>
                    </w:div>
                    <w:div w:id="760419441">
                      <w:marLeft w:val="0"/>
                      <w:marRight w:val="0"/>
                      <w:marTop w:val="0"/>
                      <w:marBottom w:val="0"/>
                      <w:divBdr>
                        <w:top w:val="none" w:sz="0" w:space="0" w:color="auto"/>
                        <w:left w:val="none" w:sz="0" w:space="0" w:color="auto"/>
                        <w:bottom w:val="none" w:sz="0" w:space="0" w:color="auto"/>
                        <w:right w:val="none" w:sz="0" w:space="0" w:color="auto"/>
                      </w:divBdr>
                      <w:divsChild>
                        <w:div w:id="729766976">
                          <w:marLeft w:val="0"/>
                          <w:marRight w:val="0"/>
                          <w:marTop w:val="0"/>
                          <w:marBottom w:val="0"/>
                          <w:divBdr>
                            <w:top w:val="none" w:sz="0" w:space="0" w:color="auto"/>
                            <w:left w:val="none" w:sz="0" w:space="0" w:color="auto"/>
                            <w:bottom w:val="none" w:sz="0" w:space="0" w:color="auto"/>
                            <w:right w:val="none" w:sz="0" w:space="0" w:color="auto"/>
                          </w:divBdr>
                        </w:div>
                        <w:div w:id="167408967">
                          <w:marLeft w:val="0"/>
                          <w:marRight w:val="0"/>
                          <w:marTop w:val="0"/>
                          <w:marBottom w:val="0"/>
                          <w:divBdr>
                            <w:top w:val="none" w:sz="0" w:space="0" w:color="auto"/>
                            <w:left w:val="none" w:sz="0" w:space="0" w:color="auto"/>
                            <w:bottom w:val="none" w:sz="0" w:space="0" w:color="auto"/>
                            <w:right w:val="none" w:sz="0" w:space="0" w:color="auto"/>
                          </w:divBdr>
                          <w:divsChild>
                            <w:div w:id="1691491440">
                              <w:marLeft w:val="0"/>
                              <w:marRight w:val="0"/>
                              <w:marTop w:val="0"/>
                              <w:marBottom w:val="0"/>
                              <w:divBdr>
                                <w:top w:val="none" w:sz="0" w:space="0" w:color="auto"/>
                                <w:left w:val="none" w:sz="0" w:space="0" w:color="auto"/>
                                <w:bottom w:val="none" w:sz="0" w:space="0" w:color="auto"/>
                                <w:right w:val="none" w:sz="0" w:space="0" w:color="auto"/>
                              </w:divBdr>
                              <w:divsChild>
                                <w:div w:id="4717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4998">
                          <w:marLeft w:val="0"/>
                          <w:marRight w:val="0"/>
                          <w:marTop w:val="0"/>
                          <w:marBottom w:val="0"/>
                          <w:divBdr>
                            <w:top w:val="none" w:sz="0" w:space="0" w:color="auto"/>
                            <w:left w:val="none" w:sz="0" w:space="0" w:color="auto"/>
                            <w:bottom w:val="none" w:sz="0" w:space="0" w:color="auto"/>
                            <w:right w:val="none" w:sz="0" w:space="0" w:color="auto"/>
                          </w:divBdr>
                          <w:divsChild>
                            <w:div w:id="25252087">
                              <w:marLeft w:val="0"/>
                              <w:marRight w:val="0"/>
                              <w:marTop w:val="0"/>
                              <w:marBottom w:val="0"/>
                              <w:divBdr>
                                <w:top w:val="none" w:sz="0" w:space="0" w:color="auto"/>
                                <w:left w:val="none" w:sz="0" w:space="0" w:color="auto"/>
                                <w:bottom w:val="none" w:sz="0" w:space="0" w:color="auto"/>
                                <w:right w:val="none" w:sz="0" w:space="0" w:color="auto"/>
                              </w:divBdr>
                              <w:divsChild>
                                <w:div w:id="14493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8260">
                          <w:marLeft w:val="0"/>
                          <w:marRight w:val="0"/>
                          <w:marTop w:val="0"/>
                          <w:marBottom w:val="0"/>
                          <w:divBdr>
                            <w:top w:val="none" w:sz="0" w:space="0" w:color="auto"/>
                            <w:left w:val="none" w:sz="0" w:space="0" w:color="auto"/>
                            <w:bottom w:val="none" w:sz="0" w:space="0" w:color="auto"/>
                            <w:right w:val="none" w:sz="0" w:space="0" w:color="auto"/>
                          </w:divBdr>
                          <w:divsChild>
                            <w:div w:id="7098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5092">
                      <w:marLeft w:val="0"/>
                      <w:marRight w:val="0"/>
                      <w:marTop w:val="0"/>
                      <w:marBottom w:val="0"/>
                      <w:divBdr>
                        <w:top w:val="none" w:sz="0" w:space="0" w:color="auto"/>
                        <w:left w:val="none" w:sz="0" w:space="0" w:color="auto"/>
                        <w:bottom w:val="none" w:sz="0" w:space="0" w:color="auto"/>
                        <w:right w:val="none" w:sz="0" w:space="0" w:color="auto"/>
                      </w:divBdr>
                      <w:divsChild>
                        <w:div w:id="1291595332">
                          <w:marLeft w:val="0"/>
                          <w:marRight w:val="0"/>
                          <w:marTop w:val="0"/>
                          <w:marBottom w:val="0"/>
                          <w:divBdr>
                            <w:top w:val="none" w:sz="0" w:space="0" w:color="auto"/>
                            <w:left w:val="none" w:sz="0" w:space="0" w:color="auto"/>
                            <w:bottom w:val="none" w:sz="0" w:space="0" w:color="auto"/>
                            <w:right w:val="none" w:sz="0" w:space="0" w:color="auto"/>
                          </w:divBdr>
                        </w:div>
                      </w:divsChild>
                    </w:div>
                    <w:div w:id="249504506">
                      <w:marLeft w:val="0"/>
                      <w:marRight w:val="0"/>
                      <w:marTop w:val="0"/>
                      <w:marBottom w:val="0"/>
                      <w:divBdr>
                        <w:top w:val="none" w:sz="0" w:space="0" w:color="auto"/>
                        <w:left w:val="none" w:sz="0" w:space="0" w:color="auto"/>
                        <w:bottom w:val="none" w:sz="0" w:space="0" w:color="auto"/>
                        <w:right w:val="none" w:sz="0" w:space="0" w:color="auto"/>
                      </w:divBdr>
                      <w:divsChild>
                        <w:div w:id="1559438863">
                          <w:marLeft w:val="0"/>
                          <w:marRight w:val="0"/>
                          <w:marTop w:val="0"/>
                          <w:marBottom w:val="0"/>
                          <w:divBdr>
                            <w:top w:val="none" w:sz="0" w:space="0" w:color="auto"/>
                            <w:left w:val="none" w:sz="0" w:space="0" w:color="auto"/>
                            <w:bottom w:val="none" w:sz="0" w:space="0" w:color="auto"/>
                            <w:right w:val="none" w:sz="0" w:space="0" w:color="auto"/>
                          </w:divBdr>
                        </w:div>
                      </w:divsChild>
                    </w:div>
                    <w:div w:id="396125861">
                      <w:marLeft w:val="0"/>
                      <w:marRight w:val="0"/>
                      <w:marTop w:val="0"/>
                      <w:marBottom w:val="0"/>
                      <w:divBdr>
                        <w:top w:val="none" w:sz="0" w:space="0" w:color="auto"/>
                        <w:left w:val="none" w:sz="0" w:space="0" w:color="auto"/>
                        <w:bottom w:val="none" w:sz="0" w:space="0" w:color="auto"/>
                        <w:right w:val="none" w:sz="0" w:space="0" w:color="auto"/>
                      </w:divBdr>
                      <w:divsChild>
                        <w:div w:id="1363823588">
                          <w:marLeft w:val="0"/>
                          <w:marRight w:val="0"/>
                          <w:marTop w:val="0"/>
                          <w:marBottom w:val="0"/>
                          <w:divBdr>
                            <w:top w:val="none" w:sz="0" w:space="0" w:color="auto"/>
                            <w:left w:val="none" w:sz="0" w:space="0" w:color="auto"/>
                            <w:bottom w:val="none" w:sz="0" w:space="0" w:color="auto"/>
                            <w:right w:val="none" w:sz="0" w:space="0" w:color="auto"/>
                          </w:divBdr>
                        </w:div>
                      </w:divsChild>
                    </w:div>
                    <w:div w:id="1386561883">
                      <w:marLeft w:val="0"/>
                      <w:marRight w:val="0"/>
                      <w:marTop w:val="0"/>
                      <w:marBottom w:val="0"/>
                      <w:divBdr>
                        <w:top w:val="none" w:sz="0" w:space="0" w:color="auto"/>
                        <w:left w:val="none" w:sz="0" w:space="0" w:color="auto"/>
                        <w:bottom w:val="none" w:sz="0" w:space="0" w:color="auto"/>
                        <w:right w:val="none" w:sz="0" w:space="0" w:color="auto"/>
                      </w:divBdr>
                      <w:divsChild>
                        <w:div w:id="16601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2370">
                  <w:marLeft w:val="0"/>
                  <w:marRight w:val="0"/>
                  <w:marTop w:val="0"/>
                  <w:marBottom w:val="0"/>
                  <w:divBdr>
                    <w:top w:val="none" w:sz="0" w:space="0" w:color="auto"/>
                    <w:left w:val="none" w:sz="0" w:space="0" w:color="auto"/>
                    <w:bottom w:val="none" w:sz="0" w:space="0" w:color="auto"/>
                    <w:right w:val="none" w:sz="0" w:space="0" w:color="auto"/>
                  </w:divBdr>
                  <w:divsChild>
                    <w:div w:id="1951664694">
                      <w:marLeft w:val="0"/>
                      <w:marRight w:val="0"/>
                      <w:marTop w:val="0"/>
                      <w:marBottom w:val="0"/>
                      <w:divBdr>
                        <w:top w:val="none" w:sz="0" w:space="0" w:color="auto"/>
                        <w:left w:val="none" w:sz="0" w:space="0" w:color="auto"/>
                        <w:bottom w:val="none" w:sz="0" w:space="0" w:color="auto"/>
                        <w:right w:val="none" w:sz="0" w:space="0" w:color="auto"/>
                      </w:divBdr>
                    </w:div>
                    <w:div w:id="1114445619">
                      <w:marLeft w:val="0"/>
                      <w:marRight w:val="0"/>
                      <w:marTop w:val="0"/>
                      <w:marBottom w:val="0"/>
                      <w:divBdr>
                        <w:top w:val="none" w:sz="0" w:space="0" w:color="auto"/>
                        <w:left w:val="none" w:sz="0" w:space="0" w:color="auto"/>
                        <w:bottom w:val="none" w:sz="0" w:space="0" w:color="auto"/>
                        <w:right w:val="none" w:sz="0" w:space="0" w:color="auto"/>
                      </w:divBdr>
                      <w:divsChild>
                        <w:div w:id="1263874200">
                          <w:marLeft w:val="0"/>
                          <w:marRight w:val="0"/>
                          <w:marTop w:val="0"/>
                          <w:marBottom w:val="0"/>
                          <w:divBdr>
                            <w:top w:val="none" w:sz="0" w:space="0" w:color="auto"/>
                            <w:left w:val="none" w:sz="0" w:space="0" w:color="auto"/>
                            <w:bottom w:val="none" w:sz="0" w:space="0" w:color="auto"/>
                            <w:right w:val="none" w:sz="0" w:space="0" w:color="auto"/>
                          </w:divBdr>
                        </w:div>
                      </w:divsChild>
                    </w:div>
                    <w:div w:id="210846487">
                      <w:marLeft w:val="0"/>
                      <w:marRight w:val="0"/>
                      <w:marTop w:val="0"/>
                      <w:marBottom w:val="0"/>
                      <w:divBdr>
                        <w:top w:val="none" w:sz="0" w:space="0" w:color="auto"/>
                        <w:left w:val="none" w:sz="0" w:space="0" w:color="auto"/>
                        <w:bottom w:val="none" w:sz="0" w:space="0" w:color="auto"/>
                        <w:right w:val="none" w:sz="0" w:space="0" w:color="auto"/>
                      </w:divBdr>
                      <w:divsChild>
                        <w:div w:id="442966928">
                          <w:marLeft w:val="0"/>
                          <w:marRight w:val="0"/>
                          <w:marTop w:val="0"/>
                          <w:marBottom w:val="0"/>
                          <w:divBdr>
                            <w:top w:val="none" w:sz="0" w:space="0" w:color="auto"/>
                            <w:left w:val="none" w:sz="0" w:space="0" w:color="auto"/>
                            <w:bottom w:val="none" w:sz="0" w:space="0" w:color="auto"/>
                            <w:right w:val="none" w:sz="0" w:space="0" w:color="auto"/>
                          </w:divBdr>
                        </w:div>
                        <w:div w:id="1730960609">
                          <w:marLeft w:val="0"/>
                          <w:marRight w:val="0"/>
                          <w:marTop w:val="0"/>
                          <w:marBottom w:val="0"/>
                          <w:divBdr>
                            <w:top w:val="none" w:sz="0" w:space="0" w:color="auto"/>
                            <w:left w:val="none" w:sz="0" w:space="0" w:color="auto"/>
                            <w:bottom w:val="none" w:sz="0" w:space="0" w:color="auto"/>
                            <w:right w:val="none" w:sz="0" w:space="0" w:color="auto"/>
                          </w:divBdr>
                          <w:divsChild>
                            <w:div w:id="745154062">
                              <w:marLeft w:val="0"/>
                              <w:marRight w:val="0"/>
                              <w:marTop w:val="0"/>
                              <w:marBottom w:val="0"/>
                              <w:divBdr>
                                <w:top w:val="none" w:sz="0" w:space="0" w:color="auto"/>
                                <w:left w:val="none" w:sz="0" w:space="0" w:color="auto"/>
                                <w:bottom w:val="none" w:sz="0" w:space="0" w:color="auto"/>
                                <w:right w:val="none" w:sz="0" w:space="0" w:color="auto"/>
                              </w:divBdr>
                              <w:divsChild>
                                <w:div w:id="17326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7500">
                          <w:marLeft w:val="0"/>
                          <w:marRight w:val="0"/>
                          <w:marTop w:val="0"/>
                          <w:marBottom w:val="0"/>
                          <w:divBdr>
                            <w:top w:val="none" w:sz="0" w:space="0" w:color="auto"/>
                            <w:left w:val="none" w:sz="0" w:space="0" w:color="auto"/>
                            <w:bottom w:val="none" w:sz="0" w:space="0" w:color="auto"/>
                            <w:right w:val="none" w:sz="0" w:space="0" w:color="auto"/>
                          </w:divBdr>
                          <w:divsChild>
                            <w:div w:id="1780373064">
                              <w:marLeft w:val="0"/>
                              <w:marRight w:val="0"/>
                              <w:marTop w:val="0"/>
                              <w:marBottom w:val="0"/>
                              <w:divBdr>
                                <w:top w:val="none" w:sz="0" w:space="0" w:color="auto"/>
                                <w:left w:val="none" w:sz="0" w:space="0" w:color="auto"/>
                                <w:bottom w:val="none" w:sz="0" w:space="0" w:color="auto"/>
                                <w:right w:val="none" w:sz="0" w:space="0" w:color="auto"/>
                              </w:divBdr>
                              <w:divsChild>
                                <w:div w:id="11056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00270">
                          <w:marLeft w:val="0"/>
                          <w:marRight w:val="0"/>
                          <w:marTop w:val="0"/>
                          <w:marBottom w:val="0"/>
                          <w:divBdr>
                            <w:top w:val="none" w:sz="0" w:space="0" w:color="auto"/>
                            <w:left w:val="none" w:sz="0" w:space="0" w:color="auto"/>
                            <w:bottom w:val="none" w:sz="0" w:space="0" w:color="auto"/>
                            <w:right w:val="none" w:sz="0" w:space="0" w:color="auto"/>
                          </w:divBdr>
                          <w:divsChild>
                            <w:div w:id="1831827577">
                              <w:marLeft w:val="0"/>
                              <w:marRight w:val="0"/>
                              <w:marTop w:val="0"/>
                              <w:marBottom w:val="0"/>
                              <w:divBdr>
                                <w:top w:val="none" w:sz="0" w:space="0" w:color="auto"/>
                                <w:left w:val="none" w:sz="0" w:space="0" w:color="auto"/>
                                <w:bottom w:val="none" w:sz="0" w:space="0" w:color="auto"/>
                                <w:right w:val="none" w:sz="0" w:space="0" w:color="auto"/>
                              </w:divBdr>
                              <w:divsChild>
                                <w:div w:id="9236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59317">
                      <w:marLeft w:val="0"/>
                      <w:marRight w:val="0"/>
                      <w:marTop w:val="0"/>
                      <w:marBottom w:val="0"/>
                      <w:divBdr>
                        <w:top w:val="none" w:sz="0" w:space="0" w:color="auto"/>
                        <w:left w:val="none" w:sz="0" w:space="0" w:color="auto"/>
                        <w:bottom w:val="none" w:sz="0" w:space="0" w:color="auto"/>
                        <w:right w:val="none" w:sz="0" w:space="0" w:color="auto"/>
                      </w:divBdr>
                      <w:divsChild>
                        <w:div w:id="1719864468">
                          <w:marLeft w:val="0"/>
                          <w:marRight w:val="0"/>
                          <w:marTop w:val="0"/>
                          <w:marBottom w:val="0"/>
                          <w:divBdr>
                            <w:top w:val="none" w:sz="0" w:space="0" w:color="auto"/>
                            <w:left w:val="none" w:sz="0" w:space="0" w:color="auto"/>
                            <w:bottom w:val="none" w:sz="0" w:space="0" w:color="auto"/>
                            <w:right w:val="none" w:sz="0" w:space="0" w:color="auto"/>
                          </w:divBdr>
                        </w:div>
                        <w:div w:id="441610550">
                          <w:marLeft w:val="0"/>
                          <w:marRight w:val="0"/>
                          <w:marTop w:val="0"/>
                          <w:marBottom w:val="0"/>
                          <w:divBdr>
                            <w:top w:val="none" w:sz="0" w:space="0" w:color="auto"/>
                            <w:left w:val="none" w:sz="0" w:space="0" w:color="auto"/>
                            <w:bottom w:val="none" w:sz="0" w:space="0" w:color="auto"/>
                            <w:right w:val="none" w:sz="0" w:space="0" w:color="auto"/>
                          </w:divBdr>
                          <w:divsChild>
                            <w:div w:id="1250770789">
                              <w:marLeft w:val="0"/>
                              <w:marRight w:val="0"/>
                              <w:marTop w:val="0"/>
                              <w:marBottom w:val="0"/>
                              <w:divBdr>
                                <w:top w:val="none" w:sz="0" w:space="0" w:color="auto"/>
                                <w:left w:val="none" w:sz="0" w:space="0" w:color="auto"/>
                                <w:bottom w:val="none" w:sz="0" w:space="0" w:color="auto"/>
                                <w:right w:val="none" w:sz="0" w:space="0" w:color="auto"/>
                              </w:divBdr>
                              <w:divsChild>
                                <w:div w:id="1092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6372">
                          <w:marLeft w:val="0"/>
                          <w:marRight w:val="0"/>
                          <w:marTop w:val="0"/>
                          <w:marBottom w:val="0"/>
                          <w:divBdr>
                            <w:top w:val="none" w:sz="0" w:space="0" w:color="auto"/>
                            <w:left w:val="none" w:sz="0" w:space="0" w:color="auto"/>
                            <w:bottom w:val="none" w:sz="0" w:space="0" w:color="auto"/>
                            <w:right w:val="none" w:sz="0" w:space="0" w:color="auto"/>
                          </w:divBdr>
                          <w:divsChild>
                            <w:div w:id="1920822150">
                              <w:marLeft w:val="0"/>
                              <w:marRight w:val="0"/>
                              <w:marTop w:val="0"/>
                              <w:marBottom w:val="0"/>
                              <w:divBdr>
                                <w:top w:val="none" w:sz="0" w:space="0" w:color="auto"/>
                                <w:left w:val="none" w:sz="0" w:space="0" w:color="auto"/>
                                <w:bottom w:val="none" w:sz="0" w:space="0" w:color="auto"/>
                                <w:right w:val="none" w:sz="0" w:space="0" w:color="auto"/>
                              </w:divBdr>
                              <w:divsChild>
                                <w:div w:id="11245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61492">
                          <w:marLeft w:val="0"/>
                          <w:marRight w:val="0"/>
                          <w:marTop w:val="0"/>
                          <w:marBottom w:val="0"/>
                          <w:divBdr>
                            <w:top w:val="none" w:sz="0" w:space="0" w:color="auto"/>
                            <w:left w:val="none" w:sz="0" w:space="0" w:color="auto"/>
                            <w:bottom w:val="none" w:sz="0" w:space="0" w:color="auto"/>
                            <w:right w:val="none" w:sz="0" w:space="0" w:color="auto"/>
                          </w:divBdr>
                          <w:divsChild>
                            <w:div w:id="16762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7083">
                      <w:marLeft w:val="0"/>
                      <w:marRight w:val="0"/>
                      <w:marTop w:val="0"/>
                      <w:marBottom w:val="0"/>
                      <w:divBdr>
                        <w:top w:val="none" w:sz="0" w:space="0" w:color="auto"/>
                        <w:left w:val="none" w:sz="0" w:space="0" w:color="auto"/>
                        <w:bottom w:val="none" w:sz="0" w:space="0" w:color="auto"/>
                        <w:right w:val="none" w:sz="0" w:space="0" w:color="auto"/>
                      </w:divBdr>
                      <w:divsChild>
                        <w:div w:id="1050112621">
                          <w:marLeft w:val="0"/>
                          <w:marRight w:val="0"/>
                          <w:marTop w:val="0"/>
                          <w:marBottom w:val="0"/>
                          <w:divBdr>
                            <w:top w:val="none" w:sz="0" w:space="0" w:color="auto"/>
                            <w:left w:val="none" w:sz="0" w:space="0" w:color="auto"/>
                            <w:bottom w:val="none" w:sz="0" w:space="0" w:color="auto"/>
                            <w:right w:val="none" w:sz="0" w:space="0" w:color="auto"/>
                          </w:divBdr>
                        </w:div>
                      </w:divsChild>
                    </w:div>
                    <w:div w:id="72750130">
                      <w:marLeft w:val="0"/>
                      <w:marRight w:val="0"/>
                      <w:marTop w:val="0"/>
                      <w:marBottom w:val="0"/>
                      <w:divBdr>
                        <w:top w:val="none" w:sz="0" w:space="0" w:color="auto"/>
                        <w:left w:val="none" w:sz="0" w:space="0" w:color="auto"/>
                        <w:bottom w:val="none" w:sz="0" w:space="0" w:color="auto"/>
                        <w:right w:val="none" w:sz="0" w:space="0" w:color="auto"/>
                      </w:divBdr>
                      <w:divsChild>
                        <w:div w:id="121464943">
                          <w:marLeft w:val="0"/>
                          <w:marRight w:val="0"/>
                          <w:marTop w:val="0"/>
                          <w:marBottom w:val="0"/>
                          <w:divBdr>
                            <w:top w:val="none" w:sz="0" w:space="0" w:color="auto"/>
                            <w:left w:val="none" w:sz="0" w:space="0" w:color="auto"/>
                            <w:bottom w:val="none" w:sz="0" w:space="0" w:color="auto"/>
                            <w:right w:val="none" w:sz="0" w:space="0" w:color="auto"/>
                          </w:divBdr>
                        </w:div>
                      </w:divsChild>
                    </w:div>
                    <w:div w:id="1832210867">
                      <w:marLeft w:val="0"/>
                      <w:marRight w:val="0"/>
                      <w:marTop w:val="0"/>
                      <w:marBottom w:val="0"/>
                      <w:divBdr>
                        <w:top w:val="none" w:sz="0" w:space="0" w:color="auto"/>
                        <w:left w:val="none" w:sz="0" w:space="0" w:color="auto"/>
                        <w:bottom w:val="none" w:sz="0" w:space="0" w:color="auto"/>
                        <w:right w:val="none" w:sz="0" w:space="0" w:color="auto"/>
                      </w:divBdr>
                      <w:divsChild>
                        <w:div w:id="1613591930">
                          <w:marLeft w:val="0"/>
                          <w:marRight w:val="0"/>
                          <w:marTop w:val="0"/>
                          <w:marBottom w:val="0"/>
                          <w:divBdr>
                            <w:top w:val="none" w:sz="0" w:space="0" w:color="auto"/>
                            <w:left w:val="none" w:sz="0" w:space="0" w:color="auto"/>
                            <w:bottom w:val="none" w:sz="0" w:space="0" w:color="auto"/>
                            <w:right w:val="none" w:sz="0" w:space="0" w:color="auto"/>
                          </w:divBdr>
                        </w:div>
                      </w:divsChild>
                    </w:div>
                    <w:div w:id="2051763398">
                      <w:marLeft w:val="0"/>
                      <w:marRight w:val="0"/>
                      <w:marTop w:val="0"/>
                      <w:marBottom w:val="0"/>
                      <w:divBdr>
                        <w:top w:val="none" w:sz="0" w:space="0" w:color="auto"/>
                        <w:left w:val="none" w:sz="0" w:space="0" w:color="auto"/>
                        <w:bottom w:val="none" w:sz="0" w:space="0" w:color="auto"/>
                        <w:right w:val="none" w:sz="0" w:space="0" w:color="auto"/>
                      </w:divBdr>
                      <w:divsChild>
                        <w:div w:id="13922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450">
                  <w:marLeft w:val="0"/>
                  <w:marRight w:val="0"/>
                  <w:marTop w:val="0"/>
                  <w:marBottom w:val="0"/>
                  <w:divBdr>
                    <w:top w:val="none" w:sz="0" w:space="0" w:color="auto"/>
                    <w:left w:val="none" w:sz="0" w:space="0" w:color="auto"/>
                    <w:bottom w:val="none" w:sz="0" w:space="0" w:color="auto"/>
                    <w:right w:val="none" w:sz="0" w:space="0" w:color="auto"/>
                  </w:divBdr>
                  <w:divsChild>
                    <w:div w:id="1537157433">
                      <w:marLeft w:val="0"/>
                      <w:marRight w:val="0"/>
                      <w:marTop w:val="0"/>
                      <w:marBottom w:val="0"/>
                      <w:divBdr>
                        <w:top w:val="none" w:sz="0" w:space="0" w:color="auto"/>
                        <w:left w:val="none" w:sz="0" w:space="0" w:color="auto"/>
                        <w:bottom w:val="none" w:sz="0" w:space="0" w:color="auto"/>
                        <w:right w:val="none" w:sz="0" w:space="0" w:color="auto"/>
                      </w:divBdr>
                    </w:div>
                    <w:div w:id="1777554226">
                      <w:marLeft w:val="0"/>
                      <w:marRight w:val="0"/>
                      <w:marTop w:val="0"/>
                      <w:marBottom w:val="0"/>
                      <w:divBdr>
                        <w:top w:val="none" w:sz="0" w:space="0" w:color="auto"/>
                        <w:left w:val="none" w:sz="0" w:space="0" w:color="auto"/>
                        <w:bottom w:val="none" w:sz="0" w:space="0" w:color="auto"/>
                        <w:right w:val="none" w:sz="0" w:space="0" w:color="auto"/>
                      </w:divBdr>
                      <w:divsChild>
                        <w:div w:id="224533495">
                          <w:marLeft w:val="0"/>
                          <w:marRight w:val="0"/>
                          <w:marTop w:val="0"/>
                          <w:marBottom w:val="0"/>
                          <w:divBdr>
                            <w:top w:val="none" w:sz="0" w:space="0" w:color="auto"/>
                            <w:left w:val="none" w:sz="0" w:space="0" w:color="auto"/>
                            <w:bottom w:val="none" w:sz="0" w:space="0" w:color="auto"/>
                            <w:right w:val="none" w:sz="0" w:space="0" w:color="auto"/>
                          </w:divBdr>
                        </w:div>
                      </w:divsChild>
                    </w:div>
                    <w:div w:id="1821997331">
                      <w:marLeft w:val="0"/>
                      <w:marRight w:val="0"/>
                      <w:marTop w:val="0"/>
                      <w:marBottom w:val="0"/>
                      <w:divBdr>
                        <w:top w:val="none" w:sz="0" w:space="0" w:color="auto"/>
                        <w:left w:val="none" w:sz="0" w:space="0" w:color="auto"/>
                        <w:bottom w:val="none" w:sz="0" w:space="0" w:color="auto"/>
                        <w:right w:val="none" w:sz="0" w:space="0" w:color="auto"/>
                      </w:divBdr>
                      <w:divsChild>
                        <w:div w:id="1061635333">
                          <w:marLeft w:val="0"/>
                          <w:marRight w:val="0"/>
                          <w:marTop w:val="0"/>
                          <w:marBottom w:val="0"/>
                          <w:divBdr>
                            <w:top w:val="none" w:sz="0" w:space="0" w:color="auto"/>
                            <w:left w:val="none" w:sz="0" w:space="0" w:color="auto"/>
                            <w:bottom w:val="none" w:sz="0" w:space="0" w:color="auto"/>
                            <w:right w:val="none" w:sz="0" w:space="0" w:color="auto"/>
                          </w:divBdr>
                        </w:div>
                      </w:divsChild>
                    </w:div>
                    <w:div w:id="1401487930">
                      <w:marLeft w:val="0"/>
                      <w:marRight w:val="0"/>
                      <w:marTop w:val="0"/>
                      <w:marBottom w:val="0"/>
                      <w:divBdr>
                        <w:top w:val="none" w:sz="0" w:space="0" w:color="auto"/>
                        <w:left w:val="none" w:sz="0" w:space="0" w:color="auto"/>
                        <w:bottom w:val="none" w:sz="0" w:space="0" w:color="auto"/>
                        <w:right w:val="none" w:sz="0" w:space="0" w:color="auto"/>
                      </w:divBdr>
                      <w:divsChild>
                        <w:div w:id="873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1714">
                  <w:marLeft w:val="0"/>
                  <w:marRight w:val="0"/>
                  <w:marTop w:val="0"/>
                  <w:marBottom w:val="0"/>
                  <w:divBdr>
                    <w:top w:val="none" w:sz="0" w:space="0" w:color="auto"/>
                    <w:left w:val="none" w:sz="0" w:space="0" w:color="auto"/>
                    <w:bottom w:val="none" w:sz="0" w:space="0" w:color="auto"/>
                    <w:right w:val="none" w:sz="0" w:space="0" w:color="auto"/>
                  </w:divBdr>
                  <w:divsChild>
                    <w:div w:id="456801627">
                      <w:marLeft w:val="0"/>
                      <w:marRight w:val="0"/>
                      <w:marTop w:val="0"/>
                      <w:marBottom w:val="0"/>
                      <w:divBdr>
                        <w:top w:val="none" w:sz="0" w:space="0" w:color="auto"/>
                        <w:left w:val="none" w:sz="0" w:space="0" w:color="auto"/>
                        <w:bottom w:val="none" w:sz="0" w:space="0" w:color="auto"/>
                        <w:right w:val="none" w:sz="0" w:space="0" w:color="auto"/>
                      </w:divBdr>
                    </w:div>
                  </w:divsChild>
                </w:div>
                <w:div w:id="1647319544">
                  <w:marLeft w:val="0"/>
                  <w:marRight w:val="0"/>
                  <w:marTop w:val="0"/>
                  <w:marBottom w:val="0"/>
                  <w:divBdr>
                    <w:top w:val="none" w:sz="0" w:space="0" w:color="auto"/>
                    <w:left w:val="none" w:sz="0" w:space="0" w:color="auto"/>
                    <w:bottom w:val="none" w:sz="0" w:space="0" w:color="auto"/>
                    <w:right w:val="none" w:sz="0" w:space="0" w:color="auto"/>
                  </w:divBdr>
                  <w:divsChild>
                    <w:div w:id="39868080">
                      <w:marLeft w:val="0"/>
                      <w:marRight w:val="0"/>
                      <w:marTop w:val="0"/>
                      <w:marBottom w:val="0"/>
                      <w:divBdr>
                        <w:top w:val="none" w:sz="0" w:space="0" w:color="auto"/>
                        <w:left w:val="none" w:sz="0" w:space="0" w:color="auto"/>
                        <w:bottom w:val="none" w:sz="0" w:space="0" w:color="auto"/>
                        <w:right w:val="none" w:sz="0" w:space="0" w:color="auto"/>
                      </w:divBdr>
                    </w:div>
                    <w:div w:id="466317467">
                      <w:marLeft w:val="0"/>
                      <w:marRight w:val="0"/>
                      <w:marTop w:val="0"/>
                      <w:marBottom w:val="0"/>
                      <w:divBdr>
                        <w:top w:val="none" w:sz="0" w:space="0" w:color="auto"/>
                        <w:left w:val="none" w:sz="0" w:space="0" w:color="auto"/>
                        <w:bottom w:val="none" w:sz="0" w:space="0" w:color="auto"/>
                        <w:right w:val="none" w:sz="0" w:space="0" w:color="auto"/>
                      </w:divBdr>
                      <w:divsChild>
                        <w:div w:id="1280720477">
                          <w:marLeft w:val="0"/>
                          <w:marRight w:val="0"/>
                          <w:marTop w:val="0"/>
                          <w:marBottom w:val="0"/>
                          <w:divBdr>
                            <w:top w:val="none" w:sz="0" w:space="0" w:color="auto"/>
                            <w:left w:val="none" w:sz="0" w:space="0" w:color="auto"/>
                            <w:bottom w:val="none" w:sz="0" w:space="0" w:color="auto"/>
                            <w:right w:val="none" w:sz="0" w:space="0" w:color="auto"/>
                          </w:divBdr>
                        </w:div>
                      </w:divsChild>
                    </w:div>
                    <w:div w:id="1741175674">
                      <w:marLeft w:val="0"/>
                      <w:marRight w:val="0"/>
                      <w:marTop w:val="0"/>
                      <w:marBottom w:val="0"/>
                      <w:divBdr>
                        <w:top w:val="none" w:sz="0" w:space="0" w:color="auto"/>
                        <w:left w:val="none" w:sz="0" w:space="0" w:color="auto"/>
                        <w:bottom w:val="none" w:sz="0" w:space="0" w:color="auto"/>
                        <w:right w:val="none" w:sz="0" w:space="0" w:color="auto"/>
                      </w:divBdr>
                      <w:divsChild>
                        <w:div w:id="3246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1085">
                  <w:marLeft w:val="0"/>
                  <w:marRight w:val="0"/>
                  <w:marTop w:val="0"/>
                  <w:marBottom w:val="0"/>
                  <w:divBdr>
                    <w:top w:val="none" w:sz="0" w:space="0" w:color="auto"/>
                    <w:left w:val="none" w:sz="0" w:space="0" w:color="auto"/>
                    <w:bottom w:val="none" w:sz="0" w:space="0" w:color="auto"/>
                    <w:right w:val="none" w:sz="0" w:space="0" w:color="auto"/>
                  </w:divBdr>
                  <w:divsChild>
                    <w:div w:id="1587418509">
                      <w:marLeft w:val="0"/>
                      <w:marRight w:val="0"/>
                      <w:marTop w:val="0"/>
                      <w:marBottom w:val="0"/>
                      <w:divBdr>
                        <w:top w:val="none" w:sz="0" w:space="0" w:color="auto"/>
                        <w:left w:val="none" w:sz="0" w:space="0" w:color="auto"/>
                        <w:bottom w:val="none" w:sz="0" w:space="0" w:color="auto"/>
                        <w:right w:val="none" w:sz="0" w:space="0" w:color="auto"/>
                      </w:divBdr>
                    </w:div>
                    <w:div w:id="1691760467">
                      <w:marLeft w:val="0"/>
                      <w:marRight w:val="0"/>
                      <w:marTop w:val="0"/>
                      <w:marBottom w:val="0"/>
                      <w:divBdr>
                        <w:top w:val="none" w:sz="0" w:space="0" w:color="auto"/>
                        <w:left w:val="none" w:sz="0" w:space="0" w:color="auto"/>
                        <w:bottom w:val="none" w:sz="0" w:space="0" w:color="auto"/>
                        <w:right w:val="none" w:sz="0" w:space="0" w:color="auto"/>
                      </w:divBdr>
                      <w:divsChild>
                        <w:div w:id="1380784866">
                          <w:marLeft w:val="0"/>
                          <w:marRight w:val="0"/>
                          <w:marTop w:val="0"/>
                          <w:marBottom w:val="0"/>
                          <w:divBdr>
                            <w:top w:val="none" w:sz="0" w:space="0" w:color="auto"/>
                            <w:left w:val="none" w:sz="0" w:space="0" w:color="auto"/>
                            <w:bottom w:val="none" w:sz="0" w:space="0" w:color="auto"/>
                            <w:right w:val="none" w:sz="0" w:space="0" w:color="auto"/>
                          </w:divBdr>
                        </w:div>
                      </w:divsChild>
                    </w:div>
                    <w:div w:id="1461413331">
                      <w:marLeft w:val="0"/>
                      <w:marRight w:val="0"/>
                      <w:marTop w:val="0"/>
                      <w:marBottom w:val="0"/>
                      <w:divBdr>
                        <w:top w:val="none" w:sz="0" w:space="0" w:color="auto"/>
                        <w:left w:val="none" w:sz="0" w:space="0" w:color="auto"/>
                        <w:bottom w:val="none" w:sz="0" w:space="0" w:color="auto"/>
                        <w:right w:val="none" w:sz="0" w:space="0" w:color="auto"/>
                      </w:divBdr>
                      <w:divsChild>
                        <w:div w:id="2070574974">
                          <w:marLeft w:val="0"/>
                          <w:marRight w:val="0"/>
                          <w:marTop w:val="0"/>
                          <w:marBottom w:val="0"/>
                          <w:divBdr>
                            <w:top w:val="none" w:sz="0" w:space="0" w:color="auto"/>
                            <w:left w:val="none" w:sz="0" w:space="0" w:color="auto"/>
                            <w:bottom w:val="none" w:sz="0" w:space="0" w:color="auto"/>
                            <w:right w:val="none" w:sz="0" w:space="0" w:color="auto"/>
                          </w:divBdr>
                        </w:div>
                      </w:divsChild>
                    </w:div>
                    <w:div w:id="2120486297">
                      <w:marLeft w:val="0"/>
                      <w:marRight w:val="0"/>
                      <w:marTop w:val="0"/>
                      <w:marBottom w:val="0"/>
                      <w:divBdr>
                        <w:top w:val="none" w:sz="0" w:space="0" w:color="auto"/>
                        <w:left w:val="none" w:sz="0" w:space="0" w:color="auto"/>
                        <w:bottom w:val="none" w:sz="0" w:space="0" w:color="auto"/>
                        <w:right w:val="none" w:sz="0" w:space="0" w:color="auto"/>
                      </w:divBdr>
                      <w:divsChild>
                        <w:div w:id="1934628899">
                          <w:marLeft w:val="0"/>
                          <w:marRight w:val="0"/>
                          <w:marTop w:val="0"/>
                          <w:marBottom w:val="0"/>
                          <w:divBdr>
                            <w:top w:val="none" w:sz="0" w:space="0" w:color="auto"/>
                            <w:left w:val="none" w:sz="0" w:space="0" w:color="auto"/>
                            <w:bottom w:val="none" w:sz="0" w:space="0" w:color="auto"/>
                            <w:right w:val="none" w:sz="0" w:space="0" w:color="auto"/>
                          </w:divBdr>
                        </w:div>
                        <w:div w:id="75246176">
                          <w:marLeft w:val="0"/>
                          <w:marRight w:val="0"/>
                          <w:marTop w:val="0"/>
                          <w:marBottom w:val="0"/>
                          <w:divBdr>
                            <w:top w:val="none" w:sz="0" w:space="0" w:color="auto"/>
                            <w:left w:val="none" w:sz="0" w:space="0" w:color="auto"/>
                            <w:bottom w:val="none" w:sz="0" w:space="0" w:color="auto"/>
                            <w:right w:val="none" w:sz="0" w:space="0" w:color="auto"/>
                          </w:divBdr>
                          <w:divsChild>
                            <w:div w:id="1221477965">
                              <w:marLeft w:val="0"/>
                              <w:marRight w:val="0"/>
                              <w:marTop w:val="0"/>
                              <w:marBottom w:val="0"/>
                              <w:divBdr>
                                <w:top w:val="none" w:sz="0" w:space="0" w:color="auto"/>
                                <w:left w:val="none" w:sz="0" w:space="0" w:color="auto"/>
                                <w:bottom w:val="none" w:sz="0" w:space="0" w:color="auto"/>
                                <w:right w:val="none" w:sz="0" w:space="0" w:color="auto"/>
                              </w:divBdr>
                              <w:divsChild>
                                <w:div w:id="3486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14271">
                          <w:marLeft w:val="0"/>
                          <w:marRight w:val="0"/>
                          <w:marTop w:val="0"/>
                          <w:marBottom w:val="0"/>
                          <w:divBdr>
                            <w:top w:val="none" w:sz="0" w:space="0" w:color="auto"/>
                            <w:left w:val="none" w:sz="0" w:space="0" w:color="auto"/>
                            <w:bottom w:val="none" w:sz="0" w:space="0" w:color="auto"/>
                            <w:right w:val="none" w:sz="0" w:space="0" w:color="auto"/>
                          </w:divBdr>
                          <w:divsChild>
                            <w:div w:id="461195775">
                              <w:marLeft w:val="0"/>
                              <w:marRight w:val="0"/>
                              <w:marTop w:val="0"/>
                              <w:marBottom w:val="0"/>
                              <w:divBdr>
                                <w:top w:val="none" w:sz="0" w:space="0" w:color="auto"/>
                                <w:left w:val="none" w:sz="0" w:space="0" w:color="auto"/>
                                <w:bottom w:val="none" w:sz="0" w:space="0" w:color="auto"/>
                                <w:right w:val="none" w:sz="0" w:space="0" w:color="auto"/>
                              </w:divBdr>
                              <w:divsChild>
                                <w:div w:id="1223712016">
                                  <w:marLeft w:val="0"/>
                                  <w:marRight w:val="0"/>
                                  <w:marTop w:val="0"/>
                                  <w:marBottom w:val="0"/>
                                  <w:divBdr>
                                    <w:top w:val="none" w:sz="0" w:space="0" w:color="auto"/>
                                    <w:left w:val="none" w:sz="0" w:space="0" w:color="auto"/>
                                    <w:bottom w:val="none" w:sz="0" w:space="0" w:color="auto"/>
                                    <w:right w:val="none" w:sz="0" w:space="0" w:color="auto"/>
                                  </w:divBdr>
                                </w:div>
                                <w:div w:id="387610410">
                                  <w:marLeft w:val="0"/>
                                  <w:marRight w:val="0"/>
                                  <w:marTop w:val="0"/>
                                  <w:marBottom w:val="0"/>
                                  <w:divBdr>
                                    <w:top w:val="none" w:sz="0" w:space="0" w:color="auto"/>
                                    <w:left w:val="none" w:sz="0" w:space="0" w:color="auto"/>
                                    <w:bottom w:val="none" w:sz="0" w:space="0" w:color="auto"/>
                                    <w:right w:val="none" w:sz="0" w:space="0" w:color="auto"/>
                                  </w:divBdr>
                                  <w:divsChild>
                                    <w:div w:id="1673487428">
                                      <w:marLeft w:val="0"/>
                                      <w:marRight w:val="0"/>
                                      <w:marTop w:val="0"/>
                                      <w:marBottom w:val="0"/>
                                      <w:divBdr>
                                        <w:top w:val="none" w:sz="0" w:space="0" w:color="auto"/>
                                        <w:left w:val="none" w:sz="0" w:space="0" w:color="auto"/>
                                        <w:bottom w:val="none" w:sz="0" w:space="0" w:color="auto"/>
                                        <w:right w:val="none" w:sz="0" w:space="0" w:color="auto"/>
                                      </w:divBdr>
                                    </w:div>
                                  </w:divsChild>
                                </w:div>
                                <w:div w:id="310330825">
                                  <w:marLeft w:val="0"/>
                                  <w:marRight w:val="0"/>
                                  <w:marTop w:val="0"/>
                                  <w:marBottom w:val="0"/>
                                  <w:divBdr>
                                    <w:top w:val="none" w:sz="0" w:space="0" w:color="auto"/>
                                    <w:left w:val="none" w:sz="0" w:space="0" w:color="auto"/>
                                    <w:bottom w:val="none" w:sz="0" w:space="0" w:color="auto"/>
                                    <w:right w:val="none" w:sz="0" w:space="0" w:color="auto"/>
                                  </w:divBdr>
                                  <w:divsChild>
                                    <w:div w:id="1058630174">
                                      <w:marLeft w:val="0"/>
                                      <w:marRight w:val="0"/>
                                      <w:marTop w:val="0"/>
                                      <w:marBottom w:val="0"/>
                                      <w:divBdr>
                                        <w:top w:val="none" w:sz="0" w:space="0" w:color="auto"/>
                                        <w:left w:val="none" w:sz="0" w:space="0" w:color="auto"/>
                                        <w:bottom w:val="none" w:sz="0" w:space="0" w:color="auto"/>
                                        <w:right w:val="none" w:sz="0" w:space="0" w:color="auto"/>
                                      </w:divBdr>
                                    </w:div>
                                  </w:divsChild>
                                </w:div>
                                <w:div w:id="504709675">
                                  <w:marLeft w:val="0"/>
                                  <w:marRight w:val="0"/>
                                  <w:marTop w:val="0"/>
                                  <w:marBottom w:val="0"/>
                                  <w:divBdr>
                                    <w:top w:val="none" w:sz="0" w:space="0" w:color="auto"/>
                                    <w:left w:val="none" w:sz="0" w:space="0" w:color="auto"/>
                                    <w:bottom w:val="none" w:sz="0" w:space="0" w:color="auto"/>
                                    <w:right w:val="none" w:sz="0" w:space="0" w:color="auto"/>
                                  </w:divBdr>
                                  <w:divsChild>
                                    <w:div w:id="1060906044">
                                      <w:marLeft w:val="0"/>
                                      <w:marRight w:val="0"/>
                                      <w:marTop w:val="0"/>
                                      <w:marBottom w:val="0"/>
                                      <w:divBdr>
                                        <w:top w:val="none" w:sz="0" w:space="0" w:color="auto"/>
                                        <w:left w:val="none" w:sz="0" w:space="0" w:color="auto"/>
                                        <w:bottom w:val="none" w:sz="0" w:space="0" w:color="auto"/>
                                        <w:right w:val="none" w:sz="0" w:space="0" w:color="auto"/>
                                      </w:divBdr>
                                    </w:div>
                                  </w:divsChild>
                                </w:div>
                                <w:div w:id="1691757748">
                                  <w:marLeft w:val="0"/>
                                  <w:marRight w:val="0"/>
                                  <w:marTop w:val="0"/>
                                  <w:marBottom w:val="0"/>
                                  <w:divBdr>
                                    <w:top w:val="none" w:sz="0" w:space="0" w:color="auto"/>
                                    <w:left w:val="none" w:sz="0" w:space="0" w:color="auto"/>
                                    <w:bottom w:val="none" w:sz="0" w:space="0" w:color="auto"/>
                                    <w:right w:val="none" w:sz="0" w:space="0" w:color="auto"/>
                                  </w:divBdr>
                                  <w:divsChild>
                                    <w:div w:id="4259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497352">
                      <w:marLeft w:val="0"/>
                      <w:marRight w:val="0"/>
                      <w:marTop w:val="0"/>
                      <w:marBottom w:val="0"/>
                      <w:divBdr>
                        <w:top w:val="none" w:sz="0" w:space="0" w:color="auto"/>
                        <w:left w:val="none" w:sz="0" w:space="0" w:color="auto"/>
                        <w:bottom w:val="none" w:sz="0" w:space="0" w:color="auto"/>
                        <w:right w:val="none" w:sz="0" w:space="0" w:color="auto"/>
                      </w:divBdr>
                      <w:divsChild>
                        <w:div w:id="831332922">
                          <w:marLeft w:val="0"/>
                          <w:marRight w:val="0"/>
                          <w:marTop w:val="0"/>
                          <w:marBottom w:val="0"/>
                          <w:divBdr>
                            <w:top w:val="none" w:sz="0" w:space="0" w:color="auto"/>
                            <w:left w:val="none" w:sz="0" w:space="0" w:color="auto"/>
                            <w:bottom w:val="none" w:sz="0" w:space="0" w:color="auto"/>
                            <w:right w:val="none" w:sz="0" w:space="0" w:color="auto"/>
                          </w:divBdr>
                        </w:div>
                      </w:divsChild>
                    </w:div>
                    <w:div w:id="934898557">
                      <w:marLeft w:val="0"/>
                      <w:marRight w:val="0"/>
                      <w:marTop w:val="0"/>
                      <w:marBottom w:val="0"/>
                      <w:divBdr>
                        <w:top w:val="none" w:sz="0" w:space="0" w:color="auto"/>
                        <w:left w:val="none" w:sz="0" w:space="0" w:color="auto"/>
                        <w:bottom w:val="none" w:sz="0" w:space="0" w:color="auto"/>
                        <w:right w:val="none" w:sz="0" w:space="0" w:color="auto"/>
                      </w:divBdr>
                      <w:divsChild>
                        <w:div w:id="16410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69807">
                  <w:marLeft w:val="0"/>
                  <w:marRight w:val="0"/>
                  <w:marTop w:val="0"/>
                  <w:marBottom w:val="0"/>
                  <w:divBdr>
                    <w:top w:val="none" w:sz="0" w:space="0" w:color="auto"/>
                    <w:left w:val="none" w:sz="0" w:space="0" w:color="auto"/>
                    <w:bottom w:val="none" w:sz="0" w:space="0" w:color="auto"/>
                    <w:right w:val="none" w:sz="0" w:space="0" w:color="auto"/>
                  </w:divBdr>
                  <w:divsChild>
                    <w:div w:id="329021025">
                      <w:marLeft w:val="0"/>
                      <w:marRight w:val="0"/>
                      <w:marTop w:val="0"/>
                      <w:marBottom w:val="0"/>
                      <w:divBdr>
                        <w:top w:val="none" w:sz="0" w:space="0" w:color="auto"/>
                        <w:left w:val="none" w:sz="0" w:space="0" w:color="auto"/>
                        <w:bottom w:val="none" w:sz="0" w:space="0" w:color="auto"/>
                        <w:right w:val="none" w:sz="0" w:space="0" w:color="auto"/>
                      </w:divBdr>
                    </w:div>
                    <w:div w:id="1846239395">
                      <w:marLeft w:val="0"/>
                      <w:marRight w:val="0"/>
                      <w:marTop w:val="0"/>
                      <w:marBottom w:val="0"/>
                      <w:divBdr>
                        <w:top w:val="none" w:sz="0" w:space="0" w:color="auto"/>
                        <w:left w:val="none" w:sz="0" w:space="0" w:color="auto"/>
                        <w:bottom w:val="none" w:sz="0" w:space="0" w:color="auto"/>
                        <w:right w:val="none" w:sz="0" w:space="0" w:color="auto"/>
                      </w:divBdr>
                      <w:divsChild>
                        <w:div w:id="633602220">
                          <w:marLeft w:val="0"/>
                          <w:marRight w:val="0"/>
                          <w:marTop w:val="0"/>
                          <w:marBottom w:val="0"/>
                          <w:divBdr>
                            <w:top w:val="none" w:sz="0" w:space="0" w:color="auto"/>
                            <w:left w:val="none" w:sz="0" w:space="0" w:color="auto"/>
                            <w:bottom w:val="none" w:sz="0" w:space="0" w:color="auto"/>
                            <w:right w:val="none" w:sz="0" w:space="0" w:color="auto"/>
                          </w:divBdr>
                        </w:div>
                        <w:div w:id="587345246">
                          <w:marLeft w:val="0"/>
                          <w:marRight w:val="0"/>
                          <w:marTop w:val="0"/>
                          <w:marBottom w:val="0"/>
                          <w:divBdr>
                            <w:top w:val="none" w:sz="0" w:space="0" w:color="auto"/>
                            <w:left w:val="none" w:sz="0" w:space="0" w:color="auto"/>
                            <w:bottom w:val="none" w:sz="0" w:space="0" w:color="auto"/>
                            <w:right w:val="none" w:sz="0" w:space="0" w:color="auto"/>
                          </w:divBdr>
                          <w:divsChild>
                            <w:div w:id="242833245">
                              <w:marLeft w:val="0"/>
                              <w:marRight w:val="0"/>
                              <w:marTop w:val="0"/>
                              <w:marBottom w:val="0"/>
                              <w:divBdr>
                                <w:top w:val="none" w:sz="0" w:space="0" w:color="auto"/>
                                <w:left w:val="none" w:sz="0" w:space="0" w:color="auto"/>
                                <w:bottom w:val="none" w:sz="0" w:space="0" w:color="auto"/>
                                <w:right w:val="none" w:sz="0" w:space="0" w:color="auto"/>
                              </w:divBdr>
                              <w:divsChild>
                                <w:div w:id="13369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8320">
                          <w:marLeft w:val="0"/>
                          <w:marRight w:val="0"/>
                          <w:marTop w:val="0"/>
                          <w:marBottom w:val="0"/>
                          <w:divBdr>
                            <w:top w:val="none" w:sz="0" w:space="0" w:color="auto"/>
                            <w:left w:val="none" w:sz="0" w:space="0" w:color="auto"/>
                            <w:bottom w:val="none" w:sz="0" w:space="0" w:color="auto"/>
                            <w:right w:val="none" w:sz="0" w:space="0" w:color="auto"/>
                          </w:divBdr>
                          <w:divsChild>
                            <w:div w:id="1688604199">
                              <w:marLeft w:val="0"/>
                              <w:marRight w:val="0"/>
                              <w:marTop w:val="0"/>
                              <w:marBottom w:val="0"/>
                              <w:divBdr>
                                <w:top w:val="none" w:sz="0" w:space="0" w:color="auto"/>
                                <w:left w:val="none" w:sz="0" w:space="0" w:color="auto"/>
                                <w:bottom w:val="none" w:sz="0" w:space="0" w:color="auto"/>
                                <w:right w:val="none" w:sz="0" w:space="0" w:color="auto"/>
                              </w:divBdr>
                              <w:divsChild>
                                <w:div w:id="598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6718">
                          <w:marLeft w:val="0"/>
                          <w:marRight w:val="0"/>
                          <w:marTop w:val="0"/>
                          <w:marBottom w:val="0"/>
                          <w:divBdr>
                            <w:top w:val="none" w:sz="0" w:space="0" w:color="auto"/>
                            <w:left w:val="none" w:sz="0" w:space="0" w:color="auto"/>
                            <w:bottom w:val="none" w:sz="0" w:space="0" w:color="auto"/>
                            <w:right w:val="none" w:sz="0" w:space="0" w:color="auto"/>
                          </w:divBdr>
                          <w:divsChild>
                            <w:div w:id="910231909">
                              <w:marLeft w:val="0"/>
                              <w:marRight w:val="0"/>
                              <w:marTop w:val="0"/>
                              <w:marBottom w:val="0"/>
                              <w:divBdr>
                                <w:top w:val="none" w:sz="0" w:space="0" w:color="auto"/>
                                <w:left w:val="none" w:sz="0" w:space="0" w:color="auto"/>
                                <w:bottom w:val="none" w:sz="0" w:space="0" w:color="auto"/>
                                <w:right w:val="none" w:sz="0" w:space="0" w:color="auto"/>
                              </w:divBdr>
                              <w:divsChild>
                                <w:div w:id="19362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97875">
                      <w:marLeft w:val="0"/>
                      <w:marRight w:val="0"/>
                      <w:marTop w:val="0"/>
                      <w:marBottom w:val="0"/>
                      <w:divBdr>
                        <w:top w:val="none" w:sz="0" w:space="0" w:color="auto"/>
                        <w:left w:val="none" w:sz="0" w:space="0" w:color="auto"/>
                        <w:bottom w:val="none" w:sz="0" w:space="0" w:color="auto"/>
                        <w:right w:val="none" w:sz="0" w:space="0" w:color="auto"/>
                      </w:divBdr>
                      <w:divsChild>
                        <w:div w:id="1865752007">
                          <w:marLeft w:val="0"/>
                          <w:marRight w:val="0"/>
                          <w:marTop w:val="0"/>
                          <w:marBottom w:val="0"/>
                          <w:divBdr>
                            <w:top w:val="none" w:sz="0" w:space="0" w:color="auto"/>
                            <w:left w:val="none" w:sz="0" w:space="0" w:color="auto"/>
                            <w:bottom w:val="none" w:sz="0" w:space="0" w:color="auto"/>
                            <w:right w:val="none" w:sz="0" w:space="0" w:color="auto"/>
                          </w:divBdr>
                        </w:div>
                      </w:divsChild>
                    </w:div>
                    <w:div w:id="1337658743">
                      <w:marLeft w:val="0"/>
                      <w:marRight w:val="0"/>
                      <w:marTop w:val="0"/>
                      <w:marBottom w:val="0"/>
                      <w:divBdr>
                        <w:top w:val="none" w:sz="0" w:space="0" w:color="auto"/>
                        <w:left w:val="none" w:sz="0" w:space="0" w:color="auto"/>
                        <w:bottom w:val="none" w:sz="0" w:space="0" w:color="auto"/>
                        <w:right w:val="none" w:sz="0" w:space="0" w:color="auto"/>
                      </w:divBdr>
                      <w:divsChild>
                        <w:div w:id="2143645609">
                          <w:marLeft w:val="0"/>
                          <w:marRight w:val="0"/>
                          <w:marTop w:val="0"/>
                          <w:marBottom w:val="0"/>
                          <w:divBdr>
                            <w:top w:val="none" w:sz="0" w:space="0" w:color="auto"/>
                            <w:left w:val="none" w:sz="0" w:space="0" w:color="auto"/>
                            <w:bottom w:val="none" w:sz="0" w:space="0" w:color="auto"/>
                            <w:right w:val="none" w:sz="0" w:space="0" w:color="auto"/>
                          </w:divBdr>
                        </w:div>
                      </w:divsChild>
                    </w:div>
                    <w:div w:id="1960724711">
                      <w:marLeft w:val="0"/>
                      <w:marRight w:val="0"/>
                      <w:marTop w:val="0"/>
                      <w:marBottom w:val="0"/>
                      <w:divBdr>
                        <w:top w:val="none" w:sz="0" w:space="0" w:color="auto"/>
                        <w:left w:val="none" w:sz="0" w:space="0" w:color="auto"/>
                        <w:bottom w:val="none" w:sz="0" w:space="0" w:color="auto"/>
                        <w:right w:val="none" w:sz="0" w:space="0" w:color="auto"/>
                      </w:divBdr>
                      <w:divsChild>
                        <w:div w:id="732584339">
                          <w:marLeft w:val="0"/>
                          <w:marRight w:val="0"/>
                          <w:marTop w:val="0"/>
                          <w:marBottom w:val="0"/>
                          <w:divBdr>
                            <w:top w:val="none" w:sz="0" w:space="0" w:color="auto"/>
                            <w:left w:val="none" w:sz="0" w:space="0" w:color="auto"/>
                            <w:bottom w:val="none" w:sz="0" w:space="0" w:color="auto"/>
                            <w:right w:val="none" w:sz="0" w:space="0" w:color="auto"/>
                          </w:divBdr>
                        </w:div>
                        <w:div w:id="1742023781">
                          <w:marLeft w:val="0"/>
                          <w:marRight w:val="0"/>
                          <w:marTop w:val="0"/>
                          <w:marBottom w:val="0"/>
                          <w:divBdr>
                            <w:top w:val="none" w:sz="0" w:space="0" w:color="auto"/>
                            <w:left w:val="none" w:sz="0" w:space="0" w:color="auto"/>
                            <w:bottom w:val="none" w:sz="0" w:space="0" w:color="auto"/>
                            <w:right w:val="none" w:sz="0" w:space="0" w:color="auto"/>
                          </w:divBdr>
                          <w:divsChild>
                            <w:div w:id="2048675011">
                              <w:marLeft w:val="0"/>
                              <w:marRight w:val="0"/>
                              <w:marTop w:val="0"/>
                              <w:marBottom w:val="0"/>
                              <w:divBdr>
                                <w:top w:val="none" w:sz="0" w:space="0" w:color="auto"/>
                                <w:left w:val="none" w:sz="0" w:space="0" w:color="auto"/>
                                <w:bottom w:val="none" w:sz="0" w:space="0" w:color="auto"/>
                                <w:right w:val="none" w:sz="0" w:space="0" w:color="auto"/>
                              </w:divBdr>
                              <w:divsChild>
                                <w:div w:id="21208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6505">
                          <w:marLeft w:val="0"/>
                          <w:marRight w:val="0"/>
                          <w:marTop w:val="0"/>
                          <w:marBottom w:val="0"/>
                          <w:divBdr>
                            <w:top w:val="none" w:sz="0" w:space="0" w:color="auto"/>
                            <w:left w:val="none" w:sz="0" w:space="0" w:color="auto"/>
                            <w:bottom w:val="none" w:sz="0" w:space="0" w:color="auto"/>
                            <w:right w:val="none" w:sz="0" w:space="0" w:color="auto"/>
                          </w:divBdr>
                          <w:divsChild>
                            <w:div w:id="158544448">
                              <w:marLeft w:val="0"/>
                              <w:marRight w:val="0"/>
                              <w:marTop w:val="0"/>
                              <w:marBottom w:val="0"/>
                              <w:divBdr>
                                <w:top w:val="none" w:sz="0" w:space="0" w:color="auto"/>
                                <w:left w:val="none" w:sz="0" w:space="0" w:color="auto"/>
                                <w:bottom w:val="none" w:sz="0" w:space="0" w:color="auto"/>
                                <w:right w:val="none" w:sz="0" w:space="0" w:color="auto"/>
                              </w:divBdr>
                              <w:divsChild>
                                <w:div w:id="6072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1104">
                      <w:marLeft w:val="0"/>
                      <w:marRight w:val="0"/>
                      <w:marTop w:val="0"/>
                      <w:marBottom w:val="0"/>
                      <w:divBdr>
                        <w:top w:val="none" w:sz="0" w:space="0" w:color="auto"/>
                        <w:left w:val="none" w:sz="0" w:space="0" w:color="auto"/>
                        <w:bottom w:val="none" w:sz="0" w:space="0" w:color="auto"/>
                        <w:right w:val="none" w:sz="0" w:space="0" w:color="auto"/>
                      </w:divBdr>
                      <w:divsChild>
                        <w:div w:id="20087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19131">
                  <w:marLeft w:val="0"/>
                  <w:marRight w:val="0"/>
                  <w:marTop w:val="0"/>
                  <w:marBottom w:val="0"/>
                  <w:divBdr>
                    <w:top w:val="none" w:sz="0" w:space="0" w:color="auto"/>
                    <w:left w:val="none" w:sz="0" w:space="0" w:color="auto"/>
                    <w:bottom w:val="none" w:sz="0" w:space="0" w:color="auto"/>
                    <w:right w:val="none" w:sz="0" w:space="0" w:color="auto"/>
                  </w:divBdr>
                  <w:divsChild>
                    <w:div w:id="2006281195">
                      <w:marLeft w:val="0"/>
                      <w:marRight w:val="0"/>
                      <w:marTop w:val="0"/>
                      <w:marBottom w:val="0"/>
                      <w:divBdr>
                        <w:top w:val="none" w:sz="0" w:space="0" w:color="auto"/>
                        <w:left w:val="none" w:sz="0" w:space="0" w:color="auto"/>
                        <w:bottom w:val="none" w:sz="0" w:space="0" w:color="auto"/>
                        <w:right w:val="none" w:sz="0" w:space="0" w:color="auto"/>
                      </w:divBdr>
                    </w:div>
                    <w:div w:id="77025801">
                      <w:marLeft w:val="0"/>
                      <w:marRight w:val="0"/>
                      <w:marTop w:val="0"/>
                      <w:marBottom w:val="0"/>
                      <w:divBdr>
                        <w:top w:val="none" w:sz="0" w:space="0" w:color="auto"/>
                        <w:left w:val="none" w:sz="0" w:space="0" w:color="auto"/>
                        <w:bottom w:val="none" w:sz="0" w:space="0" w:color="auto"/>
                        <w:right w:val="none" w:sz="0" w:space="0" w:color="auto"/>
                      </w:divBdr>
                      <w:divsChild>
                        <w:div w:id="1241332697">
                          <w:marLeft w:val="0"/>
                          <w:marRight w:val="0"/>
                          <w:marTop w:val="0"/>
                          <w:marBottom w:val="0"/>
                          <w:divBdr>
                            <w:top w:val="none" w:sz="0" w:space="0" w:color="auto"/>
                            <w:left w:val="none" w:sz="0" w:space="0" w:color="auto"/>
                            <w:bottom w:val="none" w:sz="0" w:space="0" w:color="auto"/>
                            <w:right w:val="none" w:sz="0" w:space="0" w:color="auto"/>
                          </w:divBdr>
                        </w:div>
                      </w:divsChild>
                    </w:div>
                    <w:div w:id="676686904">
                      <w:marLeft w:val="0"/>
                      <w:marRight w:val="0"/>
                      <w:marTop w:val="0"/>
                      <w:marBottom w:val="0"/>
                      <w:divBdr>
                        <w:top w:val="none" w:sz="0" w:space="0" w:color="auto"/>
                        <w:left w:val="none" w:sz="0" w:space="0" w:color="auto"/>
                        <w:bottom w:val="none" w:sz="0" w:space="0" w:color="auto"/>
                        <w:right w:val="none" w:sz="0" w:space="0" w:color="auto"/>
                      </w:divBdr>
                      <w:divsChild>
                        <w:div w:id="11742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93396">
                  <w:marLeft w:val="0"/>
                  <w:marRight w:val="0"/>
                  <w:marTop w:val="0"/>
                  <w:marBottom w:val="0"/>
                  <w:divBdr>
                    <w:top w:val="none" w:sz="0" w:space="0" w:color="auto"/>
                    <w:left w:val="none" w:sz="0" w:space="0" w:color="auto"/>
                    <w:bottom w:val="none" w:sz="0" w:space="0" w:color="auto"/>
                    <w:right w:val="none" w:sz="0" w:space="0" w:color="auto"/>
                  </w:divBdr>
                  <w:divsChild>
                    <w:div w:id="1586114287">
                      <w:marLeft w:val="0"/>
                      <w:marRight w:val="0"/>
                      <w:marTop w:val="0"/>
                      <w:marBottom w:val="0"/>
                      <w:divBdr>
                        <w:top w:val="none" w:sz="0" w:space="0" w:color="auto"/>
                        <w:left w:val="none" w:sz="0" w:space="0" w:color="auto"/>
                        <w:bottom w:val="none" w:sz="0" w:space="0" w:color="auto"/>
                        <w:right w:val="none" w:sz="0" w:space="0" w:color="auto"/>
                      </w:divBdr>
                    </w:div>
                    <w:div w:id="1739211021">
                      <w:marLeft w:val="0"/>
                      <w:marRight w:val="0"/>
                      <w:marTop w:val="0"/>
                      <w:marBottom w:val="0"/>
                      <w:divBdr>
                        <w:top w:val="none" w:sz="0" w:space="0" w:color="auto"/>
                        <w:left w:val="none" w:sz="0" w:space="0" w:color="auto"/>
                        <w:bottom w:val="none" w:sz="0" w:space="0" w:color="auto"/>
                        <w:right w:val="none" w:sz="0" w:space="0" w:color="auto"/>
                      </w:divBdr>
                      <w:divsChild>
                        <w:div w:id="749698069">
                          <w:marLeft w:val="0"/>
                          <w:marRight w:val="0"/>
                          <w:marTop w:val="0"/>
                          <w:marBottom w:val="0"/>
                          <w:divBdr>
                            <w:top w:val="none" w:sz="0" w:space="0" w:color="auto"/>
                            <w:left w:val="none" w:sz="0" w:space="0" w:color="auto"/>
                            <w:bottom w:val="none" w:sz="0" w:space="0" w:color="auto"/>
                            <w:right w:val="none" w:sz="0" w:space="0" w:color="auto"/>
                          </w:divBdr>
                        </w:div>
                      </w:divsChild>
                    </w:div>
                    <w:div w:id="1993100615">
                      <w:marLeft w:val="0"/>
                      <w:marRight w:val="0"/>
                      <w:marTop w:val="0"/>
                      <w:marBottom w:val="0"/>
                      <w:divBdr>
                        <w:top w:val="none" w:sz="0" w:space="0" w:color="auto"/>
                        <w:left w:val="none" w:sz="0" w:space="0" w:color="auto"/>
                        <w:bottom w:val="none" w:sz="0" w:space="0" w:color="auto"/>
                        <w:right w:val="none" w:sz="0" w:space="0" w:color="auto"/>
                      </w:divBdr>
                      <w:divsChild>
                        <w:div w:id="1420324541">
                          <w:marLeft w:val="0"/>
                          <w:marRight w:val="0"/>
                          <w:marTop w:val="0"/>
                          <w:marBottom w:val="0"/>
                          <w:divBdr>
                            <w:top w:val="none" w:sz="0" w:space="0" w:color="auto"/>
                            <w:left w:val="none" w:sz="0" w:space="0" w:color="auto"/>
                            <w:bottom w:val="none" w:sz="0" w:space="0" w:color="auto"/>
                            <w:right w:val="none" w:sz="0" w:space="0" w:color="auto"/>
                          </w:divBdr>
                        </w:div>
                      </w:divsChild>
                    </w:div>
                    <w:div w:id="703991474">
                      <w:marLeft w:val="0"/>
                      <w:marRight w:val="0"/>
                      <w:marTop w:val="0"/>
                      <w:marBottom w:val="0"/>
                      <w:divBdr>
                        <w:top w:val="none" w:sz="0" w:space="0" w:color="auto"/>
                        <w:left w:val="none" w:sz="0" w:space="0" w:color="auto"/>
                        <w:bottom w:val="none" w:sz="0" w:space="0" w:color="auto"/>
                        <w:right w:val="none" w:sz="0" w:space="0" w:color="auto"/>
                      </w:divBdr>
                      <w:divsChild>
                        <w:div w:id="969477856">
                          <w:marLeft w:val="0"/>
                          <w:marRight w:val="0"/>
                          <w:marTop w:val="0"/>
                          <w:marBottom w:val="0"/>
                          <w:divBdr>
                            <w:top w:val="none" w:sz="0" w:space="0" w:color="auto"/>
                            <w:left w:val="none" w:sz="0" w:space="0" w:color="auto"/>
                            <w:bottom w:val="none" w:sz="0" w:space="0" w:color="auto"/>
                            <w:right w:val="none" w:sz="0" w:space="0" w:color="auto"/>
                          </w:divBdr>
                        </w:div>
                      </w:divsChild>
                    </w:div>
                    <w:div w:id="1734740377">
                      <w:marLeft w:val="0"/>
                      <w:marRight w:val="0"/>
                      <w:marTop w:val="0"/>
                      <w:marBottom w:val="0"/>
                      <w:divBdr>
                        <w:top w:val="none" w:sz="0" w:space="0" w:color="auto"/>
                        <w:left w:val="none" w:sz="0" w:space="0" w:color="auto"/>
                        <w:bottom w:val="none" w:sz="0" w:space="0" w:color="auto"/>
                        <w:right w:val="none" w:sz="0" w:space="0" w:color="auto"/>
                      </w:divBdr>
                      <w:divsChild>
                        <w:div w:id="1607274149">
                          <w:marLeft w:val="0"/>
                          <w:marRight w:val="0"/>
                          <w:marTop w:val="0"/>
                          <w:marBottom w:val="0"/>
                          <w:divBdr>
                            <w:top w:val="none" w:sz="0" w:space="0" w:color="auto"/>
                            <w:left w:val="none" w:sz="0" w:space="0" w:color="auto"/>
                            <w:bottom w:val="none" w:sz="0" w:space="0" w:color="auto"/>
                            <w:right w:val="none" w:sz="0" w:space="0" w:color="auto"/>
                          </w:divBdr>
                        </w:div>
                      </w:divsChild>
                    </w:div>
                    <w:div w:id="746464037">
                      <w:marLeft w:val="0"/>
                      <w:marRight w:val="0"/>
                      <w:marTop w:val="0"/>
                      <w:marBottom w:val="0"/>
                      <w:divBdr>
                        <w:top w:val="none" w:sz="0" w:space="0" w:color="auto"/>
                        <w:left w:val="none" w:sz="0" w:space="0" w:color="auto"/>
                        <w:bottom w:val="none" w:sz="0" w:space="0" w:color="auto"/>
                        <w:right w:val="none" w:sz="0" w:space="0" w:color="auto"/>
                      </w:divBdr>
                      <w:divsChild>
                        <w:div w:id="753476725">
                          <w:marLeft w:val="0"/>
                          <w:marRight w:val="0"/>
                          <w:marTop w:val="0"/>
                          <w:marBottom w:val="0"/>
                          <w:divBdr>
                            <w:top w:val="none" w:sz="0" w:space="0" w:color="auto"/>
                            <w:left w:val="none" w:sz="0" w:space="0" w:color="auto"/>
                            <w:bottom w:val="none" w:sz="0" w:space="0" w:color="auto"/>
                            <w:right w:val="none" w:sz="0" w:space="0" w:color="auto"/>
                          </w:divBdr>
                        </w:div>
                      </w:divsChild>
                    </w:div>
                    <w:div w:id="1247228772">
                      <w:marLeft w:val="0"/>
                      <w:marRight w:val="0"/>
                      <w:marTop w:val="0"/>
                      <w:marBottom w:val="0"/>
                      <w:divBdr>
                        <w:top w:val="none" w:sz="0" w:space="0" w:color="auto"/>
                        <w:left w:val="none" w:sz="0" w:space="0" w:color="auto"/>
                        <w:bottom w:val="none" w:sz="0" w:space="0" w:color="auto"/>
                        <w:right w:val="none" w:sz="0" w:space="0" w:color="auto"/>
                      </w:divBdr>
                      <w:divsChild>
                        <w:div w:id="1232278449">
                          <w:marLeft w:val="0"/>
                          <w:marRight w:val="0"/>
                          <w:marTop w:val="0"/>
                          <w:marBottom w:val="0"/>
                          <w:divBdr>
                            <w:top w:val="none" w:sz="0" w:space="0" w:color="auto"/>
                            <w:left w:val="none" w:sz="0" w:space="0" w:color="auto"/>
                            <w:bottom w:val="none" w:sz="0" w:space="0" w:color="auto"/>
                            <w:right w:val="none" w:sz="0" w:space="0" w:color="auto"/>
                          </w:divBdr>
                        </w:div>
                        <w:div w:id="245767032">
                          <w:marLeft w:val="0"/>
                          <w:marRight w:val="0"/>
                          <w:marTop w:val="0"/>
                          <w:marBottom w:val="0"/>
                          <w:divBdr>
                            <w:top w:val="none" w:sz="0" w:space="0" w:color="auto"/>
                            <w:left w:val="none" w:sz="0" w:space="0" w:color="auto"/>
                            <w:bottom w:val="none" w:sz="0" w:space="0" w:color="auto"/>
                            <w:right w:val="none" w:sz="0" w:space="0" w:color="auto"/>
                          </w:divBdr>
                          <w:divsChild>
                            <w:div w:id="912817298">
                              <w:marLeft w:val="0"/>
                              <w:marRight w:val="0"/>
                              <w:marTop w:val="0"/>
                              <w:marBottom w:val="0"/>
                              <w:divBdr>
                                <w:top w:val="none" w:sz="0" w:space="0" w:color="auto"/>
                                <w:left w:val="none" w:sz="0" w:space="0" w:color="auto"/>
                                <w:bottom w:val="none" w:sz="0" w:space="0" w:color="auto"/>
                                <w:right w:val="none" w:sz="0" w:space="0" w:color="auto"/>
                              </w:divBdr>
                              <w:divsChild>
                                <w:div w:id="20825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90201">
                          <w:marLeft w:val="0"/>
                          <w:marRight w:val="0"/>
                          <w:marTop w:val="0"/>
                          <w:marBottom w:val="0"/>
                          <w:divBdr>
                            <w:top w:val="none" w:sz="0" w:space="0" w:color="auto"/>
                            <w:left w:val="none" w:sz="0" w:space="0" w:color="auto"/>
                            <w:bottom w:val="none" w:sz="0" w:space="0" w:color="auto"/>
                            <w:right w:val="none" w:sz="0" w:space="0" w:color="auto"/>
                          </w:divBdr>
                          <w:divsChild>
                            <w:div w:id="46689658">
                              <w:marLeft w:val="0"/>
                              <w:marRight w:val="0"/>
                              <w:marTop w:val="0"/>
                              <w:marBottom w:val="0"/>
                              <w:divBdr>
                                <w:top w:val="none" w:sz="0" w:space="0" w:color="auto"/>
                                <w:left w:val="none" w:sz="0" w:space="0" w:color="auto"/>
                                <w:bottom w:val="none" w:sz="0" w:space="0" w:color="auto"/>
                                <w:right w:val="none" w:sz="0" w:space="0" w:color="auto"/>
                              </w:divBdr>
                              <w:divsChild>
                                <w:div w:id="16808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80114">
                      <w:marLeft w:val="0"/>
                      <w:marRight w:val="0"/>
                      <w:marTop w:val="0"/>
                      <w:marBottom w:val="0"/>
                      <w:divBdr>
                        <w:top w:val="none" w:sz="0" w:space="0" w:color="auto"/>
                        <w:left w:val="none" w:sz="0" w:space="0" w:color="auto"/>
                        <w:bottom w:val="none" w:sz="0" w:space="0" w:color="auto"/>
                        <w:right w:val="none" w:sz="0" w:space="0" w:color="auto"/>
                      </w:divBdr>
                      <w:divsChild>
                        <w:div w:id="915430982">
                          <w:marLeft w:val="0"/>
                          <w:marRight w:val="0"/>
                          <w:marTop w:val="0"/>
                          <w:marBottom w:val="0"/>
                          <w:divBdr>
                            <w:top w:val="none" w:sz="0" w:space="0" w:color="auto"/>
                            <w:left w:val="none" w:sz="0" w:space="0" w:color="auto"/>
                            <w:bottom w:val="none" w:sz="0" w:space="0" w:color="auto"/>
                            <w:right w:val="none" w:sz="0" w:space="0" w:color="auto"/>
                          </w:divBdr>
                        </w:div>
                      </w:divsChild>
                    </w:div>
                    <w:div w:id="342708357">
                      <w:marLeft w:val="0"/>
                      <w:marRight w:val="0"/>
                      <w:marTop w:val="0"/>
                      <w:marBottom w:val="0"/>
                      <w:divBdr>
                        <w:top w:val="none" w:sz="0" w:space="0" w:color="auto"/>
                        <w:left w:val="none" w:sz="0" w:space="0" w:color="auto"/>
                        <w:bottom w:val="none" w:sz="0" w:space="0" w:color="auto"/>
                        <w:right w:val="none" w:sz="0" w:space="0" w:color="auto"/>
                      </w:divBdr>
                      <w:divsChild>
                        <w:div w:id="18896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96179">
                  <w:marLeft w:val="0"/>
                  <w:marRight w:val="0"/>
                  <w:marTop w:val="0"/>
                  <w:marBottom w:val="0"/>
                  <w:divBdr>
                    <w:top w:val="none" w:sz="0" w:space="0" w:color="auto"/>
                    <w:left w:val="none" w:sz="0" w:space="0" w:color="auto"/>
                    <w:bottom w:val="none" w:sz="0" w:space="0" w:color="auto"/>
                    <w:right w:val="none" w:sz="0" w:space="0" w:color="auto"/>
                  </w:divBdr>
                  <w:divsChild>
                    <w:div w:id="2124572994">
                      <w:marLeft w:val="0"/>
                      <w:marRight w:val="0"/>
                      <w:marTop w:val="0"/>
                      <w:marBottom w:val="0"/>
                      <w:divBdr>
                        <w:top w:val="none" w:sz="0" w:space="0" w:color="auto"/>
                        <w:left w:val="none" w:sz="0" w:space="0" w:color="auto"/>
                        <w:bottom w:val="none" w:sz="0" w:space="0" w:color="auto"/>
                        <w:right w:val="none" w:sz="0" w:space="0" w:color="auto"/>
                      </w:divBdr>
                    </w:div>
                  </w:divsChild>
                </w:div>
                <w:div w:id="2105304237">
                  <w:marLeft w:val="0"/>
                  <w:marRight w:val="0"/>
                  <w:marTop w:val="0"/>
                  <w:marBottom w:val="0"/>
                  <w:divBdr>
                    <w:top w:val="none" w:sz="0" w:space="0" w:color="auto"/>
                    <w:left w:val="none" w:sz="0" w:space="0" w:color="auto"/>
                    <w:bottom w:val="none" w:sz="0" w:space="0" w:color="auto"/>
                    <w:right w:val="none" w:sz="0" w:space="0" w:color="auto"/>
                  </w:divBdr>
                  <w:divsChild>
                    <w:div w:id="1165634289">
                      <w:marLeft w:val="0"/>
                      <w:marRight w:val="0"/>
                      <w:marTop w:val="0"/>
                      <w:marBottom w:val="0"/>
                      <w:divBdr>
                        <w:top w:val="none" w:sz="0" w:space="0" w:color="auto"/>
                        <w:left w:val="none" w:sz="0" w:space="0" w:color="auto"/>
                        <w:bottom w:val="none" w:sz="0" w:space="0" w:color="auto"/>
                        <w:right w:val="none" w:sz="0" w:space="0" w:color="auto"/>
                      </w:divBdr>
                    </w:div>
                    <w:div w:id="65734330">
                      <w:marLeft w:val="0"/>
                      <w:marRight w:val="0"/>
                      <w:marTop w:val="0"/>
                      <w:marBottom w:val="0"/>
                      <w:divBdr>
                        <w:top w:val="none" w:sz="0" w:space="0" w:color="auto"/>
                        <w:left w:val="none" w:sz="0" w:space="0" w:color="auto"/>
                        <w:bottom w:val="none" w:sz="0" w:space="0" w:color="auto"/>
                        <w:right w:val="none" w:sz="0" w:space="0" w:color="auto"/>
                      </w:divBdr>
                      <w:divsChild>
                        <w:div w:id="1780032043">
                          <w:marLeft w:val="0"/>
                          <w:marRight w:val="0"/>
                          <w:marTop w:val="0"/>
                          <w:marBottom w:val="0"/>
                          <w:divBdr>
                            <w:top w:val="none" w:sz="0" w:space="0" w:color="auto"/>
                            <w:left w:val="none" w:sz="0" w:space="0" w:color="auto"/>
                            <w:bottom w:val="none" w:sz="0" w:space="0" w:color="auto"/>
                            <w:right w:val="none" w:sz="0" w:space="0" w:color="auto"/>
                          </w:divBdr>
                        </w:div>
                        <w:div w:id="837041945">
                          <w:marLeft w:val="0"/>
                          <w:marRight w:val="0"/>
                          <w:marTop w:val="0"/>
                          <w:marBottom w:val="0"/>
                          <w:divBdr>
                            <w:top w:val="none" w:sz="0" w:space="0" w:color="auto"/>
                            <w:left w:val="none" w:sz="0" w:space="0" w:color="auto"/>
                            <w:bottom w:val="none" w:sz="0" w:space="0" w:color="auto"/>
                            <w:right w:val="none" w:sz="0" w:space="0" w:color="auto"/>
                          </w:divBdr>
                          <w:divsChild>
                            <w:div w:id="1100905255">
                              <w:marLeft w:val="0"/>
                              <w:marRight w:val="0"/>
                              <w:marTop w:val="0"/>
                              <w:marBottom w:val="0"/>
                              <w:divBdr>
                                <w:top w:val="none" w:sz="0" w:space="0" w:color="auto"/>
                                <w:left w:val="none" w:sz="0" w:space="0" w:color="auto"/>
                                <w:bottom w:val="none" w:sz="0" w:space="0" w:color="auto"/>
                                <w:right w:val="none" w:sz="0" w:space="0" w:color="auto"/>
                              </w:divBdr>
                              <w:divsChild>
                                <w:div w:id="14278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1958">
                          <w:marLeft w:val="0"/>
                          <w:marRight w:val="0"/>
                          <w:marTop w:val="0"/>
                          <w:marBottom w:val="0"/>
                          <w:divBdr>
                            <w:top w:val="none" w:sz="0" w:space="0" w:color="auto"/>
                            <w:left w:val="none" w:sz="0" w:space="0" w:color="auto"/>
                            <w:bottom w:val="none" w:sz="0" w:space="0" w:color="auto"/>
                            <w:right w:val="none" w:sz="0" w:space="0" w:color="auto"/>
                          </w:divBdr>
                          <w:divsChild>
                            <w:div w:id="1326546">
                              <w:marLeft w:val="0"/>
                              <w:marRight w:val="0"/>
                              <w:marTop w:val="0"/>
                              <w:marBottom w:val="0"/>
                              <w:divBdr>
                                <w:top w:val="none" w:sz="0" w:space="0" w:color="auto"/>
                                <w:left w:val="none" w:sz="0" w:space="0" w:color="auto"/>
                                <w:bottom w:val="none" w:sz="0" w:space="0" w:color="auto"/>
                                <w:right w:val="none" w:sz="0" w:space="0" w:color="auto"/>
                              </w:divBdr>
                              <w:divsChild>
                                <w:div w:id="9808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5076">
                      <w:marLeft w:val="0"/>
                      <w:marRight w:val="0"/>
                      <w:marTop w:val="0"/>
                      <w:marBottom w:val="0"/>
                      <w:divBdr>
                        <w:top w:val="none" w:sz="0" w:space="0" w:color="auto"/>
                        <w:left w:val="none" w:sz="0" w:space="0" w:color="auto"/>
                        <w:bottom w:val="none" w:sz="0" w:space="0" w:color="auto"/>
                        <w:right w:val="none" w:sz="0" w:space="0" w:color="auto"/>
                      </w:divBdr>
                      <w:divsChild>
                        <w:div w:id="2306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20986">
              <w:marLeft w:val="0"/>
              <w:marRight w:val="0"/>
              <w:marTop w:val="0"/>
              <w:marBottom w:val="0"/>
              <w:divBdr>
                <w:top w:val="none" w:sz="0" w:space="0" w:color="auto"/>
                <w:left w:val="none" w:sz="0" w:space="0" w:color="auto"/>
                <w:bottom w:val="none" w:sz="0" w:space="0" w:color="auto"/>
                <w:right w:val="none" w:sz="0" w:space="0" w:color="auto"/>
              </w:divBdr>
              <w:divsChild>
                <w:div w:id="138419461">
                  <w:marLeft w:val="0"/>
                  <w:marRight w:val="0"/>
                  <w:marTop w:val="0"/>
                  <w:marBottom w:val="0"/>
                  <w:divBdr>
                    <w:top w:val="none" w:sz="0" w:space="0" w:color="auto"/>
                    <w:left w:val="none" w:sz="0" w:space="0" w:color="auto"/>
                    <w:bottom w:val="none" w:sz="0" w:space="0" w:color="auto"/>
                    <w:right w:val="none" w:sz="0" w:space="0" w:color="auto"/>
                  </w:divBdr>
                </w:div>
                <w:div w:id="550504773">
                  <w:marLeft w:val="0"/>
                  <w:marRight w:val="0"/>
                  <w:marTop w:val="0"/>
                  <w:marBottom w:val="0"/>
                  <w:divBdr>
                    <w:top w:val="none" w:sz="0" w:space="0" w:color="auto"/>
                    <w:left w:val="none" w:sz="0" w:space="0" w:color="auto"/>
                    <w:bottom w:val="none" w:sz="0" w:space="0" w:color="auto"/>
                    <w:right w:val="none" w:sz="0" w:space="0" w:color="auto"/>
                  </w:divBdr>
                  <w:divsChild>
                    <w:div w:id="1727407445">
                      <w:marLeft w:val="0"/>
                      <w:marRight w:val="0"/>
                      <w:marTop w:val="0"/>
                      <w:marBottom w:val="0"/>
                      <w:divBdr>
                        <w:top w:val="none" w:sz="0" w:space="0" w:color="auto"/>
                        <w:left w:val="none" w:sz="0" w:space="0" w:color="auto"/>
                        <w:bottom w:val="none" w:sz="0" w:space="0" w:color="auto"/>
                        <w:right w:val="none" w:sz="0" w:space="0" w:color="auto"/>
                      </w:divBdr>
                    </w:div>
                    <w:div w:id="964770606">
                      <w:marLeft w:val="0"/>
                      <w:marRight w:val="0"/>
                      <w:marTop w:val="0"/>
                      <w:marBottom w:val="0"/>
                      <w:divBdr>
                        <w:top w:val="none" w:sz="0" w:space="0" w:color="auto"/>
                        <w:left w:val="none" w:sz="0" w:space="0" w:color="auto"/>
                        <w:bottom w:val="none" w:sz="0" w:space="0" w:color="auto"/>
                        <w:right w:val="none" w:sz="0" w:space="0" w:color="auto"/>
                      </w:divBdr>
                      <w:divsChild>
                        <w:div w:id="1213007398">
                          <w:marLeft w:val="0"/>
                          <w:marRight w:val="0"/>
                          <w:marTop w:val="0"/>
                          <w:marBottom w:val="0"/>
                          <w:divBdr>
                            <w:top w:val="none" w:sz="0" w:space="0" w:color="auto"/>
                            <w:left w:val="none" w:sz="0" w:space="0" w:color="auto"/>
                            <w:bottom w:val="none" w:sz="0" w:space="0" w:color="auto"/>
                            <w:right w:val="none" w:sz="0" w:space="0" w:color="auto"/>
                          </w:divBdr>
                        </w:div>
                        <w:div w:id="1931503265">
                          <w:marLeft w:val="0"/>
                          <w:marRight w:val="0"/>
                          <w:marTop w:val="0"/>
                          <w:marBottom w:val="0"/>
                          <w:divBdr>
                            <w:top w:val="none" w:sz="0" w:space="0" w:color="auto"/>
                            <w:left w:val="none" w:sz="0" w:space="0" w:color="auto"/>
                            <w:bottom w:val="none" w:sz="0" w:space="0" w:color="auto"/>
                            <w:right w:val="none" w:sz="0" w:space="0" w:color="auto"/>
                          </w:divBdr>
                          <w:divsChild>
                            <w:div w:id="1018969382">
                              <w:marLeft w:val="0"/>
                              <w:marRight w:val="0"/>
                              <w:marTop w:val="0"/>
                              <w:marBottom w:val="0"/>
                              <w:divBdr>
                                <w:top w:val="none" w:sz="0" w:space="0" w:color="auto"/>
                                <w:left w:val="none" w:sz="0" w:space="0" w:color="auto"/>
                                <w:bottom w:val="none" w:sz="0" w:space="0" w:color="auto"/>
                                <w:right w:val="none" w:sz="0" w:space="0" w:color="auto"/>
                              </w:divBdr>
                              <w:divsChild>
                                <w:div w:id="16929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7341">
                          <w:marLeft w:val="0"/>
                          <w:marRight w:val="0"/>
                          <w:marTop w:val="0"/>
                          <w:marBottom w:val="0"/>
                          <w:divBdr>
                            <w:top w:val="none" w:sz="0" w:space="0" w:color="auto"/>
                            <w:left w:val="none" w:sz="0" w:space="0" w:color="auto"/>
                            <w:bottom w:val="none" w:sz="0" w:space="0" w:color="auto"/>
                            <w:right w:val="none" w:sz="0" w:space="0" w:color="auto"/>
                          </w:divBdr>
                          <w:divsChild>
                            <w:div w:id="2002000302">
                              <w:marLeft w:val="0"/>
                              <w:marRight w:val="0"/>
                              <w:marTop w:val="0"/>
                              <w:marBottom w:val="0"/>
                              <w:divBdr>
                                <w:top w:val="none" w:sz="0" w:space="0" w:color="auto"/>
                                <w:left w:val="none" w:sz="0" w:space="0" w:color="auto"/>
                                <w:bottom w:val="none" w:sz="0" w:space="0" w:color="auto"/>
                                <w:right w:val="none" w:sz="0" w:space="0" w:color="auto"/>
                              </w:divBdr>
                              <w:divsChild>
                                <w:div w:id="14082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2133">
                      <w:marLeft w:val="0"/>
                      <w:marRight w:val="0"/>
                      <w:marTop w:val="0"/>
                      <w:marBottom w:val="0"/>
                      <w:divBdr>
                        <w:top w:val="none" w:sz="0" w:space="0" w:color="auto"/>
                        <w:left w:val="none" w:sz="0" w:space="0" w:color="auto"/>
                        <w:bottom w:val="none" w:sz="0" w:space="0" w:color="auto"/>
                        <w:right w:val="none" w:sz="0" w:space="0" w:color="auto"/>
                      </w:divBdr>
                      <w:divsChild>
                        <w:div w:id="1794861464">
                          <w:marLeft w:val="0"/>
                          <w:marRight w:val="0"/>
                          <w:marTop w:val="0"/>
                          <w:marBottom w:val="0"/>
                          <w:divBdr>
                            <w:top w:val="none" w:sz="0" w:space="0" w:color="auto"/>
                            <w:left w:val="none" w:sz="0" w:space="0" w:color="auto"/>
                            <w:bottom w:val="none" w:sz="0" w:space="0" w:color="auto"/>
                            <w:right w:val="none" w:sz="0" w:space="0" w:color="auto"/>
                          </w:divBdr>
                        </w:div>
                      </w:divsChild>
                    </w:div>
                    <w:div w:id="1715495743">
                      <w:marLeft w:val="0"/>
                      <w:marRight w:val="0"/>
                      <w:marTop w:val="0"/>
                      <w:marBottom w:val="0"/>
                      <w:divBdr>
                        <w:top w:val="none" w:sz="0" w:space="0" w:color="auto"/>
                        <w:left w:val="none" w:sz="0" w:space="0" w:color="auto"/>
                        <w:bottom w:val="none" w:sz="0" w:space="0" w:color="auto"/>
                        <w:right w:val="none" w:sz="0" w:space="0" w:color="auto"/>
                      </w:divBdr>
                      <w:divsChild>
                        <w:div w:id="799111853">
                          <w:marLeft w:val="0"/>
                          <w:marRight w:val="0"/>
                          <w:marTop w:val="0"/>
                          <w:marBottom w:val="0"/>
                          <w:divBdr>
                            <w:top w:val="none" w:sz="0" w:space="0" w:color="auto"/>
                            <w:left w:val="none" w:sz="0" w:space="0" w:color="auto"/>
                            <w:bottom w:val="none" w:sz="0" w:space="0" w:color="auto"/>
                            <w:right w:val="none" w:sz="0" w:space="0" w:color="auto"/>
                          </w:divBdr>
                        </w:div>
                      </w:divsChild>
                    </w:div>
                    <w:div w:id="465240266">
                      <w:marLeft w:val="0"/>
                      <w:marRight w:val="0"/>
                      <w:marTop w:val="0"/>
                      <w:marBottom w:val="0"/>
                      <w:divBdr>
                        <w:top w:val="none" w:sz="0" w:space="0" w:color="auto"/>
                        <w:left w:val="none" w:sz="0" w:space="0" w:color="auto"/>
                        <w:bottom w:val="none" w:sz="0" w:space="0" w:color="auto"/>
                        <w:right w:val="none" w:sz="0" w:space="0" w:color="auto"/>
                      </w:divBdr>
                      <w:divsChild>
                        <w:div w:id="334843853">
                          <w:marLeft w:val="0"/>
                          <w:marRight w:val="0"/>
                          <w:marTop w:val="0"/>
                          <w:marBottom w:val="0"/>
                          <w:divBdr>
                            <w:top w:val="none" w:sz="0" w:space="0" w:color="auto"/>
                            <w:left w:val="none" w:sz="0" w:space="0" w:color="auto"/>
                            <w:bottom w:val="none" w:sz="0" w:space="0" w:color="auto"/>
                            <w:right w:val="none" w:sz="0" w:space="0" w:color="auto"/>
                          </w:divBdr>
                        </w:div>
                      </w:divsChild>
                    </w:div>
                    <w:div w:id="1391732950">
                      <w:marLeft w:val="0"/>
                      <w:marRight w:val="0"/>
                      <w:marTop w:val="0"/>
                      <w:marBottom w:val="0"/>
                      <w:divBdr>
                        <w:top w:val="none" w:sz="0" w:space="0" w:color="auto"/>
                        <w:left w:val="none" w:sz="0" w:space="0" w:color="auto"/>
                        <w:bottom w:val="none" w:sz="0" w:space="0" w:color="auto"/>
                        <w:right w:val="none" w:sz="0" w:space="0" w:color="auto"/>
                      </w:divBdr>
                      <w:divsChild>
                        <w:div w:id="1169515055">
                          <w:marLeft w:val="0"/>
                          <w:marRight w:val="0"/>
                          <w:marTop w:val="0"/>
                          <w:marBottom w:val="0"/>
                          <w:divBdr>
                            <w:top w:val="none" w:sz="0" w:space="0" w:color="auto"/>
                            <w:left w:val="none" w:sz="0" w:space="0" w:color="auto"/>
                            <w:bottom w:val="none" w:sz="0" w:space="0" w:color="auto"/>
                            <w:right w:val="none" w:sz="0" w:space="0" w:color="auto"/>
                          </w:divBdr>
                        </w:div>
                      </w:divsChild>
                    </w:div>
                    <w:div w:id="1310018437">
                      <w:marLeft w:val="0"/>
                      <w:marRight w:val="0"/>
                      <w:marTop w:val="0"/>
                      <w:marBottom w:val="0"/>
                      <w:divBdr>
                        <w:top w:val="none" w:sz="0" w:space="0" w:color="auto"/>
                        <w:left w:val="none" w:sz="0" w:space="0" w:color="auto"/>
                        <w:bottom w:val="none" w:sz="0" w:space="0" w:color="auto"/>
                        <w:right w:val="none" w:sz="0" w:space="0" w:color="auto"/>
                      </w:divBdr>
                      <w:divsChild>
                        <w:div w:id="1055852526">
                          <w:marLeft w:val="0"/>
                          <w:marRight w:val="0"/>
                          <w:marTop w:val="0"/>
                          <w:marBottom w:val="0"/>
                          <w:divBdr>
                            <w:top w:val="none" w:sz="0" w:space="0" w:color="auto"/>
                            <w:left w:val="none" w:sz="0" w:space="0" w:color="auto"/>
                            <w:bottom w:val="none" w:sz="0" w:space="0" w:color="auto"/>
                            <w:right w:val="none" w:sz="0" w:space="0" w:color="auto"/>
                          </w:divBdr>
                        </w:div>
                      </w:divsChild>
                    </w:div>
                    <w:div w:id="617878970">
                      <w:marLeft w:val="0"/>
                      <w:marRight w:val="0"/>
                      <w:marTop w:val="0"/>
                      <w:marBottom w:val="0"/>
                      <w:divBdr>
                        <w:top w:val="none" w:sz="0" w:space="0" w:color="auto"/>
                        <w:left w:val="none" w:sz="0" w:space="0" w:color="auto"/>
                        <w:bottom w:val="none" w:sz="0" w:space="0" w:color="auto"/>
                        <w:right w:val="none" w:sz="0" w:space="0" w:color="auto"/>
                      </w:divBdr>
                      <w:divsChild>
                        <w:div w:id="1570966146">
                          <w:marLeft w:val="0"/>
                          <w:marRight w:val="0"/>
                          <w:marTop w:val="0"/>
                          <w:marBottom w:val="0"/>
                          <w:divBdr>
                            <w:top w:val="none" w:sz="0" w:space="0" w:color="auto"/>
                            <w:left w:val="none" w:sz="0" w:space="0" w:color="auto"/>
                            <w:bottom w:val="none" w:sz="0" w:space="0" w:color="auto"/>
                            <w:right w:val="none" w:sz="0" w:space="0" w:color="auto"/>
                          </w:divBdr>
                        </w:div>
                      </w:divsChild>
                    </w:div>
                    <w:div w:id="820344541">
                      <w:marLeft w:val="0"/>
                      <w:marRight w:val="0"/>
                      <w:marTop w:val="0"/>
                      <w:marBottom w:val="0"/>
                      <w:divBdr>
                        <w:top w:val="none" w:sz="0" w:space="0" w:color="auto"/>
                        <w:left w:val="none" w:sz="0" w:space="0" w:color="auto"/>
                        <w:bottom w:val="none" w:sz="0" w:space="0" w:color="auto"/>
                        <w:right w:val="none" w:sz="0" w:space="0" w:color="auto"/>
                      </w:divBdr>
                      <w:divsChild>
                        <w:div w:id="5143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339498">
                  <w:marLeft w:val="0"/>
                  <w:marRight w:val="0"/>
                  <w:marTop w:val="0"/>
                  <w:marBottom w:val="0"/>
                  <w:divBdr>
                    <w:top w:val="none" w:sz="0" w:space="0" w:color="auto"/>
                    <w:left w:val="none" w:sz="0" w:space="0" w:color="auto"/>
                    <w:bottom w:val="none" w:sz="0" w:space="0" w:color="auto"/>
                    <w:right w:val="none" w:sz="0" w:space="0" w:color="auto"/>
                  </w:divBdr>
                  <w:divsChild>
                    <w:div w:id="467360419">
                      <w:marLeft w:val="0"/>
                      <w:marRight w:val="0"/>
                      <w:marTop w:val="0"/>
                      <w:marBottom w:val="0"/>
                      <w:divBdr>
                        <w:top w:val="none" w:sz="0" w:space="0" w:color="auto"/>
                        <w:left w:val="none" w:sz="0" w:space="0" w:color="auto"/>
                        <w:bottom w:val="none" w:sz="0" w:space="0" w:color="auto"/>
                        <w:right w:val="none" w:sz="0" w:space="0" w:color="auto"/>
                      </w:divBdr>
                    </w:div>
                    <w:div w:id="281306531">
                      <w:marLeft w:val="0"/>
                      <w:marRight w:val="0"/>
                      <w:marTop w:val="0"/>
                      <w:marBottom w:val="0"/>
                      <w:divBdr>
                        <w:top w:val="none" w:sz="0" w:space="0" w:color="auto"/>
                        <w:left w:val="none" w:sz="0" w:space="0" w:color="auto"/>
                        <w:bottom w:val="none" w:sz="0" w:space="0" w:color="auto"/>
                        <w:right w:val="none" w:sz="0" w:space="0" w:color="auto"/>
                      </w:divBdr>
                      <w:divsChild>
                        <w:div w:id="872965841">
                          <w:marLeft w:val="0"/>
                          <w:marRight w:val="0"/>
                          <w:marTop w:val="0"/>
                          <w:marBottom w:val="0"/>
                          <w:divBdr>
                            <w:top w:val="none" w:sz="0" w:space="0" w:color="auto"/>
                            <w:left w:val="none" w:sz="0" w:space="0" w:color="auto"/>
                            <w:bottom w:val="none" w:sz="0" w:space="0" w:color="auto"/>
                            <w:right w:val="none" w:sz="0" w:space="0" w:color="auto"/>
                          </w:divBdr>
                          <w:divsChild>
                            <w:div w:id="13399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3328">
                      <w:marLeft w:val="0"/>
                      <w:marRight w:val="0"/>
                      <w:marTop w:val="0"/>
                      <w:marBottom w:val="0"/>
                      <w:divBdr>
                        <w:top w:val="none" w:sz="0" w:space="0" w:color="auto"/>
                        <w:left w:val="none" w:sz="0" w:space="0" w:color="auto"/>
                        <w:bottom w:val="none" w:sz="0" w:space="0" w:color="auto"/>
                        <w:right w:val="none" w:sz="0" w:space="0" w:color="auto"/>
                      </w:divBdr>
                      <w:divsChild>
                        <w:div w:id="1169520816">
                          <w:marLeft w:val="0"/>
                          <w:marRight w:val="0"/>
                          <w:marTop w:val="0"/>
                          <w:marBottom w:val="0"/>
                          <w:divBdr>
                            <w:top w:val="none" w:sz="0" w:space="0" w:color="auto"/>
                            <w:left w:val="none" w:sz="0" w:space="0" w:color="auto"/>
                            <w:bottom w:val="none" w:sz="0" w:space="0" w:color="auto"/>
                            <w:right w:val="none" w:sz="0" w:space="0" w:color="auto"/>
                          </w:divBdr>
                          <w:divsChild>
                            <w:div w:id="13815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46992">
                      <w:marLeft w:val="0"/>
                      <w:marRight w:val="0"/>
                      <w:marTop w:val="0"/>
                      <w:marBottom w:val="0"/>
                      <w:divBdr>
                        <w:top w:val="none" w:sz="0" w:space="0" w:color="auto"/>
                        <w:left w:val="none" w:sz="0" w:space="0" w:color="auto"/>
                        <w:bottom w:val="none" w:sz="0" w:space="0" w:color="auto"/>
                        <w:right w:val="none" w:sz="0" w:space="0" w:color="auto"/>
                      </w:divBdr>
                      <w:divsChild>
                        <w:div w:id="232011341">
                          <w:marLeft w:val="0"/>
                          <w:marRight w:val="0"/>
                          <w:marTop w:val="0"/>
                          <w:marBottom w:val="0"/>
                          <w:divBdr>
                            <w:top w:val="none" w:sz="0" w:space="0" w:color="auto"/>
                            <w:left w:val="none" w:sz="0" w:space="0" w:color="auto"/>
                            <w:bottom w:val="none" w:sz="0" w:space="0" w:color="auto"/>
                            <w:right w:val="none" w:sz="0" w:space="0" w:color="auto"/>
                          </w:divBdr>
                          <w:divsChild>
                            <w:div w:id="17493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4388">
                  <w:marLeft w:val="0"/>
                  <w:marRight w:val="0"/>
                  <w:marTop w:val="0"/>
                  <w:marBottom w:val="0"/>
                  <w:divBdr>
                    <w:top w:val="none" w:sz="0" w:space="0" w:color="auto"/>
                    <w:left w:val="none" w:sz="0" w:space="0" w:color="auto"/>
                    <w:bottom w:val="none" w:sz="0" w:space="0" w:color="auto"/>
                    <w:right w:val="none" w:sz="0" w:space="0" w:color="auto"/>
                  </w:divBdr>
                  <w:divsChild>
                    <w:div w:id="1586569715">
                      <w:marLeft w:val="0"/>
                      <w:marRight w:val="0"/>
                      <w:marTop w:val="0"/>
                      <w:marBottom w:val="0"/>
                      <w:divBdr>
                        <w:top w:val="none" w:sz="0" w:space="0" w:color="auto"/>
                        <w:left w:val="none" w:sz="0" w:space="0" w:color="auto"/>
                        <w:bottom w:val="none" w:sz="0" w:space="0" w:color="auto"/>
                        <w:right w:val="none" w:sz="0" w:space="0" w:color="auto"/>
                      </w:divBdr>
                    </w:div>
                  </w:divsChild>
                </w:div>
                <w:div w:id="1271275700">
                  <w:marLeft w:val="0"/>
                  <w:marRight w:val="0"/>
                  <w:marTop w:val="0"/>
                  <w:marBottom w:val="0"/>
                  <w:divBdr>
                    <w:top w:val="none" w:sz="0" w:space="0" w:color="auto"/>
                    <w:left w:val="none" w:sz="0" w:space="0" w:color="auto"/>
                    <w:bottom w:val="none" w:sz="0" w:space="0" w:color="auto"/>
                    <w:right w:val="none" w:sz="0" w:space="0" w:color="auto"/>
                  </w:divBdr>
                  <w:divsChild>
                    <w:div w:id="1769503514">
                      <w:marLeft w:val="0"/>
                      <w:marRight w:val="0"/>
                      <w:marTop w:val="0"/>
                      <w:marBottom w:val="0"/>
                      <w:divBdr>
                        <w:top w:val="none" w:sz="0" w:space="0" w:color="auto"/>
                        <w:left w:val="none" w:sz="0" w:space="0" w:color="auto"/>
                        <w:bottom w:val="none" w:sz="0" w:space="0" w:color="auto"/>
                        <w:right w:val="none" w:sz="0" w:space="0" w:color="auto"/>
                      </w:divBdr>
                    </w:div>
                    <w:div w:id="674723979">
                      <w:marLeft w:val="0"/>
                      <w:marRight w:val="0"/>
                      <w:marTop w:val="0"/>
                      <w:marBottom w:val="0"/>
                      <w:divBdr>
                        <w:top w:val="none" w:sz="0" w:space="0" w:color="auto"/>
                        <w:left w:val="none" w:sz="0" w:space="0" w:color="auto"/>
                        <w:bottom w:val="none" w:sz="0" w:space="0" w:color="auto"/>
                        <w:right w:val="none" w:sz="0" w:space="0" w:color="auto"/>
                      </w:divBdr>
                      <w:divsChild>
                        <w:div w:id="944533625">
                          <w:marLeft w:val="0"/>
                          <w:marRight w:val="0"/>
                          <w:marTop w:val="0"/>
                          <w:marBottom w:val="0"/>
                          <w:divBdr>
                            <w:top w:val="none" w:sz="0" w:space="0" w:color="auto"/>
                            <w:left w:val="none" w:sz="0" w:space="0" w:color="auto"/>
                            <w:bottom w:val="none" w:sz="0" w:space="0" w:color="auto"/>
                            <w:right w:val="none" w:sz="0" w:space="0" w:color="auto"/>
                          </w:divBdr>
                        </w:div>
                        <w:div w:id="1994676593">
                          <w:marLeft w:val="0"/>
                          <w:marRight w:val="0"/>
                          <w:marTop w:val="0"/>
                          <w:marBottom w:val="0"/>
                          <w:divBdr>
                            <w:top w:val="none" w:sz="0" w:space="0" w:color="auto"/>
                            <w:left w:val="none" w:sz="0" w:space="0" w:color="auto"/>
                            <w:bottom w:val="none" w:sz="0" w:space="0" w:color="auto"/>
                            <w:right w:val="none" w:sz="0" w:space="0" w:color="auto"/>
                          </w:divBdr>
                          <w:divsChild>
                            <w:div w:id="1110319770">
                              <w:marLeft w:val="0"/>
                              <w:marRight w:val="0"/>
                              <w:marTop w:val="0"/>
                              <w:marBottom w:val="0"/>
                              <w:divBdr>
                                <w:top w:val="none" w:sz="0" w:space="0" w:color="auto"/>
                                <w:left w:val="none" w:sz="0" w:space="0" w:color="auto"/>
                                <w:bottom w:val="none" w:sz="0" w:space="0" w:color="auto"/>
                                <w:right w:val="none" w:sz="0" w:space="0" w:color="auto"/>
                              </w:divBdr>
                              <w:divsChild>
                                <w:div w:id="1055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6208">
                          <w:marLeft w:val="0"/>
                          <w:marRight w:val="0"/>
                          <w:marTop w:val="0"/>
                          <w:marBottom w:val="0"/>
                          <w:divBdr>
                            <w:top w:val="none" w:sz="0" w:space="0" w:color="auto"/>
                            <w:left w:val="none" w:sz="0" w:space="0" w:color="auto"/>
                            <w:bottom w:val="none" w:sz="0" w:space="0" w:color="auto"/>
                            <w:right w:val="none" w:sz="0" w:space="0" w:color="auto"/>
                          </w:divBdr>
                          <w:divsChild>
                            <w:div w:id="1215897654">
                              <w:marLeft w:val="0"/>
                              <w:marRight w:val="0"/>
                              <w:marTop w:val="0"/>
                              <w:marBottom w:val="0"/>
                              <w:divBdr>
                                <w:top w:val="none" w:sz="0" w:space="0" w:color="auto"/>
                                <w:left w:val="none" w:sz="0" w:space="0" w:color="auto"/>
                                <w:bottom w:val="none" w:sz="0" w:space="0" w:color="auto"/>
                                <w:right w:val="none" w:sz="0" w:space="0" w:color="auto"/>
                              </w:divBdr>
                              <w:divsChild>
                                <w:div w:id="16381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4825">
                      <w:marLeft w:val="0"/>
                      <w:marRight w:val="0"/>
                      <w:marTop w:val="0"/>
                      <w:marBottom w:val="0"/>
                      <w:divBdr>
                        <w:top w:val="none" w:sz="0" w:space="0" w:color="auto"/>
                        <w:left w:val="none" w:sz="0" w:space="0" w:color="auto"/>
                        <w:bottom w:val="none" w:sz="0" w:space="0" w:color="auto"/>
                        <w:right w:val="none" w:sz="0" w:space="0" w:color="auto"/>
                      </w:divBdr>
                      <w:divsChild>
                        <w:div w:id="621306190">
                          <w:marLeft w:val="0"/>
                          <w:marRight w:val="0"/>
                          <w:marTop w:val="0"/>
                          <w:marBottom w:val="0"/>
                          <w:divBdr>
                            <w:top w:val="none" w:sz="0" w:space="0" w:color="auto"/>
                            <w:left w:val="none" w:sz="0" w:space="0" w:color="auto"/>
                            <w:bottom w:val="none" w:sz="0" w:space="0" w:color="auto"/>
                            <w:right w:val="none" w:sz="0" w:space="0" w:color="auto"/>
                          </w:divBdr>
                        </w:div>
                        <w:div w:id="56561431">
                          <w:marLeft w:val="0"/>
                          <w:marRight w:val="0"/>
                          <w:marTop w:val="0"/>
                          <w:marBottom w:val="0"/>
                          <w:divBdr>
                            <w:top w:val="none" w:sz="0" w:space="0" w:color="auto"/>
                            <w:left w:val="none" w:sz="0" w:space="0" w:color="auto"/>
                            <w:bottom w:val="none" w:sz="0" w:space="0" w:color="auto"/>
                            <w:right w:val="none" w:sz="0" w:space="0" w:color="auto"/>
                          </w:divBdr>
                          <w:divsChild>
                            <w:div w:id="2047174163">
                              <w:marLeft w:val="0"/>
                              <w:marRight w:val="0"/>
                              <w:marTop w:val="0"/>
                              <w:marBottom w:val="0"/>
                              <w:divBdr>
                                <w:top w:val="none" w:sz="0" w:space="0" w:color="auto"/>
                                <w:left w:val="none" w:sz="0" w:space="0" w:color="auto"/>
                                <w:bottom w:val="none" w:sz="0" w:space="0" w:color="auto"/>
                                <w:right w:val="none" w:sz="0" w:space="0" w:color="auto"/>
                              </w:divBdr>
                              <w:divsChild>
                                <w:div w:id="6266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605">
                          <w:marLeft w:val="0"/>
                          <w:marRight w:val="0"/>
                          <w:marTop w:val="0"/>
                          <w:marBottom w:val="0"/>
                          <w:divBdr>
                            <w:top w:val="none" w:sz="0" w:space="0" w:color="auto"/>
                            <w:left w:val="none" w:sz="0" w:space="0" w:color="auto"/>
                            <w:bottom w:val="none" w:sz="0" w:space="0" w:color="auto"/>
                            <w:right w:val="none" w:sz="0" w:space="0" w:color="auto"/>
                          </w:divBdr>
                          <w:divsChild>
                            <w:div w:id="1884713595">
                              <w:marLeft w:val="0"/>
                              <w:marRight w:val="0"/>
                              <w:marTop w:val="0"/>
                              <w:marBottom w:val="0"/>
                              <w:divBdr>
                                <w:top w:val="none" w:sz="0" w:space="0" w:color="auto"/>
                                <w:left w:val="none" w:sz="0" w:space="0" w:color="auto"/>
                                <w:bottom w:val="none" w:sz="0" w:space="0" w:color="auto"/>
                                <w:right w:val="none" w:sz="0" w:space="0" w:color="auto"/>
                              </w:divBdr>
                              <w:divsChild>
                                <w:div w:id="19052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1053">
                      <w:marLeft w:val="0"/>
                      <w:marRight w:val="0"/>
                      <w:marTop w:val="0"/>
                      <w:marBottom w:val="0"/>
                      <w:divBdr>
                        <w:top w:val="none" w:sz="0" w:space="0" w:color="auto"/>
                        <w:left w:val="none" w:sz="0" w:space="0" w:color="auto"/>
                        <w:bottom w:val="none" w:sz="0" w:space="0" w:color="auto"/>
                        <w:right w:val="none" w:sz="0" w:space="0" w:color="auto"/>
                      </w:divBdr>
                      <w:divsChild>
                        <w:div w:id="18829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890">
                  <w:marLeft w:val="0"/>
                  <w:marRight w:val="0"/>
                  <w:marTop w:val="0"/>
                  <w:marBottom w:val="0"/>
                  <w:divBdr>
                    <w:top w:val="none" w:sz="0" w:space="0" w:color="auto"/>
                    <w:left w:val="none" w:sz="0" w:space="0" w:color="auto"/>
                    <w:bottom w:val="none" w:sz="0" w:space="0" w:color="auto"/>
                    <w:right w:val="none" w:sz="0" w:space="0" w:color="auto"/>
                  </w:divBdr>
                  <w:divsChild>
                    <w:div w:id="428547589">
                      <w:marLeft w:val="0"/>
                      <w:marRight w:val="0"/>
                      <w:marTop w:val="0"/>
                      <w:marBottom w:val="0"/>
                      <w:divBdr>
                        <w:top w:val="none" w:sz="0" w:space="0" w:color="auto"/>
                        <w:left w:val="none" w:sz="0" w:space="0" w:color="auto"/>
                        <w:bottom w:val="none" w:sz="0" w:space="0" w:color="auto"/>
                        <w:right w:val="none" w:sz="0" w:space="0" w:color="auto"/>
                      </w:divBdr>
                    </w:div>
                    <w:div w:id="184365169">
                      <w:marLeft w:val="0"/>
                      <w:marRight w:val="0"/>
                      <w:marTop w:val="0"/>
                      <w:marBottom w:val="0"/>
                      <w:divBdr>
                        <w:top w:val="none" w:sz="0" w:space="0" w:color="auto"/>
                        <w:left w:val="none" w:sz="0" w:space="0" w:color="auto"/>
                        <w:bottom w:val="none" w:sz="0" w:space="0" w:color="auto"/>
                        <w:right w:val="none" w:sz="0" w:space="0" w:color="auto"/>
                      </w:divBdr>
                      <w:divsChild>
                        <w:div w:id="1198009074">
                          <w:marLeft w:val="0"/>
                          <w:marRight w:val="0"/>
                          <w:marTop w:val="0"/>
                          <w:marBottom w:val="0"/>
                          <w:divBdr>
                            <w:top w:val="none" w:sz="0" w:space="0" w:color="auto"/>
                            <w:left w:val="none" w:sz="0" w:space="0" w:color="auto"/>
                            <w:bottom w:val="none" w:sz="0" w:space="0" w:color="auto"/>
                            <w:right w:val="none" w:sz="0" w:space="0" w:color="auto"/>
                          </w:divBdr>
                        </w:div>
                      </w:divsChild>
                    </w:div>
                    <w:div w:id="522478217">
                      <w:marLeft w:val="0"/>
                      <w:marRight w:val="0"/>
                      <w:marTop w:val="0"/>
                      <w:marBottom w:val="0"/>
                      <w:divBdr>
                        <w:top w:val="none" w:sz="0" w:space="0" w:color="auto"/>
                        <w:left w:val="none" w:sz="0" w:space="0" w:color="auto"/>
                        <w:bottom w:val="none" w:sz="0" w:space="0" w:color="auto"/>
                        <w:right w:val="none" w:sz="0" w:space="0" w:color="auto"/>
                      </w:divBdr>
                      <w:divsChild>
                        <w:div w:id="1814247257">
                          <w:marLeft w:val="0"/>
                          <w:marRight w:val="0"/>
                          <w:marTop w:val="0"/>
                          <w:marBottom w:val="0"/>
                          <w:divBdr>
                            <w:top w:val="none" w:sz="0" w:space="0" w:color="auto"/>
                            <w:left w:val="none" w:sz="0" w:space="0" w:color="auto"/>
                            <w:bottom w:val="none" w:sz="0" w:space="0" w:color="auto"/>
                            <w:right w:val="none" w:sz="0" w:space="0" w:color="auto"/>
                          </w:divBdr>
                        </w:div>
                        <w:div w:id="1031879844">
                          <w:marLeft w:val="0"/>
                          <w:marRight w:val="0"/>
                          <w:marTop w:val="0"/>
                          <w:marBottom w:val="0"/>
                          <w:divBdr>
                            <w:top w:val="none" w:sz="0" w:space="0" w:color="auto"/>
                            <w:left w:val="none" w:sz="0" w:space="0" w:color="auto"/>
                            <w:bottom w:val="none" w:sz="0" w:space="0" w:color="auto"/>
                            <w:right w:val="none" w:sz="0" w:space="0" w:color="auto"/>
                          </w:divBdr>
                          <w:divsChild>
                            <w:div w:id="1838185799">
                              <w:marLeft w:val="0"/>
                              <w:marRight w:val="0"/>
                              <w:marTop w:val="0"/>
                              <w:marBottom w:val="0"/>
                              <w:divBdr>
                                <w:top w:val="none" w:sz="0" w:space="0" w:color="auto"/>
                                <w:left w:val="none" w:sz="0" w:space="0" w:color="auto"/>
                                <w:bottom w:val="none" w:sz="0" w:space="0" w:color="auto"/>
                                <w:right w:val="none" w:sz="0" w:space="0" w:color="auto"/>
                              </w:divBdr>
                              <w:divsChild>
                                <w:div w:id="20018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02115">
                          <w:marLeft w:val="0"/>
                          <w:marRight w:val="0"/>
                          <w:marTop w:val="0"/>
                          <w:marBottom w:val="0"/>
                          <w:divBdr>
                            <w:top w:val="none" w:sz="0" w:space="0" w:color="auto"/>
                            <w:left w:val="none" w:sz="0" w:space="0" w:color="auto"/>
                            <w:bottom w:val="none" w:sz="0" w:space="0" w:color="auto"/>
                            <w:right w:val="none" w:sz="0" w:space="0" w:color="auto"/>
                          </w:divBdr>
                          <w:divsChild>
                            <w:div w:id="1968320170">
                              <w:marLeft w:val="0"/>
                              <w:marRight w:val="0"/>
                              <w:marTop w:val="0"/>
                              <w:marBottom w:val="0"/>
                              <w:divBdr>
                                <w:top w:val="none" w:sz="0" w:space="0" w:color="auto"/>
                                <w:left w:val="none" w:sz="0" w:space="0" w:color="auto"/>
                                <w:bottom w:val="none" w:sz="0" w:space="0" w:color="auto"/>
                                <w:right w:val="none" w:sz="0" w:space="0" w:color="auto"/>
                              </w:divBdr>
                            </w:div>
                          </w:divsChild>
                        </w:div>
                        <w:div w:id="1117600056">
                          <w:marLeft w:val="0"/>
                          <w:marRight w:val="0"/>
                          <w:marTop w:val="0"/>
                          <w:marBottom w:val="0"/>
                          <w:divBdr>
                            <w:top w:val="none" w:sz="0" w:space="0" w:color="auto"/>
                            <w:left w:val="none" w:sz="0" w:space="0" w:color="auto"/>
                            <w:bottom w:val="none" w:sz="0" w:space="0" w:color="auto"/>
                            <w:right w:val="none" w:sz="0" w:space="0" w:color="auto"/>
                          </w:divBdr>
                          <w:divsChild>
                            <w:div w:id="84233470">
                              <w:marLeft w:val="0"/>
                              <w:marRight w:val="0"/>
                              <w:marTop w:val="0"/>
                              <w:marBottom w:val="0"/>
                              <w:divBdr>
                                <w:top w:val="none" w:sz="0" w:space="0" w:color="auto"/>
                                <w:left w:val="none" w:sz="0" w:space="0" w:color="auto"/>
                                <w:bottom w:val="none" w:sz="0" w:space="0" w:color="auto"/>
                                <w:right w:val="none" w:sz="0" w:space="0" w:color="auto"/>
                              </w:divBdr>
                              <w:divsChild>
                                <w:div w:id="12939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8458">
                          <w:marLeft w:val="0"/>
                          <w:marRight w:val="0"/>
                          <w:marTop w:val="0"/>
                          <w:marBottom w:val="0"/>
                          <w:divBdr>
                            <w:top w:val="none" w:sz="0" w:space="0" w:color="auto"/>
                            <w:left w:val="none" w:sz="0" w:space="0" w:color="auto"/>
                            <w:bottom w:val="none" w:sz="0" w:space="0" w:color="auto"/>
                            <w:right w:val="none" w:sz="0" w:space="0" w:color="auto"/>
                          </w:divBdr>
                          <w:divsChild>
                            <w:div w:id="11058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2226">
                      <w:marLeft w:val="0"/>
                      <w:marRight w:val="0"/>
                      <w:marTop w:val="0"/>
                      <w:marBottom w:val="0"/>
                      <w:divBdr>
                        <w:top w:val="none" w:sz="0" w:space="0" w:color="auto"/>
                        <w:left w:val="none" w:sz="0" w:space="0" w:color="auto"/>
                        <w:bottom w:val="none" w:sz="0" w:space="0" w:color="auto"/>
                        <w:right w:val="none" w:sz="0" w:space="0" w:color="auto"/>
                      </w:divBdr>
                      <w:divsChild>
                        <w:div w:id="1201166452">
                          <w:marLeft w:val="0"/>
                          <w:marRight w:val="0"/>
                          <w:marTop w:val="0"/>
                          <w:marBottom w:val="0"/>
                          <w:divBdr>
                            <w:top w:val="none" w:sz="0" w:space="0" w:color="auto"/>
                            <w:left w:val="none" w:sz="0" w:space="0" w:color="auto"/>
                            <w:bottom w:val="none" w:sz="0" w:space="0" w:color="auto"/>
                            <w:right w:val="none" w:sz="0" w:space="0" w:color="auto"/>
                          </w:divBdr>
                        </w:div>
                        <w:div w:id="1300568645">
                          <w:marLeft w:val="0"/>
                          <w:marRight w:val="0"/>
                          <w:marTop w:val="0"/>
                          <w:marBottom w:val="0"/>
                          <w:divBdr>
                            <w:top w:val="none" w:sz="0" w:space="0" w:color="auto"/>
                            <w:left w:val="none" w:sz="0" w:space="0" w:color="auto"/>
                            <w:bottom w:val="none" w:sz="0" w:space="0" w:color="auto"/>
                            <w:right w:val="none" w:sz="0" w:space="0" w:color="auto"/>
                          </w:divBdr>
                          <w:divsChild>
                            <w:div w:id="1112820893">
                              <w:marLeft w:val="0"/>
                              <w:marRight w:val="0"/>
                              <w:marTop w:val="0"/>
                              <w:marBottom w:val="0"/>
                              <w:divBdr>
                                <w:top w:val="none" w:sz="0" w:space="0" w:color="auto"/>
                                <w:left w:val="none" w:sz="0" w:space="0" w:color="auto"/>
                                <w:bottom w:val="none" w:sz="0" w:space="0" w:color="auto"/>
                                <w:right w:val="none" w:sz="0" w:space="0" w:color="auto"/>
                              </w:divBdr>
                              <w:divsChild>
                                <w:div w:id="19660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21492">
                          <w:marLeft w:val="0"/>
                          <w:marRight w:val="0"/>
                          <w:marTop w:val="0"/>
                          <w:marBottom w:val="0"/>
                          <w:divBdr>
                            <w:top w:val="none" w:sz="0" w:space="0" w:color="auto"/>
                            <w:left w:val="none" w:sz="0" w:space="0" w:color="auto"/>
                            <w:bottom w:val="none" w:sz="0" w:space="0" w:color="auto"/>
                            <w:right w:val="none" w:sz="0" w:space="0" w:color="auto"/>
                          </w:divBdr>
                          <w:divsChild>
                            <w:div w:id="191698117">
                              <w:marLeft w:val="0"/>
                              <w:marRight w:val="0"/>
                              <w:marTop w:val="0"/>
                              <w:marBottom w:val="0"/>
                              <w:divBdr>
                                <w:top w:val="none" w:sz="0" w:space="0" w:color="auto"/>
                                <w:left w:val="none" w:sz="0" w:space="0" w:color="auto"/>
                                <w:bottom w:val="none" w:sz="0" w:space="0" w:color="auto"/>
                                <w:right w:val="none" w:sz="0" w:space="0" w:color="auto"/>
                              </w:divBdr>
                              <w:divsChild>
                                <w:div w:id="16024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571243">
                  <w:marLeft w:val="0"/>
                  <w:marRight w:val="0"/>
                  <w:marTop w:val="0"/>
                  <w:marBottom w:val="0"/>
                  <w:divBdr>
                    <w:top w:val="none" w:sz="0" w:space="0" w:color="auto"/>
                    <w:left w:val="none" w:sz="0" w:space="0" w:color="auto"/>
                    <w:bottom w:val="none" w:sz="0" w:space="0" w:color="auto"/>
                    <w:right w:val="none" w:sz="0" w:space="0" w:color="auto"/>
                  </w:divBdr>
                  <w:divsChild>
                    <w:div w:id="1932398184">
                      <w:marLeft w:val="0"/>
                      <w:marRight w:val="0"/>
                      <w:marTop w:val="0"/>
                      <w:marBottom w:val="0"/>
                      <w:divBdr>
                        <w:top w:val="none" w:sz="0" w:space="0" w:color="auto"/>
                        <w:left w:val="none" w:sz="0" w:space="0" w:color="auto"/>
                        <w:bottom w:val="none" w:sz="0" w:space="0" w:color="auto"/>
                        <w:right w:val="none" w:sz="0" w:space="0" w:color="auto"/>
                      </w:divBdr>
                    </w:div>
                    <w:div w:id="1696424166">
                      <w:marLeft w:val="0"/>
                      <w:marRight w:val="0"/>
                      <w:marTop w:val="0"/>
                      <w:marBottom w:val="0"/>
                      <w:divBdr>
                        <w:top w:val="none" w:sz="0" w:space="0" w:color="auto"/>
                        <w:left w:val="none" w:sz="0" w:space="0" w:color="auto"/>
                        <w:bottom w:val="none" w:sz="0" w:space="0" w:color="auto"/>
                        <w:right w:val="none" w:sz="0" w:space="0" w:color="auto"/>
                      </w:divBdr>
                      <w:divsChild>
                        <w:div w:id="1148546849">
                          <w:marLeft w:val="0"/>
                          <w:marRight w:val="0"/>
                          <w:marTop w:val="0"/>
                          <w:marBottom w:val="0"/>
                          <w:divBdr>
                            <w:top w:val="none" w:sz="0" w:space="0" w:color="auto"/>
                            <w:left w:val="none" w:sz="0" w:space="0" w:color="auto"/>
                            <w:bottom w:val="none" w:sz="0" w:space="0" w:color="auto"/>
                            <w:right w:val="none" w:sz="0" w:space="0" w:color="auto"/>
                          </w:divBdr>
                        </w:div>
                        <w:div w:id="1042246471">
                          <w:marLeft w:val="0"/>
                          <w:marRight w:val="0"/>
                          <w:marTop w:val="0"/>
                          <w:marBottom w:val="0"/>
                          <w:divBdr>
                            <w:top w:val="none" w:sz="0" w:space="0" w:color="auto"/>
                            <w:left w:val="none" w:sz="0" w:space="0" w:color="auto"/>
                            <w:bottom w:val="none" w:sz="0" w:space="0" w:color="auto"/>
                            <w:right w:val="none" w:sz="0" w:space="0" w:color="auto"/>
                          </w:divBdr>
                          <w:divsChild>
                            <w:div w:id="917055446">
                              <w:marLeft w:val="0"/>
                              <w:marRight w:val="0"/>
                              <w:marTop w:val="0"/>
                              <w:marBottom w:val="0"/>
                              <w:divBdr>
                                <w:top w:val="none" w:sz="0" w:space="0" w:color="auto"/>
                                <w:left w:val="none" w:sz="0" w:space="0" w:color="auto"/>
                                <w:bottom w:val="none" w:sz="0" w:space="0" w:color="auto"/>
                                <w:right w:val="none" w:sz="0" w:space="0" w:color="auto"/>
                              </w:divBdr>
                              <w:divsChild>
                                <w:div w:id="1905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2860">
                          <w:marLeft w:val="0"/>
                          <w:marRight w:val="0"/>
                          <w:marTop w:val="0"/>
                          <w:marBottom w:val="0"/>
                          <w:divBdr>
                            <w:top w:val="none" w:sz="0" w:space="0" w:color="auto"/>
                            <w:left w:val="none" w:sz="0" w:space="0" w:color="auto"/>
                            <w:bottom w:val="none" w:sz="0" w:space="0" w:color="auto"/>
                            <w:right w:val="none" w:sz="0" w:space="0" w:color="auto"/>
                          </w:divBdr>
                          <w:divsChild>
                            <w:div w:id="434399707">
                              <w:marLeft w:val="0"/>
                              <w:marRight w:val="0"/>
                              <w:marTop w:val="0"/>
                              <w:marBottom w:val="0"/>
                              <w:divBdr>
                                <w:top w:val="none" w:sz="0" w:space="0" w:color="auto"/>
                                <w:left w:val="none" w:sz="0" w:space="0" w:color="auto"/>
                                <w:bottom w:val="none" w:sz="0" w:space="0" w:color="auto"/>
                                <w:right w:val="none" w:sz="0" w:space="0" w:color="auto"/>
                              </w:divBdr>
                              <w:divsChild>
                                <w:div w:id="6235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51777">
                          <w:marLeft w:val="0"/>
                          <w:marRight w:val="0"/>
                          <w:marTop w:val="0"/>
                          <w:marBottom w:val="0"/>
                          <w:divBdr>
                            <w:top w:val="none" w:sz="0" w:space="0" w:color="auto"/>
                            <w:left w:val="none" w:sz="0" w:space="0" w:color="auto"/>
                            <w:bottom w:val="none" w:sz="0" w:space="0" w:color="auto"/>
                            <w:right w:val="none" w:sz="0" w:space="0" w:color="auto"/>
                          </w:divBdr>
                          <w:divsChild>
                            <w:div w:id="892734259">
                              <w:marLeft w:val="0"/>
                              <w:marRight w:val="0"/>
                              <w:marTop w:val="0"/>
                              <w:marBottom w:val="0"/>
                              <w:divBdr>
                                <w:top w:val="none" w:sz="0" w:space="0" w:color="auto"/>
                                <w:left w:val="none" w:sz="0" w:space="0" w:color="auto"/>
                                <w:bottom w:val="none" w:sz="0" w:space="0" w:color="auto"/>
                                <w:right w:val="none" w:sz="0" w:space="0" w:color="auto"/>
                              </w:divBdr>
                              <w:divsChild>
                                <w:div w:id="9139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30294">
                      <w:marLeft w:val="0"/>
                      <w:marRight w:val="0"/>
                      <w:marTop w:val="0"/>
                      <w:marBottom w:val="0"/>
                      <w:divBdr>
                        <w:top w:val="none" w:sz="0" w:space="0" w:color="auto"/>
                        <w:left w:val="none" w:sz="0" w:space="0" w:color="auto"/>
                        <w:bottom w:val="none" w:sz="0" w:space="0" w:color="auto"/>
                        <w:right w:val="none" w:sz="0" w:space="0" w:color="auto"/>
                      </w:divBdr>
                      <w:divsChild>
                        <w:div w:id="18295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00394">
              <w:marLeft w:val="0"/>
              <w:marRight w:val="0"/>
              <w:marTop w:val="0"/>
              <w:marBottom w:val="0"/>
              <w:divBdr>
                <w:top w:val="none" w:sz="0" w:space="0" w:color="auto"/>
                <w:left w:val="none" w:sz="0" w:space="0" w:color="auto"/>
                <w:bottom w:val="none" w:sz="0" w:space="0" w:color="auto"/>
                <w:right w:val="none" w:sz="0" w:space="0" w:color="auto"/>
              </w:divBdr>
              <w:divsChild>
                <w:div w:id="1922788337">
                  <w:marLeft w:val="0"/>
                  <w:marRight w:val="0"/>
                  <w:marTop w:val="0"/>
                  <w:marBottom w:val="0"/>
                  <w:divBdr>
                    <w:top w:val="none" w:sz="0" w:space="0" w:color="auto"/>
                    <w:left w:val="none" w:sz="0" w:space="0" w:color="auto"/>
                    <w:bottom w:val="none" w:sz="0" w:space="0" w:color="auto"/>
                    <w:right w:val="none" w:sz="0" w:space="0" w:color="auto"/>
                  </w:divBdr>
                </w:div>
                <w:div w:id="1198816940">
                  <w:marLeft w:val="0"/>
                  <w:marRight w:val="0"/>
                  <w:marTop w:val="0"/>
                  <w:marBottom w:val="0"/>
                  <w:divBdr>
                    <w:top w:val="none" w:sz="0" w:space="0" w:color="auto"/>
                    <w:left w:val="none" w:sz="0" w:space="0" w:color="auto"/>
                    <w:bottom w:val="none" w:sz="0" w:space="0" w:color="auto"/>
                    <w:right w:val="none" w:sz="0" w:space="0" w:color="auto"/>
                  </w:divBdr>
                  <w:divsChild>
                    <w:div w:id="468665551">
                      <w:marLeft w:val="0"/>
                      <w:marRight w:val="0"/>
                      <w:marTop w:val="0"/>
                      <w:marBottom w:val="0"/>
                      <w:divBdr>
                        <w:top w:val="none" w:sz="0" w:space="0" w:color="auto"/>
                        <w:left w:val="none" w:sz="0" w:space="0" w:color="auto"/>
                        <w:bottom w:val="none" w:sz="0" w:space="0" w:color="auto"/>
                        <w:right w:val="none" w:sz="0" w:space="0" w:color="auto"/>
                      </w:divBdr>
                    </w:div>
                    <w:div w:id="1208646985">
                      <w:marLeft w:val="0"/>
                      <w:marRight w:val="0"/>
                      <w:marTop w:val="0"/>
                      <w:marBottom w:val="0"/>
                      <w:divBdr>
                        <w:top w:val="none" w:sz="0" w:space="0" w:color="auto"/>
                        <w:left w:val="none" w:sz="0" w:space="0" w:color="auto"/>
                        <w:bottom w:val="none" w:sz="0" w:space="0" w:color="auto"/>
                        <w:right w:val="none" w:sz="0" w:space="0" w:color="auto"/>
                      </w:divBdr>
                      <w:divsChild>
                        <w:div w:id="1759253434">
                          <w:marLeft w:val="0"/>
                          <w:marRight w:val="0"/>
                          <w:marTop w:val="0"/>
                          <w:marBottom w:val="0"/>
                          <w:divBdr>
                            <w:top w:val="none" w:sz="0" w:space="0" w:color="auto"/>
                            <w:left w:val="none" w:sz="0" w:space="0" w:color="auto"/>
                            <w:bottom w:val="none" w:sz="0" w:space="0" w:color="auto"/>
                            <w:right w:val="none" w:sz="0" w:space="0" w:color="auto"/>
                          </w:divBdr>
                        </w:div>
                      </w:divsChild>
                    </w:div>
                    <w:div w:id="1890412901">
                      <w:marLeft w:val="0"/>
                      <w:marRight w:val="0"/>
                      <w:marTop w:val="0"/>
                      <w:marBottom w:val="0"/>
                      <w:divBdr>
                        <w:top w:val="none" w:sz="0" w:space="0" w:color="auto"/>
                        <w:left w:val="none" w:sz="0" w:space="0" w:color="auto"/>
                        <w:bottom w:val="none" w:sz="0" w:space="0" w:color="auto"/>
                        <w:right w:val="none" w:sz="0" w:space="0" w:color="auto"/>
                      </w:divBdr>
                      <w:divsChild>
                        <w:div w:id="383984819">
                          <w:marLeft w:val="0"/>
                          <w:marRight w:val="0"/>
                          <w:marTop w:val="0"/>
                          <w:marBottom w:val="0"/>
                          <w:divBdr>
                            <w:top w:val="none" w:sz="0" w:space="0" w:color="auto"/>
                            <w:left w:val="none" w:sz="0" w:space="0" w:color="auto"/>
                            <w:bottom w:val="none" w:sz="0" w:space="0" w:color="auto"/>
                            <w:right w:val="none" w:sz="0" w:space="0" w:color="auto"/>
                          </w:divBdr>
                        </w:div>
                      </w:divsChild>
                    </w:div>
                    <w:div w:id="1387414062">
                      <w:marLeft w:val="0"/>
                      <w:marRight w:val="0"/>
                      <w:marTop w:val="0"/>
                      <w:marBottom w:val="0"/>
                      <w:divBdr>
                        <w:top w:val="none" w:sz="0" w:space="0" w:color="auto"/>
                        <w:left w:val="none" w:sz="0" w:space="0" w:color="auto"/>
                        <w:bottom w:val="none" w:sz="0" w:space="0" w:color="auto"/>
                        <w:right w:val="none" w:sz="0" w:space="0" w:color="auto"/>
                      </w:divBdr>
                      <w:divsChild>
                        <w:div w:id="1862551973">
                          <w:marLeft w:val="0"/>
                          <w:marRight w:val="0"/>
                          <w:marTop w:val="0"/>
                          <w:marBottom w:val="0"/>
                          <w:divBdr>
                            <w:top w:val="none" w:sz="0" w:space="0" w:color="auto"/>
                            <w:left w:val="none" w:sz="0" w:space="0" w:color="auto"/>
                            <w:bottom w:val="none" w:sz="0" w:space="0" w:color="auto"/>
                            <w:right w:val="none" w:sz="0" w:space="0" w:color="auto"/>
                          </w:divBdr>
                        </w:div>
                      </w:divsChild>
                    </w:div>
                    <w:div w:id="1925797068">
                      <w:marLeft w:val="0"/>
                      <w:marRight w:val="0"/>
                      <w:marTop w:val="0"/>
                      <w:marBottom w:val="0"/>
                      <w:divBdr>
                        <w:top w:val="none" w:sz="0" w:space="0" w:color="auto"/>
                        <w:left w:val="none" w:sz="0" w:space="0" w:color="auto"/>
                        <w:bottom w:val="none" w:sz="0" w:space="0" w:color="auto"/>
                        <w:right w:val="none" w:sz="0" w:space="0" w:color="auto"/>
                      </w:divBdr>
                      <w:divsChild>
                        <w:div w:id="1779986439">
                          <w:marLeft w:val="0"/>
                          <w:marRight w:val="0"/>
                          <w:marTop w:val="0"/>
                          <w:marBottom w:val="0"/>
                          <w:divBdr>
                            <w:top w:val="none" w:sz="0" w:space="0" w:color="auto"/>
                            <w:left w:val="none" w:sz="0" w:space="0" w:color="auto"/>
                            <w:bottom w:val="none" w:sz="0" w:space="0" w:color="auto"/>
                            <w:right w:val="none" w:sz="0" w:space="0" w:color="auto"/>
                          </w:divBdr>
                        </w:div>
                      </w:divsChild>
                    </w:div>
                    <w:div w:id="847915103">
                      <w:marLeft w:val="0"/>
                      <w:marRight w:val="0"/>
                      <w:marTop w:val="0"/>
                      <w:marBottom w:val="0"/>
                      <w:divBdr>
                        <w:top w:val="none" w:sz="0" w:space="0" w:color="auto"/>
                        <w:left w:val="none" w:sz="0" w:space="0" w:color="auto"/>
                        <w:bottom w:val="none" w:sz="0" w:space="0" w:color="auto"/>
                        <w:right w:val="none" w:sz="0" w:space="0" w:color="auto"/>
                      </w:divBdr>
                      <w:divsChild>
                        <w:div w:id="9968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569">
              <w:marLeft w:val="0"/>
              <w:marRight w:val="0"/>
              <w:marTop w:val="0"/>
              <w:marBottom w:val="0"/>
              <w:divBdr>
                <w:top w:val="none" w:sz="0" w:space="0" w:color="auto"/>
                <w:left w:val="none" w:sz="0" w:space="0" w:color="auto"/>
                <w:bottom w:val="none" w:sz="0" w:space="0" w:color="auto"/>
                <w:right w:val="none" w:sz="0" w:space="0" w:color="auto"/>
              </w:divBdr>
              <w:divsChild>
                <w:div w:id="1241477692">
                  <w:marLeft w:val="0"/>
                  <w:marRight w:val="0"/>
                  <w:marTop w:val="0"/>
                  <w:marBottom w:val="0"/>
                  <w:divBdr>
                    <w:top w:val="none" w:sz="0" w:space="0" w:color="auto"/>
                    <w:left w:val="none" w:sz="0" w:space="0" w:color="auto"/>
                    <w:bottom w:val="none" w:sz="0" w:space="0" w:color="auto"/>
                    <w:right w:val="none" w:sz="0" w:space="0" w:color="auto"/>
                  </w:divBdr>
                </w:div>
                <w:div w:id="2143646999">
                  <w:marLeft w:val="0"/>
                  <w:marRight w:val="0"/>
                  <w:marTop w:val="0"/>
                  <w:marBottom w:val="0"/>
                  <w:divBdr>
                    <w:top w:val="none" w:sz="0" w:space="0" w:color="auto"/>
                    <w:left w:val="none" w:sz="0" w:space="0" w:color="auto"/>
                    <w:bottom w:val="none" w:sz="0" w:space="0" w:color="auto"/>
                    <w:right w:val="none" w:sz="0" w:space="0" w:color="auto"/>
                  </w:divBdr>
                  <w:divsChild>
                    <w:div w:id="162476062">
                      <w:marLeft w:val="0"/>
                      <w:marRight w:val="0"/>
                      <w:marTop w:val="0"/>
                      <w:marBottom w:val="0"/>
                      <w:divBdr>
                        <w:top w:val="none" w:sz="0" w:space="0" w:color="auto"/>
                        <w:left w:val="none" w:sz="0" w:space="0" w:color="auto"/>
                        <w:bottom w:val="none" w:sz="0" w:space="0" w:color="auto"/>
                        <w:right w:val="none" w:sz="0" w:space="0" w:color="auto"/>
                      </w:divBdr>
                    </w:div>
                  </w:divsChild>
                </w:div>
                <w:div w:id="1693411770">
                  <w:marLeft w:val="0"/>
                  <w:marRight w:val="0"/>
                  <w:marTop w:val="0"/>
                  <w:marBottom w:val="0"/>
                  <w:divBdr>
                    <w:top w:val="none" w:sz="0" w:space="0" w:color="auto"/>
                    <w:left w:val="none" w:sz="0" w:space="0" w:color="auto"/>
                    <w:bottom w:val="none" w:sz="0" w:space="0" w:color="auto"/>
                    <w:right w:val="none" w:sz="0" w:space="0" w:color="auto"/>
                  </w:divBdr>
                  <w:divsChild>
                    <w:div w:id="535041574">
                      <w:marLeft w:val="0"/>
                      <w:marRight w:val="0"/>
                      <w:marTop w:val="0"/>
                      <w:marBottom w:val="0"/>
                      <w:divBdr>
                        <w:top w:val="none" w:sz="0" w:space="0" w:color="auto"/>
                        <w:left w:val="none" w:sz="0" w:space="0" w:color="auto"/>
                        <w:bottom w:val="none" w:sz="0" w:space="0" w:color="auto"/>
                        <w:right w:val="none" w:sz="0" w:space="0" w:color="auto"/>
                      </w:divBdr>
                    </w:div>
                    <w:div w:id="53548946">
                      <w:marLeft w:val="0"/>
                      <w:marRight w:val="0"/>
                      <w:marTop w:val="0"/>
                      <w:marBottom w:val="0"/>
                      <w:divBdr>
                        <w:top w:val="none" w:sz="0" w:space="0" w:color="auto"/>
                        <w:left w:val="none" w:sz="0" w:space="0" w:color="auto"/>
                        <w:bottom w:val="none" w:sz="0" w:space="0" w:color="auto"/>
                        <w:right w:val="none" w:sz="0" w:space="0" w:color="auto"/>
                      </w:divBdr>
                      <w:divsChild>
                        <w:div w:id="748160340">
                          <w:marLeft w:val="0"/>
                          <w:marRight w:val="0"/>
                          <w:marTop w:val="0"/>
                          <w:marBottom w:val="0"/>
                          <w:divBdr>
                            <w:top w:val="none" w:sz="0" w:space="0" w:color="auto"/>
                            <w:left w:val="none" w:sz="0" w:space="0" w:color="auto"/>
                            <w:bottom w:val="none" w:sz="0" w:space="0" w:color="auto"/>
                            <w:right w:val="none" w:sz="0" w:space="0" w:color="auto"/>
                          </w:divBdr>
                        </w:div>
                      </w:divsChild>
                    </w:div>
                    <w:div w:id="68357328">
                      <w:marLeft w:val="0"/>
                      <w:marRight w:val="0"/>
                      <w:marTop w:val="0"/>
                      <w:marBottom w:val="0"/>
                      <w:divBdr>
                        <w:top w:val="none" w:sz="0" w:space="0" w:color="auto"/>
                        <w:left w:val="none" w:sz="0" w:space="0" w:color="auto"/>
                        <w:bottom w:val="none" w:sz="0" w:space="0" w:color="auto"/>
                        <w:right w:val="none" w:sz="0" w:space="0" w:color="auto"/>
                      </w:divBdr>
                      <w:divsChild>
                        <w:div w:id="1114515432">
                          <w:marLeft w:val="0"/>
                          <w:marRight w:val="0"/>
                          <w:marTop w:val="0"/>
                          <w:marBottom w:val="0"/>
                          <w:divBdr>
                            <w:top w:val="none" w:sz="0" w:space="0" w:color="auto"/>
                            <w:left w:val="none" w:sz="0" w:space="0" w:color="auto"/>
                            <w:bottom w:val="none" w:sz="0" w:space="0" w:color="auto"/>
                            <w:right w:val="none" w:sz="0" w:space="0" w:color="auto"/>
                          </w:divBdr>
                        </w:div>
                      </w:divsChild>
                    </w:div>
                    <w:div w:id="2043094655">
                      <w:marLeft w:val="0"/>
                      <w:marRight w:val="0"/>
                      <w:marTop w:val="0"/>
                      <w:marBottom w:val="0"/>
                      <w:divBdr>
                        <w:top w:val="none" w:sz="0" w:space="0" w:color="auto"/>
                        <w:left w:val="none" w:sz="0" w:space="0" w:color="auto"/>
                        <w:bottom w:val="none" w:sz="0" w:space="0" w:color="auto"/>
                        <w:right w:val="none" w:sz="0" w:space="0" w:color="auto"/>
                      </w:divBdr>
                      <w:divsChild>
                        <w:div w:id="97483891">
                          <w:marLeft w:val="0"/>
                          <w:marRight w:val="0"/>
                          <w:marTop w:val="0"/>
                          <w:marBottom w:val="0"/>
                          <w:divBdr>
                            <w:top w:val="none" w:sz="0" w:space="0" w:color="auto"/>
                            <w:left w:val="none" w:sz="0" w:space="0" w:color="auto"/>
                            <w:bottom w:val="none" w:sz="0" w:space="0" w:color="auto"/>
                            <w:right w:val="none" w:sz="0" w:space="0" w:color="auto"/>
                          </w:divBdr>
                        </w:div>
                      </w:divsChild>
                    </w:div>
                    <w:div w:id="1518227534">
                      <w:marLeft w:val="0"/>
                      <w:marRight w:val="0"/>
                      <w:marTop w:val="0"/>
                      <w:marBottom w:val="0"/>
                      <w:divBdr>
                        <w:top w:val="none" w:sz="0" w:space="0" w:color="auto"/>
                        <w:left w:val="none" w:sz="0" w:space="0" w:color="auto"/>
                        <w:bottom w:val="none" w:sz="0" w:space="0" w:color="auto"/>
                        <w:right w:val="none" w:sz="0" w:space="0" w:color="auto"/>
                      </w:divBdr>
                      <w:divsChild>
                        <w:div w:id="1946841175">
                          <w:marLeft w:val="0"/>
                          <w:marRight w:val="0"/>
                          <w:marTop w:val="0"/>
                          <w:marBottom w:val="0"/>
                          <w:divBdr>
                            <w:top w:val="none" w:sz="0" w:space="0" w:color="auto"/>
                            <w:left w:val="none" w:sz="0" w:space="0" w:color="auto"/>
                            <w:bottom w:val="none" w:sz="0" w:space="0" w:color="auto"/>
                            <w:right w:val="none" w:sz="0" w:space="0" w:color="auto"/>
                          </w:divBdr>
                        </w:div>
                      </w:divsChild>
                    </w:div>
                    <w:div w:id="1377244394">
                      <w:marLeft w:val="0"/>
                      <w:marRight w:val="0"/>
                      <w:marTop w:val="0"/>
                      <w:marBottom w:val="0"/>
                      <w:divBdr>
                        <w:top w:val="none" w:sz="0" w:space="0" w:color="auto"/>
                        <w:left w:val="none" w:sz="0" w:space="0" w:color="auto"/>
                        <w:bottom w:val="none" w:sz="0" w:space="0" w:color="auto"/>
                        <w:right w:val="none" w:sz="0" w:space="0" w:color="auto"/>
                      </w:divBdr>
                      <w:divsChild>
                        <w:div w:id="15137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4718">
                  <w:marLeft w:val="0"/>
                  <w:marRight w:val="0"/>
                  <w:marTop w:val="0"/>
                  <w:marBottom w:val="0"/>
                  <w:divBdr>
                    <w:top w:val="none" w:sz="0" w:space="0" w:color="auto"/>
                    <w:left w:val="none" w:sz="0" w:space="0" w:color="auto"/>
                    <w:bottom w:val="none" w:sz="0" w:space="0" w:color="auto"/>
                    <w:right w:val="none" w:sz="0" w:space="0" w:color="auto"/>
                  </w:divBdr>
                  <w:divsChild>
                    <w:div w:id="845555999">
                      <w:marLeft w:val="0"/>
                      <w:marRight w:val="0"/>
                      <w:marTop w:val="0"/>
                      <w:marBottom w:val="0"/>
                      <w:divBdr>
                        <w:top w:val="none" w:sz="0" w:space="0" w:color="auto"/>
                        <w:left w:val="none" w:sz="0" w:space="0" w:color="auto"/>
                        <w:bottom w:val="none" w:sz="0" w:space="0" w:color="auto"/>
                        <w:right w:val="none" w:sz="0" w:space="0" w:color="auto"/>
                      </w:divBdr>
                    </w:div>
                    <w:div w:id="933128016">
                      <w:marLeft w:val="0"/>
                      <w:marRight w:val="0"/>
                      <w:marTop w:val="0"/>
                      <w:marBottom w:val="0"/>
                      <w:divBdr>
                        <w:top w:val="none" w:sz="0" w:space="0" w:color="auto"/>
                        <w:left w:val="none" w:sz="0" w:space="0" w:color="auto"/>
                        <w:bottom w:val="none" w:sz="0" w:space="0" w:color="auto"/>
                        <w:right w:val="none" w:sz="0" w:space="0" w:color="auto"/>
                      </w:divBdr>
                      <w:divsChild>
                        <w:div w:id="248198513">
                          <w:marLeft w:val="0"/>
                          <w:marRight w:val="0"/>
                          <w:marTop w:val="0"/>
                          <w:marBottom w:val="0"/>
                          <w:divBdr>
                            <w:top w:val="none" w:sz="0" w:space="0" w:color="auto"/>
                            <w:left w:val="none" w:sz="0" w:space="0" w:color="auto"/>
                            <w:bottom w:val="none" w:sz="0" w:space="0" w:color="auto"/>
                            <w:right w:val="none" w:sz="0" w:space="0" w:color="auto"/>
                          </w:divBdr>
                        </w:div>
                      </w:divsChild>
                    </w:div>
                    <w:div w:id="1646273421">
                      <w:marLeft w:val="0"/>
                      <w:marRight w:val="0"/>
                      <w:marTop w:val="0"/>
                      <w:marBottom w:val="0"/>
                      <w:divBdr>
                        <w:top w:val="none" w:sz="0" w:space="0" w:color="auto"/>
                        <w:left w:val="none" w:sz="0" w:space="0" w:color="auto"/>
                        <w:bottom w:val="none" w:sz="0" w:space="0" w:color="auto"/>
                        <w:right w:val="none" w:sz="0" w:space="0" w:color="auto"/>
                      </w:divBdr>
                      <w:divsChild>
                        <w:div w:id="4634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03389">
                  <w:marLeft w:val="0"/>
                  <w:marRight w:val="0"/>
                  <w:marTop w:val="0"/>
                  <w:marBottom w:val="0"/>
                  <w:divBdr>
                    <w:top w:val="none" w:sz="0" w:space="0" w:color="auto"/>
                    <w:left w:val="none" w:sz="0" w:space="0" w:color="auto"/>
                    <w:bottom w:val="none" w:sz="0" w:space="0" w:color="auto"/>
                    <w:right w:val="none" w:sz="0" w:space="0" w:color="auto"/>
                  </w:divBdr>
                  <w:divsChild>
                    <w:div w:id="1399669232">
                      <w:marLeft w:val="0"/>
                      <w:marRight w:val="0"/>
                      <w:marTop w:val="0"/>
                      <w:marBottom w:val="0"/>
                      <w:divBdr>
                        <w:top w:val="none" w:sz="0" w:space="0" w:color="auto"/>
                        <w:left w:val="none" w:sz="0" w:space="0" w:color="auto"/>
                        <w:bottom w:val="none" w:sz="0" w:space="0" w:color="auto"/>
                        <w:right w:val="none" w:sz="0" w:space="0" w:color="auto"/>
                      </w:divBdr>
                    </w:div>
                  </w:divsChild>
                </w:div>
                <w:div w:id="1042706647">
                  <w:marLeft w:val="0"/>
                  <w:marRight w:val="0"/>
                  <w:marTop w:val="0"/>
                  <w:marBottom w:val="0"/>
                  <w:divBdr>
                    <w:top w:val="none" w:sz="0" w:space="0" w:color="auto"/>
                    <w:left w:val="none" w:sz="0" w:space="0" w:color="auto"/>
                    <w:bottom w:val="none" w:sz="0" w:space="0" w:color="auto"/>
                    <w:right w:val="none" w:sz="0" w:space="0" w:color="auto"/>
                  </w:divBdr>
                  <w:divsChild>
                    <w:div w:id="1141968401">
                      <w:marLeft w:val="0"/>
                      <w:marRight w:val="0"/>
                      <w:marTop w:val="0"/>
                      <w:marBottom w:val="0"/>
                      <w:divBdr>
                        <w:top w:val="none" w:sz="0" w:space="0" w:color="auto"/>
                        <w:left w:val="none" w:sz="0" w:space="0" w:color="auto"/>
                        <w:bottom w:val="none" w:sz="0" w:space="0" w:color="auto"/>
                        <w:right w:val="none" w:sz="0" w:space="0" w:color="auto"/>
                      </w:divBdr>
                    </w:div>
                    <w:div w:id="1719939391">
                      <w:marLeft w:val="0"/>
                      <w:marRight w:val="0"/>
                      <w:marTop w:val="0"/>
                      <w:marBottom w:val="0"/>
                      <w:divBdr>
                        <w:top w:val="none" w:sz="0" w:space="0" w:color="auto"/>
                        <w:left w:val="none" w:sz="0" w:space="0" w:color="auto"/>
                        <w:bottom w:val="none" w:sz="0" w:space="0" w:color="auto"/>
                        <w:right w:val="none" w:sz="0" w:space="0" w:color="auto"/>
                      </w:divBdr>
                      <w:divsChild>
                        <w:div w:id="632684760">
                          <w:marLeft w:val="0"/>
                          <w:marRight w:val="0"/>
                          <w:marTop w:val="0"/>
                          <w:marBottom w:val="0"/>
                          <w:divBdr>
                            <w:top w:val="none" w:sz="0" w:space="0" w:color="auto"/>
                            <w:left w:val="none" w:sz="0" w:space="0" w:color="auto"/>
                            <w:bottom w:val="none" w:sz="0" w:space="0" w:color="auto"/>
                            <w:right w:val="none" w:sz="0" w:space="0" w:color="auto"/>
                          </w:divBdr>
                        </w:div>
                      </w:divsChild>
                    </w:div>
                    <w:div w:id="1988435930">
                      <w:marLeft w:val="0"/>
                      <w:marRight w:val="0"/>
                      <w:marTop w:val="0"/>
                      <w:marBottom w:val="0"/>
                      <w:divBdr>
                        <w:top w:val="none" w:sz="0" w:space="0" w:color="auto"/>
                        <w:left w:val="none" w:sz="0" w:space="0" w:color="auto"/>
                        <w:bottom w:val="none" w:sz="0" w:space="0" w:color="auto"/>
                        <w:right w:val="none" w:sz="0" w:space="0" w:color="auto"/>
                      </w:divBdr>
                      <w:divsChild>
                        <w:div w:id="1453356640">
                          <w:marLeft w:val="0"/>
                          <w:marRight w:val="0"/>
                          <w:marTop w:val="0"/>
                          <w:marBottom w:val="0"/>
                          <w:divBdr>
                            <w:top w:val="none" w:sz="0" w:space="0" w:color="auto"/>
                            <w:left w:val="none" w:sz="0" w:space="0" w:color="auto"/>
                            <w:bottom w:val="none" w:sz="0" w:space="0" w:color="auto"/>
                            <w:right w:val="none" w:sz="0" w:space="0" w:color="auto"/>
                          </w:divBdr>
                        </w:div>
                      </w:divsChild>
                    </w:div>
                    <w:div w:id="805584083">
                      <w:marLeft w:val="0"/>
                      <w:marRight w:val="0"/>
                      <w:marTop w:val="0"/>
                      <w:marBottom w:val="0"/>
                      <w:divBdr>
                        <w:top w:val="none" w:sz="0" w:space="0" w:color="auto"/>
                        <w:left w:val="none" w:sz="0" w:space="0" w:color="auto"/>
                        <w:bottom w:val="none" w:sz="0" w:space="0" w:color="auto"/>
                        <w:right w:val="none" w:sz="0" w:space="0" w:color="auto"/>
                      </w:divBdr>
                      <w:divsChild>
                        <w:div w:id="233013078">
                          <w:marLeft w:val="0"/>
                          <w:marRight w:val="0"/>
                          <w:marTop w:val="0"/>
                          <w:marBottom w:val="0"/>
                          <w:divBdr>
                            <w:top w:val="none" w:sz="0" w:space="0" w:color="auto"/>
                            <w:left w:val="none" w:sz="0" w:space="0" w:color="auto"/>
                            <w:bottom w:val="none" w:sz="0" w:space="0" w:color="auto"/>
                            <w:right w:val="none" w:sz="0" w:space="0" w:color="auto"/>
                          </w:divBdr>
                        </w:div>
                      </w:divsChild>
                    </w:div>
                    <w:div w:id="1302685341">
                      <w:marLeft w:val="0"/>
                      <w:marRight w:val="0"/>
                      <w:marTop w:val="0"/>
                      <w:marBottom w:val="0"/>
                      <w:divBdr>
                        <w:top w:val="none" w:sz="0" w:space="0" w:color="auto"/>
                        <w:left w:val="none" w:sz="0" w:space="0" w:color="auto"/>
                        <w:bottom w:val="none" w:sz="0" w:space="0" w:color="auto"/>
                        <w:right w:val="none" w:sz="0" w:space="0" w:color="auto"/>
                      </w:divBdr>
                      <w:divsChild>
                        <w:div w:id="909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86664">
              <w:marLeft w:val="0"/>
              <w:marRight w:val="0"/>
              <w:marTop w:val="0"/>
              <w:marBottom w:val="0"/>
              <w:divBdr>
                <w:top w:val="none" w:sz="0" w:space="0" w:color="auto"/>
                <w:left w:val="none" w:sz="0" w:space="0" w:color="auto"/>
                <w:bottom w:val="none" w:sz="0" w:space="0" w:color="auto"/>
                <w:right w:val="none" w:sz="0" w:space="0" w:color="auto"/>
              </w:divBdr>
              <w:divsChild>
                <w:div w:id="304048771">
                  <w:marLeft w:val="0"/>
                  <w:marRight w:val="0"/>
                  <w:marTop w:val="0"/>
                  <w:marBottom w:val="0"/>
                  <w:divBdr>
                    <w:top w:val="none" w:sz="0" w:space="0" w:color="auto"/>
                    <w:left w:val="none" w:sz="0" w:space="0" w:color="auto"/>
                    <w:bottom w:val="none" w:sz="0" w:space="0" w:color="auto"/>
                    <w:right w:val="none" w:sz="0" w:space="0" w:color="auto"/>
                  </w:divBdr>
                </w:div>
                <w:div w:id="583688725">
                  <w:marLeft w:val="0"/>
                  <w:marRight w:val="0"/>
                  <w:marTop w:val="0"/>
                  <w:marBottom w:val="0"/>
                  <w:divBdr>
                    <w:top w:val="none" w:sz="0" w:space="0" w:color="auto"/>
                    <w:left w:val="none" w:sz="0" w:space="0" w:color="auto"/>
                    <w:bottom w:val="none" w:sz="0" w:space="0" w:color="auto"/>
                    <w:right w:val="none" w:sz="0" w:space="0" w:color="auto"/>
                  </w:divBdr>
                  <w:divsChild>
                    <w:div w:id="1296525994">
                      <w:marLeft w:val="0"/>
                      <w:marRight w:val="0"/>
                      <w:marTop w:val="0"/>
                      <w:marBottom w:val="0"/>
                      <w:divBdr>
                        <w:top w:val="none" w:sz="0" w:space="0" w:color="auto"/>
                        <w:left w:val="none" w:sz="0" w:space="0" w:color="auto"/>
                        <w:bottom w:val="none" w:sz="0" w:space="0" w:color="auto"/>
                        <w:right w:val="none" w:sz="0" w:space="0" w:color="auto"/>
                      </w:divBdr>
                    </w:div>
                    <w:div w:id="44065999">
                      <w:marLeft w:val="0"/>
                      <w:marRight w:val="0"/>
                      <w:marTop w:val="0"/>
                      <w:marBottom w:val="0"/>
                      <w:divBdr>
                        <w:top w:val="none" w:sz="0" w:space="0" w:color="auto"/>
                        <w:left w:val="none" w:sz="0" w:space="0" w:color="auto"/>
                        <w:bottom w:val="none" w:sz="0" w:space="0" w:color="auto"/>
                        <w:right w:val="none" w:sz="0" w:space="0" w:color="auto"/>
                      </w:divBdr>
                      <w:divsChild>
                        <w:div w:id="638077720">
                          <w:marLeft w:val="0"/>
                          <w:marRight w:val="0"/>
                          <w:marTop w:val="0"/>
                          <w:marBottom w:val="0"/>
                          <w:divBdr>
                            <w:top w:val="none" w:sz="0" w:space="0" w:color="auto"/>
                            <w:left w:val="none" w:sz="0" w:space="0" w:color="auto"/>
                            <w:bottom w:val="none" w:sz="0" w:space="0" w:color="auto"/>
                            <w:right w:val="none" w:sz="0" w:space="0" w:color="auto"/>
                          </w:divBdr>
                        </w:div>
                      </w:divsChild>
                    </w:div>
                    <w:div w:id="777876519">
                      <w:marLeft w:val="0"/>
                      <w:marRight w:val="0"/>
                      <w:marTop w:val="0"/>
                      <w:marBottom w:val="0"/>
                      <w:divBdr>
                        <w:top w:val="none" w:sz="0" w:space="0" w:color="auto"/>
                        <w:left w:val="none" w:sz="0" w:space="0" w:color="auto"/>
                        <w:bottom w:val="none" w:sz="0" w:space="0" w:color="auto"/>
                        <w:right w:val="none" w:sz="0" w:space="0" w:color="auto"/>
                      </w:divBdr>
                      <w:divsChild>
                        <w:div w:id="2084985360">
                          <w:marLeft w:val="0"/>
                          <w:marRight w:val="0"/>
                          <w:marTop w:val="0"/>
                          <w:marBottom w:val="0"/>
                          <w:divBdr>
                            <w:top w:val="none" w:sz="0" w:space="0" w:color="auto"/>
                            <w:left w:val="none" w:sz="0" w:space="0" w:color="auto"/>
                            <w:bottom w:val="none" w:sz="0" w:space="0" w:color="auto"/>
                            <w:right w:val="none" w:sz="0" w:space="0" w:color="auto"/>
                          </w:divBdr>
                        </w:div>
                      </w:divsChild>
                    </w:div>
                    <w:div w:id="1767454849">
                      <w:marLeft w:val="0"/>
                      <w:marRight w:val="0"/>
                      <w:marTop w:val="0"/>
                      <w:marBottom w:val="0"/>
                      <w:divBdr>
                        <w:top w:val="none" w:sz="0" w:space="0" w:color="auto"/>
                        <w:left w:val="none" w:sz="0" w:space="0" w:color="auto"/>
                        <w:bottom w:val="none" w:sz="0" w:space="0" w:color="auto"/>
                        <w:right w:val="none" w:sz="0" w:space="0" w:color="auto"/>
                      </w:divBdr>
                      <w:divsChild>
                        <w:div w:id="486483716">
                          <w:marLeft w:val="0"/>
                          <w:marRight w:val="0"/>
                          <w:marTop w:val="0"/>
                          <w:marBottom w:val="0"/>
                          <w:divBdr>
                            <w:top w:val="none" w:sz="0" w:space="0" w:color="auto"/>
                            <w:left w:val="none" w:sz="0" w:space="0" w:color="auto"/>
                            <w:bottom w:val="none" w:sz="0" w:space="0" w:color="auto"/>
                            <w:right w:val="none" w:sz="0" w:space="0" w:color="auto"/>
                          </w:divBdr>
                        </w:div>
                      </w:divsChild>
                    </w:div>
                    <w:div w:id="831530559">
                      <w:marLeft w:val="0"/>
                      <w:marRight w:val="0"/>
                      <w:marTop w:val="0"/>
                      <w:marBottom w:val="0"/>
                      <w:divBdr>
                        <w:top w:val="none" w:sz="0" w:space="0" w:color="auto"/>
                        <w:left w:val="none" w:sz="0" w:space="0" w:color="auto"/>
                        <w:bottom w:val="none" w:sz="0" w:space="0" w:color="auto"/>
                        <w:right w:val="none" w:sz="0" w:space="0" w:color="auto"/>
                      </w:divBdr>
                      <w:divsChild>
                        <w:div w:id="1170826138">
                          <w:marLeft w:val="0"/>
                          <w:marRight w:val="0"/>
                          <w:marTop w:val="0"/>
                          <w:marBottom w:val="0"/>
                          <w:divBdr>
                            <w:top w:val="none" w:sz="0" w:space="0" w:color="auto"/>
                            <w:left w:val="none" w:sz="0" w:space="0" w:color="auto"/>
                            <w:bottom w:val="none" w:sz="0" w:space="0" w:color="auto"/>
                            <w:right w:val="none" w:sz="0" w:space="0" w:color="auto"/>
                          </w:divBdr>
                        </w:div>
                      </w:divsChild>
                    </w:div>
                    <w:div w:id="1991325004">
                      <w:marLeft w:val="0"/>
                      <w:marRight w:val="0"/>
                      <w:marTop w:val="0"/>
                      <w:marBottom w:val="0"/>
                      <w:divBdr>
                        <w:top w:val="none" w:sz="0" w:space="0" w:color="auto"/>
                        <w:left w:val="none" w:sz="0" w:space="0" w:color="auto"/>
                        <w:bottom w:val="none" w:sz="0" w:space="0" w:color="auto"/>
                        <w:right w:val="none" w:sz="0" w:space="0" w:color="auto"/>
                      </w:divBdr>
                      <w:divsChild>
                        <w:div w:id="1464696260">
                          <w:marLeft w:val="0"/>
                          <w:marRight w:val="0"/>
                          <w:marTop w:val="0"/>
                          <w:marBottom w:val="0"/>
                          <w:divBdr>
                            <w:top w:val="none" w:sz="0" w:space="0" w:color="auto"/>
                            <w:left w:val="none" w:sz="0" w:space="0" w:color="auto"/>
                            <w:bottom w:val="none" w:sz="0" w:space="0" w:color="auto"/>
                            <w:right w:val="none" w:sz="0" w:space="0" w:color="auto"/>
                          </w:divBdr>
                        </w:div>
                      </w:divsChild>
                    </w:div>
                    <w:div w:id="1810826605">
                      <w:marLeft w:val="0"/>
                      <w:marRight w:val="0"/>
                      <w:marTop w:val="0"/>
                      <w:marBottom w:val="0"/>
                      <w:divBdr>
                        <w:top w:val="none" w:sz="0" w:space="0" w:color="auto"/>
                        <w:left w:val="none" w:sz="0" w:space="0" w:color="auto"/>
                        <w:bottom w:val="none" w:sz="0" w:space="0" w:color="auto"/>
                        <w:right w:val="none" w:sz="0" w:space="0" w:color="auto"/>
                      </w:divBdr>
                      <w:divsChild>
                        <w:div w:id="1073238653">
                          <w:marLeft w:val="0"/>
                          <w:marRight w:val="0"/>
                          <w:marTop w:val="0"/>
                          <w:marBottom w:val="0"/>
                          <w:divBdr>
                            <w:top w:val="none" w:sz="0" w:space="0" w:color="auto"/>
                            <w:left w:val="none" w:sz="0" w:space="0" w:color="auto"/>
                            <w:bottom w:val="none" w:sz="0" w:space="0" w:color="auto"/>
                            <w:right w:val="none" w:sz="0" w:space="0" w:color="auto"/>
                          </w:divBdr>
                        </w:div>
                        <w:div w:id="372461039">
                          <w:marLeft w:val="0"/>
                          <w:marRight w:val="0"/>
                          <w:marTop w:val="0"/>
                          <w:marBottom w:val="0"/>
                          <w:divBdr>
                            <w:top w:val="none" w:sz="0" w:space="0" w:color="auto"/>
                            <w:left w:val="none" w:sz="0" w:space="0" w:color="auto"/>
                            <w:bottom w:val="none" w:sz="0" w:space="0" w:color="auto"/>
                            <w:right w:val="none" w:sz="0" w:space="0" w:color="auto"/>
                          </w:divBdr>
                          <w:divsChild>
                            <w:div w:id="642075670">
                              <w:marLeft w:val="0"/>
                              <w:marRight w:val="0"/>
                              <w:marTop w:val="0"/>
                              <w:marBottom w:val="0"/>
                              <w:divBdr>
                                <w:top w:val="none" w:sz="0" w:space="0" w:color="auto"/>
                                <w:left w:val="none" w:sz="0" w:space="0" w:color="auto"/>
                                <w:bottom w:val="none" w:sz="0" w:space="0" w:color="auto"/>
                                <w:right w:val="none" w:sz="0" w:space="0" w:color="auto"/>
                              </w:divBdr>
                              <w:divsChild>
                                <w:div w:id="7724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30286">
                          <w:marLeft w:val="0"/>
                          <w:marRight w:val="0"/>
                          <w:marTop w:val="0"/>
                          <w:marBottom w:val="0"/>
                          <w:divBdr>
                            <w:top w:val="none" w:sz="0" w:space="0" w:color="auto"/>
                            <w:left w:val="none" w:sz="0" w:space="0" w:color="auto"/>
                            <w:bottom w:val="none" w:sz="0" w:space="0" w:color="auto"/>
                            <w:right w:val="none" w:sz="0" w:space="0" w:color="auto"/>
                          </w:divBdr>
                          <w:divsChild>
                            <w:div w:id="216403898">
                              <w:marLeft w:val="0"/>
                              <w:marRight w:val="0"/>
                              <w:marTop w:val="0"/>
                              <w:marBottom w:val="0"/>
                              <w:divBdr>
                                <w:top w:val="none" w:sz="0" w:space="0" w:color="auto"/>
                                <w:left w:val="none" w:sz="0" w:space="0" w:color="auto"/>
                                <w:bottom w:val="none" w:sz="0" w:space="0" w:color="auto"/>
                                <w:right w:val="none" w:sz="0" w:space="0" w:color="auto"/>
                              </w:divBdr>
                              <w:divsChild>
                                <w:div w:id="15932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2524">
                          <w:marLeft w:val="0"/>
                          <w:marRight w:val="0"/>
                          <w:marTop w:val="0"/>
                          <w:marBottom w:val="0"/>
                          <w:divBdr>
                            <w:top w:val="none" w:sz="0" w:space="0" w:color="auto"/>
                            <w:left w:val="none" w:sz="0" w:space="0" w:color="auto"/>
                            <w:bottom w:val="none" w:sz="0" w:space="0" w:color="auto"/>
                            <w:right w:val="none" w:sz="0" w:space="0" w:color="auto"/>
                          </w:divBdr>
                          <w:divsChild>
                            <w:div w:id="560600825">
                              <w:marLeft w:val="0"/>
                              <w:marRight w:val="0"/>
                              <w:marTop w:val="0"/>
                              <w:marBottom w:val="0"/>
                              <w:divBdr>
                                <w:top w:val="none" w:sz="0" w:space="0" w:color="auto"/>
                                <w:left w:val="none" w:sz="0" w:space="0" w:color="auto"/>
                                <w:bottom w:val="none" w:sz="0" w:space="0" w:color="auto"/>
                                <w:right w:val="none" w:sz="0" w:space="0" w:color="auto"/>
                              </w:divBdr>
                              <w:divsChild>
                                <w:div w:id="8474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348">
                      <w:marLeft w:val="0"/>
                      <w:marRight w:val="0"/>
                      <w:marTop w:val="0"/>
                      <w:marBottom w:val="0"/>
                      <w:divBdr>
                        <w:top w:val="none" w:sz="0" w:space="0" w:color="auto"/>
                        <w:left w:val="none" w:sz="0" w:space="0" w:color="auto"/>
                        <w:bottom w:val="none" w:sz="0" w:space="0" w:color="auto"/>
                        <w:right w:val="none" w:sz="0" w:space="0" w:color="auto"/>
                      </w:divBdr>
                      <w:divsChild>
                        <w:div w:id="8699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7800">
                  <w:marLeft w:val="0"/>
                  <w:marRight w:val="0"/>
                  <w:marTop w:val="0"/>
                  <w:marBottom w:val="0"/>
                  <w:divBdr>
                    <w:top w:val="none" w:sz="0" w:space="0" w:color="auto"/>
                    <w:left w:val="none" w:sz="0" w:space="0" w:color="auto"/>
                    <w:bottom w:val="none" w:sz="0" w:space="0" w:color="auto"/>
                    <w:right w:val="none" w:sz="0" w:space="0" w:color="auto"/>
                  </w:divBdr>
                  <w:divsChild>
                    <w:div w:id="1605724741">
                      <w:marLeft w:val="0"/>
                      <w:marRight w:val="0"/>
                      <w:marTop w:val="0"/>
                      <w:marBottom w:val="0"/>
                      <w:divBdr>
                        <w:top w:val="none" w:sz="0" w:space="0" w:color="auto"/>
                        <w:left w:val="none" w:sz="0" w:space="0" w:color="auto"/>
                        <w:bottom w:val="none" w:sz="0" w:space="0" w:color="auto"/>
                        <w:right w:val="none" w:sz="0" w:space="0" w:color="auto"/>
                      </w:divBdr>
                    </w:div>
                    <w:div w:id="2055812395">
                      <w:marLeft w:val="0"/>
                      <w:marRight w:val="0"/>
                      <w:marTop w:val="0"/>
                      <w:marBottom w:val="0"/>
                      <w:divBdr>
                        <w:top w:val="none" w:sz="0" w:space="0" w:color="auto"/>
                        <w:left w:val="none" w:sz="0" w:space="0" w:color="auto"/>
                        <w:bottom w:val="none" w:sz="0" w:space="0" w:color="auto"/>
                        <w:right w:val="none" w:sz="0" w:space="0" w:color="auto"/>
                      </w:divBdr>
                      <w:divsChild>
                        <w:div w:id="1952198085">
                          <w:marLeft w:val="0"/>
                          <w:marRight w:val="0"/>
                          <w:marTop w:val="0"/>
                          <w:marBottom w:val="0"/>
                          <w:divBdr>
                            <w:top w:val="none" w:sz="0" w:space="0" w:color="auto"/>
                            <w:left w:val="none" w:sz="0" w:space="0" w:color="auto"/>
                            <w:bottom w:val="none" w:sz="0" w:space="0" w:color="auto"/>
                            <w:right w:val="none" w:sz="0" w:space="0" w:color="auto"/>
                          </w:divBdr>
                        </w:div>
                        <w:div w:id="2121607566">
                          <w:marLeft w:val="0"/>
                          <w:marRight w:val="0"/>
                          <w:marTop w:val="0"/>
                          <w:marBottom w:val="0"/>
                          <w:divBdr>
                            <w:top w:val="none" w:sz="0" w:space="0" w:color="auto"/>
                            <w:left w:val="none" w:sz="0" w:space="0" w:color="auto"/>
                            <w:bottom w:val="none" w:sz="0" w:space="0" w:color="auto"/>
                            <w:right w:val="none" w:sz="0" w:space="0" w:color="auto"/>
                          </w:divBdr>
                          <w:divsChild>
                            <w:div w:id="1786534374">
                              <w:marLeft w:val="0"/>
                              <w:marRight w:val="0"/>
                              <w:marTop w:val="0"/>
                              <w:marBottom w:val="0"/>
                              <w:divBdr>
                                <w:top w:val="none" w:sz="0" w:space="0" w:color="auto"/>
                                <w:left w:val="none" w:sz="0" w:space="0" w:color="auto"/>
                                <w:bottom w:val="none" w:sz="0" w:space="0" w:color="auto"/>
                                <w:right w:val="none" w:sz="0" w:space="0" w:color="auto"/>
                              </w:divBdr>
                              <w:divsChild>
                                <w:div w:id="16691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6733">
                          <w:marLeft w:val="0"/>
                          <w:marRight w:val="0"/>
                          <w:marTop w:val="0"/>
                          <w:marBottom w:val="0"/>
                          <w:divBdr>
                            <w:top w:val="none" w:sz="0" w:space="0" w:color="auto"/>
                            <w:left w:val="none" w:sz="0" w:space="0" w:color="auto"/>
                            <w:bottom w:val="none" w:sz="0" w:space="0" w:color="auto"/>
                            <w:right w:val="none" w:sz="0" w:space="0" w:color="auto"/>
                          </w:divBdr>
                          <w:divsChild>
                            <w:div w:id="790591070">
                              <w:marLeft w:val="0"/>
                              <w:marRight w:val="0"/>
                              <w:marTop w:val="0"/>
                              <w:marBottom w:val="0"/>
                              <w:divBdr>
                                <w:top w:val="none" w:sz="0" w:space="0" w:color="auto"/>
                                <w:left w:val="none" w:sz="0" w:space="0" w:color="auto"/>
                                <w:bottom w:val="none" w:sz="0" w:space="0" w:color="auto"/>
                                <w:right w:val="none" w:sz="0" w:space="0" w:color="auto"/>
                              </w:divBdr>
                              <w:divsChild>
                                <w:div w:id="903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28718">
                          <w:marLeft w:val="0"/>
                          <w:marRight w:val="0"/>
                          <w:marTop w:val="0"/>
                          <w:marBottom w:val="0"/>
                          <w:divBdr>
                            <w:top w:val="none" w:sz="0" w:space="0" w:color="auto"/>
                            <w:left w:val="none" w:sz="0" w:space="0" w:color="auto"/>
                            <w:bottom w:val="none" w:sz="0" w:space="0" w:color="auto"/>
                            <w:right w:val="none" w:sz="0" w:space="0" w:color="auto"/>
                          </w:divBdr>
                          <w:divsChild>
                            <w:div w:id="1360744716">
                              <w:marLeft w:val="0"/>
                              <w:marRight w:val="0"/>
                              <w:marTop w:val="0"/>
                              <w:marBottom w:val="0"/>
                              <w:divBdr>
                                <w:top w:val="none" w:sz="0" w:space="0" w:color="auto"/>
                                <w:left w:val="none" w:sz="0" w:space="0" w:color="auto"/>
                                <w:bottom w:val="none" w:sz="0" w:space="0" w:color="auto"/>
                                <w:right w:val="none" w:sz="0" w:space="0" w:color="auto"/>
                              </w:divBdr>
                              <w:divsChild>
                                <w:div w:id="20654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01756">
                          <w:marLeft w:val="0"/>
                          <w:marRight w:val="0"/>
                          <w:marTop w:val="0"/>
                          <w:marBottom w:val="0"/>
                          <w:divBdr>
                            <w:top w:val="none" w:sz="0" w:space="0" w:color="auto"/>
                            <w:left w:val="none" w:sz="0" w:space="0" w:color="auto"/>
                            <w:bottom w:val="none" w:sz="0" w:space="0" w:color="auto"/>
                            <w:right w:val="none" w:sz="0" w:space="0" w:color="auto"/>
                          </w:divBdr>
                          <w:divsChild>
                            <w:div w:id="1522737682">
                              <w:marLeft w:val="0"/>
                              <w:marRight w:val="0"/>
                              <w:marTop w:val="0"/>
                              <w:marBottom w:val="0"/>
                              <w:divBdr>
                                <w:top w:val="none" w:sz="0" w:space="0" w:color="auto"/>
                                <w:left w:val="none" w:sz="0" w:space="0" w:color="auto"/>
                                <w:bottom w:val="none" w:sz="0" w:space="0" w:color="auto"/>
                                <w:right w:val="none" w:sz="0" w:space="0" w:color="auto"/>
                              </w:divBdr>
                              <w:divsChild>
                                <w:div w:id="7017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2240">
                      <w:marLeft w:val="0"/>
                      <w:marRight w:val="0"/>
                      <w:marTop w:val="0"/>
                      <w:marBottom w:val="0"/>
                      <w:divBdr>
                        <w:top w:val="none" w:sz="0" w:space="0" w:color="auto"/>
                        <w:left w:val="none" w:sz="0" w:space="0" w:color="auto"/>
                        <w:bottom w:val="none" w:sz="0" w:space="0" w:color="auto"/>
                        <w:right w:val="none" w:sz="0" w:space="0" w:color="auto"/>
                      </w:divBdr>
                      <w:divsChild>
                        <w:div w:id="1286280209">
                          <w:marLeft w:val="0"/>
                          <w:marRight w:val="0"/>
                          <w:marTop w:val="0"/>
                          <w:marBottom w:val="0"/>
                          <w:divBdr>
                            <w:top w:val="none" w:sz="0" w:space="0" w:color="auto"/>
                            <w:left w:val="none" w:sz="0" w:space="0" w:color="auto"/>
                            <w:bottom w:val="none" w:sz="0" w:space="0" w:color="auto"/>
                            <w:right w:val="none" w:sz="0" w:space="0" w:color="auto"/>
                          </w:divBdr>
                        </w:div>
                        <w:div w:id="481459954">
                          <w:marLeft w:val="0"/>
                          <w:marRight w:val="0"/>
                          <w:marTop w:val="0"/>
                          <w:marBottom w:val="0"/>
                          <w:divBdr>
                            <w:top w:val="none" w:sz="0" w:space="0" w:color="auto"/>
                            <w:left w:val="none" w:sz="0" w:space="0" w:color="auto"/>
                            <w:bottom w:val="none" w:sz="0" w:space="0" w:color="auto"/>
                            <w:right w:val="none" w:sz="0" w:space="0" w:color="auto"/>
                          </w:divBdr>
                          <w:divsChild>
                            <w:div w:id="1792283470">
                              <w:marLeft w:val="0"/>
                              <w:marRight w:val="0"/>
                              <w:marTop w:val="0"/>
                              <w:marBottom w:val="0"/>
                              <w:divBdr>
                                <w:top w:val="none" w:sz="0" w:space="0" w:color="auto"/>
                                <w:left w:val="none" w:sz="0" w:space="0" w:color="auto"/>
                                <w:bottom w:val="none" w:sz="0" w:space="0" w:color="auto"/>
                                <w:right w:val="none" w:sz="0" w:space="0" w:color="auto"/>
                              </w:divBdr>
                              <w:divsChild>
                                <w:div w:id="12866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0977">
                          <w:marLeft w:val="0"/>
                          <w:marRight w:val="0"/>
                          <w:marTop w:val="0"/>
                          <w:marBottom w:val="0"/>
                          <w:divBdr>
                            <w:top w:val="none" w:sz="0" w:space="0" w:color="auto"/>
                            <w:left w:val="none" w:sz="0" w:space="0" w:color="auto"/>
                            <w:bottom w:val="none" w:sz="0" w:space="0" w:color="auto"/>
                            <w:right w:val="none" w:sz="0" w:space="0" w:color="auto"/>
                          </w:divBdr>
                          <w:divsChild>
                            <w:div w:id="1688671711">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06903">
                      <w:marLeft w:val="0"/>
                      <w:marRight w:val="0"/>
                      <w:marTop w:val="0"/>
                      <w:marBottom w:val="0"/>
                      <w:divBdr>
                        <w:top w:val="none" w:sz="0" w:space="0" w:color="auto"/>
                        <w:left w:val="none" w:sz="0" w:space="0" w:color="auto"/>
                        <w:bottom w:val="none" w:sz="0" w:space="0" w:color="auto"/>
                        <w:right w:val="none" w:sz="0" w:space="0" w:color="auto"/>
                      </w:divBdr>
                      <w:divsChild>
                        <w:div w:id="695159481">
                          <w:marLeft w:val="0"/>
                          <w:marRight w:val="0"/>
                          <w:marTop w:val="0"/>
                          <w:marBottom w:val="0"/>
                          <w:divBdr>
                            <w:top w:val="none" w:sz="0" w:space="0" w:color="auto"/>
                            <w:left w:val="none" w:sz="0" w:space="0" w:color="auto"/>
                            <w:bottom w:val="none" w:sz="0" w:space="0" w:color="auto"/>
                            <w:right w:val="none" w:sz="0" w:space="0" w:color="auto"/>
                          </w:divBdr>
                        </w:div>
                        <w:div w:id="1709640859">
                          <w:marLeft w:val="0"/>
                          <w:marRight w:val="0"/>
                          <w:marTop w:val="0"/>
                          <w:marBottom w:val="0"/>
                          <w:divBdr>
                            <w:top w:val="none" w:sz="0" w:space="0" w:color="auto"/>
                            <w:left w:val="none" w:sz="0" w:space="0" w:color="auto"/>
                            <w:bottom w:val="none" w:sz="0" w:space="0" w:color="auto"/>
                            <w:right w:val="none" w:sz="0" w:space="0" w:color="auto"/>
                          </w:divBdr>
                          <w:divsChild>
                            <w:div w:id="766509646">
                              <w:marLeft w:val="0"/>
                              <w:marRight w:val="0"/>
                              <w:marTop w:val="0"/>
                              <w:marBottom w:val="0"/>
                              <w:divBdr>
                                <w:top w:val="none" w:sz="0" w:space="0" w:color="auto"/>
                                <w:left w:val="none" w:sz="0" w:space="0" w:color="auto"/>
                                <w:bottom w:val="none" w:sz="0" w:space="0" w:color="auto"/>
                                <w:right w:val="none" w:sz="0" w:space="0" w:color="auto"/>
                              </w:divBdr>
                              <w:divsChild>
                                <w:div w:id="10299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78119">
                          <w:marLeft w:val="0"/>
                          <w:marRight w:val="0"/>
                          <w:marTop w:val="0"/>
                          <w:marBottom w:val="0"/>
                          <w:divBdr>
                            <w:top w:val="none" w:sz="0" w:space="0" w:color="auto"/>
                            <w:left w:val="none" w:sz="0" w:space="0" w:color="auto"/>
                            <w:bottom w:val="none" w:sz="0" w:space="0" w:color="auto"/>
                            <w:right w:val="none" w:sz="0" w:space="0" w:color="auto"/>
                          </w:divBdr>
                          <w:divsChild>
                            <w:div w:id="1200124854">
                              <w:marLeft w:val="0"/>
                              <w:marRight w:val="0"/>
                              <w:marTop w:val="0"/>
                              <w:marBottom w:val="0"/>
                              <w:divBdr>
                                <w:top w:val="none" w:sz="0" w:space="0" w:color="auto"/>
                                <w:left w:val="none" w:sz="0" w:space="0" w:color="auto"/>
                                <w:bottom w:val="none" w:sz="0" w:space="0" w:color="auto"/>
                                <w:right w:val="none" w:sz="0" w:space="0" w:color="auto"/>
                              </w:divBdr>
                              <w:divsChild>
                                <w:div w:id="3144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46496">
                  <w:marLeft w:val="0"/>
                  <w:marRight w:val="0"/>
                  <w:marTop w:val="0"/>
                  <w:marBottom w:val="0"/>
                  <w:divBdr>
                    <w:top w:val="none" w:sz="0" w:space="0" w:color="auto"/>
                    <w:left w:val="none" w:sz="0" w:space="0" w:color="auto"/>
                    <w:bottom w:val="none" w:sz="0" w:space="0" w:color="auto"/>
                    <w:right w:val="none" w:sz="0" w:space="0" w:color="auto"/>
                  </w:divBdr>
                  <w:divsChild>
                    <w:div w:id="647855928">
                      <w:marLeft w:val="0"/>
                      <w:marRight w:val="0"/>
                      <w:marTop w:val="0"/>
                      <w:marBottom w:val="0"/>
                      <w:divBdr>
                        <w:top w:val="none" w:sz="0" w:space="0" w:color="auto"/>
                        <w:left w:val="none" w:sz="0" w:space="0" w:color="auto"/>
                        <w:bottom w:val="none" w:sz="0" w:space="0" w:color="auto"/>
                        <w:right w:val="none" w:sz="0" w:space="0" w:color="auto"/>
                      </w:divBdr>
                    </w:div>
                    <w:div w:id="1198935431">
                      <w:marLeft w:val="0"/>
                      <w:marRight w:val="0"/>
                      <w:marTop w:val="0"/>
                      <w:marBottom w:val="0"/>
                      <w:divBdr>
                        <w:top w:val="none" w:sz="0" w:space="0" w:color="auto"/>
                        <w:left w:val="none" w:sz="0" w:space="0" w:color="auto"/>
                        <w:bottom w:val="none" w:sz="0" w:space="0" w:color="auto"/>
                        <w:right w:val="none" w:sz="0" w:space="0" w:color="auto"/>
                      </w:divBdr>
                      <w:divsChild>
                        <w:div w:id="1164005000">
                          <w:marLeft w:val="0"/>
                          <w:marRight w:val="0"/>
                          <w:marTop w:val="0"/>
                          <w:marBottom w:val="0"/>
                          <w:divBdr>
                            <w:top w:val="none" w:sz="0" w:space="0" w:color="auto"/>
                            <w:left w:val="none" w:sz="0" w:space="0" w:color="auto"/>
                            <w:bottom w:val="none" w:sz="0" w:space="0" w:color="auto"/>
                            <w:right w:val="none" w:sz="0" w:space="0" w:color="auto"/>
                          </w:divBdr>
                        </w:div>
                      </w:divsChild>
                    </w:div>
                    <w:div w:id="833036517">
                      <w:marLeft w:val="0"/>
                      <w:marRight w:val="0"/>
                      <w:marTop w:val="0"/>
                      <w:marBottom w:val="0"/>
                      <w:divBdr>
                        <w:top w:val="none" w:sz="0" w:space="0" w:color="auto"/>
                        <w:left w:val="none" w:sz="0" w:space="0" w:color="auto"/>
                        <w:bottom w:val="none" w:sz="0" w:space="0" w:color="auto"/>
                        <w:right w:val="none" w:sz="0" w:space="0" w:color="auto"/>
                      </w:divBdr>
                      <w:divsChild>
                        <w:div w:id="1402749147">
                          <w:marLeft w:val="0"/>
                          <w:marRight w:val="0"/>
                          <w:marTop w:val="0"/>
                          <w:marBottom w:val="0"/>
                          <w:divBdr>
                            <w:top w:val="none" w:sz="0" w:space="0" w:color="auto"/>
                            <w:left w:val="none" w:sz="0" w:space="0" w:color="auto"/>
                            <w:bottom w:val="none" w:sz="0" w:space="0" w:color="auto"/>
                            <w:right w:val="none" w:sz="0" w:space="0" w:color="auto"/>
                          </w:divBdr>
                        </w:div>
                      </w:divsChild>
                    </w:div>
                    <w:div w:id="214001868">
                      <w:marLeft w:val="0"/>
                      <w:marRight w:val="0"/>
                      <w:marTop w:val="0"/>
                      <w:marBottom w:val="0"/>
                      <w:divBdr>
                        <w:top w:val="none" w:sz="0" w:space="0" w:color="auto"/>
                        <w:left w:val="none" w:sz="0" w:space="0" w:color="auto"/>
                        <w:bottom w:val="none" w:sz="0" w:space="0" w:color="auto"/>
                        <w:right w:val="none" w:sz="0" w:space="0" w:color="auto"/>
                      </w:divBdr>
                      <w:divsChild>
                        <w:div w:id="186406391">
                          <w:marLeft w:val="0"/>
                          <w:marRight w:val="0"/>
                          <w:marTop w:val="0"/>
                          <w:marBottom w:val="0"/>
                          <w:divBdr>
                            <w:top w:val="none" w:sz="0" w:space="0" w:color="auto"/>
                            <w:left w:val="none" w:sz="0" w:space="0" w:color="auto"/>
                            <w:bottom w:val="none" w:sz="0" w:space="0" w:color="auto"/>
                            <w:right w:val="none" w:sz="0" w:space="0" w:color="auto"/>
                          </w:divBdr>
                        </w:div>
                      </w:divsChild>
                    </w:div>
                    <w:div w:id="1203176240">
                      <w:marLeft w:val="0"/>
                      <w:marRight w:val="0"/>
                      <w:marTop w:val="0"/>
                      <w:marBottom w:val="0"/>
                      <w:divBdr>
                        <w:top w:val="none" w:sz="0" w:space="0" w:color="auto"/>
                        <w:left w:val="none" w:sz="0" w:space="0" w:color="auto"/>
                        <w:bottom w:val="none" w:sz="0" w:space="0" w:color="auto"/>
                        <w:right w:val="none" w:sz="0" w:space="0" w:color="auto"/>
                      </w:divBdr>
                      <w:divsChild>
                        <w:div w:id="2711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5212">
                  <w:marLeft w:val="0"/>
                  <w:marRight w:val="0"/>
                  <w:marTop w:val="0"/>
                  <w:marBottom w:val="0"/>
                  <w:divBdr>
                    <w:top w:val="none" w:sz="0" w:space="0" w:color="auto"/>
                    <w:left w:val="none" w:sz="0" w:space="0" w:color="auto"/>
                    <w:bottom w:val="none" w:sz="0" w:space="0" w:color="auto"/>
                    <w:right w:val="none" w:sz="0" w:space="0" w:color="auto"/>
                  </w:divBdr>
                  <w:divsChild>
                    <w:div w:id="1530991247">
                      <w:marLeft w:val="0"/>
                      <w:marRight w:val="0"/>
                      <w:marTop w:val="0"/>
                      <w:marBottom w:val="0"/>
                      <w:divBdr>
                        <w:top w:val="none" w:sz="0" w:space="0" w:color="auto"/>
                        <w:left w:val="none" w:sz="0" w:space="0" w:color="auto"/>
                        <w:bottom w:val="none" w:sz="0" w:space="0" w:color="auto"/>
                        <w:right w:val="none" w:sz="0" w:space="0" w:color="auto"/>
                      </w:divBdr>
                    </w:div>
                    <w:div w:id="146556355">
                      <w:marLeft w:val="0"/>
                      <w:marRight w:val="0"/>
                      <w:marTop w:val="0"/>
                      <w:marBottom w:val="0"/>
                      <w:divBdr>
                        <w:top w:val="none" w:sz="0" w:space="0" w:color="auto"/>
                        <w:left w:val="none" w:sz="0" w:space="0" w:color="auto"/>
                        <w:bottom w:val="none" w:sz="0" w:space="0" w:color="auto"/>
                        <w:right w:val="none" w:sz="0" w:space="0" w:color="auto"/>
                      </w:divBdr>
                      <w:divsChild>
                        <w:div w:id="164708410">
                          <w:marLeft w:val="0"/>
                          <w:marRight w:val="0"/>
                          <w:marTop w:val="0"/>
                          <w:marBottom w:val="0"/>
                          <w:divBdr>
                            <w:top w:val="none" w:sz="0" w:space="0" w:color="auto"/>
                            <w:left w:val="none" w:sz="0" w:space="0" w:color="auto"/>
                            <w:bottom w:val="none" w:sz="0" w:space="0" w:color="auto"/>
                            <w:right w:val="none" w:sz="0" w:space="0" w:color="auto"/>
                          </w:divBdr>
                        </w:div>
                      </w:divsChild>
                    </w:div>
                    <w:div w:id="1221864746">
                      <w:marLeft w:val="0"/>
                      <w:marRight w:val="0"/>
                      <w:marTop w:val="0"/>
                      <w:marBottom w:val="0"/>
                      <w:divBdr>
                        <w:top w:val="none" w:sz="0" w:space="0" w:color="auto"/>
                        <w:left w:val="none" w:sz="0" w:space="0" w:color="auto"/>
                        <w:bottom w:val="none" w:sz="0" w:space="0" w:color="auto"/>
                        <w:right w:val="none" w:sz="0" w:space="0" w:color="auto"/>
                      </w:divBdr>
                      <w:divsChild>
                        <w:div w:id="16394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4969">
                  <w:marLeft w:val="0"/>
                  <w:marRight w:val="0"/>
                  <w:marTop w:val="0"/>
                  <w:marBottom w:val="0"/>
                  <w:divBdr>
                    <w:top w:val="none" w:sz="0" w:space="0" w:color="auto"/>
                    <w:left w:val="none" w:sz="0" w:space="0" w:color="auto"/>
                    <w:bottom w:val="none" w:sz="0" w:space="0" w:color="auto"/>
                    <w:right w:val="none" w:sz="0" w:space="0" w:color="auto"/>
                  </w:divBdr>
                  <w:divsChild>
                    <w:div w:id="1384476649">
                      <w:marLeft w:val="0"/>
                      <w:marRight w:val="0"/>
                      <w:marTop w:val="0"/>
                      <w:marBottom w:val="0"/>
                      <w:divBdr>
                        <w:top w:val="none" w:sz="0" w:space="0" w:color="auto"/>
                        <w:left w:val="none" w:sz="0" w:space="0" w:color="auto"/>
                        <w:bottom w:val="none" w:sz="0" w:space="0" w:color="auto"/>
                        <w:right w:val="none" w:sz="0" w:space="0" w:color="auto"/>
                      </w:divBdr>
                    </w:div>
                    <w:div w:id="1925724163">
                      <w:marLeft w:val="0"/>
                      <w:marRight w:val="0"/>
                      <w:marTop w:val="0"/>
                      <w:marBottom w:val="0"/>
                      <w:divBdr>
                        <w:top w:val="none" w:sz="0" w:space="0" w:color="auto"/>
                        <w:left w:val="none" w:sz="0" w:space="0" w:color="auto"/>
                        <w:bottom w:val="none" w:sz="0" w:space="0" w:color="auto"/>
                        <w:right w:val="none" w:sz="0" w:space="0" w:color="auto"/>
                      </w:divBdr>
                      <w:divsChild>
                        <w:div w:id="1760785659">
                          <w:marLeft w:val="0"/>
                          <w:marRight w:val="0"/>
                          <w:marTop w:val="0"/>
                          <w:marBottom w:val="0"/>
                          <w:divBdr>
                            <w:top w:val="none" w:sz="0" w:space="0" w:color="auto"/>
                            <w:left w:val="none" w:sz="0" w:space="0" w:color="auto"/>
                            <w:bottom w:val="none" w:sz="0" w:space="0" w:color="auto"/>
                            <w:right w:val="none" w:sz="0" w:space="0" w:color="auto"/>
                          </w:divBdr>
                        </w:div>
                      </w:divsChild>
                    </w:div>
                    <w:div w:id="242763899">
                      <w:marLeft w:val="0"/>
                      <w:marRight w:val="0"/>
                      <w:marTop w:val="0"/>
                      <w:marBottom w:val="0"/>
                      <w:divBdr>
                        <w:top w:val="none" w:sz="0" w:space="0" w:color="auto"/>
                        <w:left w:val="none" w:sz="0" w:space="0" w:color="auto"/>
                        <w:bottom w:val="none" w:sz="0" w:space="0" w:color="auto"/>
                        <w:right w:val="none" w:sz="0" w:space="0" w:color="auto"/>
                      </w:divBdr>
                      <w:divsChild>
                        <w:div w:id="15014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4333">
                  <w:marLeft w:val="0"/>
                  <w:marRight w:val="0"/>
                  <w:marTop w:val="0"/>
                  <w:marBottom w:val="0"/>
                  <w:divBdr>
                    <w:top w:val="none" w:sz="0" w:space="0" w:color="auto"/>
                    <w:left w:val="none" w:sz="0" w:space="0" w:color="auto"/>
                    <w:bottom w:val="none" w:sz="0" w:space="0" w:color="auto"/>
                    <w:right w:val="none" w:sz="0" w:space="0" w:color="auto"/>
                  </w:divBdr>
                  <w:divsChild>
                    <w:div w:id="15386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7911">
              <w:marLeft w:val="0"/>
              <w:marRight w:val="0"/>
              <w:marTop w:val="0"/>
              <w:marBottom w:val="0"/>
              <w:divBdr>
                <w:top w:val="none" w:sz="0" w:space="0" w:color="auto"/>
                <w:left w:val="none" w:sz="0" w:space="0" w:color="auto"/>
                <w:bottom w:val="none" w:sz="0" w:space="0" w:color="auto"/>
                <w:right w:val="none" w:sz="0" w:space="0" w:color="auto"/>
              </w:divBdr>
              <w:divsChild>
                <w:div w:id="1479495206">
                  <w:marLeft w:val="0"/>
                  <w:marRight w:val="0"/>
                  <w:marTop w:val="0"/>
                  <w:marBottom w:val="0"/>
                  <w:divBdr>
                    <w:top w:val="none" w:sz="0" w:space="0" w:color="auto"/>
                    <w:left w:val="none" w:sz="0" w:space="0" w:color="auto"/>
                    <w:bottom w:val="none" w:sz="0" w:space="0" w:color="auto"/>
                    <w:right w:val="none" w:sz="0" w:space="0" w:color="auto"/>
                  </w:divBdr>
                </w:div>
                <w:div w:id="1790315723">
                  <w:marLeft w:val="0"/>
                  <w:marRight w:val="0"/>
                  <w:marTop w:val="0"/>
                  <w:marBottom w:val="0"/>
                  <w:divBdr>
                    <w:top w:val="none" w:sz="0" w:space="0" w:color="auto"/>
                    <w:left w:val="none" w:sz="0" w:space="0" w:color="auto"/>
                    <w:bottom w:val="none" w:sz="0" w:space="0" w:color="auto"/>
                    <w:right w:val="none" w:sz="0" w:space="0" w:color="auto"/>
                  </w:divBdr>
                  <w:divsChild>
                    <w:div w:id="711727896">
                      <w:marLeft w:val="0"/>
                      <w:marRight w:val="0"/>
                      <w:marTop w:val="0"/>
                      <w:marBottom w:val="0"/>
                      <w:divBdr>
                        <w:top w:val="none" w:sz="0" w:space="0" w:color="auto"/>
                        <w:left w:val="none" w:sz="0" w:space="0" w:color="auto"/>
                        <w:bottom w:val="none" w:sz="0" w:space="0" w:color="auto"/>
                        <w:right w:val="none" w:sz="0" w:space="0" w:color="auto"/>
                      </w:divBdr>
                    </w:div>
                    <w:div w:id="1771386257">
                      <w:marLeft w:val="0"/>
                      <w:marRight w:val="0"/>
                      <w:marTop w:val="0"/>
                      <w:marBottom w:val="0"/>
                      <w:divBdr>
                        <w:top w:val="none" w:sz="0" w:space="0" w:color="auto"/>
                        <w:left w:val="none" w:sz="0" w:space="0" w:color="auto"/>
                        <w:bottom w:val="none" w:sz="0" w:space="0" w:color="auto"/>
                        <w:right w:val="none" w:sz="0" w:space="0" w:color="auto"/>
                      </w:divBdr>
                      <w:divsChild>
                        <w:div w:id="2077169970">
                          <w:marLeft w:val="0"/>
                          <w:marRight w:val="0"/>
                          <w:marTop w:val="0"/>
                          <w:marBottom w:val="0"/>
                          <w:divBdr>
                            <w:top w:val="none" w:sz="0" w:space="0" w:color="auto"/>
                            <w:left w:val="none" w:sz="0" w:space="0" w:color="auto"/>
                            <w:bottom w:val="none" w:sz="0" w:space="0" w:color="auto"/>
                            <w:right w:val="none" w:sz="0" w:space="0" w:color="auto"/>
                          </w:divBdr>
                        </w:div>
                        <w:div w:id="154686907">
                          <w:marLeft w:val="0"/>
                          <w:marRight w:val="0"/>
                          <w:marTop w:val="0"/>
                          <w:marBottom w:val="0"/>
                          <w:divBdr>
                            <w:top w:val="none" w:sz="0" w:space="0" w:color="auto"/>
                            <w:left w:val="none" w:sz="0" w:space="0" w:color="auto"/>
                            <w:bottom w:val="none" w:sz="0" w:space="0" w:color="auto"/>
                            <w:right w:val="none" w:sz="0" w:space="0" w:color="auto"/>
                          </w:divBdr>
                          <w:divsChild>
                            <w:div w:id="875891396">
                              <w:marLeft w:val="0"/>
                              <w:marRight w:val="0"/>
                              <w:marTop w:val="0"/>
                              <w:marBottom w:val="0"/>
                              <w:divBdr>
                                <w:top w:val="none" w:sz="0" w:space="0" w:color="auto"/>
                                <w:left w:val="none" w:sz="0" w:space="0" w:color="auto"/>
                                <w:bottom w:val="none" w:sz="0" w:space="0" w:color="auto"/>
                                <w:right w:val="none" w:sz="0" w:space="0" w:color="auto"/>
                              </w:divBdr>
                              <w:divsChild>
                                <w:div w:id="70112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6054">
                          <w:marLeft w:val="0"/>
                          <w:marRight w:val="0"/>
                          <w:marTop w:val="0"/>
                          <w:marBottom w:val="0"/>
                          <w:divBdr>
                            <w:top w:val="none" w:sz="0" w:space="0" w:color="auto"/>
                            <w:left w:val="none" w:sz="0" w:space="0" w:color="auto"/>
                            <w:bottom w:val="none" w:sz="0" w:space="0" w:color="auto"/>
                            <w:right w:val="none" w:sz="0" w:space="0" w:color="auto"/>
                          </w:divBdr>
                          <w:divsChild>
                            <w:div w:id="882836571">
                              <w:marLeft w:val="0"/>
                              <w:marRight w:val="0"/>
                              <w:marTop w:val="0"/>
                              <w:marBottom w:val="0"/>
                              <w:divBdr>
                                <w:top w:val="none" w:sz="0" w:space="0" w:color="auto"/>
                                <w:left w:val="none" w:sz="0" w:space="0" w:color="auto"/>
                                <w:bottom w:val="none" w:sz="0" w:space="0" w:color="auto"/>
                                <w:right w:val="none" w:sz="0" w:space="0" w:color="auto"/>
                              </w:divBdr>
                              <w:divsChild>
                                <w:div w:id="4246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4977">
                      <w:marLeft w:val="0"/>
                      <w:marRight w:val="0"/>
                      <w:marTop w:val="0"/>
                      <w:marBottom w:val="0"/>
                      <w:divBdr>
                        <w:top w:val="none" w:sz="0" w:space="0" w:color="auto"/>
                        <w:left w:val="none" w:sz="0" w:space="0" w:color="auto"/>
                        <w:bottom w:val="none" w:sz="0" w:space="0" w:color="auto"/>
                        <w:right w:val="none" w:sz="0" w:space="0" w:color="auto"/>
                      </w:divBdr>
                      <w:divsChild>
                        <w:div w:id="124011219">
                          <w:marLeft w:val="0"/>
                          <w:marRight w:val="0"/>
                          <w:marTop w:val="0"/>
                          <w:marBottom w:val="0"/>
                          <w:divBdr>
                            <w:top w:val="none" w:sz="0" w:space="0" w:color="auto"/>
                            <w:left w:val="none" w:sz="0" w:space="0" w:color="auto"/>
                            <w:bottom w:val="none" w:sz="0" w:space="0" w:color="auto"/>
                            <w:right w:val="none" w:sz="0" w:space="0" w:color="auto"/>
                          </w:divBdr>
                        </w:div>
                        <w:div w:id="1318613370">
                          <w:marLeft w:val="0"/>
                          <w:marRight w:val="0"/>
                          <w:marTop w:val="0"/>
                          <w:marBottom w:val="0"/>
                          <w:divBdr>
                            <w:top w:val="none" w:sz="0" w:space="0" w:color="auto"/>
                            <w:left w:val="none" w:sz="0" w:space="0" w:color="auto"/>
                            <w:bottom w:val="none" w:sz="0" w:space="0" w:color="auto"/>
                            <w:right w:val="none" w:sz="0" w:space="0" w:color="auto"/>
                          </w:divBdr>
                          <w:divsChild>
                            <w:div w:id="2061439930">
                              <w:marLeft w:val="0"/>
                              <w:marRight w:val="0"/>
                              <w:marTop w:val="0"/>
                              <w:marBottom w:val="0"/>
                              <w:divBdr>
                                <w:top w:val="none" w:sz="0" w:space="0" w:color="auto"/>
                                <w:left w:val="none" w:sz="0" w:space="0" w:color="auto"/>
                                <w:bottom w:val="none" w:sz="0" w:space="0" w:color="auto"/>
                                <w:right w:val="none" w:sz="0" w:space="0" w:color="auto"/>
                              </w:divBdr>
                              <w:divsChild>
                                <w:div w:id="9708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9344">
                          <w:marLeft w:val="0"/>
                          <w:marRight w:val="0"/>
                          <w:marTop w:val="0"/>
                          <w:marBottom w:val="0"/>
                          <w:divBdr>
                            <w:top w:val="none" w:sz="0" w:space="0" w:color="auto"/>
                            <w:left w:val="none" w:sz="0" w:space="0" w:color="auto"/>
                            <w:bottom w:val="none" w:sz="0" w:space="0" w:color="auto"/>
                            <w:right w:val="none" w:sz="0" w:space="0" w:color="auto"/>
                          </w:divBdr>
                          <w:divsChild>
                            <w:div w:id="75589284">
                              <w:marLeft w:val="0"/>
                              <w:marRight w:val="0"/>
                              <w:marTop w:val="0"/>
                              <w:marBottom w:val="0"/>
                              <w:divBdr>
                                <w:top w:val="none" w:sz="0" w:space="0" w:color="auto"/>
                                <w:left w:val="none" w:sz="0" w:space="0" w:color="auto"/>
                                <w:bottom w:val="none" w:sz="0" w:space="0" w:color="auto"/>
                                <w:right w:val="none" w:sz="0" w:space="0" w:color="auto"/>
                              </w:divBdr>
                              <w:divsChild>
                                <w:div w:id="211832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12154">
                          <w:marLeft w:val="0"/>
                          <w:marRight w:val="0"/>
                          <w:marTop w:val="0"/>
                          <w:marBottom w:val="0"/>
                          <w:divBdr>
                            <w:top w:val="none" w:sz="0" w:space="0" w:color="auto"/>
                            <w:left w:val="none" w:sz="0" w:space="0" w:color="auto"/>
                            <w:bottom w:val="none" w:sz="0" w:space="0" w:color="auto"/>
                            <w:right w:val="none" w:sz="0" w:space="0" w:color="auto"/>
                          </w:divBdr>
                          <w:divsChild>
                            <w:div w:id="232858156">
                              <w:marLeft w:val="0"/>
                              <w:marRight w:val="0"/>
                              <w:marTop w:val="0"/>
                              <w:marBottom w:val="0"/>
                              <w:divBdr>
                                <w:top w:val="none" w:sz="0" w:space="0" w:color="auto"/>
                                <w:left w:val="none" w:sz="0" w:space="0" w:color="auto"/>
                                <w:bottom w:val="none" w:sz="0" w:space="0" w:color="auto"/>
                                <w:right w:val="none" w:sz="0" w:space="0" w:color="auto"/>
                              </w:divBdr>
                              <w:divsChild>
                                <w:div w:id="16255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1680">
                      <w:marLeft w:val="0"/>
                      <w:marRight w:val="0"/>
                      <w:marTop w:val="0"/>
                      <w:marBottom w:val="0"/>
                      <w:divBdr>
                        <w:top w:val="none" w:sz="0" w:space="0" w:color="auto"/>
                        <w:left w:val="none" w:sz="0" w:space="0" w:color="auto"/>
                        <w:bottom w:val="none" w:sz="0" w:space="0" w:color="auto"/>
                        <w:right w:val="none" w:sz="0" w:space="0" w:color="auto"/>
                      </w:divBdr>
                      <w:divsChild>
                        <w:div w:id="84032474">
                          <w:marLeft w:val="0"/>
                          <w:marRight w:val="0"/>
                          <w:marTop w:val="0"/>
                          <w:marBottom w:val="0"/>
                          <w:divBdr>
                            <w:top w:val="none" w:sz="0" w:space="0" w:color="auto"/>
                            <w:left w:val="none" w:sz="0" w:space="0" w:color="auto"/>
                            <w:bottom w:val="none" w:sz="0" w:space="0" w:color="auto"/>
                            <w:right w:val="none" w:sz="0" w:space="0" w:color="auto"/>
                          </w:divBdr>
                        </w:div>
                      </w:divsChild>
                    </w:div>
                    <w:div w:id="204416941">
                      <w:marLeft w:val="0"/>
                      <w:marRight w:val="0"/>
                      <w:marTop w:val="0"/>
                      <w:marBottom w:val="0"/>
                      <w:divBdr>
                        <w:top w:val="none" w:sz="0" w:space="0" w:color="auto"/>
                        <w:left w:val="none" w:sz="0" w:space="0" w:color="auto"/>
                        <w:bottom w:val="none" w:sz="0" w:space="0" w:color="auto"/>
                        <w:right w:val="none" w:sz="0" w:space="0" w:color="auto"/>
                      </w:divBdr>
                      <w:divsChild>
                        <w:div w:id="1365643022">
                          <w:marLeft w:val="0"/>
                          <w:marRight w:val="0"/>
                          <w:marTop w:val="0"/>
                          <w:marBottom w:val="0"/>
                          <w:divBdr>
                            <w:top w:val="none" w:sz="0" w:space="0" w:color="auto"/>
                            <w:left w:val="none" w:sz="0" w:space="0" w:color="auto"/>
                            <w:bottom w:val="none" w:sz="0" w:space="0" w:color="auto"/>
                            <w:right w:val="none" w:sz="0" w:space="0" w:color="auto"/>
                          </w:divBdr>
                        </w:div>
                        <w:div w:id="309016804">
                          <w:marLeft w:val="0"/>
                          <w:marRight w:val="0"/>
                          <w:marTop w:val="0"/>
                          <w:marBottom w:val="0"/>
                          <w:divBdr>
                            <w:top w:val="none" w:sz="0" w:space="0" w:color="auto"/>
                            <w:left w:val="none" w:sz="0" w:space="0" w:color="auto"/>
                            <w:bottom w:val="none" w:sz="0" w:space="0" w:color="auto"/>
                            <w:right w:val="none" w:sz="0" w:space="0" w:color="auto"/>
                          </w:divBdr>
                          <w:divsChild>
                            <w:div w:id="882594242">
                              <w:marLeft w:val="0"/>
                              <w:marRight w:val="0"/>
                              <w:marTop w:val="0"/>
                              <w:marBottom w:val="0"/>
                              <w:divBdr>
                                <w:top w:val="none" w:sz="0" w:space="0" w:color="auto"/>
                                <w:left w:val="none" w:sz="0" w:space="0" w:color="auto"/>
                                <w:bottom w:val="none" w:sz="0" w:space="0" w:color="auto"/>
                                <w:right w:val="none" w:sz="0" w:space="0" w:color="auto"/>
                              </w:divBdr>
                              <w:divsChild>
                                <w:div w:id="1906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913">
                          <w:marLeft w:val="0"/>
                          <w:marRight w:val="0"/>
                          <w:marTop w:val="0"/>
                          <w:marBottom w:val="0"/>
                          <w:divBdr>
                            <w:top w:val="none" w:sz="0" w:space="0" w:color="auto"/>
                            <w:left w:val="none" w:sz="0" w:space="0" w:color="auto"/>
                            <w:bottom w:val="none" w:sz="0" w:space="0" w:color="auto"/>
                            <w:right w:val="none" w:sz="0" w:space="0" w:color="auto"/>
                          </w:divBdr>
                          <w:divsChild>
                            <w:div w:id="1111709061">
                              <w:marLeft w:val="0"/>
                              <w:marRight w:val="0"/>
                              <w:marTop w:val="0"/>
                              <w:marBottom w:val="0"/>
                              <w:divBdr>
                                <w:top w:val="none" w:sz="0" w:space="0" w:color="auto"/>
                                <w:left w:val="none" w:sz="0" w:space="0" w:color="auto"/>
                                <w:bottom w:val="none" w:sz="0" w:space="0" w:color="auto"/>
                                <w:right w:val="none" w:sz="0" w:space="0" w:color="auto"/>
                              </w:divBdr>
                              <w:divsChild>
                                <w:div w:id="6850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8432">
                          <w:marLeft w:val="0"/>
                          <w:marRight w:val="0"/>
                          <w:marTop w:val="0"/>
                          <w:marBottom w:val="0"/>
                          <w:divBdr>
                            <w:top w:val="none" w:sz="0" w:space="0" w:color="auto"/>
                            <w:left w:val="none" w:sz="0" w:space="0" w:color="auto"/>
                            <w:bottom w:val="none" w:sz="0" w:space="0" w:color="auto"/>
                            <w:right w:val="none" w:sz="0" w:space="0" w:color="auto"/>
                          </w:divBdr>
                          <w:divsChild>
                            <w:div w:id="1498768103">
                              <w:marLeft w:val="0"/>
                              <w:marRight w:val="0"/>
                              <w:marTop w:val="0"/>
                              <w:marBottom w:val="0"/>
                              <w:divBdr>
                                <w:top w:val="none" w:sz="0" w:space="0" w:color="auto"/>
                                <w:left w:val="none" w:sz="0" w:space="0" w:color="auto"/>
                                <w:bottom w:val="none" w:sz="0" w:space="0" w:color="auto"/>
                                <w:right w:val="none" w:sz="0" w:space="0" w:color="auto"/>
                              </w:divBdr>
                              <w:divsChild>
                                <w:div w:id="4142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72411">
                          <w:marLeft w:val="0"/>
                          <w:marRight w:val="0"/>
                          <w:marTop w:val="0"/>
                          <w:marBottom w:val="0"/>
                          <w:divBdr>
                            <w:top w:val="none" w:sz="0" w:space="0" w:color="auto"/>
                            <w:left w:val="none" w:sz="0" w:space="0" w:color="auto"/>
                            <w:bottom w:val="none" w:sz="0" w:space="0" w:color="auto"/>
                            <w:right w:val="none" w:sz="0" w:space="0" w:color="auto"/>
                          </w:divBdr>
                          <w:divsChild>
                            <w:div w:id="899708396">
                              <w:marLeft w:val="0"/>
                              <w:marRight w:val="0"/>
                              <w:marTop w:val="0"/>
                              <w:marBottom w:val="0"/>
                              <w:divBdr>
                                <w:top w:val="none" w:sz="0" w:space="0" w:color="auto"/>
                                <w:left w:val="none" w:sz="0" w:space="0" w:color="auto"/>
                                <w:bottom w:val="none" w:sz="0" w:space="0" w:color="auto"/>
                                <w:right w:val="none" w:sz="0" w:space="0" w:color="auto"/>
                              </w:divBdr>
                              <w:divsChild>
                                <w:div w:id="152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6102">
                          <w:marLeft w:val="0"/>
                          <w:marRight w:val="0"/>
                          <w:marTop w:val="0"/>
                          <w:marBottom w:val="0"/>
                          <w:divBdr>
                            <w:top w:val="none" w:sz="0" w:space="0" w:color="auto"/>
                            <w:left w:val="none" w:sz="0" w:space="0" w:color="auto"/>
                            <w:bottom w:val="none" w:sz="0" w:space="0" w:color="auto"/>
                            <w:right w:val="none" w:sz="0" w:space="0" w:color="auto"/>
                          </w:divBdr>
                          <w:divsChild>
                            <w:div w:id="1323000344">
                              <w:marLeft w:val="0"/>
                              <w:marRight w:val="0"/>
                              <w:marTop w:val="0"/>
                              <w:marBottom w:val="0"/>
                              <w:divBdr>
                                <w:top w:val="none" w:sz="0" w:space="0" w:color="auto"/>
                                <w:left w:val="none" w:sz="0" w:space="0" w:color="auto"/>
                                <w:bottom w:val="none" w:sz="0" w:space="0" w:color="auto"/>
                                <w:right w:val="none" w:sz="0" w:space="0" w:color="auto"/>
                              </w:divBdr>
                              <w:divsChild>
                                <w:div w:id="2142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497">
                      <w:marLeft w:val="0"/>
                      <w:marRight w:val="0"/>
                      <w:marTop w:val="0"/>
                      <w:marBottom w:val="0"/>
                      <w:divBdr>
                        <w:top w:val="none" w:sz="0" w:space="0" w:color="auto"/>
                        <w:left w:val="none" w:sz="0" w:space="0" w:color="auto"/>
                        <w:bottom w:val="none" w:sz="0" w:space="0" w:color="auto"/>
                        <w:right w:val="none" w:sz="0" w:space="0" w:color="auto"/>
                      </w:divBdr>
                      <w:divsChild>
                        <w:div w:id="845484946">
                          <w:marLeft w:val="0"/>
                          <w:marRight w:val="0"/>
                          <w:marTop w:val="0"/>
                          <w:marBottom w:val="0"/>
                          <w:divBdr>
                            <w:top w:val="none" w:sz="0" w:space="0" w:color="auto"/>
                            <w:left w:val="none" w:sz="0" w:space="0" w:color="auto"/>
                            <w:bottom w:val="none" w:sz="0" w:space="0" w:color="auto"/>
                            <w:right w:val="none" w:sz="0" w:space="0" w:color="auto"/>
                          </w:divBdr>
                        </w:div>
                      </w:divsChild>
                    </w:div>
                    <w:div w:id="1265381138">
                      <w:marLeft w:val="0"/>
                      <w:marRight w:val="0"/>
                      <w:marTop w:val="0"/>
                      <w:marBottom w:val="0"/>
                      <w:divBdr>
                        <w:top w:val="none" w:sz="0" w:space="0" w:color="auto"/>
                        <w:left w:val="none" w:sz="0" w:space="0" w:color="auto"/>
                        <w:bottom w:val="none" w:sz="0" w:space="0" w:color="auto"/>
                        <w:right w:val="none" w:sz="0" w:space="0" w:color="auto"/>
                      </w:divBdr>
                      <w:divsChild>
                        <w:div w:id="628822009">
                          <w:marLeft w:val="0"/>
                          <w:marRight w:val="0"/>
                          <w:marTop w:val="0"/>
                          <w:marBottom w:val="0"/>
                          <w:divBdr>
                            <w:top w:val="none" w:sz="0" w:space="0" w:color="auto"/>
                            <w:left w:val="none" w:sz="0" w:space="0" w:color="auto"/>
                            <w:bottom w:val="none" w:sz="0" w:space="0" w:color="auto"/>
                            <w:right w:val="none" w:sz="0" w:space="0" w:color="auto"/>
                          </w:divBdr>
                        </w:div>
                      </w:divsChild>
                    </w:div>
                    <w:div w:id="383141786">
                      <w:marLeft w:val="0"/>
                      <w:marRight w:val="0"/>
                      <w:marTop w:val="0"/>
                      <w:marBottom w:val="0"/>
                      <w:divBdr>
                        <w:top w:val="none" w:sz="0" w:space="0" w:color="auto"/>
                        <w:left w:val="none" w:sz="0" w:space="0" w:color="auto"/>
                        <w:bottom w:val="none" w:sz="0" w:space="0" w:color="auto"/>
                        <w:right w:val="none" w:sz="0" w:space="0" w:color="auto"/>
                      </w:divBdr>
                      <w:divsChild>
                        <w:div w:id="12993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9356">
              <w:marLeft w:val="0"/>
              <w:marRight w:val="0"/>
              <w:marTop w:val="0"/>
              <w:marBottom w:val="0"/>
              <w:divBdr>
                <w:top w:val="none" w:sz="0" w:space="0" w:color="auto"/>
                <w:left w:val="none" w:sz="0" w:space="0" w:color="auto"/>
                <w:bottom w:val="none" w:sz="0" w:space="0" w:color="auto"/>
                <w:right w:val="none" w:sz="0" w:space="0" w:color="auto"/>
              </w:divBdr>
              <w:divsChild>
                <w:div w:id="1920598863">
                  <w:marLeft w:val="0"/>
                  <w:marRight w:val="0"/>
                  <w:marTop w:val="0"/>
                  <w:marBottom w:val="0"/>
                  <w:divBdr>
                    <w:top w:val="none" w:sz="0" w:space="0" w:color="auto"/>
                    <w:left w:val="none" w:sz="0" w:space="0" w:color="auto"/>
                    <w:bottom w:val="none" w:sz="0" w:space="0" w:color="auto"/>
                    <w:right w:val="none" w:sz="0" w:space="0" w:color="auto"/>
                  </w:divBdr>
                </w:div>
                <w:div w:id="951936299">
                  <w:marLeft w:val="0"/>
                  <w:marRight w:val="0"/>
                  <w:marTop w:val="0"/>
                  <w:marBottom w:val="0"/>
                  <w:divBdr>
                    <w:top w:val="none" w:sz="0" w:space="0" w:color="auto"/>
                    <w:left w:val="none" w:sz="0" w:space="0" w:color="auto"/>
                    <w:bottom w:val="none" w:sz="0" w:space="0" w:color="auto"/>
                    <w:right w:val="none" w:sz="0" w:space="0" w:color="auto"/>
                  </w:divBdr>
                  <w:divsChild>
                    <w:div w:id="1841892832">
                      <w:marLeft w:val="0"/>
                      <w:marRight w:val="0"/>
                      <w:marTop w:val="0"/>
                      <w:marBottom w:val="0"/>
                      <w:divBdr>
                        <w:top w:val="none" w:sz="0" w:space="0" w:color="auto"/>
                        <w:left w:val="none" w:sz="0" w:space="0" w:color="auto"/>
                        <w:bottom w:val="none" w:sz="0" w:space="0" w:color="auto"/>
                        <w:right w:val="none" w:sz="0" w:space="0" w:color="auto"/>
                      </w:divBdr>
                    </w:div>
                    <w:div w:id="450057149">
                      <w:marLeft w:val="0"/>
                      <w:marRight w:val="0"/>
                      <w:marTop w:val="0"/>
                      <w:marBottom w:val="0"/>
                      <w:divBdr>
                        <w:top w:val="none" w:sz="0" w:space="0" w:color="auto"/>
                        <w:left w:val="none" w:sz="0" w:space="0" w:color="auto"/>
                        <w:bottom w:val="none" w:sz="0" w:space="0" w:color="auto"/>
                        <w:right w:val="none" w:sz="0" w:space="0" w:color="auto"/>
                      </w:divBdr>
                      <w:divsChild>
                        <w:div w:id="1227227271">
                          <w:marLeft w:val="0"/>
                          <w:marRight w:val="0"/>
                          <w:marTop w:val="0"/>
                          <w:marBottom w:val="0"/>
                          <w:divBdr>
                            <w:top w:val="none" w:sz="0" w:space="0" w:color="auto"/>
                            <w:left w:val="none" w:sz="0" w:space="0" w:color="auto"/>
                            <w:bottom w:val="none" w:sz="0" w:space="0" w:color="auto"/>
                            <w:right w:val="none" w:sz="0" w:space="0" w:color="auto"/>
                          </w:divBdr>
                        </w:div>
                        <w:div w:id="305475162">
                          <w:marLeft w:val="0"/>
                          <w:marRight w:val="0"/>
                          <w:marTop w:val="0"/>
                          <w:marBottom w:val="0"/>
                          <w:divBdr>
                            <w:top w:val="none" w:sz="0" w:space="0" w:color="auto"/>
                            <w:left w:val="none" w:sz="0" w:space="0" w:color="auto"/>
                            <w:bottom w:val="none" w:sz="0" w:space="0" w:color="auto"/>
                            <w:right w:val="none" w:sz="0" w:space="0" w:color="auto"/>
                          </w:divBdr>
                          <w:divsChild>
                            <w:div w:id="1341932242">
                              <w:marLeft w:val="0"/>
                              <w:marRight w:val="0"/>
                              <w:marTop w:val="0"/>
                              <w:marBottom w:val="0"/>
                              <w:divBdr>
                                <w:top w:val="none" w:sz="0" w:space="0" w:color="auto"/>
                                <w:left w:val="none" w:sz="0" w:space="0" w:color="auto"/>
                                <w:bottom w:val="none" w:sz="0" w:space="0" w:color="auto"/>
                                <w:right w:val="none" w:sz="0" w:space="0" w:color="auto"/>
                              </w:divBdr>
                              <w:divsChild>
                                <w:div w:id="14399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8476">
                          <w:marLeft w:val="0"/>
                          <w:marRight w:val="0"/>
                          <w:marTop w:val="0"/>
                          <w:marBottom w:val="0"/>
                          <w:divBdr>
                            <w:top w:val="none" w:sz="0" w:space="0" w:color="auto"/>
                            <w:left w:val="none" w:sz="0" w:space="0" w:color="auto"/>
                            <w:bottom w:val="none" w:sz="0" w:space="0" w:color="auto"/>
                            <w:right w:val="none" w:sz="0" w:space="0" w:color="auto"/>
                          </w:divBdr>
                          <w:divsChild>
                            <w:div w:id="994341081">
                              <w:marLeft w:val="0"/>
                              <w:marRight w:val="0"/>
                              <w:marTop w:val="0"/>
                              <w:marBottom w:val="0"/>
                              <w:divBdr>
                                <w:top w:val="none" w:sz="0" w:space="0" w:color="auto"/>
                                <w:left w:val="none" w:sz="0" w:space="0" w:color="auto"/>
                                <w:bottom w:val="none" w:sz="0" w:space="0" w:color="auto"/>
                                <w:right w:val="none" w:sz="0" w:space="0" w:color="auto"/>
                              </w:divBdr>
                              <w:divsChild>
                                <w:div w:id="13466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1287">
                          <w:marLeft w:val="0"/>
                          <w:marRight w:val="0"/>
                          <w:marTop w:val="0"/>
                          <w:marBottom w:val="0"/>
                          <w:divBdr>
                            <w:top w:val="none" w:sz="0" w:space="0" w:color="auto"/>
                            <w:left w:val="none" w:sz="0" w:space="0" w:color="auto"/>
                            <w:bottom w:val="none" w:sz="0" w:space="0" w:color="auto"/>
                            <w:right w:val="none" w:sz="0" w:space="0" w:color="auto"/>
                          </w:divBdr>
                          <w:divsChild>
                            <w:div w:id="1409769938">
                              <w:marLeft w:val="0"/>
                              <w:marRight w:val="0"/>
                              <w:marTop w:val="0"/>
                              <w:marBottom w:val="0"/>
                              <w:divBdr>
                                <w:top w:val="none" w:sz="0" w:space="0" w:color="auto"/>
                                <w:left w:val="none" w:sz="0" w:space="0" w:color="auto"/>
                                <w:bottom w:val="none" w:sz="0" w:space="0" w:color="auto"/>
                                <w:right w:val="none" w:sz="0" w:space="0" w:color="auto"/>
                              </w:divBdr>
                              <w:divsChild>
                                <w:div w:id="9557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4929">
                      <w:marLeft w:val="0"/>
                      <w:marRight w:val="0"/>
                      <w:marTop w:val="0"/>
                      <w:marBottom w:val="0"/>
                      <w:divBdr>
                        <w:top w:val="none" w:sz="0" w:space="0" w:color="auto"/>
                        <w:left w:val="none" w:sz="0" w:space="0" w:color="auto"/>
                        <w:bottom w:val="none" w:sz="0" w:space="0" w:color="auto"/>
                        <w:right w:val="none" w:sz="0" w:space="0" w:color="auto"/>
                      </w:divBdr>
                      <w:divsChild>
                        <w:div w:id="408842682">
                          <w:marLeft w:val="0"/>
                          <w:marRight w:val="0"/>
                          <w:marTop w:val="0"/>
                          <w:marBottom w:val="0"/>
                          <w:divBdr>
                            <w:top w:val="none" w:sz="0" w:space="0" w:color="auto"/>
                            <w:left w:val="none" w:sz="0" w:space="0" w:color="auto"/>
                            <w:bottom w:val="none" w:sz="0" w:space="0" w:color="auto"/>
                            <w:right w:val="none" w:sz="0" w:space="0" w:color="auto"/>
                          </w:divBdr>
                        </w:div>
                      </w:divsChild>
                    </w:div>
                    <w:div w:id="1720665621">
                      <w:marLeft w:val="0"/>
                      <w:marRight w:val="0"/>
                      <w:marTop w:val="0"/>
                      <w:marBottom w:val="0"/>
                      <w:divBdr>
                        <w:top w:val="none" w:sz="0" w:space="0" w:color="auto"/>
                        <w:left w:val="none" w:sz="0" w:space="0" w:color="auto"/>
                        <w:bottom w:val="none" w:sz="0" w:space="0" w:color="auto"/>
                        <w:right w:val="none" w:sz="0" w:space="0" w:color="auto"/>
                      </w:divBdr>
                      <w:divsChild>
                        <w:div w:id="228930296">
                          <w:marLeft w:val="0"/>
                          <w:marRight w:val="0"/>
                          <w:marTop w:val="0"/>
                          <w:marBottom w:val="0"/>
                          <w:divBdr>
                            <w:top w:val="none" w:sz="0" w:space="0" w:color="auto"/>
                            <w:left w:val="none" w:sz="0" w:space="0" w:color="auto"/>
                            <w:bottom w:val="none" w:sz="0" w:space="0" w:color="auto"/>
                            <w:right w:val="none" w:sz="0" w:space="0" w:color="auto"/>
                          </w:divBdr>
                        </w:div>
                      </w:divsChild>
                    </w:div>
                    <w:div w:id="1516652595">
                      <w:marLeft w:val="0"/>
                      <w:marRight w:val="0"/>
                      <w:marTop w:val="0"/>
                      <w:marBottom w:val="0"/>
                      <w:divBdr>
                        <w:top w:val="none" w:sz="0" w:space="0" w:color="auto"/>
                        <w:left w:val="none" w:sz="0" w:space="0" w:color="auto"/>
                        <w:bottom w:val="none" w:sz="0" w:space="0" w:color="auto"/>
                        <w:right w:val="none" w:sz="0" w:space="0" w:color="auto"/>
                      </w:divBdr>
                      <w:divsChild>
                        <w:div w:id="1013069386">
                          <w:marLeft w:val="0"/>
                          <w:marRight w:val="0"/>
                          <w:marTop w:val="0"/>
                          <w:marBottom w:val="0"/>
                          <w:divBdr>
                            <w:top w:val="none" w:sz="0" w:space="0" w:color="auto"/>
                            <w:left w:val="none" w:sz="0" w:space="0" w:color="auto"/>
                            <w:bottom w:val="none" w:sz="0" w:space="0" w:color="auto"/>
                            <w:right w:val="none" w:sz="0" w:space="0" w:color="auto"/>
                          </w:divBdr>
                        </w:div>
                      </w:divsChild>
                    </w:div>
                    <w:div w:id="2097550822">
                      <w:marLeft w:val="0"/>
                      <w:marRight w:val="0"/>
                      <w:marTop w:val="0"/>
                      <w:marBottom w:val="0"/>
                      <w:divBdr>
                        <w:top w:val="none" w:sz="0" w:space="0" w:color="auto"/>
                        <w:left w:val="none" w:sz="0" w:space="0" w:color="auto"/>
                        <w:bottom w:val="none" w:sz="0" w:space="0" w:color="auto"/>
                        <w:right w:val="none" w:sz="0" w:space="0" w:color="auto"/>
                      </w:divBdr>
                      <w:divsChild>
                        <w:div w:id="176514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5513">
                  <w:marLeft w:val="0"/>
                  <w:marRight w:val="0"/>
                  <w:marTop w:val="0"/>
                  <w:marBottom w:val="0"/>
                  <w:divBdr>
                    <w:top w:val="none" w:sz="0" w:space="0" w:color="auto"/>
                    <w:left w:val="none" w:sz="0" w:space="0" w:color="auto"/>
                    <w:bottom w:val="none" w:sz="0" w:space="0" w:color="auto"/>
                    <w:right w:val="none" w:sz="0" w:space="0" w:color="auto"/>
                  </w:divBdr>
                  <w:divsChild>
                    <w:div w:id="1510677047">
                      <w:marLeft w:val="0"/>
                      <w:marRight w:val="0"/>
                      <w:marTop w:val="0"/>
                      <w:marBottom w:val="0"/>
                      <w:divBdr>
                        <w:top w:val="none" w:sz="0" w:space="0" w:color="auto"/>
                        <w:left w:val="none" w:sz="0" w:space="0" w:color="auto"/>
                        <w:bottom w:val="none" w:sz="0" w:space="0" w:color="auto"/>
                        <w:right w:val="none" w:sz="0" w:space="0" w:color="auto"/>
                      </w:divBdr>
                    </w:div>
                    <w:div w:id="177279335">
                      <w:marLeft w:val="0"/>
                      <w:marRight w:val="0"/>
                      <w:marTop w:val="0"/>
                      <w:marBottom w:val="0"/>
                      <w:divBdr>
                        <w:top w:val="none" w:sz="0" w:space="0" w:color="auto"/>
                        <w:left w:val="none" w:sz="0" w:space="0" w:color="auto"/>
                        <w:bottom w:val="none" w:sz="0" w:space="0" w:color="auto"/>
                        <w:right w:val="none" w:sz="0" w:space="0" w:color="auto"/>
                      </w:divBdr>
                      <w:divsChild>
                        <w:div w:id="1385300792">
                          <w:marLeft w:val="0"/>
                          <w:marRight w:val="0"/>
                          <w:marTop w:val="0"/>
                          <w:marBottom w:val="0"/>
                          <w:divBdr>
                            <w:top w:val="none" w:sz="0" w:space="0" w:color="auto"/>
                            <w:left w:val="none" w:sz="0" w:space="0" w:color="auto"/>
                            <w:bottom w:val="none" w:sz="0" w:space="0" w:color="auto"/>
                            <w:right w:val="none" w:sz="0" w:space="0" w:color="auto"/>
                          </w:divBdr>
                        </w:div>
                      </w:divsChild>
                    </w:div>
                    <w:div w:id="969475891">
                      <w:marLeft w:val="0"/>
                      <w:marRight w:val="0"/>
                      <w:marTop w:val="0"/>
                      <w:marBottom w:val="0"/>
                      <w:divBdr>
                        <w:top w:val="none" w:sz="0" w:space="0" w:color="auto"/>
                        <w:left w:val="none" w:sz="0" w:space="0" w:color="auto"/>
                        <w:bottom w:val="none" w:sz="0" w:space="0" w:color="auto"/>
                        <w:right w:val="none" w:sz="0" w:space="0" w:color="auto"/>
                      </w:divBdr>
                      <w:divsChild>
                        <w:div w:id="622659713">
                          <w:marLeft w:val="0"/>
                          <w:marRight w:val="0"/>
                          <w:marTop w:val="0"/>
                          <w:marBottom w:val="0"/>
                          <w:divBdr>
                            <w:top w:val="none" w:sz="0" w:space="0" w:color="auto"/>
                            <w:left w:val="none" w:sz="0" w:space="0" w:color="auto"/>
                            <w:bottom w:val="none" w:sz="0" w:space="0" w:color="auto"/>
                            <w:right w:val="none" w:sz="0" w:space="0" w:color="auto"/>
                          </w:divBdr>
                        </w:div>
                      </w:divsChild>
                    </w:div>
                    <w:div w:id="24798400">
                      <w:marLeft w:val="0"/>
                      <w:marRight w:val="0"/>
                      <w:marTop w:val="0"/>
                      <w:marBottom w:val="0"/>
                      <w:divBdr>
                        <w:top w:val="none" w:sz="0" w:space="0" w:color="auto"/>
                        <w:left w:val="none" w:sz="0" w:space="0" w:color="auto"/>
                        <w:bottom w:val="none" w:sz="0" w:space="0" w:color="auto"/>
                        <w:right w:val="none" w:sz="0" w:space="0" w:color="auto"/>
                      </w:divBdr>
                      <w:divsChild>
                        <w:div w:id="731005026">
                          <w:marLeft w:val="0"/>
                          <w:marRight w:val="0"/>
                          <w:marTop w:val="0"/>
                          <w:marBottom w:val="0"/>
                          <w:divBdr>
                            <w:top w:val="none" w:sz="0" w:space="0" w:color="auto"/>
                            <w:left w:val="none" w:sz="0" w:space="0" w:color="auto"/>
                            <w:bottom w:val="none" w:sz="0" w:space="0" w:color="auto"/>
                            <w:right w:val="none" w:sz="0" w:space="0" w:color="auto"/>
                          </w:divBdr>
                        </w:div>
                      </w:divsChild>
                    </w:div>
                    <w:div w:id="926302095">
                      <w:marLeft w:val="0"/>
                      <w:marRight w:val="0"/>
                      <w:marTop w:val="0"/>
                      <w:marBottom w:val="0"/>
                      <w:divBdr>
                        <w:top w:val="none" w:sz="0" w:space="0" w:color="auto"/>
                        <w:left w:val="none" w:sz="0" w:space="0" w:color="auto"/>
                        <w:bottom w:val="none" w:sz="0" w:space="0" w:color="auto"/>
                        <w:right w:val="none" w:sz="0" w:space="0" w:color="auto"/>
                      </w:divBdr>
                      <w:divsChild>
                        <w:div w:id="862716029">
                          <w:marLeft w:val="0"/>
                          <w:marRight w:val="0"/>
                          <w:marTop w:val="0"/>
                          <w:marBottom w:val="0"/>
                          <w:divBdr>
                            <w:top w:val="none" w:sz="0" w:space="0" w:color="auto"/>
                            <w:left w:val="none" w:sz="0" w:space="0" w:color="auto"/>
                            <w:bottom w:val="none" w:sz="0" w:space="0" w:color="auto"/>
                            <w:right w:val="none" w:sz="0" w:space="0" w:color="auto"/>
                          </w:divBdr>
                        </w:div>
                      </w:divsChild>
                    </w:div>
                    <w:div w:id="1612009009">
                      <w:marLeft w:val="0"/>
                      <w:marRight w:val="0"/>
                      <w:marTop w:val="0"/>
                      <w:marBottom w:val="0"/>
                      <w:divBdr>
                        <w:top w:val="none" w:sz="0" w:space="0" w:color="auto"/>
                        <w:left w:val="none" w:sz="0" w:space="0" w:color="auto"/>
                        <w:bottom w:val="none" w:sz="0" w:space="0" w:color="auto"/>
                        <w:right w:val="none" w:sz="0" w:space="0" w:color="auto"/>
                      </w:divBdr>
                      <w:divsChild>
                        <w:div w:id="1985963468">
                          <w:marLeft w:val="0"/>
                          <w:marRight w:val="0"/>
                          <w:marTop w:val="0"/>
                          <w:marBottom w:val="0"/>
                          <w:divBdr>
                            <w:top w:val="none" w:sz="0" w:space="0" w:color="auto"/>
                            <w:left w:val="none" w:sz="0" w:space="0" w:color="auto"/>
                            <w:bottom w:val="none" w:sz="0" w:space="0" w:color="auto"/>
                            <w:right w:val="none" w:sz="0" w:space="0" w:color="auto"/>
                          </w:divBdr>
                        </w:div>
                      </w:divsChild>
                    </w:div>
                    <w:div w:id="219026285">
                      <w:marLeft w:val="0"/>
                      <w:marRight w:val="0"/>
                      <w:marTop w:val="0"/>
                      <w:marBottom w:val="0"/>
                      <w:divBdr>
                        <w:top w:val="none" w:sz="0" w:space="0" w:color="auto"/>
                        <w:left w:val="none" w:sz="0" w:space="0" w:color="auto"/>
                        <w:bottom w:val="none" w:sz="0" w:space="0" w:color="auto"/>
                        <w:right w:val="none" w:sz="0" w:space="0" w:color="auto"/>
                      </w:divBdr>
                      <w:divsChild>
                        <w:div w:id="13030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9025">
                  <w:marLeft w:val="0"/>
                  <w:marRight w:val="0"/>
                  <w:marTop w:val="0"/>
                  <w:marBottom w:val="0"/>
                  <w:divBdr>
                    <w:top w:val="none" w:sz="0" w:space="0" w:color="auto"/>
                    <w:left w:val="none" w:sz="0" w:space="0" w:color="auto"/>
                    <w:bottom w:val="none" w:sz="0" w:space="0" w:color="auto"/>
                    <w:right w:val="none" w:sz="0" w:space="0" w:color="auto"/>
                  </w:divBdr>
                  <w:divsChild>
                    <w:div w:id="299113746">
                      <w:marLeft w:val="0"/>
                      <w:marRight w:val="0"/>
                      <w:marTop w:val="0"/>
                      <w:marBottom w:val="0"/>
                      <w:divBdr>
                        <w:top w:val="none" w:sz="0" w:space="0" w:color="auto"/>
                        <w:left w:val="none" w:sz="0" w:space="0" w:color="auto"/>
                        <w:bottom w:val="none" w:sz="0" w:space="0" w:color="auto"/>
                        <w:right w:val="none" w:sz="0" w:space="0" w:color="auto"/>
                      </w:divBdr>
                    </w:div>
                    <w:div w:id="1598756866">
                      <w:marLeft w:val="0"/>
                      <w:marRight w:val="0"/>
                      <w:marTop w:val="0"/>
                      <w:marBottom w:val="0"/>
                      <w:divBdr>
                        <w:top w:val="none" w:sz="0" w:space="0" w:color="auto"/>
                        <w:left w:val="none" w:sz="0" w:space="0" w:color="auto"/>
                        <w:bottom w:val="none" w:sz="0" w:space="0" w:color="auto"/>
                        <w:right w:val="none" w:sz="0" w:space="0" w:color="auto"/>
                      </w:divBdr>
                      <w:divsChild>
                        <w:div w:id="1596594000">
                          <w:marLeft w:val="0"/>
                          <w:marRight w:val="0"/>
                          <w:marTop w:val="0"/>
                          <w:marBottom w:val="0"/>
                          <w:divBdr>
                            <w:top w:val="none" w:sz="0" w:space="0" w:color="auto"/>
                            <w:left w:val="none" w:sz="0" w:space="0" w:color="auto"/>
                            <w:bottom w:val="none" w:sz="0" w:space="0" w:color="auto"/>
                            <w:right w:val="none" w:sz="0" w:space="0" w:color="auto"/>
                          </w:divBdr>
                        </w:div>
                      </w:divsChild>
                    </w:div>
                    <w:div w:id="1440686660">
                      <w:marLeft w:val="0"/>
                      <w:marRight w:val="0"/>
                      <w:marTop w:val="0"/>
                      <w:marBottom w:val="0"/>
                      <w:divBdr>
                        <w:top w:val="none" w:sz="0" w:space="0" w:color="auto"/>
                        <w:left w:val="none" w:sz="0" w:space="0" w:color="auto"/>
                        <w:bottom w:val="none" w:sz="0" w:space="0" w:color="auto"/>
                        <w:right w:val="none" w:sz="0" w:space="0" w:color="auto"/>
                      </w:divBdr>
                      <w:divsChild>
                        <w:div w:id="424806303">
                          <w:marLeft w:val="0"/>
                          <w:marRight w:val="0"/>
                          <w:marTop w:val="0"/>
                          <w:marBottom w:val="0"/>
                          <w:divBdr>
                            <w:top w:val="none" w:sz="0" w:space="0" w:color="auto"/>
                            <w:left w:val="none" w:sz="0" w:space="0" w:color="auto"/>
                            <w:bottom w:val="none" w:sz="0" w:space="0" w:color="auto"/>
                            <w:right w:val="none" w:sz="0" w:space="0" w:color="auto"/>
                          </w:divBdr>
                        </w:div>
                      </w:divsChild>
                    </w:div>
                    <w:div w:id="1067797765">
                      <w:marLeft w:val="0"/>
                      <w:marRight w:val="0"/>
                      <w:marTop w:val="0"/>
                      <w:marBottom w:val="0"/>
                      <w:divBdr>
                        <w:top w:val="none" w:sz="0" w:space="0" w:color="auto"/>
                        <w:left w:val="none" w:sz="0" w:space="0" w:color="auto"/>
                        <w:bottom w:val="none" w:sz="0" w:space="0" w:color="auto"/>
                        <w:right w:val="none" w:sz="0" w:space="0" w:color="auto"/>
                      </w:divBdr>
                      <w:divsChild>
                        <w:div w:id="364523448">
                          <w:marLeft w:val="0"/>
                          <w:marRight w:val="0"/>
                          <w:marTop w:val="0"/>
                          <w:marBottom w:val="0"/>
                          <w:divBdr>
                            <w:top w:val="none" w:sz="0" w:space="0" w:color="auto"/>
                            <w:left w:val="none" w:sz="0" w:space="0" w:color="auto"/>
                            <w:bottom w:val="none" w:sz="0" w:space="0" w:color="auto"/>
                            <w:right w:val="none" w:sz="0" w:space="0" w:color="auto"/>
                          </w:divBdr>
                        </w:div>
                      </w:divsChild>
                    </w:div>
                    <w:div w:id="1758941995">
                      <w:marLeft w:val="0"/>
                      <w:marRight w:val="0"/>
                      <w:marTop w:val="0"/>
                      <w:marBottom w:val="0"/>
                      <w:divBdr>
                        <w:top w:val="none" w:sz="0" w:space="0" w:color="auto"/>
                        <w:left w:val="none" w:sz="0" w:space="0" w:color="auto"/>
                        <w:bottom w:val="none" w:sz="0" w:space="0" w:color="auto"/>
                        <w:right w:val="none" w:sz="0" w:space="0" w:color="auto"/>
                      </w:divBdr>
                      <w:divsChild>
                        <w:div w:id="1558469151">
                          <w:marLeft w:val="0"/>
                          <w:marRight w:val="0"/>
                          <w:marTop w:val="0"/>
                          <w:marBottom w:val="0"/>
                          <w:divBdr>
                            <w:top w:val="none" w:sz="0" w:space="0" w:color="auto"/>
                            <w:left w:val="none" w:sz="0" w:space="0" w:color="auto"/>
                            <w:bottom w:val="none" w:sz="0" w:space="0" w:color="auto"/>
                            <w:right w:val="none" w:sz="0" w:space="0" w:color="auto"/>
                          </w:divBdr>
                        </w:div>
                      </w:divsChild>
                    </w:div>
                    <w:div w:id="250236779">
                      <w:marLeft w:val="0"/>
                      <w:marRight w:val="0"/>
                      <w:marTop w:val="0"/>
                      <w:marBottom w:val="0"/>
                      <w:divBdr>
                        <w:top w:val="none" w:sz="0" w:space="0" w:color="auto"/>
                        <w:left w:val="none" w:sz="0" w:space="0" w:color="auto"/>
                        <w:bottom w:val="none" w:sz="0" w:space="0" w:color="auto"/>
                        <w:right w:val="none" w:sz="0" w:space="0" w:color="auto"/>
                      </w:divBdr>
                      <w:divsChild>
                        <w:div w:id="1112363067">
                          <w:marLeft w:val="0"/>
                          <w:marRight w:val="0"/>
                          <w:marTop w:val="0"/>
                          <w:marBottom w:val="0"/>
                          <w:divBdr>
                            <w:top w:val="none" w:sz="0" w:space="0" w:color="auto"/>
                            <w:left w:val="none" w:sz="0" w:space="0" w:color="auto"/>
                            <w:bottom w:val="none" w:sz="0" w:space="0" w:color="auto"/>
                            <w:right w:val="none" w:sz="0" w:space="0" w:color="auto"/>
                          </w:divBdr>
                        </w:div>
                        <w:div w:id="207035841">
                          <w:marLeft w:val="0"/>
                          <w:marRight w:val="0"/>
                          <w:marTop w:val="0"/>
                          <w:marBottom w:val="0"/>
                          <w:divBdr>
                            <w:top w:val="none" w:sz="0" w:space="0" w:color="auto"/>
                            <w:left w:val="none" w:sz="0" w:space="0" w:color="auto"/>
                            <w:bottom w:val="none" w:sz="0" w:space="0" w:color="auto"/>
                            <w:right w:val="none" w:sz="0" w:space="0" w:color="auto"/>
                          </w:divBdr>
                          <w:divsChild>
                            <w:div w:id="546992690">
                              <w:marLeft w:val="0"/>
                              <w:marRight w:val="0"/>
                              <w:marTop w:val="0"/>
                              <w:marBottom w:val="0"/>
                              <w:divBdr>
                                <w:top w:val="none" w:sz="0" w:space="0" w:color="auto"/>
                                <w:left w:val="none" w:sz="0" w:space="0" w:color="auto"/>
                                <w:bottom w:val="none" w:sz="0" w:space="0" w:color="auto"/>
                                <w:right w:val="none" w:sz="0" w:space="0" w:color="auto"/>
                              </w:divBdr>
                              <w:divsChild>
                                <w:div w:id="716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7668">
                          <w:marLeft w:val="0"/>
                          <w:marRight w:val="0"/>
                          <w:marTop w:val="0"/>
                          <w:marBottom w:val="0"/>
                          <w:divBdr>
                            <w:top w:val="none" w:sz="0" w:space="0" w:color="auto"/>
                            <w:left w:val="none" w:sz="0" w:space="0" w:color="auto"/>
                            <w:bottom w:val="none" w:sz="0" w:space="0" w:color="auto"/>
                            <w:right w:val="none" w:sz="0" w:space="0" w:color="auto"/>
                          </w:divBdr>
                          <w:divsChild>
                            <w:div w:id="228153067">
                              <w:marLeft w:val="0"/>
                              <w:marRight w:val="0"/>
                              <w:marTop w:val="0"/>
                              <w:marBottom w:val="0"/>
                              <w:divBdr>
                                <w:top w:val="none" w:sz="0" w:space="0" w:color="auto"/>
                                <w:left w:val="none" w:sz="0" w:space="0" w:color="auto"/>
                                <w:bottom w:val="none" w:sz="0" w:space="0" w:color="auto"/>
                                <w:right w:val="none" w:sz="0" w:space="0" w:color="auto"/>
                              </w:divBdr>
                              <w:divsChild>
                                <w:div w:id="20995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5034">
                          <w:marLeft w:val="0"/>
                          <w:marRight w:val="0"/>
                          <w:marTop w:val="0"/>
                          <w:marBottom w:val="0"/>
                          <w:divBdr>
                            <w:top w:val="none" w:sz="0" w:space="0" w:color="auto"/>
                            <w:left w:val="none" w:sz="0" w:space="0" w:color="auto"/>
                            <w:bottom w:val="none" w:sz="0" w:space="0" w:color="auto"/>
                            <w:right w:val="none" w:sz="0" w:space="0" w:color="auto"/>
                          </w:divBdr>
                          <w:divsChild>
                            <w:div w:id="1092241494">
                              <w:marLeft w:val="0"/>
                              <w:marRight w:val="0"/>
                              <w:marTop w:val="0"/>
                              <w:marBottom w:val="0"/>
                              <w:divBdr>
                                <w:top w:val="none" w:sz="0" w:space="0" w:color="auto"/>
                                <w:left w:val="none" w:sz="0" w:space="0" w:color="auto"/>
                                <w:bottom w:val="none" w:sz="0" w:space="0" w:color="auto"/>
                                <w:right w:val="none" w:sz="0" w:space="0" w:color="auto"/>
                              </w:divBdr>
                              <w:divsChild>
                                <w:div w:id="1253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883">
                          <w:marLeft w:val="0"/>
                          <w:marRight w:val="0"/>
                          <w:marTop w:val="0"/>
                          <w:marBottom w:val="0"/>
                          <w:divBdr>
                            <w:top w:val="none" w:sz="0" w:space="0" w:color="auto"/>
                            <w:left w:val="none" w:sz="0" w:space="0" w:color="auto"/>
                            <w:bottom w:val="none" w:sz="0" w:space="0" w:color="auto"/>
                            <w:right w:val="none" w:sz="0" w:space="0" w:color="auto"/>
                          </w:divBdr>
                          <w:divsChild>
                            <w:div w:id="2100367369">
                              <w:marLeft w:val="0"/>
                              <w:marRight w:val="0"/>
                              <w:marTop w:val="0"/>
                              <w:marBottom w:val="0"/>
                              <w:divBdr>
                                <w:top w:val="none" w:sz="0" w:space="0" w:color="auto"/>
                                <w:left w:val="none" w:sz="0" w:space="0" w:color="auto"/>
                                <w:bottom w:val="none" w:sz="0" w:space="0" w:color="auto"/>
                                <w:right w:val="none" w:sz="0" w:space="0" w:color="auto"/>
                              </w:divBdr>
                              <w:divsChild>
                                <w:div w:id="2474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044">
                      <w:marLeft w:val="0"/>
                      <w:marRight w:val="0"/>
                      <w:marTop w:val="0"/>
                      <w:marBottom w:val="0"/>
                      <w:divBdr>
                        <w:top w:val="none" w:sz="0" w:space="0" w:color="auto"/>
                        <w:left w:val="none" w:sz="0" w:space="0" w:color="auto"/>
                        <w:bottom w:val="none" w:sz="0" w:space="0" w:color="auto"/>
                        <w:right w:val="none" w:sz="0" w:space="0" w:color="auto"/>
                      </w:divBdr>
                      <w:divsChild>
                        <w:div w:id="1518232938">
                          <w:marLeft w:val="0"/>
                          <w:marRight w:val="0"/>
                          <w:marTop w:val="0"/>
                          <w:marBottom w:val="0"/>
                          <w:divBdr>
                            <w:top w:val="none" w:sz="0" w:space="0" w:color="auto"/>
                            <w:left w:val="none" w:sz="0" w:space="0" w:color="auto"/>
                            <w:bottom w:val="none" w:sz="0" w:space="0" w:color="auto"/>
                            <w:right w:val="none" w:sz="0" w:space="0" w:color="auto"/>
                          </w:divBdr>
                        </w:div>
                      </w:divsChild>
                    </w:div>
                    <w:div w:id="816460770">
                      <w:marLeft w:val="0"/>
                      <w:marRight w:val="0"/>
                      <w:marTop w:val="0"/>
                      <w:marBottom w:val="0"/>
                      <w:divBdr>
                        <w:top w:val="none" w:sz="0" w:space="0" w:color="auto"/>
                        <w:left w:val="none" w:sz="0" w:space="0" w:color="auto"/>
                        <w:bottom w:val="none" w:sz="0" w:space="0" w:color="auto"/>
                        <w:right w:val="none" w:sz="0" w:space="0" w:color="auto"/>
                      </w:divBdr>
                      <w:divsChild>
                        <w:div w:id="1674726463">
                          <w:marLeft w:val="0"/>
                          <w:marRight w:val="0"/>
                          <w:marTop w:val="0"/>
                          <w:marBottom w:val="0"/>
                          <w:divBdr>
                            <w:top w:val="none" w:sz="0" w:space="0" w:color="auto"/>
                            <w:left w:val="none" w:sz="0" w:space="0" w:color="auto"/>
                            <w:bottom w:val="none" w:sz="0" w:space="0" w:color="auto"/>
                            <w:right w:val="none" w:sz="0" w:space="0" w:color="auto"/>
                          </w:divBdr>
                        </w:div>
                      </w:divsChild>
                    </w:div>
                    <w:div w:id="1301183486">
                      <w:marLeft w:val="0"/>
                      <w:marRight w:val="0"/>
                      <w:marTop w:val="0"/>
                      <w:marBottom w:val="0"/>
                      <w:divBdr>
                        <w:top w:val="none" w:sz="0" w:space="0" w:color="auto"/>
                        <w:left w:val="none" w:sz="0" w:space="0" w:color="auto"/>
                        <w:bottom w:val="none" w:sz="0" w:space="0" w:color="auto"/>
                        <w:right w:val="none" w:sz="0" w:space="0" w:color="auto"/>
                      </w:divBdr>
                      <w:divsChild>
                        <w:div w:id="161093922">
                          <w:marLeft w:val="0"/>
                          <w:marRight w:val="0"/>
                          <w:marTop w:val="0"/>
                          <w:marBottom w:val="0"/>
                          <w:divBdr>
                            <w:top w:val="none" w:sz="0" w:space="0" w:color="auto"/>
                            <w:left w:val="none" w:sz="0" w:space="0" w:color="auto"/>
                            <w:bottom w:val="none" w:sz="0" w:space="0" w:color="auto"/>
                            <w:right w:val="none" w:sz="0" w:space="0" w:color="auto"/>
                          </w:divBdr>
                        </w:div>
                      </w:divsChild>
                    </w:div>
                    <w:div w:id="1114010622">
                      <w:marLeft w:val="0"/>
                      <w:marRight w:val="0"/>
                      <w:marTop w:val="0"/>
                      <w:marBottom w:val="0"/>
                      <w:divBdr>
                        <w:top w:val="none" w:sz="0" w:space="0" w:color="auto"/>
                        <w:left w:val="none" w:sz="0" w:space="0" w:color="auto"/>
                        <w:bottom w:val="none" w:sz="0" w:space="0" w:color="auto"/>
                        <w:right w:val="none" w:sz="0" w:space="0" w:color="auto"/>
                      </w:divBdr>
                      <w:divsChild>
                        <w:div w:id="1962180472">
                          <w:marLeft w:val="0"/>
                          <w:marRight w:val="0"/>
                          <w:marTop w:val="0"/>
                          <w:marBottom w:val="0"/>
                          <w:divBdr>
                            <w:top w:val="none" w:sz="0" w:space="0" w:color="auto"/>
                            <w:left w:val="none" w:sz="0" w:space="0" w:color="auto"/>
                            <w:bottom w:val="none" w:sz="0" w:space="0" w:color="auto"/>
                            <w:right w:val="none" w:sz="0" w:space="0" w:color="auto"/>
                          </w:divBdr>
                        </w:div>
                      </w:divsChild>
                    </w:div>
                    <w:div w:id="1065224503">
                      <w:marLeft w:val="0"/>
                      <w:marRight w:val="0"/>
                      <w:marTop w:val="0"/>
                      <w:marBottom w:val="0"/>
                      <w:divBdr>
                        <w:top w:val="none" w:sz="0" w:space="0" w:color="auto"/>
                        <w:left w:val="none" w:sz="0" w:space="0" w:color="auto"/>
                        <w:bottom w:val="none" w:sz="0" w:space="0" w:color="auto"/>
                        <w:right w:val="none" w:sz="0" w:space="0" w:color="auto"/>
                      </w:divBdr>
                      <w:divsChild>
                        <w:div w:id="20292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5217">
              <w:marLeft w:val="0"/>
              <w:marRight w:val="0"/>
              <w:marTop w:val="0"/>
              <w:marBottom w:val="0"/>
              <w:divBdr>
                <w:top w:val="none" w:sz="0" w:space="0" w:color="auto"/>
                <w:left w:val="none" w:sz="0" w:space="0" w:color="auto"/>
                <w:bottom w:val="none" w:sz="0" w:space="0" w:color="auto"/>
                <w:right w:val="none" w:sz="0" w:space="0" w:color="auto"/>
              </w:divBdr>
              <w:divsChild>
                <w:div w:id="1417239615">
                  <w:marLeft w:val="0"/>
                  <w:marRight w:val="0"/>
                  <w:marTop w:val="0"/>
                  <w:marBottom w:val="0"/>
                  <w:divBdr>
                    <w:top w:val="none" w:sz="0" w:space="0" w:color="auto"/>
                    <w:left w:val="none" w:sz="0" w:space="0" w:color="auto"/>
                    <w:bottom w:val="none" w:sz="0" w:space="0" w:color="auto"/>
                    <w:right w:val="none" w:sz="0" w:space="0" w:color="auto"/>
                  </w:divBdr>
                </w:div>
                <w:div w:id="677997881">
                  <w:marLeft w:val="0"/>
                  <w:marRight w:val="0"/>
                  <w:marTop w:val="0"/>
                  <w:marBottom w:val="0"/>
                  <w:divBdr>
                    <w:top w:val="none" w:sz="0" w:space="0" w:color="auto"/>
                    <w:left w:val="none" w:sz="0" w:space="0" w:color="auto"/>
                    <w:bottom w:val="none" w:sz="0" w:space="0" w:color="auto"/>
                    <w:right w:val="none" w:sz="0" w:space="0" w:color="auto"/>
                  </w:divBdr>
                  <w:divsChild>
                    <w:div w:id="1980988270">
                      <w:marLeft w:val="0"/>
                      <w:marRight w:val="0"/>
                      <w:marTop w:val="0"/>
                      <w:marBottom w:val="0"/>
                      <w:divBdr>
                        <w:top w:val="none" w:sz="0" w:space="0" w:color="auto"/>
                        <w:left w:val="none" w:sz="0" w:space="0" w:color="auto"/>
                        <w:bottom w:val="none" w:sz="0" w:space="0" w:color="auto"/>
                        <w:right w:val="none" w:sz="0" w:space="0" w:color="auto"/>
                      </w:divBdr>
                    </w:div>
                    <w:div w:id="1571888500">
                      <w:marLeft w:val="0"/>
                      <w:marRight w:val="0"/>
                      <w:marTop w:val="0"/>
                      <w:marBottom w:val="0"/>
                      <w:divBdr>
                        <w:top w:val="none" w:sz="0" w:space="0" w:color="auto"/>
                        <w:left w:val="none" w:sz="0" w:space="0" w:color="auto"/>
                        <w:bottom w:val="none" w:sz="0" w:space="0" w:color="auto"/>
                        <w:right w:val="none" w:sz="0" w:space="0" w:color="auto"/>
                      </w:divBdr>
                      <w:divsChild>
                        <w:div w:id="1445878579">
                          <w:marLeft w:val="0"/>
                          <w:marRight w:val="0"/>
                          <w:marTop w:val="0"/>
                          <w:marBottom w:val="0"/>
                          <w:divBdr>
                            <w:top w:val="none" w:sz="0" w:space="0" w:color="auto"/>
                            <w:left w:val="none" w:sz="0" w:space="0" w:color="auto"/>
                            <w:bottom w:val="none" w:sz="0" w:space="0" w:color="auto"/>
                            <w:right w:val="none" w:sz="0" w:space="0" w:color="auto"/>
                          </w:divBdr>
                        </w:div>
                      </w:divsChild>
                    </w:div>
                    <w:div w:id="246573119">
                      <w:marLeft w:val="0"/>
                      <w:marRight w:val="0"/>
                      <w:marTop w:val="0"/>
                      <w:marBottom w:val="0"/>
                      <w:divBdr>
                        <w:top w:val="none" w:sz="0" w:space="0" w:color="auto"/>
                        <w:left w:val="none" w:sz="0" w:space="0" w:color="auto"/>
                        <w:bottom w:val="none" w:sz="0" w:space="0" w:color="auto"/>
                        <w:right w:val="none" w:sz="0" w:space="0" w:color="auto"/>
                      </w:divBdr>
                      <w:divsChild>
                        <w:div w:id="1970042692">
                          <w:marLeft w:val="0"/>
                          <w:marRight w:val="0"/>
                          <w:marTop w:val="0"/>
                          <w:marBottom w:val="0"/>
                          <w:divBdr>
                            <w:top w:val="none" w:sz="0" w:space="0" w:color="auto"/>
                            <w:left w:val="none" w:sz="0" w:space="0" w:color="auto"/>
                            <w:bottom w:val="none" w:sz="0" w:space="0" w:color="auto"/>
                            <w:right w:val="none" w:sz="0" w:space="0" w:color="auto"/>
                          </w:divBdr>
                        </w:div>
                      </w:divsChild>
                    </w:div>
                    <w:div w:id="1050421098">
                      <w:marLeft w:val="0"/>
                      <w:marRight w:val="0"/>
                      <w:marTop w:val="0"/>
                      <w:marBottom w:val="0"/>
                      <w:divBdr>
                        <w:top w:val="none" w:sz="0" w:space="0" w:color="auto"/>
                        <w:left w:val="none" w:sz="0" w:space="0" w:color="auto"/>
                        <w:bottom w:val="none" w:sz="0" w:space="0" w:color="auto"/>
                        <w:right w:val="none" w:sz="0" w:space="0" w:color="auto"/>
                      </w:divBdr>
                      <w:divsChild>
                        <w:div w:id="18527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51081">
                  <w:marLeft w:val="0"/>
                  <w:marRight w:val="0"/>
                  <w:marTop w:val="0"/>
                  <w:marBottom w:val="0"/>
                  <w:divBdr>
                    <w:top w:val="none" w:sz="0" w:space="0" w:color="auto"/>
                    <w:left w:val="none" w:sz="0" w:space="0" w:color="auto"/>
                    <w:bottom w:val="none" w:sz="0" w:space="0" w:color="auto"/>
                    <w:right w:val="none" w:sz="0" w:space="0" w:color="auto"/>
                  </w:divBdr>
                  <w:divsChild>
                    <w:div w:id="1419403584">
                      <w:marLeft w:val="0"/>
                      <w:marRight w:val="0"/>
                      <w:marTop w:val="0"/>
                      <w:marBottom w:val="0"/>
                      <w:divBdr>
                        <w:top w:val="none" w:sz="0" w:space="0" w:color="auto"/>
                        <w:left w:val="none" w:sz="0" w:space="0" w:color="auto"/>
                        <w:bottom w:val="none" w:sz="0" w:space="0" w:color="auto"/>
                        <w:right w:val="none" w:sz="0" w:space="0" w:color="auto"/>
                      </w:divBdr>
                    </w:div>
                    <w:div w:id="841509587">
                      <w:marLeft w:val="0"/>
                      <w:marRight w:val="0"/>
                      <w:marTop w:val="0"/>
                      <w:marBottom w:val="0"/>
                      <w:divBdr>
                        <w:top w:val="none" w:sz="0" w:space="0" w:color="auto"/>
                        <w:left w:val="none" w:sz="0" w:space="0" w:color="auto"/>
                        <w:bottom w:val="none" w:sz="0" w:space="0" w:color="auto"/>
                        <w:right w:val="none" w:sz="0" w:space="0" w:color="auto"/>
                      </w:divBdr>
                      <w:divsChild>
                        <w:div w:id="52121486">
                          <w:marLeft w:val="0"/>
                          <w:marRight w:val="0"/>
                          <w:marTop w:val="0"/>
                          <w:marBottom w:val="0"/>
                          <w:divBdr>
                            <w:top w:val="none" w:sz="0" w:space="0" w:color="auto"/>
                            <w:left w:val="none" w:sz="0" w:space="0" w:color="auto"/>
                            <w:bottom w:val="none" w:sz="0" w:space="0" w:color="auto"/>
                            <w:right w:val="none" w:sz="0" w:space="0" w:color="auto"/>
                          </w:divBdr>
                        </w:div>
                        <w:div w:id="267736903">
                          <w:marLeft w:val="0"/>
                          <w:marRight w:val="0"/>
                          <w:marTop w:val="0"/>
                          <w:marBottom w:val="0"/>
                          <w:divBdr>
                            <w:top w:val="none" w:sz="0" w:space="0" w:color="auto"/>
                            <w:left w:val="none" w:sz="0" w:space="0" w:color="auto"/>
                            <w:bottom w:val="none" w:sz="0" w:space="0" w:color="auto"/>
                            <w:right w:val="none" w:sz="0" w:space="0" w:color="auto"/>
                          </w:divBdr>
                          <w:divsChild>
                            <w:div w:id="1028801034">
                              <w:marLeft w:val="0"/>
                              <w:marRight w:val="0"/>
                              <w:marTop w:val="0"/>
                              <w:marBottom w:val="0"/>
                              <w:divBdr>
                                <w:top w:val="none" w:sz="0" w:space="0" w:color="auto"/>
                                <w:left w:val="none" w:sz="0" w:space="0" w:color="auto"/>
                                <w:bottom w:val="none" w:sz="0" w:space="0" w:color="auto"/>
                                <w:right w:val="none" w:sz="0" w:space="0" w:color="auto"/>
                              </w:divBdr>
                              <w:divsChild>
                                <w:div w:id="2957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7420">
                          <w:marLeft w:val="0"/>
                          <w:marRight w:val="0"/>
                          <w:marTop w:val="0"/>
                          <w:marBottom w:val="0"/>
                          <w:divBdr>
                            <w:top w:val="none" w:sz="0" w:space="0" w:color="auto"/>
                            <w:left w:val="none" w:sz="0" w:space="0" w:color="auto"/>
                            <w:bottom w:val="none" w:sz="0" w:space="0" w:color="auto"/>
                            <w:right w:val="none" w:sz="0" w:space="0" w:color="auto"/>
                          </w:divBdr>
                          <w:divsChild>
                            <w:div w:id="757142166">
                              <w:marLeft w:val="0"/>
                              <w:marRight w:val="0"/>
                              <w:marTop w:val="0"/>
                              <w:marBottom w:val="0"/>
                              <w:divBdr>
                                <w:top w:val="none" w:sz="0" w:space="0" w:color="auto"/>
                                <w:left w:val="none" w:sz="0" w:space="0" w:color="auto"/>
                                <w:bottom w:val="none" w:sz="0" w:space="0" w:color="auto"/>
                                <w:right w:val="none" w:sz="0" w:space="0" w:color="auto"/>
                              </w:divBdr>
                              <w:divsChild>
                                <w:div w:id="18273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5458">
                          <w:marLeft w:val="0"/>
                          <w:marRight w:val="0"/>
                          <w:marTop w:val="0"/>
                          <w:marBottom w:val="0"/>
                          <w:divBdr>
                            <w:top w:val="none" w:sz="0" w:space="0" w:color="auto"/>
                            <w:left w:val="none" w:sz="0" w:space="0" w:color="auto"/>
                            <w:bottom w:val="none" w:sz="0" w:space="0" w:color="auto"/>
                            <w:right w:val="none" w:sz="0" w:space="0" w:color="auto"/>
                          </w:divBdr>
                          <w:divsChild>
                            <w:div w:id="193347700">
                              <w:marLeft w:val="0"/>
                              <w:marRight w:val="0"/>
                              <w:marTop w:val="0"/>
                              <w:marBottom w:val="0"/>
                              <w:divBdr>
                                <w:top w:val="none" w:sz="0" w:space="0" w:color="auto"/>
                                <w:left w:val="none" w:sz="0" w:space="0" w:color="auto"/>
                                <w:bottom w:val="none" w:sz="0" w:space="0" w:color="auto"/>
                                <w:right w:val="none" w:sz="0" w:space="0" w:color="auto"/>
                              </w:divBdr>
                              <w:divsChild>
                                <w:div w:id="1410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6364">
                      <w:marLeft w:val="0"/>
                      <w:marRight w:val="0"/>
                      <w:marTop w:val="0"/>
                      <w:marBottom w:val="0"/>
                      <w:divBdr>
                        <w:top w:val="none" w:sz="0" w:space="0" w:color="auto"/>
                        <w:left w:val="none" w:sz="0" w:space="0" w:color="auto"/>
                        <w:bottom w:val="none" w:sz="0" w:space="0" w:color="auto"/>
                        <w:right w:val="none" w:sz="0" w:space="0" w:color="auto"/>
                      </w:divBdr>
                      <w:divsChild>
                        <w:div w:id="15299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4170">
                  <w:marLeft w:val="0"/>
                  <w:marRight w:val="0"/>
                  <w:marTop w:val="0"/>
                  <w:marBottom w:val="0"/>
                  <w:divBdr>
                    <w:top w:val="none" w:sz="0" w:space="0" w:color="auto"/>
                    <w:left w:val="none" w:sz="0" w:space="0" w:color="auto"/>
                    <w:bottom w:val="none" w:sz="0" w:space="0" w:color="auto"/>
                    <w:right w:val="none" w:sz="0" w:space="0" w:color="auto"/>
                  </w:divBdr>
                  <w:divsChild>
                    <w:div w:id="596401234">
                      <w:marLeft w:val="0"/>
                      <w:marRight w:val="0"/>
                      <w:marTop w:val="0"/>
                      <w:marBottom w:val="0"/>
                      <w:divBdr>
                        <w:top w:val="none" w:sz="0" w:space="0" w:color="auto"/>
                        <w:left w:val="none" w:sz="0" w:space="0" w:color="auto"/>
                        <w:bottom w:val="none" w:sz="0" w:space="0" w:color="auto"/>
                        <w:right w:val="none" w:sz="0" w:space="0" w:color="auto"/>
                      </w:divBdr>
                    </w:div>
                    <w:div w:id="873347700">
                      <w:marLeft w:val="0"/>
                      <w:marRight w:val="0"/>
                      <w:marTop w:val="0"/>
                      <w:marBottom w:val="0"/>
                      <w:divBdr>
                        <w:top w:val="none" w:sz="0" w:space="0" w:color="auto"/>
                        <w:left w:val="none" w:sz="0" w:space="0" w:color="auto"/>
                        <w:bottom w:val="none" w:sz="0" w:space="0" w:color="auto"/>
                        <w:right w:val="none" w:sz="0" w:space="0" w:color="auto"/>
                      </w:divBdr>
                      <w:divsChild>
                        <w:div w:id="1549564027">
                          <w:marLeft w:val="0"/>
                          <w:marRight w:val="0"/>
                          <w:marTop w:val="0"/>
                          <w:marBottom w:val="0"/>
                          <w:divBdr>
                            <w:top w:val="none" w:sz="0" w:space="0" w:color="auto"/>
                            <w:left w:val="none" w:sz="0" w:space="0" w:color="auto"/>
                            <w:bottom w:val="none" w:sz="0" w:space="0" w:color="auto"/>
                            <w:right w:val="none" w:sz="0" w:space="0" w:color="auto"/>
                          </w:divBdr>
                        </w:div>
                      </w:divsChild>
                    </w:div>
                    <w:div w:id="1816415108">
                      <w:marLeft w:val="0"/>
                      <w:marRight w:val="0"/>
                      <w:marTop w:val="0"/>
                      <w:marBottom w:val="0"/>
                      <w:divBdr>
                        <w:top w:val="none" w:sz="0" w:space="0" w:color="auto"/>
                        <w:left w:val="none" w:sz="0" w:space="0" w:color="auto"/>
                        <w:bottom w:val="none" w:sz="0" w:space="0" w:color="auto"/>
                        <w:right w:val="none" w:sz="0" w:space="0" w:color="auto"/>
                      </w:divBdr>
                      <w:divsChild>
                        <w:div w:id="20972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9846">
              <w:marLeft w:val="0"/>
              <w:marRight w:val="0"/>
              <w:marTop w:val="0"/>
              <w:marBottom w:val="0"/>
              <w:divBdr>
                <w:top w:val="none" w:sz="0" w:space="0" w:color="auto"/>
                <w:left w:val="none" w:sz="0" w:space="0" w:color="auto"/>
                <w:bottom w:val="none" w:sz="0" w:space="0" w:color="auto"/>
                <w:right w:val="none" w:sz="0" w:space="0" w:color="auto"/>
              </w:divBdr>
              <w:divsChild>
                <w:div w:id="2067483244">
                  <w:marLeft w:val="0"/>
                  <w:marRight w:val="0"/>
                  <w:marTop w:val="0"/>
                  <w:marBottom w:val="0"/>
                  <w:divBdr>
                    <w:top w:val="none" w:sz="0" w:space="0" w:color="auto"/>
                    <w:left w:val="none" w:sz="0" w:space="0" w:color="auto"/>
                    <w:bottom w:val="none" w:sz="0" w:space="0" w:color="auto"/>
                    <w:right w:val="none" w:sz="0" w:space="0" w:color="auto"/>
                  </w:divBdr>
                </w:div>
                <w:div w:id="897276856">
                  <w:marLeft w:val="0"/>
                  <w:marRight w:val="0"/>
                  <w:marTop w:val="0"/>
                  <w:marBottom w:val="0"/>
                  <w:divBdr>
                    <w:top w:val="none" w:sz="0" w:space="0" w:color="auto"/>
                    <w:left w:val="none" w:sz="0" w:space="0" w:color="auto"/>
                    <w:bottom w:val="none" w:sz="0" w:space="0" w:color="auto"/>
                    <w:right w:val="none" w:sz="0" w:space="0" w:color="auto"/>
                  </w:divBdr>
                  <w:divsChild>
                    <w:div w:id="863901277">
                      <w:marLeft w:val="0"/>
                      <w:marRight w:val="0"/>
                      <w:marTop w:val="0"/>
                      <w:marBottom w:val="0"/>
                      <w:divBdr>
                        <w:top w:val="none" w:sz="0" w:space="0" w:color="auto"/>
                        <w:left w:val="none" w:sz="0" w:space="0" w:color="auto"/>
                        <w:bottom w:val="none" w:sz="0" w:space="0" w:color="auto"/>
                        <w:right w:val="none" w:sz="0" w:space="0" w:color="auto"/>
                      </w:divBdr>
                    </w:div>
                    <w:div w:id="1037588472">
                      <w:marLeft w:val="0"/>
                      <w:marRight w:val="0"/>
                      <w:marTop w:val="0"/>
                      <w:marBottom w:val="0"/>
                      <w:divBdr>
                        <w:top w:val="none" w:sz="0" w:space="0" w:color="auto"/>
                        <w:left w:val="none" w:sz="0" w:space="0" w:color="auto"/>
                        <w:bottom w:val="none" w:sz="0" w:space="0" w:color="auto"/>
                        <w:right w:val="none" w:sz="0" w:space="0" w:color="auto"/>
                      </w:divBdr>
                      <w:divsChild>
                        <w:div w:id="30766543">
                          <w:marLeft w:val="0"/>
                          <w:marRight w:val="0"/>
                          <w:marTop w:val="0"/>
                          <w:marBottom w:val="0"/>
                          <w:divBdr>
                            <w:top w:val="none" w:sz="0" w:space="0" w:color="auto"/>
                            <w:left w:val="none" w:sz="0" w:space="0" w:color="auto"/>
                            <w:bottom w:val="none" w:sz="0" w:space="0" w:color="auto"/>
                            <w:right w:val="none" w:sz="0" w:space="0" w:color="auto"/>
                          </w:divBdr>
                        </w:div>
                      </w:divsChild>
                    </w:div>
                    <w:div w:id="374624599">
                      <w:marLeft w:val="0"/>
                      <w:marRight w:val="0"/>
                      <w:marTop w:val="0"/>
                      <w:marBottom w:val="0"/>
                      <w:divBdr>
                        <w:top w:val="none" w:sz="0" w:space="0" w:color="auto"/>
                        <w:left w:val="none" w:sz="0" w:space="0" w:color="auto"/>
                        <w:bottom w:val="none" w:sz="0" w:space="0" w:color="auto"/>
                        <w:right w:val="none" w:sz="0" w:space="0" w:color="auto"/>
                      </w:divBdr>
                      <w:divsChild>
                        <w:div w:id="1620912712">
                          <w:marLeft w:val="0"/>
                          <w:marRight w:val="0"/>
                          <w:marTop w:val="0"/>
                          <w:marBottom w:val="0"/>
                          <w:divBdr>
                            <w:top w:val="none" w:sz="0" w:space="0" w:color="auto"/>
                            <w:left w:val="none" w:sz="0" w:space="0" w:color="auto"/>
                            <w:bottom w:val="none" w:sz="0" w:space="0" w:color="auto"/>
                            <w:right w:val="none" w:sz="0" w:space="0" w:color="auto"/>
                          </w:divBdr>
                        </w:div>
                      </w:divsChild>
                    </w:div>
                    <w:div w:id="407653590">
                      <w:marLeft w:val="0"/>
                      <w:marRight w:val="0"/>
                      <w:marTop w:val="0"/>
                      <w:marBottom w:val="0"/>
                      <w:divBdr>
                        <w:top w:val="none" w:sz="0" w:space="0" w:color="auto"/>
                        <w:left w:val="none" w:sz="0" w:space="0" w:color="auto"/>
                        <w:bottom w:val="none" w:sz="0" w:space="0" w:color="auto"/>
                        <w:right w:val="none" w:sz="0" w:space="0" w:color="auto"/>
                      </w:divBdr>
                      <w:divsChild>
                        <w:div w:id="131563192">
                          <w:marLeft w:val="0"/>
                          <w:marRight w:val="0"/>
                          <w:marTop w:val="0"/>
                          <w:marBottom w:val="0"/>
                          <w:divBdr>
                            <w:top w:val="none" w:sz="0" w:space="0" w:color="auto"/>
                            <w:left w:val="none" w:sz="0" w:space="0" w:color="auto"/>
                            <w:bottom w:val="none" w:sz="0" w:space="0" w:color="auto"/>
                            <w:right w:val="none" w:sz="0" w:space="0" w:color="auto"/>
                          </w:divBdr>
                        </w:div>
                      </w:divsChild>
                    </w:div>
                    <w:div w:id="1809469604">
                      <w:marLeft w:val="0"/>
                      <w:marRight w:val="0"/>
                      <w:marTop w:val="0"/>
                      <w:marBottom w:val="0"/>
                      <w:divBdr>
                        <w:top w:val="none" w:sz="0" w:space="0" w:color="auto"/>
                        <w:left w:val="none" w:sz="0" w:space="0" w:color="auto"/>
                        <w:bottom w:val="none" w:sz="0" w:space="0" w:color="auto"/>
                        <w:right w:val="none" w:sz="0" w:space="0" w:color="auto"/>
                      </w:divBdr>
                      <w:divsChild>
                        <w:div w:id="134377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842">
                  <w:marLeft w:val="0"/>
                  <w:marRight w:val="0"/>
                  <w:marTop w:val="0"/>
                  <w:marBottom w:val="0"/>
                  <w:divBdr>
                    <w:top w:val="none" w:sz="0" w:space="0" w:color="auto"/>
                    <w:left w:val="none" w:sz="0" w:space="0" w:color="auto"/>
                    <w:bottom w:val="none" w:sz="0" w:space="0" w:color="auto"/>
                    <w:right w:val="none" w:sz="0" w:space="0" w:color="auto"/>
                  </w:divBdr>
                  <w:divsChild>
                    <w:div w:id="1105080802">
                      <w:marLeft w:val="0"/>
                      <w:marRight w:val="0"/>
                      <w:marTop w:val="0"/>
                      <w:marBottom w:val="0"/>
                      <w:divBdr>
                        <w:top w:val="none" w:sz="0" w:space="0" w:color="auto"/>
                        <w:left w:val="none" w:sz="0" w:space="0" w:color="auto"/>
                        <w:bottom w:val="none" w:sz="0" w:space="0" w:color="auto"/>
                        <w:right w:val="none" w:sz="0" w:space="0" w:color="auto"/>
                      </w:divBdr>
                    </w:div>
                    <w:div w:id="1690057813">
                      <w:marLeft w:val="0"/>
                      <w:marRight w:val="0"/>
                      <w:marTop w:val="0"/>
                      <w:marBottom w:val="0"/>
                      <w:divBdr>
                        <w:top w:val="none" w:sz="0" w:space="0" w:color="auto"/>
                        <w:left w:val="none" w:sz="0" w:space="0" w:color="auto"/>
                        <w:bottom w:val="none" w:sz="0" w:space="0" w:color="auto"/>
                        <w:right w:val="none" w:sz="0" w:space="0" w:color="auto"/>
                      </w:divBdr>
                      <w:divsChild>
                        <w:div w:id="1034114433">
                          <w:marLeft w:val="0"/>
                          <w:marRight w:val="0"/>
                          <w:marTop w:val="0"/>
                          <w:marBottom w:val="0"/>
                          <w:divBdr>
                            <w:top w:val="none" w:sz="0" w:space="0" w:color="auto"/>
                            <w:left w:val="none" w:sz="0" w:space="0" w:color="auto"/>
                            <w:bottom w:val="none" w:sz="0" w:space="0" w:color="auto"/>
                            <w:right w:val="none" w:sz="0" w:space="0" w:color="auto"/>
                          </w:divBdr>
                        </w:div>
                        <w:div w:id="1778910619">
                          <w:marLeft w:val="0"/>
                          <w:marRight w:val="0"/>
                          <w:marTop w:val="0"/>
                          <w:marBottom w:val="0"/>
                          <w:divBdr>
                            <w:top w:val="none" w:sz="0" w:space="0" w:color="auto"/>
                            <w:left w:val="none" w:sz="0" w:space="0" w:color="auto"/>
                            <w:bottom w:val="none" w:sz="0" w:space="0" w:color="auto"/>
                            <w:right w:val="none" w:sz="0" w:space="0" w:color="auto"/>
                          </w:divBdr>
                          <w:divsChild>
                            <w:div w:id="2132093304">
                              <w:marLeft w:val="0"/>
                              <w:marRight w:val="0"/>
                              <w:marTop w:val="0"/>
                              <w:marBottom w:val="0"/>
                              <w:divBdr>
                                <w:top w:val="none" w:sz="0" w:space="0" w:color="auto"/>
                                <w:left w:val="none" w:sz="0" w:space="0" w:color="auto"/>
                                <w:bottom w:val="none" w:sz="0" w:space="0" w:color="auto"/>
                                <w:right w:val="none" w:sz="0" w:space="0" w:color="auto"/>
                              </w:divBdr>
                              <w:divsChild>
                                <w:div w:id="14554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815">
                          <w:marLeft w:val="0"/>
                          <w:marRight w:val="0"/>
                          <w:marTop w:val="0"/>
                          <w:marBottom w:val="0"/>
                          <w:divBdr>
                            <w:top w:val="none" w:sz="0" w:space="0" w:color="auto"/>
                            <w:left w:val="none" w:sz="0" w:space="0" w:color="auto"/>
                            <w:bottom w:val="none" w:sz="0" w:space="0" w:color="auto"/>
                            <w:right w:val="none" w:sz="0" w:space="0" w:color="auto"/>
                          </w:divBdr>
                          <w:divsChild>
                            <w:div w:id="475414282">
                              <w:marLeft w:val="0"/>
                              <w:marRight w:val="0"/>
                              <w:marTop w:val="0"/>
                              <w:marBottom w:val="0"/>
                              <w:divBdr>
                                <w:top w:val="none" w:sz="0" w:space="0" w:color="auto"/>
                                <w:left w:val="none" w:sz="0" w:space="0" w:color="auto"/>
                                <w:bottom w:val="none" w:sz="0" w:space="0" w:color="auto"/>
                                <w:right w:val="none" w:sz="0" w:space="0" w:color="auto"/>
                              </w:divBdr>
                              <w:divsChild>
                                <w:div w:id="1365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1066">
                          <w:marLeft w:val="0"/>
                          <w:marRight w:val="0"/>
                          <w:marTop w:val="0"/>
                          <w:marBottom w:val="0"/>
                          <w:divBdr>
                            <w:top w:val="none" w:sz="0" w:space="0" w:color="auto"/>
                            <w:left w:val="none" w:sz="0" w:space="0" w:color="auto"/>
                            <w:bottom w:val="none" w:sz="0" w:space="0" w:color="auto"/>
                            <w:right w:val="none" w:sz="0" w:space="0" w:color="auto"/>
                          </w:divBdr>
                          <w:divsChild>
                            <w:div w:id="1201549776">
                              <w:marLeft w:val="0"/>
                              <w:marRight w:val="0"/>
                              <w:marTop w:val="0"/>
                              <w:marBottom w:val="0"/>
                              <w:divBdr>
                                <w:top w:val="none" w:sz="0" w:space="0" w:color="auto"/>
                                <w:left w:val="none" w:sz="0" w:space="0" w:color="auto"/>
                                <w:bottom w:val="none" w:sz="0" w:space="0" w:color="auto"/>
                                <w:right w:val="none" w:sz="0" w:space="0" w:color="auto"/>
                              </w:divBdr>
                              <w:divsChild>
                                <w:div w:id="15372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6552">
                          <w:marLeft w:val="0"/>
                          <w:marRight w:val="0"/>
                          <w:marTop w:val="0"/>
                          <w:marBottom w:val="0"/>
                          <w:divBdr>
                            <w:top w:val="none" w:sz="0" w:space="0" w:color="auto"/>
                            <w:left w:val="none" w:sz="0" w:space="0" w:color="auto"/>
                            <w:bottom w:val="none" w:sz="0" w:space="0" w:color="auto"/>
                            <w:right w:val="none" w:sz="0" w:space="0" w:color="auto"/>
                          </w:divBdr>
                          <w:divsChild>
                            <w:div w:id="289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3137">
                      <w:marLeft w:val="0"/>
                      <w:marRight w:val="0"/>
                      <w:marTop w:val="0"/>
                      <w:marBottom w:val="0"/>
                      <w:divBdr>
                        <w:top w:val="none" w:sz="0" w:space="0" w:color="auto"/>
                        <w:left w:val="none" w:sz="0" w:space="0" w:color="auto"/>
                        <w:bottom w:val="none" w:sz="0" w:space="0" w:color="auto"/>
                        <w:right w:val="none" w:sz="0" w:space="0" w:color="auto"/>
                      </w:divBdr>
                      <w:divsChild>
                        <w:div w:id="451365676">
                          <w:marLeft w:val="0"/>
                          <w:marRight w:val="0"/>
                          <w:marTop w:val="0"/>
                          <w:marBottom w:val="0"/>
                          <w:divBdr>
                            <w:top w:val="none" w:sz="0" w:space="0" w:color="auto"/>
                            <w:left w:val="none" w:sz="0" w:space="0" w:color="auto"/>
                            <w:bottom w:val="none" w:sz="0" w:space="0" w:color="auto"/>
                            <w:right w:val="none" w:sz="0" w:space="0" w:color="auto"/>
                          </w:divBdr>
                        </w:div>
                      </w:divsChild>
                    </w:div>
                    <w:div w:id="13654131">
                      <w:marLeft w:val="0"/>
                      <w:marRight w:val="0"/>
                      <w:marTop w:val="0"/>
                      <w:marBottom w:val="0"/>
                      <w:divBdr>
                        <w:top w:val="none" w:sz="0" w:space="0" w:color="auto"/>
                        <w:left w:val="none" w:sz="0" w:space="0" w:color="auto"/>
                        <w:bottom w:val="none" w:sz="0" w:space="0" w:color="auto"/>
                        <w:right w:val="none" w:sz="0" w:space="0" w:color="auto"/>
                      </w:divBdr>
                      <w:divsChild>
                        <w:div w:id="1422146487">
                          <w:marLeft w:val="0"/>
                          <w:marRight w:val="0"/>
                          <w:marTop w:val="0"/>
                          <w:marBottom w:val="0"/>
                          <w:divBdr>
                            <w:top w:val="none" w:sz="0" w:space="0" w:color="auto"/>
                            <w:left w:val="none" w:sz="0" w:space="0" w:color="auto"/>
                            <w:bottom w:val="none" w:sz="0" w:space="0" w:color="auto"/>
                            <w:right w:val="none" w:sz="0" w:space="0" w:color="auto"/>
                          </w:divBdr>
                        </w:div>
                      </w:divsChild>
                    </w:div>
                    <w:div w:id="2069913843">
                      <w:marLeft w:val="0"/>
                      <w:marRight w:val="0"/>
                      <w:marTop w:val="0"/>
                      <w:marBottom w:val="0"/>
                      <w:divBdr>
                        <w:top w:val="none" w:sz="0" w:space="0" w:color="auto"/>
                        <w:left w:val="none" w:sz="0" w:space="0" w:color="auto"/>
                        <w:bottom w:val="none" w:sz="0" w:space="0" w:color="auto"/>
                        <w:right w:val="none" w:sz="0" w:space="0" w:color="auto"/>
                      </w:divBdr>
                      <w:divsChild>
                        <w:div w:id="14774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7482">
                  <w:marLeft w:val="0"/>
                  <w:marRight w:val="0"/>
                  <w:marTop w:val="0"/>
                  <w:marBottom w:val="0"/>
                  <w:divBdr>
                    <w:top w:val="none" w:sz="0" w:space="0" w:color="auto"/>
                    <w:left w:val="none" w:sz="0" w:space="0" w:color="auto"/>
                    <w:bottom w:val="none" w:sz="0" w:space="0" w:color="auto"/>
                    <w:right w:val="none" w:sz="0" w:space="0" w:color="auto"/>
                  </w:divBdr>
                  <w:divsChild>
                    <w:div w:id="1237396601">
                      <w:marLeft w:val="0"/>
                      <w:marRight w:val="0"/>
                      <w:marTop w:val="0"/>
                      <w:marBottom w:val="0"/>
                      <w:divBdr>
                        <w:top w:val="none" w:sz="0" w:space="0" w:color="auto"/>
                        <w:left w:val="none" w:sz="0" w:space="0" w:color="auto"/>
                        <w:bottom w:val="none" w:sz="0" w:space="0" w:color="auto"/>
                        <w:right w:val="none" w:sz="0" w:space="0" w:color="auto"/>
                      </w:divBdr>
                    </w:div>
                    <w:div w:id="667055702">
                      <w:marLeft w:val="0"/>
                      <w:marRight w:val="0"/>
                      <w:marTop w:val="0"/>
                      <w:marBottom w:val="0"/>
                      <w:divBdr>
                        <w:top w:val="none" w:sz="0" w:space="0" w:color="auto"/>
                        <w:left w:val="none" w:sz="0" w:space="0" w:color="auto"/>
                        <w:bottom w:val="none" w:sz="0" w:space="0" w:color="auto"/>
                        <w:right w:val="none" w:sz="0" w:space="0" w:color="auto"/>
                      </w:divBdr>
                      <w:divsChild>
                        <w:div w:id="851722909">
                          <w:marLeft w:val="0"/>
                          <w:marRight w:val="0"/>
                          <w:marTop w:val="0"/>
                          <w:marBottom w:val="0"/>
                          <w:divBdr>
                            <w:top w:val="none" w:sz="0" w:space="0" w:color="auto"/>
                            <w:left w:val="none" w:sz="0" w:space="0" w:color="auto"/>
                            <w:bottom w:val="none" w:sz="0" w:space="0" w:color="auto"/>
                            <w:right w:val="none" w:sz="0" w:space="0" w:color="auto"/>
                          </w:divBdr>
                          <w:divsChild>
                            <w:div w:id="6022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971">
                      <w:marLeft w:val="0"/>
                      <w:marRight w:val="0"/>
                      <w:marTop w:val="0"/>
                      <w:marBottom w:val="0"/>
                      <w:divBdr>
                        <w:top w:val="none" w:sz="0" w:space="0" w:color="auto"/>
                        <w:left w:val="none" w:sz="0" w:space="0" w:color="auto"/>
                        <w:bottom w:val="none" w:sz="0" w:space="0" w:color="auto"/>
                        <w:right w:val="none" w:sz="0" w:space="0" w:color="auto"/>
                      </w:divBdr>
                      <w:divsChild>
                        <w:div w:id="1094321840">
                          <w:marLeft w:val="0"/>
                          <w:marRight w:val="0"/>
                          <w:marTop w:val="0"/>
                          <w:marBottom w:val="0"/>
                          <w:divBdr>
                            <w:top w:val="none" w:sz="0" w:space="0" w:color="auto"/>
                            <w:left w:val="none" w:sz="0" w:space="0" w:color="auto"/>
                            <w:bottom w:val="none" w:sz="0" w:space="0" w:color="auto"/>
                            <w:right w:val="none" w:sz="0" w:space="0" w:color="auto"/>
                          </w:divBdr>
                          <w:divsChild>
                            <w:div w:id="17078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6129">
                      <w:marLeft w:val="0"/>
                      <w:marRight w:val="0"/>
                      <w:marTop w:val="0"/>
                      <w:marBottom w:val="0"/>
                      <w:divBdr>
                        <w:top w:val="none" w:sz="0" w:space="0" w:color="auto"/>
                        <w:left w:val="none" w:sz="0" w:space="0" w:color="auto"/>
                        <w:bottom w:val="none" w:sz="0" w:space="0" w:color="auto"/>
                        <w:right w:val="none" w:sz="0" w:space="0" w:color="auto"/>
                      </w:divBdr>
                      <w:divsChild>
                        <w:div w:id="1654144417">
                          <w:marLeft w:val="0"/>
                          <w:marRight w:val="0"/>
                          <w:marTop w:val="0"/>
                          <w:marBottom w:val="0"/>
                          <w:divBdr>
                            <w:top w:val="none" w:sz="0" w:space="0" w:color="auto"/>
                            <w:left w:val="none" w:sz="0" w:space="0" w:color="auto"/>
                            <w:bottom w:val="none" w:sz="0" w:space="0" w:color="auto"/>
                            <w:right w:val="none" w:sz="0" w:space="0" w:color="auto"/>
                          </w:divBdr>
                          <w:divsChild>
                            <w:div w:id="1772042062">
                              <w:marLeft w:val="0"/>
                              <w:marRight w:val="0"/>
                              <w:marTop w:val="0"/>
                              <w:marBottom w:val="0"/>
                              <w:divBdr>
                                <w:top w:val="none" w:sz="0" w:space="0" w:color="auto"/>
                                <w:left w:val="none" w:sz="0" w:space="0" w:color="auto"/>
                                <w:bottom w:val="none" w:sz="0" w:space="0" w:color="auto"/>
                                <w:right w:val="none" w:sz="0" w:space="0" w:color="auto"/>
                              </w:divBdr>
                            </w:div>
                            <w:div w:id="420028653">
                              <w:marLeft w:val="0"/>
                              <w:marRight w:val="0"/>
                              <w:marTop w:val="0"/>
                              <w:marBottom w:val="0"/>
                              <w:divBdr>
                                <w:top w:val="none" w:sz="0" w:space="0" w:color="auto"/>
                                <w:left w:val="none" w:sz="0" w:space="0" w:color="auto"/>
                                <w:bottom w:val="none" w:sz="0" w:space="0" w:color="auto"/>
                                <w:right w:val="none" w:sz="0" w:space="0" w:color="auto"/>
                              </w:divBdr>
                              <w:divsChild>
                                <w:div w:id="1096055931">
                                  <w:marLeft w:val="0"/>
                                  <w:marRight w:val="0"/>
                                  <w:marTop w:val="0"/>
                                  <w:marBottom w:val="0"/>
                                  <w:divBdr>
                                    <w:top w:val="none" w:sz="0" w:space="0" w:color="auto"/>
                                    <w:left w:val="none" w:sz="0" w:space="0" w:color="auto"/>
                                    <w:bottom w:val="none" w:sz="0" w:space="0" w:color="auto"/>
                                    <w:right w:val="none" w:sz="0" w:space="0" w:color="auto"/>
                                  </w:divBdr>
                                </w:div>
                              </w:divsChild>
                            </w:div>
                            <w:div w:id="315690813">
                              <w:marLeft w:val="0"/>
                              <w:marRight w:val="0"/>
                              <w:marTop w:val="0"/>
                              <w:marBottom w:val="0"/>
                              <w:divBdr>
                                <w:top w:val="none" w:sz="0" w:space="0" w:color="auto"/>
                                <w:left w:val="none" w:sz="0" w:space="0" w:color="auto"/>
                                <w:bottom w:val="none" w:sz="0" w:space="0" w:color="auto"/>
                                <w:right w:val="none" w:sz="0" w:space="0" w:color="auto"/>
                              </w:divBdr>
                              <w:divsChild>
                                <w:div w:id="1194806451">
                                  <w:marLeft w:val="0"/>
                                  <w:marRight w:val="0"/>
                                  <w:marTop w:val="0"/>
                                  <w:marBottom w:val="0"/>
                                  <w:divBdr>
                                    <w:top w:val="none" w:sz="0" w:space="0" w:color="auto"/>
                                    <w:left w:val="none" w:sz="0" w:space="0" w:color="auto"/>
                                    <w:bottom w:val="none" w:sz="0" w:space="0" w:color="auto"/>
                                    <w:right w:val="none" w:sz="0" w:space="0" w:color="auto"/>
                                  </w:divBdr>
                                </w:div>
                              </w:divsChild>
                            </w:div>
                            <w:div w:id="808741394">
                              <w:marLeft w:val="0"/>
                              <w:marRight w:val="0"/>
                              <w:marTop w:val="0"/>
                              <w:marBottom w:val="0"/>
                              <w:divBdr>
                                <w:top w:val="none" w:sz="0" w:space="0" w:color="auto"/>
                                <w:left w:val="none" w:sz="0" w:space="0" w:color="auto"/>
                                <w:bottom w:val="none" w:sz="0" w:space="0" w:color="auto"/>
                                <w:right w:val="none" w:sz="0" w:space="0" w:color="auto"/>
                              </w:divBdr>
                              <w:divsChild>
                                <w:div w:id="7424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264">
                      <w:marLeft w:val="0"/>
                      <w:marRight w:val="0"/>
                      <w:marTop w:val="0"/>
                      <w:marBottom w:val="0"/>
                      <w:divBdr>
                        <w:top w:val="none" w:sz="0" w:space="0" w:color="auto"/>
                        <w:left w:val="none" w:sz="0" w:space="0" w:color="auto"/>
                        <w:bottom w:val="none" w:sz="0" w:space="0" w:color="auto"/>
                        <w:right w:val="none" w:sz="0" w:space="0" w:color="auto"/>
                      </w:divBdr>
                      <w:divsChild>
                        <w:div w:id="2054035040">
                          <w:marLeft w:val="0"/>
                          <w:marRight w:val="0"/>
                          <w:marTop w:val="0"/>
                          <w:marBottom w:val="0"/>
                          <w:divBdr>
                            <w:top w:val="none" w:sz="0" w:space="0" w:color="auto"/>
                            <w:left w:val="none" w:sz="0" w:space="0" w:color="auto"/>
                            <w:bottom w:val="none" w:sz="0" w:space="0" w:color="auto"/>
                            <w:right w:val="none" w:sz="0" w:space="0" w:color="auto"/>
                          </w:divBdr>
                          <w:divsChild>
                            <w:div w:id="15732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3010">
                      <w:marLeft w:val="0"/>
                      <w:marRight w:val="0"/>
                      <w:marTop w:val="0"/>
                      <w:marBottom w:val="0"/>
                      <w:divBdr>
                        <w:top w:val="none" w:sz="0" w:space="0" w:color="auto"/>
                        <w:left w:val="none" w:sz="0" w:space="0" w:color="auto"/>
                        <w:bottom w:val="none" w:sz="0" w:space="0" w:color="auto"/>
                        <w:right w:val="none" w:sz="0" w:space="0" w:color="auto"/>
                      </w:divBdr>
                      <w:divsChild>
                        <w:div w:id="139617036">
                          <w:marLeft w:val="0"/>
                          <w:marRight w:val="0"/>
                          <w:marTop w:val="0"/>
                          <w:marBottom w:val="0"/>
                          <w:divBdr>
                            <w:top w:val="none" w:sz="0" w:space="0" w:color="auto"/>
                            <w:left w:val="none" w:sz="0" w:space="0" w:color="auto"/>
                            <w:bottom w:val="none" w:sz="0" w:space="0" w:color="auto"/>
                            <w:right w:val="none" w:sz="0" w:space="0" w:color="auto"/>
                          </w:divBdr>
                          <w:divsChild>
                            <w:div w:id="4960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01462">
              <w:marLeft w:val="0"/>
              <w:marRight w:val="0"/>
              <w:marTop w:val="0"/>
              <w:marBottom w:val="0"/>
              <w:divBdr>
                <w:top w:val="none" w:sz="0" w:space="0" w:color="auto"/>
                <w:left w:val="none" w:sz="0" w:space="0" w:color="auto"/>
                <w:bottom w:val="none" w:sz="0" w:space="0" w:color="auto"/>
                <w:right w:val="none" w:sz="0" w:space="0" w:color="auto"/>
              </w:divBdr>
              <w:divsChild>
                <w:div w:id="1040790319">
                  <w:marLeft w:val="0"/>
                  <w:marRight w:val="0"/>
                  <w:marTop w:val="0"/>
                  <w:marBottom w:val="0"/>
                  <w:divBdr>
                    <w:top w:val="none" w:sz="0" w:space="0" w:color="auto"/>
                    <w:left w:val="none" w:sz="0" w:space="0" w:color="auto"/>
                    <w:bottom w:val="none" w:sz="0" w:space="0" w:color="auto"/>
                    <w:right w:val="none" w:sz="0" w:space="0" w:color="auto"/>
                  </w:divBdr>
                </w:div>
                <w:div w:id="135807166">
                  <w:marLeft w:val="0"/>
                  <w:marRight w:val="0"/>
                  <w:marTop w:val="0"/>
                  <w:marBottom w:val="0"/>
                  <w:divBdr>
                    <w:top w:val="none" w:sz="0" w:space="0" w:color="auto"/>
                    <w:left w:val="none" w:sz="0" w:space="0" w:color="auto"/>
                    <w:bottom w:val="none" w:sz="0" w:space="0" w:color="auto"/>
                    <w:right w:val="none" w:sz="0" w:space="0" w:color="auto"/>
                  </w:divBdr>
                  <w:divsChild>
                    <w:div w:id="720207564">
                      <w:marLeft w:val="0"/>
                      <w:marRight w:val="0"/>
                      <w:marTop w:val="0"/>
                      <w:marBottom w:val="0"/>
                      <w:divBdr>
                        <w:top w:val="none" w:sz="0" w:space="0" w:color="auto"/>
                        <w:left w:val="none" w:sz="0" w:space="0" w:color="auto"/>
                        <w:bottom w:val="none" w:sz="0" w:space="0" w:color="auto"/>
                        <w:right w:val="none" w:sz="0" w:space="0" w:color="auto"/>
                      </w:divBdr>
                    </w:div>
                    <w:div w:id="804007653">
                      <w:marLeft w:val="0"/>
                      <w:marRight w:val="0"/>
                      <w:marTop w:val="0"/>
                      <w:marBottom w:val="0"/>
                      <w:divBdr>
                        <w:top w:val="none" w:sz="0" w:space="0" w:color="auto"/>
                        <w:left w:val="none" w:sz="0" w:space="0" w:color="auto"/>
                        <w:bottom w:val="none" w:sz="0" w:space="0" w:color="auto"/>
                        <w:right w:val="none" w:sz="0" w:space="0" w:color="auto"/>
                      </w:divBdr>
                      <w:divsChild>
                        <w:div w:id="115565172">
                          <w:marLeft w:val="0"/>
                          <w:marRight w:val="0"/>
                          <w:marTop w:val="0"/>
                          <w:marBottom w:val="0"/>
                          <w:divBdr>
                            <w:top w:val="none" w:sz="0" w:space="0" w:color="auto"/>
                            <w:left w:val="none" w:sz="0" w:space="0" w:color="auto"/>
                            <w:bottom w:val="none" w:sz="0" w:space="0" w:color="auto"/>
                            <w:right w:val="none" w:sz="0" w:space="0" w:color="auto"/>
                          </w:divBdr>
                        </w:div>
                      </w:divsChild>
                    </w:div>
                    <w:div w:id="1878349079">
                      <w:marLeft w:val="0"/>
                      <w:marRight w:val="0"/>
                      <w:marTop w:val="0"/>
                      <w:marBottom w:val="0"/>
                      <w:divBdr>
                        <w:top w:val="none" w:sz="0" w:space="0" w:color="auto"/>
                        <w:left w:val="none" w:sz="0" w:space="0" w:color="auto"/>
                        <w:bottom w:val="none" w:sz="0" w:space="0" w:color="auto"/>
                        <w:right w:val="none" w:sz="0" w:space="0" w:color="auto"/>
                      </w:divBdr>
                      <w:divsChild>
                        <w:div w:id="659384460">
                          <w:marLeft w:val="0"/>
                          <w:marRight w:val="0"/>
                          <w:marTop w:val="0"/>
                          <w:marBottom w:val="0"/>
                          <w:divBdr>
                            <w:top w:val="none" w:sz="0" w:space="0" w:color="auto"/>
                            <w:left w:val="none" w:sz="0" w:space="0" w:color="auto"/>
                            <w:bottom w:val="none" w:sz="0" w:space="0" w:color="auto"/>
                            <w:right w:val="none" w:sz="0" w:space="0" w:color="auto"/>
                          </w:divBdr>
                        </w:div>
                      </w:divsChild>
                    </w:div>
                    <w:div w:id="1742219610">
                      <w:marLeft w:val="0"/>
                      <w:marRight w:val="0"/>
                      <w:marTop w:val="0"/>
                      <w:marBottom w:val="0"/>
                      <w:divBdr>
                        <w:top w:val="none" w:sz="0" w:space="0" w:color="auto"/>
                        <w:left w:val="none" w:sz="0" w:space="0" w:color="auto"/>
                        <w:bottom w:val="none" w:sz="0" w:space="0" w:color="auto"/>
                        <w:right w:val="none" w:sz="0" w:space="0" w:color="auto"/>
                      </w:divBdr>
                      <w:divsChild>
                        <w:div w:id="19991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3501">
                  <w:marLeft w:val="0"/>
                  <w:marRight w:val="0"/>
                  <w:marTop w:val="0"/>
                  <w:marBottom w:val="0"/>
                  <w:divBdr>
                    <w:top w:val="none" w:sz="0" w:space="0" w:color="auto"/>
                    <w:left w:val="none" w:sz="0" w:space="0" w:color="auto"/>
                    <w:bottom w:val="none" w:sz="0" w:space="0" w:color="auto"/>
                    <w:right w:val="none" w:sz="0" w:space="0" w:color="auto"/>
                  </w:divBdr>
                  <w:divsChild>
                    <w:div w:id="1206525186">
                      <w:marLeft w:val="0"/>
                      <w:marRight w:val="0"/>
                      <w:marTop w:val="0"/>
                      <w:marBottom w:val="0"/>
                      <w:divBdr>
                        <w:top w:val="none" w:sz="0" w:space="0" w:color="auto"/>
                        <w:left w:val="none" w:sz="0" w:space="0" w:color="auto"/>
                        <w:bottom w:val="none" w:sz="0" w:space="0" w:color="auto"/>
                        <w:right w:val="none" w:sz="0" w:space="0" w:color="auto"/>
                      </w:divBdr>
                    </w:div>
                    <w:div w:id="1940329699">
                      <w:marLeft w:val="0"/>
                      <w:marRight w:val="0"/>
                      <w:marTop w:val="0"/>
                      <w:marBottom w:val="0"/>
                      <w:divBdr>
                        <w:top w:val="none" w:sz="0" w:space="0" w:color="auto"/>
                        <w:left w:val="none" w:sz="0" w:space="0" w:color="auto"/>
                        <w:bottom w:val="none" w:sz="0" w:space="0" w:color="auto"/>
                        <w:right w:val="none" w:sz="0" w:space="0" w:color="auto"/>
                      </w:divBdr>
                      <w:divsChild>
                        <w:div w:id="1524519451">
                          <w:marLeft w:val="0"/>
                          <w:marRight w:val="0"/>
                          <w:marTop w:val="0"/>
                          <w:marBottom w:val="0"/>
                          <w:divBdr>
                            <w:top w:val="none" w:sz="0" w:space="0" w:color="auto"/>
                            <w:left w:val="none" w:sz="0" w:space="0" w:color="auto"/>
                            <w:bottom w:val="none" w:sz="0" w:space="0" w:color="auto"/>
                            <w:right w:val="none" w:sz="0" w:space="0" w:color="auto"/>
                          </w:divBdr>
                        </w:div>
                      </w:divsChild>
                    </w:div>
                    <w:div w:id="267008502">
                      <w:marLeft w:val="0"/>
                      <w:marRight w:val="0"/>
                      <w:marTop w:val="0"/>
                      <w:marBottom w:val="0"/>
                      <w:divBdr>
                        <w:top w:val="none" w:sz="0" w:space="0" w:color="auto"/>
                        <w:left w:val="none" w:sz="0" w:space="0" w:color="auto"/>
                        <w:bottom w:val="none" w:sz="0" w:space="0" w:color="auto"/>
                        <w:right w:val="none" w:sz="0" w:space="0" w:color="auto"/>
                      </w:divBdr>
                      <w:divsChild>
                        <w:div w:id="1372922279">
                          <w:marLeft w:val="0"/>
                          <w:marRight w:val="0"/>
                          <w:marTop w:val="0"/>
                          <w:marBottom w:val="0"/>
                          <w:divBdr>
                            <w:top w:val="none" w:sz="0" w:space="0" w:color="auto"/>
                            <w:left w:val="none" w:sz="0" w:space="0" w:color="auto"/>
                            <w:bottom w:val="none" w:sz="0" w:space="0" w:color="auto"/>
                            <w:right w:val="none" w:sz="0" w:space="0" w:color="auto"/>
                          </w:divBdr>
                        </w:div>
                      </w:divsChild>
                    </w:div>
                    <w:div w:id="924608534">
                      <w:marLeft w:val="0"/>
                      <w:marRight w:val="0"/>
                      <w:marTop w:val="0"/>
                      <w:marBottom w:val="0"/>
                      <w:divBdr>
                        <w:top w:val="none" w:sz="0" w:space="0" w:color="auto"/>
                        <w:left w:val="none" w:sz="0" w:space="0" w:color="auto"/>
                        <w:bottom w:val="none" w:sz="0" w:space="0" w:color="auto"/>
                        <w:right w:val="none" w:sz="0" w:space="0" w:color="auto"/>
                      </w:divBdr>
                      <w:divsChild>
                        <w:div w:id="874393128">
                          <w:marLeft w:val="0"/>
                          <w:marRight w:val="0"/>
                          <w:marTop w:val="0"/>
                          <w:marBottom w:val="0"/>
                          <w:divBdr>
                            <w:top w:val="none" w:sz="0" w:space="0" w:color="auto"/>
                            <w:left w:val="none" w:sz="0" w:space="0" w:color="auto"/>
                            <w:bottom w:val="none" w:sz="0" w:space="0" w:color="auto"/>
                            <w:right w:val="none" w:sz="0" w:space="0" w:color="auto"/>
                          </w:divBdr>
                        </w:div>
                      </w:divsChild>
                    </w:div>
                    <w:div w:id="696320657">
                      <w:marLeft w:val="0"/>
                      <w:marRight w:val="0"/>
                      <w:marTop w:val="0"/>
                      <w:marBottom w:val="0"/>
                      <w:divBdr>
                        <w:top w:val="none" w:sz="0" w:space="0" w:color="auto"/>
                        <w:left w:val="none" w:sz="0" w:space="0" w:color="auto"/>
                        <w:bottom w:val="none" w:sz="0" w:space="0" w:color="auto"/>
                        <w:right w:val="none" w:sz="0" w:space="0" w:color="auto"/>
                      </w:divBdr>
                      <w:divsChild>
                        <w:div w:id="9758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741182">
              <w:marLeft w:val="0"/>
              <w:marRight w:val="0"/>
              <w:marTop w:val="0"/>
              <w:marBottom w:val="0"/>
              <w:divBdr>
                <w:top w:val="none" w:sz="0" w:space="0" w:color="auto"/>
                <w:left w:val="none" w:sz="0" w:space="0" w:color="auto"/>
                <w:bottom w:val="none" w:sz="0" w:space="0" w:color="auto"/>
                <w:right w:val="none" w:sz="0" w:space="0" w:color="auto"/>
              </w:divBdr>
              <w:divsChild>
                <w:div w:id="329911974">
                  <w:marLeft w:val="0"/>
                  <w:marRight w:val="0"/>
                  <w:marTop w:val="0"/>
                  <w:marBottom w:val="0"/>
                  <w:divBdr>
                    <w:top w:val="none" w:sz="0" w:space="0" w:color="auto"/>
                    <w:left w:val="none" w:sz="0" w:space="0" w:color="auto"/>
                    <w:bottom w:val="none" w:sz="0" w:space="0" w:color="auto"/>
                    <w:right w:val="none" w:sz="0" w:space="0" w:color="auto"/>
                  </w:divBdr>
                </w:div>
                <w:div w:id="255139395">
                  <w:marLeft w:val="0"/>
                  <w:marRight w:val="0"/>
                  <w:marTop w:val="0"/>
                  <w:marBottom w:val="0"/>
                  <w:divBdr>
                    <w:top w:val="none" w:sz="0" w:space="0" w:color="auto"/>
                    <w:left w:val="none" w:sz="0" w:space="0" w:color="auto"/>
                    <w:bottom w:val="none" w:sz="0" w:space="0" w:color="auto"/>
                    <w:right w:val="none" w:sz="0" w:space="0" w:color="auto"/>
                  </w:divBdr>
                  <w:divsChild>
                    <w:div w:id="112407486">
                      <w:marLeft w:val="0"/>
                      <w:marRight w:val="0"/>
                      <w:marTop w:val="0"/>
                      <w:marBottom w:val="0"/>
                      <w:divBdr>
                        <w:top w:val="none" w:sz="0" w:space="0" w:color="auto"/>
                        <w:left w:val="none" w:sz="0" w:space="0" w:color="auto"/>
                        <w:bottom w:val="none" w:sz="0" w:space="0" w:color="auto"/>
                        <w:right w:val="none" w:sz="0" w:space="0" w:color="auto"/>
                      </w:divBdr>
                    </w:div>
                    <w:div w:id="1214001262">
                      <w:marLeft w:val="0"/>
                      <w:marRight w:val="0"/>
                      <w:marTop w:val="0"/>
                      <w:marBottom w:val="0"/>
                      <w:divBdr>
                        <w:top w:val="none" w:sz="0" w:space="0" w:color="auto"/>
                        <w:left w:val="none" w:sz="0" w:space="0" w:color="auto"/>
                        <w:bottom w:val="none" w:sz="0" w:space="0" w:color="auto"/>
                        <w:right w:val="none" w:sz="0" w:space="0" w:color="auto"/>
                      </w:divBdr>
                      <w:divsChild>
                        <w:div w:id="253711054">
                          <w:marLeft w:val="0"/>
                          <w:marRight w:val="0"/>
                          <w:marTop w:val="0"/>
                          <w:marBottom w:val="0"/>
                          <w:divBdr>
                            <w:top w:val="none" w:sz="0" w:space="0" w:color="auto"/>
                            <w:left w:val="none" w:sz="0" w:space="0" w:color="auto"/>
                            <w:bottom w:val="none" w:sz="0" w:space="0" w:color="auto"/>
                            <w:right w:val="none" w:sz="0" w:space="0" w:color="auto"/>
                          </w:divBdr>
                        </w:div>
                      </w:divsChild>
                    </w:div>
                    <w:div w:id="374962971">
                      <w:marLeft w:val="0"/>
                      <w:marRight w:val="0"/>
                      <w:marTop w:val="0"/>
                      <w:marBottom w:val="0"/>
                      <w:divBdr>
                        <w:top w:val="none" w:sz="0" w:space="0" w:color="auto"/>
                        <w:left w:val="none" w:sz="0" w:space="0" w:color="auto"/>
                        <w:bottom w:val="none" w:sz="0" w:space="0" w:color="auto"/>
                        <w:right w:val="none" w:sz="0" w:space="0" w:color="auto"/>
                      </w:divBdr>
                      <w:divsChild>
                        <w:div w:id="24641569">
                          <w:marLeft w:val="0"/>
                          <w:marRight w:val="0"/>
                          <w:marTop w:val="0"/>
                          <w:marBottom w:val="0"/>
                          <w:divBdr>
                            <w:top w:val="none" w:sz="0" w:space="0" w:color="auto"/>
                            <w:left w:val="none" w:sz="0" w:space="0" w:color="auto"/>
                            <w:bottom w:val="none" w:sz="0" w:space="0" w:color="auto"/>
                            <w:right w:val="none" w:sz="0" w:space="0" w:color="auto"/>
                          </w:divBdr>
                        </w:div>
                        <w:div w:id="325669212">
                          <w:marLeft w:val="0"/>
                          <w:marRight w:val="0"/>
                          <w:marTop w:val="0"/>
                          <w:marBottom w:val="0"/>
                          <w:divBdr>
                            <w:top w:val="none" w:sz="0" w:space="0" w:color="auto"/>
                            <w:left w:val="none" w:sz="0" w:space="0" w:color="auto"/>
                            <w:bottom w:val="none" w:sz="0" w:space="0" w:color="auto"/>
                            <w:right w:val="none" w:sz="0" w:space="0" w:color="auto"/>
                          </w:divBdr>
                          <w:divsChild>
                            <w:div w:id="302008612">
                              <w:marLeft w:val="0"/>
                              <w:marRight w:val="0"/>
                              <w:marTop w:val="0"/>
                              <w:marBottom w:val="0"/>
                              <w:divBdr>
                                <w:top w:val="none" w:sz="0" w:space="0" w:color="auto"/>
                                <w:left w:val="none" w:sz="0" w:space="0" w:color="auto"/>
                                <w:bottom w:val="none" w:sz="0" w:space="0" w:color="auto"/>
                                <w:right w:val="none" w:sz="0" w:space="0" w:color="auto"/>
                              </w:divBdr>
                              <w:divsChild>
                                <w:div w:id="17957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4075">
                          <w:marLeft w:val="0"/>
                          <w:marRight w:val="0"/>
                          <w:marTop w:val="0"/>
                          <w:marBottom w:val="0"/>
                          <w:divBdr>
                            <w:top w:val="none" w:sz="0" w:space="0" w:color="auto"/>
                            <w:left w:val="none" w:sz="0" w:space="0" w:color="auto"/>
                            <w:bottom w:val="none" w:sz="0" w:space="0" w:color="auto"/>
                            <w:right w:val="none" w:sz="0" w:space="0" w:color="auto"/>
                          </w:divBdr>
                          <w:divsChild>
                            <w:div w:id="1433163890">
                              <w:marLeft w:val="0"/>
                              <w:marRight w:val="0"/>
                              <w:marTop w:val="0"/>
                              <w:marBottom w:val="0"/>
                              <w:divBdr>
                                <w:top w:val="none" w:sz="0" w:space="0" w:color="auto"/>
                                <w:left w:val="none" w:sz="0" w:space="0" w:color="auto"/>
                                <w:bottom w:val="none" w:sz="0" w:space="0" w:color="auto"/>
                                <w:right w:val="none" w:sz="0" w:space="0" w:color="auto"/>
                              </w:divBdr>
                              <w:divsChild>
                                <w:div w:id="1454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9253">
                          <w:marLeft w:val="0"/>
                          <w:marRight w:val="0"/>
                          <w:marTop w:val="0"/>
                          <w:marBottom w:val="0"/>
                          <w:divBdr>
                            <w:top w:val="none" w:sz="0" w:space="0" w:color="auto"/>
                            <w:left w:val="none" w:sz="0" w:space="0" w:color="auto"/>
                            <w:bottom w:val="none" w:sz="0" w:space="0" w:color="auto"/>
                            <w:right w:val="none" w:sz="0" w:space="0" w:color="auto"/>
                          </w:divBdr>
                          <w:divsChild>
                            <w:div w:id="148207448">
                              <w:marLeft w:val="0"/>
                              <w:marRight w:val="0"/>
                              <w:marTop w:val="0"/>
                              <w:marBottom w:val="0"/>
                              <w:divBdr>
                                <w:top w:val="none" w:sz="0" w:space="0" w:color="auto"/>
                                <w:left w:val="none" w:sz="0" w:space="0" w:color="auto"/>
                                <w:bottom w:val="none" w:sz="0" w:space="0" w:color="auto"/>
                                <w:right w:val="none" w:sz="0" w:space="0" w:color="auto"/>
                              </w:divBdr>
                              <w:divsChild>
                                <w:div w:id="1348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1827">
                      <w:marLeft w:val="0"/>
                      <w:marRight w:val="0"/>
                      <w:marTop w:val="0"/>
                      <w:marBottom w:val="0"/>
                      <w:divBdr>
                        <w:top w:val="none" w:sz="0" w:space="0" w:color="auto"/>
                        <w:left w:val="none" w:sz="0" w:space="0" w:color="auto"/>
                        <w:bottom w:val="none" w:sz="0" w:space="0" w:color="auto"/>
                        <w:right w:val="none" w:sz="0" w:space="0" w:color="auto"/>
                      </w:divBdr>
                      <w:divsChild>
                        <w:div w:id="1497913052">
                          <w:marLeft w:val="0"/>
                          <w:marRight w:val="0"/>
                          <w:marTop w:val="0"/>
                          <w:marBottom w:val="0"/>
                          <w:divBdr>
                            <w:top w:val="none" w:sz="0" w:space="0" w:color="auto"/>
                            <w:left w:val="none" w:sz="0" w:space="0" w:color="auto"/>
                            <w:bottom w:val="none" w:sz="0" w:space="0" w:color="auto"/>
                            <w:right w:val="none" w:sz="0" w:space="0" w:color="auto"/>
                          </w:divBdr>
                        </w:div>
                        <w:div w:id="820996903">
                          <w:marLeft w:val="0"/>
                          <w:marRight w:val="0"/>
                          <w:marTop w:val="0"/>
                          <w:marBottom w:val="0"/>
                          <w:divBdr>
                            <w:top w:val="none" w:sz="0" w:space="0" w:color="auto"/>
                            <w:left w:val="none" w:sz="0" w:space="0" w:color="auto"/>
                            <w:bottom w:val="none" w:sz="0" w:space="0" w:color="auto"/>
                            <w:right w:val="none" w:sz="0" w:space="0" w:color="auto"/>
                          </w:divBdr>
                          <w:divsChild>
                            <w:div w:id="1073431771">
                              <w:marLeft w:val="0"/>
                              <w:marRight w:val="0"/>
                              <w:marTop w:val="0"/>
                              <w:marBottom w:val="0"/>
                              <w:divBdr>
                                <w:top w:val="none" w:sz="0" w:space="0" w:color="auto"/>
                                <w:left w:val="none" w:sz="0" w:space="0" w:color="auto"/>
                                <w:bottom w:val="none" w:sz="0" w:space="0" w:color="auto"/>
                                <w:right w:val="none" w:sz="0" w:space="0" w:color="auto"/>
                              </w:divBdr>
                              <w:divsChild>
                                <w:div w:id="134397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584">
                          <w:marLeft w:val="0"/>
                          <w:marRight w:val="0"/>
                          <w:marTop w:val="0"/>
                          <w:marBottom w:val="0"/>
                          <w:divBdr>
                            <w:top w:val="none" w:sz="0" w:space="0" w:color="auto"/>
                            <w:left w:val="none" w:sz="0" w:space="0" w:color="auto"/>
                            <w:bottom w:val="none" w:sz="0" w:space="0" w:color="auto"/>
                            <w:right w:val="none" w:sz="0" w:space="0" w:color="auto"/>
                          </w:divBdr>
                          <w:divsChild>
                            <w:div w:id="1239485479">
                              <w:marLeft w:val="0"/>
                              <w:marRight w:val="0"/>
                              <w:marTop w:val="0"/>
                              <w:marBottom w:val="0"/>
                              <w:divBdr>
                                <w:top w:val="none" w:sz="0" w:space="0" w:color="auto"/>
                                <w:left w:val="none" w:sz="0" w:space="0" w:color="auto"/>
                                <w:bottom w:val="none" w:sz="0" w:space="0" w:color="auto"/>
                                <w:right w:val="none" w:sz="0" w:space="0" w:color="auto"/>
                              </w:divBdr>
                              <w:divsChild>
                                <w:div w:id="177585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166">
                          <w:marLeft w:val="0"/>
                          <w:marRight w:val="0"/>
                          <w:marTop w:val="0"/>
                          <w:marBottom w:val="0"/>
                          <w:divBdr>
                            <w:top w:val="none" w:sz="0" w:space="0" w:color="auto"/>
                            <w:left w:val="none" w:sz="0" w:space="0" w:color="auto"/>
                            <w:bottom w:val="none" w:sz="0" w:space="0" w:color="auto"/>
                            <w:right w:val="none" w:sz="0" w:space="0" w:color="auto"/>
                          </w:divBdr>
                          <w:divsChild>
                            <w:div w:id="1481264997">
                              <w:marLeft w:val="0"/>
                              <w:marRight w:val="0"/>
                              <w:marTop w:val="0"/>
                              <w:marBottom w:val="0"/>
                              <w:divBdr>
                                <w:top w:val="none" w:sz="0" w:space="0" w:color="auto"/>
                                <w:left w:val="none" w:sz="0" w:space="0" w:color="auto"/>
                                <w:bottom w:val="none" w:sz="0" w:space="0" w:color="auto"/>
                                <w:right w:val="none" w:sz="0" w:space="0" w:color="auto"/>
                              </w:divBdr>
                              <w:divsChild>
                                <w:div w:id="10493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8530">
                      <w:marLeft w:val="0"/>
                      <w:marRight w:val="0"/>
                      <w:marTop w:val="0"/>
                      <w:marBottom w:val="0"/>
                      <w:divBdr>
                        <w:top w:val="none" w:sz="0" w:space="0" w:color="auto"/>
                        <w:left w:val="none" w:sz="0" w:space="0" w:color="auto"/>
                        <w:bottom w:val="none" w:sz="0" w:space="0" w:color="auto"/>
                        <w:right w:val="none" w:sz="0" w:space="0" w:color="auto"/>
                      </w:divBdr>
                      <w:divsChild>
                        <w:div w:id="1462386535">
                          <w:marLeft w:val="0"/>
                          <w:marRight w:val="0"/>
                          <w:marTop w:val="0"/>
                          <w:marBottom w:val="0"/>
                          <w:divBdr>
                            <w:top w:val="none" w:sz="0" w:space="0" w:color="auto"/>
                            <w:left w:val="none" w:sz="0" w:space="0" w:color="auto"/>
                            <w:bottom w:val="none" w:sz="0" w:space="0" w:color="auto"/>
                            <w:right w:val="none" w:sz="0" w:space="0" w:color="auto"/>
                          </w:divBdr>
                        </w:div>
                      </w:divsChild>
                    </w:div>
                    <w:div w:id="1362778481">
                      <w:marLeft w:val="0"/>
                      <w:marRight w:val="0"/>
                      <w:marTop w:val="0"/>
                      <w:marBottom w:val="0"/>
                      <w:divBdr>
                        <w:top w:val="none" w:sz="0" w:space="0" w:color="auto"/>
                        <w:left w:val="none" w:sz="0" w:space="0" w:color="auto"/>
                        <w:bottom w:val="none" w:sz="0" w:space="0" w:color="auto"/>
                        <w:right w:val="none" w:sz="0" w:space="0" w:color="auto"/>
                      </w:divBdr>
                      <w:divsChild>
                        <w:div w:id="210923917">
                          <w:marLeft w:val="0"/>
                          <w:marRight w:val="0"/>
                          <w:marTop w:val="0"/>
                          <w:marBottom w:val="0"/>
                          <w:divBdr>
                            <w:top w:val="none" w:sz="0" w:space="0" w:color="auto"/>
                            <w:left w:val="none" w:sz="0" w:space="0" w:color="auto"/>
                            <w:bottom w:val="none" w:sz="0" w:space="0" w:color="auto"/>
                            <w:right w:val="none" w:sz="0" w:space="0" w:color="auto"/>
                          </w:divBdr>
                        </w:div>
                      </w:divsChild>
                    </w:div>
                    <w:div w:id="788553198">
                      <w:marLeft w:val="0"/>
                      <w:marRight w:val="0"/>
                      <w:marTop w:val="0"/>
                      <w:marBottom w:val="0"/>
                      <w:divBdr>
                        <w:top w:val="none" w:sz="0" w:space="0" w:color="auto"/>
                        <w:left w:val="none" w:sz="0" w:space="0" w:color="auto"/>
                        <w:bottom w:val="none" w:sz="0" w:space="0" w:color="auto"/>
                        <w:right w:val="none" w:sz="0" w:space="0" w:color="auto"/>
                      </w:divBdr>
                      <w:divsChild>
                        <w:div w:id="14555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8434">
              <w:marLeft w:val="0"/>
              <w:marRight w:val="0"/>
              <w:marTop w:val="0"/>
              <w:marBottom w:val="0"/>
              <w:divBdr>
                <w:top w:val="none" w:sz="0" w:space="0" w:color="auto"/>
                <w:left w:val="none" w:sz="0" w:space="0" w:color="auto"/>
                <w:bottom w:val="none" w:sz="0" w:space="0" w:color="auto"/>
                <w:right w:val="none" w:sz="0" w:space="0" w:color="auto"/>
              </w:divBdr>
              <w:divsChild>
                <w:div w:id="781730017">
                  <w:marLeft w:val="0"/>
                  <w:marRight w:val="0"/>
                  <w:marTop w:val="0"/>
                  <w:marBottom w:val="0"/>
                  <w:divBdr>
                    <w:top w:val="none" w:sz="0" w:space="0" w:color="auto"/>
                    <w:left w:val="none" w:sz="0" w:space="0" w:color="auto"/>
                    <w:bottom w:val="none" w:sz="0" w:space="0" w:color="auto"/>
                    <w:right w:val="none" w:sz="0" w:space="0" w:color="auto"/>
                  </w:divBdr>
                </w:div>
                <w:div w:id="1495607371">
                  <w:marLeft w:val="0"/>
                  <w:marRight w:val="0"/>
                  <w:marTop w:val="0"/>
                  <w:marBottom w:val="0"/>
                  <w:divBdr>
                    <w:top w:val="none" w:sz="0" w:space="0" w:color="auto"/>
                    <w:left w:val="none" w:sz="0" w:space="0" w:color="auto"/>
                    <w:bottom w:val="none" w:sz="0" w:space="0" w:color="auto"/>
                    <w:right w:val="none" w:sz="0" w:space="0" w:color="auto"/>
                  </w:divBdr>
                  <w:divsChild>
                    <w:div w:id="495732592">
                      <w:marLeft w:val="0"/>
                      <w:marRight w:val="0"/>
                      <w:marTop w:val="0"/>
                      <w:marBottom w:val="0"/>
                      <w:divBdr>
                        <w:top w:val="none" w:sz="0" w:space="0" w:color="auto"/>
                        <w:left w:val="none" w:sz="0" w:space="0" w:color="auto"/>
                        <w:bottom w:val="none" w:sz="0" w:space="0" w:color="auto"/>
                        <w:right w:val="none" w:sz="0" w:space="0" w:color="auto"/>
                      </w:divBdr>
                    </w:div>
                    <w:div w:id="67776517">
                      <w:marLeft w:val="0"/>
                      <w:marRight w:val="0"/>
                      <w:marTop w:val="0"/>
                      <w:marBottom w:val="0"/>
                      <w:divBdr>
                        <w:top w:val="none" w:sz="0" w:space="0" w:color="auto"/>
                        <w:left w:val="none" w:sz="0" w:space="0" w:color="auto"/>
                        <w:bottom w:val="none" w:sz="0" w:space="0" w:color="auto"/>
                        <w:right w:val="none" w:sz="0" w:space="0" w:color="auto"/>
                      </w:divBdr>
                      <w:divsChild>
                        <w:div w:id="718745718">
                          <w:marLeft w:val="0"/>
                          <w:marRight w:val="0"/>
                          <w:marTop w:val="0"/>
                          <w:marBottom w:val="0"/>
                          <w:divBdr>
                            <w:top w:val="none" w:sz="0" w:space="0" w:color="auto"/>
                            <w:left w:val="none" w:sz="0" w:space="0" w:color="auto"/>
                            <w:bottom w:val="none" w:sz="0" w:space="0" w:color="auto"/>
                            <w:right w:val="none" w:sz="0" w:space="0" w:color="auto"/>
                          </w:divBdr>
                        </w:div>
                        <w:div w:id="213279539">
                          <w:marLeft w:val="0"/>
                          <w:marRight w:val="0"/>
                          <w:marTop w:val="0"/>
                          <w:marBottom w:val="0"/>
                          <w:divBdr>
                            <w:top w:val="none" w:sz="0" w:space="0" w:color="auto"/>
                            <w:left w:val="none" w:sz="0" w:space="0" w:color="auto"/>
                            <w:bottom w:val="none" w:sz="0" w:space="0" w:color="auto"/>
                            <w:right w:val="none" w:sz="0" w:space="0" w:color="auto"/>
                          </w:divBdr>
                          <w:divsChild>
                            <w:div w:id="1753625600">
                              <w:marLeft w:val="0"/>
                              <w:marRight w:val="0"/>
                              <w:marTop w:val="0"/>
                              <w:marBottom w:val="0"/>
                              <w:divBdr>
                                <w:top w:val="none" w:sz="0" w:space="0" w:color="auto"/>
                                <w:left w:val="none" w:sz="0" w:space="0" w:color="auto"/>
                                <w:bottom w:val="none" w:sz="0" w:space="0" w:color="auto"/>
                                <w:right w:val="none" w:sz="0" w:space="0" w:color="auto"/>
                              </w:divBdr>
                              <w:divsChild>
                                <w:div w:id="10860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72722">
                          <w:marLeft w:val="0"/>
                          <w:marRight w:val="0"/>
                          <w:marTop w:val="0"/>
                          <w:marBottom w:val="0"/>
                          <w:divBdr>
                            <w:top w:val="none" w:sz="0" w:space="0" w:color="auto"/>
                            <w:left w:val="none" w:sz="0" w:space="0" w:color="auto"/>
                            <w:bottom w:val="none" w:sz="0" w:space="0" w:color="auto"/>
                            <w:right w:val="none" w:sz="0" w:space="0" w:color="auto"/>
                          </w:divBdr>
                          <w:divsChild>
                            <w:div w:id="1795294627">
                              <w:marLeft w:val="0"/>
                              <w:marRight w:val="0"/>
                              <w:marTop w:val="0"/>
                              <w:marBottom w:val="0"/>
                              <w:divBdr>
                                <w:top w:val="none" w:sz="0" w:space="0" w:color="auto"/>
                                <w:left w:val="none" w:sz="0" w:space="0" w:color="auto"/>
                                <w:bottom w:val="none" w:sz="0" w:space="0" w:color="auto"/>
                                <w:right w:val="none" w:sz="0" w:space="0" w:color="auto"/>
                              </w:divBdr>
                              <w:divsChild>
                                <w:div w:id="12992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0449">
                          <w:marLeft w:val="0"/>
                          <w:marRight w:val="0"/>
                          <w:marTop w:val="0"/>
                          <w:marBottom w:val="0"/>
                          <w:divBdr>
                            <w:top w:val="none" w:sz="0" w:space="0" w:color="auto"/>
                            <w:left w:val="none" w:sz="0" w:space="0" w:color="auto"/>
                            <w:bottom w:val="none" w:sz="0" w:space="0" w:color="auto"/>
                            <w:right w:val="none" w:sz="0" w:space="0" w:color="auto"/>
                          </w:divBdr>
                          <w:divsChild>
                            <w:div w:id="434254030">
                              <w:marLeft w:val="0"/>
                              <w:marRight w:val="0"/>
                              <w:marTop w:val="0"/>
                              <w:marBottom w:val="0"/>
                              <w:divBdr>
                                <w:top w:val="none" w:sz="0" w:space="0" w:color="auto"/>
                                <w:left w:val="none" w:sz="0" w:space="0" w:color="auto"/>
                                <w:bottom w:val="none" w:sz="0" w:space="0" w:color="auto"/>
                                <w:right w:val="none" w:sz="0" w:space="0" w:color="auto"/>
                              </w:divBdr>
                              <w:divsChild>
                                <w:div w:id="15049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7093">
                          <w:marLeft w:val="0"/>
                          <w:marRight w:val="0"/>
                          <w:marTop w:val="0"/>
                          <w:marBottom w:val="0"/>
                          <w:divBdr>
                            <w:top w:val="none" w:sz="0" w:space="0" w:color="auto"/>
                            <w:left w:val="none" w:sz="0" w:space="0" w:color="auto"/>
                            <w:bottom w:val="none" w:sz="0" w:space="0" w:color="auto"/>
                            <w:right w:val="none" w:sz="0" w:space="0" w:color="auto"/>
                          </w:divBdr>
                          <w:divsChild>
                            <w:div w:id="266893393">
                              <w:marLeft w:val="0"/>
                              <w:marRight w:val="0"/>
                              <w:marTop w:val="0"/>
                              <w:marBottom w:val="0"/>
                              <w:divBdr>
                                <w:top w:val="none" w:sz="0" w:space="0" w:color="auto"/>
                                <w:left w:val="none" w:sz="0" w:space="0" w:color="auto"/>
                                <w:bottom w:val="none" w:sz="0" w:space="0" w:color="auto"/>
                                <w:right w:val="none" w:sz="0" w:space="0" w:color="auto"/>
                              </w:divBdr>
                              <w:divsChild>
                                <w:div w:id="15347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05770">
                      <w:marLeft w:val="0"/>
                      <w:marRight w:val="0"/>
                      <w:marTop w:val="0"/>
                      <w:marBottom w:val="0"/>
                      <w:divBdr>
                        <w:top w:val="none" w:sz="0" w:space="0" w:color="auto"/>
                        <w:left w:val="none" w:sz="0" w:space="0" w:color="auto"/>
                        <w:bottom w:val="none" w:sz="0" w:space="0" w:color="auto"/>
                        <w:right w:val="none" w:sz="0" w:space="0" w:color="auto"/>
                      </w:divBdr>
                      <w:divsChild>
                        <w:div w:id="13767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4380">
                  <w:marLeft w:val="0"/>
                  <w:marRight w:val="0"/>
                  <w:marTop w:val="0"/>
                  <w:marBottom w:val="0"/>
                  <w:divBdr>
                    <w:top w:val="none" w:sz="0" w:space="0" w:color="auto"/>
                    <w:left w:val="none" w:sz="0" w:space="0" w:color="auto"/>
                    <w:bottom w:val="none" w:sz="0" w:space="0" w:color="auto"/>
                    <w:right w:val="none" w:sz="0" w:space="0" w:color="auto"/>
                  </w:divBdr>
                  <w:divsChild>
                    <w:div w:id="1365180854">
                      <w:marLeft w:val="0"/>
                      <w:marRight w:val="0"/>
                      <w:marTop w:val="0"/>
                      <w:marBottom w:val="0"/>
                      <w:divBdr>
                        <w:top w:val="none" w:sz="0" w:space="0" w:color="auto"/>
                        <w:left w:val="none" w:sz="0" w:space="0" w:color="auto"/>
                        <w:bottom w:val="none" w:sz="0" w:space="0" w:color="auto"/>
                        <w:right w:val="none" w:sz="0" w:space="0" w:color="auto"/>
                      </w:divBdr>
                    </w:div>
                  </w:divsChild>
                </w:div>
                <w:div w:id="1400712355">
                  <w:marLeft w:val="0"/>
                  <w:marRight w:val="0"/>
                  <w:marTop w:val="0"/>
                  <w:marBottom w:val="0"/>
                  <w:divBdr>
                    <w:top w:val="none" w:sz="0" w:space="0" w:color="auto"/>
                    <w:left w:val="none" w:sz="0" w:space="0" w:color="auto"/>
                    <w:bottom w:val="none" w:sz="0" w:space="0" w:color="auto"/>
                    <w:right w:val="none" w:sz="0" w:space="0" w:color="auto"/>
                  </w:divBdr>
                  <w:divsChild>
                    <w:div w:id="1917126467">
                      <w:marLeft w:val="0"/>
                      <w:marRight w:val="0"/>
                      <w:marTop w:val="0"/>
                      <w:marBottom w:val="0"/>
                      <w:divBdr>
                        <w:top w:val="none" w:sz="0" w:space="0" w:color="auto"/>
                        <w:left w:val="none" w:sz="0" w:space="0" w:color="auto"/>
                        <w:bottom w:val="none" w:sz="0" w:space="0" w:color="auto"/>
                        <w:right w:val="none" w:sz="0" w:space="0" w:color="auto"/>
                      </w:divBdr>
                    </w:div>
                    <w:div w:id="792211283">
                      <w:marLeft w:val="0"/>
                      <w:marRight w:val="0"/>
                      <w:marTop w:val="0"/>
                      <w:marBottom w:val="0"/>
                      <w:divBdr>
                        <w:top w:val="none" w:sz="0" w:space="0" w:color="auto"/>
                        <w:left w:val="none" w:sz="0" w:space="0" w:color="auto"/>
                        <w:bottom w:val="none" w:sz="0" w:space="0" w:color="auto"/>
                        <w:right w:val="none" w:sz="0" w:space="0" w:color="auto"/>
                      </w:divBdr>
                      <w:divsChild>
                        <w:div w:id="589314350">
                          <w:marLeft w:val="0"/>
                          <w:marRight w:val="0"/>
                          <w:marTop w:val="0"/>
                          <w:marBottom w:val="0"/>
                          <w:divBdr>
                            <w:top w:val="none" w:sz="0" w:space="0" w:color="auto"/>
                            <w:left w:val="none" w:sz="0" w:space="0" w:color="auto"/>
                            <w:bottom w:val="none" w:sz="0" w:space="0" w:color="auto"/>
                            <w:right w:val="none" w:sz="0" w:space="0" w:color="auto"/>
                          </w:divBdr>
                        </w:div>
                      </w:divsChild>
                    </w:div>
                    <w:div w:id="410540260">
                      <w:marLeft w:val="0"/>
                      <w:marRight w:val="0"/>
                      <w:marTop w:val="0"/>
                      <w:marBottom w:val="0"/>
                      <w:divBdr>
                        <w:top w:val="none" w:sz="0" w:space="0" w:color="auto"/>
                        <w:left w:val="none" w:sz="0" w:space="0" w:color="auto"/>
                        <w:bottom w:val="none" w:sz="0" w:space="0" w:color="auto"/>
                        <w:right w:val="none" w:sz="0" w:space="0" w:color="auto"/>
                      </w:divBdr>
                      <w:divsChild>
                        <w:div w:id="6667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623">
                  <w:marLeft w:val="0"/>
                  <w:marRight w:val="0"/>
                  <w:marTop w:val="0"/>
                  <w:marBottom w:val="0"/>
                  <w:divBdr>
                    <w:top w:val="none" w:sz="0" w:space="0" w:color="auto"/>
                    <w:left w:val="none" w:sz="0" w:space="0" w:color="auto"/>
                    <w:bottom w:val="none" w:sz="0" w:space="0" w:color="auto"/>
                    <w:right w:val="none" w:sz="0" w:space="0" w:color="auto"/>
                  </w:divBdr>
                  <w:divsChild>
                    <w:div w:id="254485061">
                      <w:marLeft w:val="0"/>
                      <w:marRight w:val="0"/>
                      <w:marTop w:val="0"/>
                      <w:marBottom w:val="0"/>
                      <w:divBdr>
                        <w:top w:val="none" w:sz="0" w:space="0" w:color="auto"/>
                        <w:left w:val="none" w:sz="0" w:space="0" w:color="auto"/>
                        <w:bottom w:val="none" w:sz="0" w:space="0" w:color="auto"/>
                        <w:right w:val="none" w:sz="0" w:space="0" w:color="auto"/>
                      </w:divBdr>
                    </w:div>
                    <w:div w:id="1673993650">
                      <w:marLeft w:val="0"/>
                      <w:marRight w:val="0"/>
                      <w:marTop w:val="0"/>
                      <w:marBottom w:val="0"/>
                      <w:divBdr>
                        <w:top w:val="none" w:sz="0" w:space="0" w:color="auto"/>
                        <w:left w:val="none" w:sz="0" w:space="0" w:color="auto"/>
                        <w:bottom w:val="none" w:sz="0" w:space="0" w:color="auto"/>
                        <w:right w:val="none" w:sz="0" w:space="0" w:color="auto"/>
                      </w:divBdr>
                      <w:divsChild>
                        <w:div w:id="989595728">
                          <w:marLeft w:val="0"/>
                          <w:marRight w:val="0"/>
                          <w:marTop w:val="0"/>
                          <w:marBottom w:val="0"/>
                          <w:divBdr>
                            <w:top w:val="none" w:sz="0" w:space="0" w:color="auto"/>
                            <w:left w:val="none" w:sz="0" w:space="0" w:color="auto"/>
                            <w:bottom w:val="none" w:sz="0" w:space="0" w:color="auto"/>
                            <w:right w:val="none" w:sz="0" w:space="0" w:color="auto"/>
                          </w:divBdr>
                        </w:div>
                      </w:divsChild>
                    </w:div>
                    <w:div w:id="472017428">
                      <w:marLeft w:val="0"/>
                      <w:marRight w:val="0"/>
                      <w:marTop w:val="0"/>
                      <w:marBottom w:val="0"/>
                      <w:divBdr>
                        <w:top w:val="none" w:sz="0" w:space="0" w:color="auto"/>
                        <w:left w:val="none" w:sz="0" w:space="0" w:color="auto"/>
                        <w:bottom w:val="none" w:sz="0" w:space="0" w:color="auto"/>
                        <w:right w:val="none" w:sz="0" w:space="0" w:color="auto"/>
                      </w:divBdr>
                      <w:divsChild>
                        <w:div w:id="11305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19079">
                  <w:marLeft w:val="0"/>
                  <w:marRight w:val="0"/>
                  <w:marTop w:val="0"/>
                  <w:marBottom w:val="0"/>
                  <w:divBdr>
                    <w:top w:val="none" w:sz="0" w:space="0" w:color="auto"/>
                    <w:left w:val="none" w:sz="0" w:space="0" w:color="auto"/>
                    <w:bottom w:val="none" w:sz="0" w:space="0" w:color="auto"/>
                    <w:right w:val="none" w:sz="0" w:space="0" w:color="auto"/>
                  </w:divBdr>
                  <w:divsChild>
                    <w:div w:id="1776943180">
                      <w:marLeft w:val="0"/>
                      <w:marRight w:val="0"/>
                      <w:marTop w:val="0"/>
                      <w:marBottom w:val="0"/>
                      <w:divBdr>
                        <w:top w:val="none" w:sz="0" w:space="0" w:color="auto"/>
                        <w:left w:val="none" w:sz="0" w:space="0" w:color="auto"/>
                        <w:bottom w:val="none" w:sz="0" w:space="0" w:color="auto"/>
                        <w:right w:val="none" w:sz="0" w:space="0" w:color="auto"/>
                      </w:divBdr>
                    </w:div>
                  </w:divsChild>
                </w:div>
                <w:div w:id="485824071">
                  <w:marLeft w:val="0"/>
                  <w:marRight w:val="0"/>
                  <w:marTop w:val="0"/>
                  <w:marBottom w:val="0"/>
                  <w:divBdr>
                    <w:top w:val="none" w:sz="0" w:space="0" w:color="auto"/>
                    <w:left w:val="none" w:sz="0" w:space="0" w:color="auto"/>
                    <w:bottom w:val="none" w:sz="0" w:space="0" w:color="auto"/>
                    <w:right w:val="none" w:sz="0" w:space="0" w:color="auto"/>
                  </w:divBdr>
                  <w:divsChild>
                    <w:div w:id="1394892088">
                      <w:marLeft w:val="0"/>
                      <w:marRight w:val="0"/>
                      <w:marTop w:val="0"/>
                      <w:marBottom w:val="0"/>
                      <w:divBdr>
                        <w:top w:val="none" w:sz="0" w:space="0" w:color="auto"/>
                        <w:left w:val="none" w:sz="0" w:space="0" w:color="auto"/>
                        <w:bottom w:val="none" w:sz="0" w:space="0" w:color="auto"/>
                        <w:right w:val="none" w:sz="0" w:space="0" w:color="auto"/>
                      </w:divBdr>
                    </w:div>
                    <w:div w:id="1557551081">
                      <w:marLeft w:val="0"/>
                      <w:marRight w:val="0"/>
                      <w:marTop w:val="0"/>
                      <w:marBottom w:val="0"/>
                      <w:divBdr>
                        <w:top w:val="none" w:sz="0" w:space="0" w:color="auto"/>
                        <w:left w:val="none" w:sz="0" w:space="0" w:color="auto"/>
                        <w:bottom w:val="none" w:sz="0" w:space="0" w:color="auto"/>
                        <w:right w:val="none" w:sz="0" w:space="0" w:color="auto"/>
                      </w:divBdr>
                      <w:divsChild>
                        <w:div w:id="1435437119">
                          <w:marLeft w:val="0"/>
                          <w:marRight w:val="0"/>
                          <w:marTop w:val="0"/>
                          <w:marBottom w:val="0"/>
                          <w:divBdr>
                            <w:top w:val="none" w:sz="0" w:space="0" w:color="auto"/>
                            <w:left w:val="none" w:sz="0" w:space="0" w:color="auto"/>
                            <w:bottom w:val="none" w:sz="0" w:space="0" w:color="auto"/>
                            <w:right w:val="none" w:sz="0" w:space="0" w:color="auto"/>
                          </w:divBdr>
                        </w:div>
                      </w:divsChild>
                    </w:div>
                    <w:div w:id="388917201">
                      <w:marLeft w:val="0"/>
                      <w:marRight w:val="0"/>
                      <w:marTop w:val="0"/>
                      <w:marBottom w:val="0"/>
                      <w:divBdr>
                        <w:top w:val="none" w:sz="0" w:space="0" w:color="auto"/>
                        <w:left w:val="none" w:sz="0" w:space="0" w:color="auto"/>
                        <w:bottom w:val="none" w:sz="0" w:space="0" w:color="auto"/>
                        <w:right w:val="none" w:sz="0" w:space="0" w:color="auto"/>
                      </w:divBdr>
                      <w:divsChild>
                        <w:div w:id="425924270">
                          <w:marLeft w:val="0"/>
                          <w:marRight w:val="0"/>
                          <w:marTop w:val="0"/>
                          <w:marBottom w:val="0"/>
                          <w:divBdr>
                            <w:top w:val="none" w:sz="0" w:space="0" w:color="auto"/>
                            <w:left w:val="none" w:sz="0" w:space="0" w:color="auto"/>
                            <w:bottom w:val="none" w:sz="0" w:space="0" w:color="auto"/>
                            <w:right w:val="none" w:sz="0" w:space="0" w:color="auto"/>
                          </w:divBdr>
                        </w:div>
                      </w:divsChild>
                    </w:div>
                    <w:div w:id="1083795461">
                      <w:marLeft w:val="0"/>
                      <w:marRight w:val="0"/>
                      <w:marTop w:val="0"/>
                      <w:marBottom w:val="0"/>
                      <w:divBdr>
                        <w:top w:val="none" w:sz="0" w:space="0" w:color="auto"/>
                        <w:left w:val="none" w:sz="0" w:space="0" w:color="auto"/>
                        <w:bottom w:val="none" w:sz="0" w:space="0" w:color="auto"/>
                        <w:right w:val="none" w:sz="0" w:space="0" w:color="auto"/>
                      </w:divBdr>
                      <w:divsChild>
                        <w:div w:id="16189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9677">
                  <w:marLeft w:val="0"/>
                  <w:marRight w:val="0"/>
                  <w:marTop w:val="0"/>
                  <w:marBottom w:val="0"/>
                  <w:divBdr>
                    <w:top w:val="none" w:sz="0" w:space="0" w:color="auto"/>
                    <w:left w:val="none" w:sz="0" w:space="0" w:color="auto"/>
                    <w:bottom w:val="none" w:sz="0" w:space="0" w:color="auto"/>
                    <w:right w:val="none" w:sz="0" w:space="0" w:color="auto"/>
                  </w:divBdr>
                  <w:divsChild>
                    <w:div w:id="508525761">
                      <w:marLeft w:val="0"/>
                      <w:marRight w:val="0"/>
                      <w:marTop w:val="0"/>
                      <w:marBottom w:val="0"/>
                      <w:divBdr>
                        <w:top w:val="none" w:sz="0" w:space="0" w:color="auto"/>
                        <w:left w:val="none" w:sz="0" w:space="0" w:color="auto"/>
                        <w:bottom w:val="none" w:sz="0" w:space="0" w:color="auto"/>
                        <w:right w:val="none" w:sz="0" w:space="0" w:color="auto"/>
                      </w:divBdr>
                    </w:div>
                  </w:divsChild>
                </w:div>
                <w:div w:id="734281548">
                  <w:marLeft w:val="0"/>
                  <w:marRight w:val="0"/>
                  <w:marTop w:val="0"/>
                  <w:marBottom w:val="0"/>
                  <w:divBdr>
                    <w:top w:val="none" w:sz="0" w:space="0" w:color="auto"/>
                    <w:left w:val="none" w:sz="0" w:space="0" w:color="auto"/>
                    <w:bottom w:val="none" w:sz="0" w:space="0" w:color="auto"/>
                    <w:right w:val="none" w:sz="0" w:space="0" w:color="auto"/>
                  </w:divBdr>
                  <w:divsChild>
                    <w:div w:id="231745800">
                      <w:marLeft w:val="0"/>
                      <w:marRight w:val="0"/>
                      <w:marTop w:val="0"/>
                      <w:marBottom w:val="0"/>
                      <w:divBdr>
                        <w:top w:val="none" w:sz="0" w:space="0" w:color="auto"/>
                        <w:left w:val="none" w:sz="0" w:space="0" w:color="auto"/>
                        <w:bottom w:val="none" w:sz="0" w:space="0" w:color="auto"/>
                        <w:right w:val="none" w:sz="0" w:space="0" w:color="auto"/>
                      </w:divBdr>
                    </w:div>
                    <w:div w:id="603076416">
                      <w:marLeft w:val="0"/>
                      <w:marRight w:val="0"/>
                      <w:marTop w:val="0"/>
                      <w:marBottom w:val="0"/>
                      <w:divBdr>
                        <w:top w:val="none" w:sz="0" w:space="0" w:color="auto"/>
                        <w:left w:val="none" w:sz="0" w:space="0" w:color="auto"/>
                        <w:bottom w:val="none" w:sz="0" w:space="0" w:color="auto"/>
                        <w:right w:val="none" w:sz="0" w:space="0" w:color="auto"/>
                      </w:divBdr>
                      <w:divsChild>
                        <w:div w:id="571041560">
                          <w:marLeft w:val="0"/>
                          <w:marRight w:val="0"/>
                          <w:marTop w:val="0"/>
                          <w:marBottom w:val="0"/>
                          <w:divBdr>
                            <w:top w:val="none" w:sz="0" w:space="0" w:color="auto"/>
                            <w:left w:val="none" w:sz="0" w:space="0" w:color="auto"/>
                            <w:bottom w:val="none" w:sz="0" w:space="0" w:color="auto"/>
                            <w:right w:val="none" w:sz="0" w:space="0" w:color="auto"/>
                          </w:divBdr>
                        </w:div>
                      </w:divsChild>
                    </w:div>
                    <w:div w:id="2122727080">
                      <w:marLeft w:val="0"/>
                      <w:marRight w:val="0"/>
                      <w:marTop w:val="0"/>
                      <w:marBottom w:val="0"/>
                      <w:divBdr>
                        <w:top w:val="none" w:sz="0" w:space="0" w:color="auto"/>
                        <w:left w:val="none" w:sz="0" w:space="0" w:color="auto"/>
                        <w:bottom w:val="none" w:sz="0" w:space="0" w:color="auto"/>
                        <w:right w:val="none" w:sz="0" w:space="0" w:color="auto"/>
                      </w:divBdr>
                      <w:divsChild>
                        <w:div w:id="468207814">
                          <w:marLeft w:val="0"/>
                          <w:marRight w:val="0"/>
                          <w:marTop w:val="0"/>
                          <w:marBottom w:val="0"/>
                          <w:divBdr>
                            <w:top w:val="none" w:sz="0" w:space="0" w:color="auto"/>
                            <w:left w:val="none" w:sz="0" w:space="0" w:color="auto"/>
                            <w:bottom w:val="none" w:sz="0" w:space="0" w:color="auto"/>
                            <w:right w:val="none" w:sz="0" w:space="0" w:color="auto"/>
                          </w:divBdr>
                        </w:div>
                      </w:divsChild>
                    </w:div>
                    <w:div w:id="29578827">
                      <w:marLeft w:val="0"/>
                      <w:marRight w:val="0"/>
                      <w:marTop w:val="0"/>
                      <w:marBottom w:val="0"/>
                      <w:divBdr>
                        <w:top w:val="none" w:sz="0" w:space="0" w:color="auto"/>
                        <w:left w:val="none" w:sz="0" w:space="0" w:color="auto"/>
                        <w:bottom w:val="none" w:sz="0" w:space="0" w:color="auto"/>
                        <w:right w:val="none" w:sz="0" w:space="0" w:color="auto"/>
                      </w:divBdr>
                      <w:divsChild>
                        <w:div w:id="16133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8920">
                  <w:marLeft w:val="0"/>
                  <w:marRight w:val="0"/>
                  <w:marTop w:val="0"/>
                  <w:marBottom w:val="0"/>
                  <w:divBdr>
                    <w:top w:val="none" w:sz="0" w:space="0" w:color="auto"/>
                    <w:left w:val="none" w:sz="0" w:space="0" w:color="auto"/>
                    <w:bottom w:val="none" w:sz="0" w:space="0" w:color="auto"/>
                    <w:right w:val="none" w:sz="0" w:space="0" w:color="auto"/>
                  </w:divBdr>
                  <w:divsChild>
                    <w:div w:id="1828789732">
                      <w:marLeft w:val="0"/>
                      <w:marRight w:val="0"/>
                      <w:marTop w:val="0"/>
                      <w:marBottom w:val="0"/>
                      <w:divBdr>
                        <w:top w:val="none" w:sz="0" w:space="0" w:color="auto"/>
                        <w:left w:val="none" w:sz="0" w:space="0" w:color="auto"/>
                        <w:bottom w:val="none" w:sz="0" w:space="0" w:color="auto"/>
                        <w:right w:val="none" w:sz="0" w:space="0" w:color="auto"/>
                      </w:divBdr>
                    </w:div>
                  </w:divsChild>
                </w:div>
                <w:div w:id="1164275057">
                  <w:marLeft w:val="0"/>
                  <w:marRight w:val="0"/>
                  <w:marTop w:val="0"/>
                  <w:marBottom w:val="0"/>
                  <w:divBdr>
                    <w:top w:val="none" w:sz="0" w:space="0" w:color="auto"/>
                    <w:left w:val="none" w:sz="0" w:space="0" w:color="auto"/>
                    <w:bottom w:val="none" w:sz="0" w:space="0" w:color="auto"/>
                    <w:right w:val="none" w:sz="0" w:space="0" w:color="auto"/>
                  </w:divBdr>
                  <w:divsChild>
                    <w:div w:id="1142693662">
                      <w:marLeft w:val="0"/>
                      <w:marRight w:val="0"/>
                      <w:marTop w:val="0"/>
                      <w:marBottom w:val="0"/>
                      <w:divBdr>
                        <w:top w:val="none" w:sz="0" w:space="0" w:color="auto"/>
                        <w:left w:val="none" w:sz="0" w:space="0" w:color="auto"/>
                        <w:bottom w:val="none" w:sz="0" w:space="0" w:color="auto"/>
                        <w:right w:val="none" w:sz="0" w:space="0" w:color="auto"/>
                      </w:divBdr>
                    </w:div>
                    <w:div w:id="416557819">
                      <w:marLeft w:val="0"/>
                      <w:marRight w:val="0"/>
                      <w:marTop w:val="0"/>
                      <w:marBottom w:val="0"/>
                      <w:divBdr>
                        <w:top w:val="none" w:sz="0" w:space="0" w:color="auto"/>
                        <w:left w:val="none" w:sz="0" w:space="0" w:color="auto"/>
                        <w:bottom w:val="none" w:sz="0" w:space="0" w:color="auto"/>
                        <w:right w:val="none" w:sz="0" w:space="0" w:color="auto"/>
                      </w:divBdr>
                      <w:divsChild>
                        <w:div w:id="425007827">
                          <w:marLeft w:val="0"/>
                          <w:marRight w:val="0"/>
                          <w:marTop w:val="0"/>
                          <w:marBottom w:val="0"/>
                          <w:divBdr>
                            <w:top w:val="none" w:sz="0" w:space="0" w:color="auto"/>
                            <w:left w:val="none" w:sz="0" w:space="0" w:color="auto"/>
                            <w:bottom w:val="none" w:sz="0" w:space="0" w:color="auto"/>
                            <w:right w:val="none" w:sz="0" w:space="0" w:color="auto"/>
                          </w:divBdr>
                        </w:div>
                      </w:divsChild>
                    </w:div>
                    <w:div w:id="661666378">
                      <w:marLeft w:val="0"/>
                      <w:marRight w:val="0"/>
                      <w:marTop w:val="0"/>
                      <w:marBottom w:val="0"/>
                      <w:divBdr>
                        <w:top w:val="none" w:sz="0" w:space="0" w:color="auto"/>
                        <w:left w:val="none" w:sz="0" w:space="0" w:color="auto"/>
                        <w:bottom w:val="none" w:sz="0" w:space="0" w:color="auto"/>
                        <w:right w:val="none" w:sz="0" w:space="0" w:color="auto"/>
                      </w:divBdr>
                      <w:divsChild>
                        <w:div w:id="21448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73818">
                  <w:marLeft w:val="0"/>
                  <w:marRight w:val="0"/>
                  <w:marTop w:val="0"/>
                  <w:marBottom w:val="0"/>
                  <w:divBdr>
                    <w:top w:val="none" w:sz="0" w:space="0" w:color="auto"/>
                    <w:left w:val="none" w:sz="0" w:space="0" w:color="auto"/>
                    <w:bottom w:val="none" w:sz="0" w:space="0" w:color="auto"/>
                    <w:right w:val="none" w:sz="0" w:space="0" w:color="auto"/>
                  </w:divBdr>
                  <w:divsChild>
                    <w:div w:id="723677259">
                      <w:marLeft w:val="0"/>
                      <w:marRight w:val="0"/>
                      <w:marTop w:val="0"/>
                      <w:marBottom w:val="0"/>
                      <w:divBdr>
                        <w:top w:val="none" w:sz="0" w:space="0" w:color="auto"/>
                        <w:left w:val="none" w:sz="0" w:space="0" w:color="auto"/>
                        <w:bottom w:val="none" w:sz="0" w:space="0" w:color="auto"/>
                        <w:right w:val="none" w:sz="0" w:space="0" w:color="auto"/>
                      </w:divBdr>
                    </w:div>
                    <w:div w:id="1303005180">
                      <w:marLeft w:val="0"/>
                      <w:marRight w:val="0"/>
                      <w:marTop w:val="0"/>
                      <w:marBottom w:val="0"/>
                      <w:divBdr>
                        <w:top w:val="none" w:sz="0" w:space="0" w:color="auto"/>
                        <w:left w:val="none" w:sz="0" w:space="0" w:color="auto"/>
                        <w:bottom w:val="none" w:sz="0" w:space="0" w:color="auto"/>
                        <w:right w:val="none" w:sz="0" w:space="0" w:color="auto"/>
                      </w:divBdr>
                      <w:divsChild>
                        <w:div w:id="700321245">
                          <w:marLeft w:val="0"/>
                          <w:marRight w:val="0"/>
                          <w:marTop w:val="0"/>
                          <w:marBottom w:val="0"/>
                          <w:divBdr>
                            <w:top w:val="none" w:sz="0" w:space="0" w:color="auto"/>
                            <w:left w:val="none" w:sz="0" w:space="0" w:color="auto"/>
                            <w:bottom w:val="none" w:sz="0" w:space="0" w:color="auto"/>
                            <w:right w:val="none" w:sz="0" w:space="0" w:color="auto"/>
                          </w:divBdr>
                        </w:div>
                        <w:div w:id="768046960">
                          <w:marLeft w:val="0"/>
                          <w:marRight w:val="0"/>
                          <w:marTop w:val="0"/>
                          <w:marBottom w:val="0"/>
                          <w:divBdr>
                            <w:top w:val="none" w:sz="0" w:space="0" w:color="auto"/>
                            <w:left w:val="none" w:sz="0" w:space="0" w:color="auto"/>
                            <w:bottom w:val="none" w:sz="0" w:space="0" w:color="auto"/>
                            <w:right w:val="none" w:sz="0" w:space="0" w:color="auto"/>
                          </w:divBdr>
                          <w:divsChild>
                            <w:div w:id="1110511505">
                              <w:marLeft w:val="0"/>
                              <w:marRight w:val="0"/>
                              <w:marTop w:val="0"/>
                              <w:marBottom w:val="0"/>
                              <w:divBdr>
                                <w:top w:val="none" w:sz="0" w:space="0" w:color="auto"/>
                                <w:left w:val="none" w:sz="0" w:space="0" w:color="auto"/>
                                <w:bottom w:val="none" w:sz="0" w:space="0" w:color="auto"/>
                                <w:right w:val="none" w:sz="0" w:space="0" w:color="auto"/>
                              </w:divBdr>
                              <w:divsChild>
                                <w:div w:id="19700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2925">
                          <w:marLeft w:val="0"/>
                          <w:marRight w:val="0"/>
                          <w:marTop w:val="0"/>
                          <w:marBottom w:val="0"/>
                          <w:divBdr>
                            <w:top w:val="none" w:sz="0" w:space="0" w:color="auto"/>
                            <w:left w:val="none" w:sz="0" w:space="0" w:color="auto"/>
                            <w:bottom w:val="none" w:sz="0" w:space="0" w:color="auto"/>
                            <w:right w:val="none" w:sz="0" w:space="0" w:color="auto"/>
                          </w:divBdr>
                          <w:divsChild>
                            <w:div w:id="1904950378">
                              <w:marLeft w:val="0"/>
                              <w:marRight w:val="0"/>
                              <w:marTop w:val="0"/>
                              <w:marBottom w:val="0"/>
                              <w:divBdr>
                                <w:top w:val="none" w:sz="0" w:space="0" w:color="auto"/>
                                <w:left w:val="none" w:sz="0" w:space="0" w:color="auto"/>
                                <w:bottom w:val="none" w:sz="0" w:space="0" w:color="auto"/>
                                <w:right w:val="none" w:sz="0" w:space="0" w:color="auto"/>
                              </w:divBdr>
                              <w:divsChild>
                                <w:div w:id="8669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5174">
                      <w:marLeft w:val="0"/>
                      <w:marRight w:val="0"/>
                      <w:marTop w:val="0"/>
                      <w:marBottom w:val="0"/>
                      <w:divBdr>
                        <w:top w:val="none" w:sz="0" w:space="0" w:color="auto"/>
                        <w:left w:val="none" w:sz="0" w:space="0" w:color="auto"/>
                        <w:bottom w:val="none" w:sz="0" w:space="0" w:color="auto"/>
                        <w:right w:val="none" w:sz="0" w:space="0" w:color="auto"/>
                      </w:divBdr>
                      <w:divsChild>
                        <w:div w:id="1029913240">
                          <w:marLeft w:val="0"/>
                          <w:marRight w:val="0"/>
                          <w:marTop w:val="0"/>
                          <w:marBottom w:val="0"/>
                          <w:divBdr>
                            <w:top w:val="none" w:sz="0" w:space="0" w:color="auto"/>
                            <w:left w:val="none" w:sz="0" w:space="0" w:color="auto"/>
                            <w:bottom w:val="none" w:sz="0" w:space="0" w:color="auto"/>
                            <w:right w:val="none" w:sz="0" w:space="0" w:color="auto"/>
                          </w:divBdr>
                        </w:div>
                        <w:div w:id="764154941">
                          <w:marLeft w:val="0"/>
                          <w:marRight w:val="0"/>
                          <w:marTop w:val="0"/>
                          <w:marBottom w:val="0"/>
                          <w:divBdr>
                            <w:top w:val="none" w:sz="0" w:space="0" w:color="auto"/>
                            <w:left w:val="none" w:sz="0" w:space="0" w:color="auto"/>
                            <w:bottom w:val="none" w:sz="0" w:space="0" w:color="auto"/>
                            <w:right w:val="none" w:sz="0" w:space="0" w:color="auto"/>
                          </w:divBdr>
                          <w:divsChild>
                            <w:div w:id="1581064766">
                              <w:marLeft w:val="0"/>
                              <w:marRight w:val="0"/>
                              <w:marTop w:val="0"/>
                              <w:marBottom w:val="0"/>
                              <w:divBdr>
                                <w:top w:val="none" w:sz="0" w:space="0" w:color="auto"/>
                                <w:left w:val="none" w:sz="0" w:space="0" w:color="auto"/>
                                <w:bottom w:val="none" w:sz="0" w:space="0" w:color="auto"/>
                                <w:right w:val="none" w:sz="0" w:space="0" w:color="auto"/>
                              </w:divBdr>
                              <w:divsChild>
                                <w:div w:id="17928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05041">
                          <w:marLeft w:val="0"/>
                          <w:marRight w:val="0"/>
                          <w:marTop w:val="0"/>
                          <w:marBottom w:val="0"/>
                          <w:divBdr>
                            <w:top w:val="none" w:sz="0" w:space="0" w:color="auto"/>
                            <w:left w:val="none" w:sz="0" w:space="0" w:color="auto"/>
                            <w:bottom w:val="none" w:sz="0" w:space="0" w:color="auto"/>
                            <w:right w:val="none" w:sz="0" w:space="0" w:color="auto"/>
                          </w:divBdr>
                          <w:divsChild>
                            <w:div w:id="1083531805">
                              <w:marLeft w:val="0"/>
                              <w:marRight w:val="0"/>
                              <w:marTop w:val="0"/>
                              <w:marBottom w:val="0"/>
                              <w:divBdr>
                                <w:top w:val="none" w:sz="0" w:space="0" w:color="auto"/>
                                <w:left w:val="none" w:sz="0" w:space="0" w:color="auto"/>
                                <w:bottom w:val="none" w:sz="0" w:space="0" w:color="auto"/>
                                <w:right w:val="none" w:sz="0" w:space="0" w:color="auto"/>
                              </w:divBdr>
                              <w:divsChild>
                                <w:div w:id="18968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38452">
                          <w:marLeft w:val="0"/>
                          <w:marRight w:val="0"/>
                          <w:marTop w:val="0"/>
                          <w:marBottom w:val="0"/>
                          <w:divBdr>
                            <w:top w:val="none" w:sz="0" w:space="0" w:color="auto"/>
                            <w:left w:val="none" w:sz="0" w:space="0" w:color="auto"/>
                            <w:bottom w:val="none" w:sz="0" w:space="0" w:color="auto"/>
                            <w:right w:val="none" w:sz="0" w:space="0" w:color="auto"/>
                          </w:divBdr>
                          <w:divsChild>
                            <w:div w:id="2017227172">
                              <w:marLeft w:val="0"/>
                              <w:marRight w:val="0"/>
                              <w:marTop w:val="0"/>
                              <w:marBottom w:val="0"/>
                              <w:divBdr>
                                <w:top w:val="none" w:sz="0" w:space="0" w:color="auto"/>
                                <w:left w:val="none" w:sz="0" w:space="0" w:color="auto"/>
                                <w:bottom w:val="none" w:sz="0" w:space="0" w:color="auto"/>
                                <w:right w:val="none" w:sz="0" w:space="0" w:color="auto"/>
                              </w:divBdr>
                              <w:divsChild>
                                <w:div w:id="11832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9826">
                          <w:marLeft w:val="0"/>
                          <w:marRight w:val="0"/>
                          <w:marTop w:val="0"/>
                          <w:marBottom w:val="0"/>
                          <w:divBdr>
                            <w:top w:val="none" w:sz="0" w:space="0" w:color="auto"/>
                            <w:left w:val="none" w:sz="0" w:space="0" w:color="auto"/>
                            <w:bottom w:val="none" w:sz="0" w:space="0" w:color="auto"/>
                            <w:right w:val="none" w:sz="0" w:space="0" w:color="auto"/>
                          </w:divBdr>
                          <w:divsChild>
                            <w:div w:id="682249638">
                              <w:marLeft w:val="0"/>
                              <w:marRight w:val="0"/>
                              <w:marTop w:val="0"/>
                              <w:marBottom w:val="0"/>
                              <w:divBdr>
                                <w:top w:val="none" w:sz="0" w:space="0" w:color="auto"/>
                                <w:left w:val="none" w:sz="0" w:space="0" w:color="auto"/>
                                <w:bottom w:val="none" w:sz="0" w:space="0" w:color="auto"/>
                                <w:right w:val="none" w:sz="0" w:space="0" w:color="auto"/>
                              </w:divBdr>
                              <w:divsChild>
                                <w:div w:id="9103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73498">
                      <w:marLeft w:val="0"/>
                      <w:marRight w:val="0"/>
                      <w:marTop w:val="0"/>
                      <w:marBottom w:val="0"/>
                      <w:divBdr>
                        <w:top w:val="none" w:sz="0" w:space="0" w:color="auto"/>
                        <w:left w:val="none" w:sz="0" w:space="0" w:color="auto"/>
                        <w:bottom w:val="none" w:sz="0" w:space="0" w:color="auto"/>
                        <w:right w:val="none" w:sz="0" w:space="0" w:color="auto"/>
                      </w:divBdr>
                      <w:divsChild>
                        <w:div w:id="1731926049">
                          <w:marLeft w:val="0"/>
                          <w:marRight w:val="0"/>
                          <w:marTop w:val="0"/>
                          <w:marBottom w:val="0"/>
                          <w:divBdr>
                            <w:top w:val="none" w:sz="0" w:space="0" w:color="auto"/>
                            <w:left w:val="none" w:sz="0" w:space="0" w:color="auto"/>
                            <w:bottom w:val="none" w:sz="0" w:space="0" w:color="auto"/>
                            <w:right w:val="none" w:sz="0" w:space="0" w:color="auto"/>
                          </w:divBdr>
                        </w:div>
                        <w:div w:id="516696673">
                          <w:marLeft w:val="0"/>
                          <w:marRight w:val="0"/>
                          <w:marTop w:val="0"/>
                          <w:marBottom w:val="0"/>
                          <w:divBdr>
                            <w:top w:val="none" w:sz="0" w:space="0" w:color="auto"/>
                            <w:left w:val="none" w:sz="0" w:space="0" w:color="auto"/>
                            <w:bottom w:val="none" w:sz="0" w:space="0" w:color="auto"/>
                            <w:right w:val="none" w:sz="0" w:space="0" w:color="auto"/>
                          </w:divBdr>
                          <w:divsChild>
                            <w:div w:id="1351177373">
                              <w:marLeft w:val="0"/>
                              <w:marRight w:val="0"/>
                              <w:marTop w:val="0"/>
                              <w:marBottom w:val="0"/>
                              <w:divBdr>
                                <w:top w:val="none" w:sz="0" w:space="0" w:color="auto"/>
                                <w:left w:val="none" w:sz="0" w:space="0" w:color="auto"/>
                                <w:bottom w:val="none" w:sz="0" w:space="0" w:color="auto"/>
                                <w:right w:val="none" w:sz="0" w:space="0" w:color="auto"/>
                              </w:divBdr>
                              <w:divsChild>
                                <w:div w:id="71054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2736">
                          <w:marLeft w:val="0"/>
                          <w:marRight w:val="0"/>
                          <w:marTop w:val="0"/>
                          <w:marBottom w:val="0"/>
                          <w:divBdr>
                            <w:top w:val="none" w:sz="0" w:space="0" w:color="auto"/>
                            <w:left w:val="none" w:sz="0" w:space="0" w:color="auto"/>
                            <w:bottom w:val="none" w:sz="0" w:space="0" w:color="auto"/>
                            <w:right w:val="none" w:sz="0" w:space="0" w:color="auto"/>
                          </w:divBdr>
                          <w:divsChild>
                            <w:div w:id="1897010828">
                              <w:marLeft w:val="0"/>
                              <w:marRight w:val="0"/>
                              <w:marTop w:val="0"/>
                              <w:marBottom w:val="0"/>
                              <w:divBdr>
                                <w:top w:val="none" w:sz="0" w:space="0" w:color="auto"/>
                                <w:left w:val="none" w:sz="0" w:space="0" w:color="auto"/>
                                <w:bottom w:val="none" w:sz="0" w:space="0" w:color="auto"/>
                                <w:right w:val="none" w:sz="0" w:space="0" w:color="auto"/>
                              </w:divBdr>
                              <w:divsChild>
                                <w:div w:id="18129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071">
                          <w:marLeft w:val="0"/>
                          <w:marRight w:val="0"/>
                          <w:marTop w:val="0"/>
                          <w:marBottom w:val="0"/>
                          <w:divBdr>
                            <w:top w:val="none" w:sz="0" w:space="0" w:color="auto"/>
                            <w:left w:val="none" w:sz="0" w:space="0" w:color="auto"/>
                            <w:bottom w:val="none" w:sz="0" w:space="0" w:color="auto"/>
                            <w:right w:val="none" w:sz="0" w:space="0" w:color="auto"/>
                          </w:divBdr>
                          <w:divsChild>
                            <w:div w:id="1686900897">
                              <w:marLeft w:val="0"/>
                              <w:marRight w:val="0"/>
                              <w:marTop w:val="0"/>
                              <w:marBottom w:val="0"/>
                              <w:divBdr>
                                <w:top w:val="none" w:sz="0" w:space="0" w:color="auto"/>
                                <w:left w:val="none" w:sz="0" w:space="0" w:color="auto"/>
                                <w:bottom w:val="none" w:sz="0" w:space="0" w:color="auto"/>
                                <w:right w:val="none" w:sz="0" w:space="0" w:color="auto"/>
                              </w:divBdr>
                              <w:divsChild>
                                <w:div w:id="9814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6145">
                      <w:marLeft w:val="0"/>
                      <w:marRight w:val="0"/>
                      <w:marTop w:val="0"/>
                      <w:marBottom w:val="0"/>
                      <w:divBdr>
                        <w:top w:val="none" w:sz="0" w:space="0" w:color="auto"/>
                        <w:left w:val="none" w:sz="0" w:space="0" w:color="auto"/>
                        <w:bottom w:val="none" w:sz="0" w:space="0" w:color="auto"/>
                        <w:right w:val="none" w:sz="0" w:space="0" w:color="auto"/>
                      </w:divBdr>
                      <w:divsChild>
                        <w:div w:id="14120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98510">
                  <w:marLeft w:val="0"/>
                  <w:marRight w:val="0"/>
                  <w:marTop w:val="0"/>
                  <w:marBottom w:val="0"/>
                  <w:divBdr>
                    <w:top w:val="none" w:sz="0" w:space="0" w:color="auto"/>
                    <w:left w:val="none" w:sz="0" w:space="0" w:color="auto"/>
                    <w:bottom w:val="none" w:sz="0" w:space="0" w:color="auto"/>
                    <w:right w:val="none" w:sz="0" w:space="0" w:color="auto"/>
                  </w:divBdr>
                  <w:divsChild>
                    <w:div w:id="897478205">
                      <w:marLeft w:val="0"/>
                      <w:marRight w:val="0"/>
                      <w:marTop w:val="0"/>
                      <w:marBottom w:val="0"/>
                      <w:divBdr>
                        <w:top w:val="none" w:sz="0" w:space="0" w:color="auto"/>
                        <w:left w:val="none" w:sz="0" w:space="0" w:color="auto"/>
                        <w:bottom w:val="none" w:sz="0" w:space="0" w:color="auto"/>
                        <w:right w:val="none" w:sz="0" w:space="0" w:color="auto"/>
                      </w:divBdr>
                    </w:div>
                    <w:div w:id="1738549838">
                      <w:marLeft w:val="0"/>
                      <w:marRight w:val="0"/>
                      <w:marTop w:val="0"/>
                      <w:marBottom w:val="0"/>
                      <w:divBdr>
                        <w:top w:val="none" w:sz="0" w:space="0" w:color="auto"/>
                        <w:left w:val="none" w:sz="0" w:space="0" w:color="auto"/>
                        <w:bottom w:val="none" w:sz="0" w:space="0" w:color="auto"/>
                        <w:right w:val="none" w:sz="0" w:space="0" w:color="auto"/>
                      </w:divBdr>
                      <w:divsChild>
                        <w:div w:id="1332753644">
                          <w:marLeft w:val="0"/>
                          <w:marRight w:val="0"/>
                          <w:marTop w:val="0"/>
                          <w:marBottom w:val="0"/>
                          <w:divBdr>
                            <w:top w:val="none" w:sz="0" w:space="0" w:color="auto"/>
                            <w:left w:val="none" w:sz="0" w:space="0" w:color="auto"/>
                            <w:bottom w:val="none" w:sz="0" w:space="0" w:color="auto"/>
                            <w:right w:val="none" w:sz="0" w:space="0" w:color="auto"/>
                          </w:divBdr>
                        </w:div>
                        <w:div w:id="995039005">
                          <w:marLeft w:val="0"/>
                          <w:marRight w:val="0"/>
                          <w:marTop w:val="0"/>
                          <w:marBottom w:val="0"/>
                          <w:divBdr>
                            <w:top w:val="none" w:sz="0" w:space="0" w:color="auto"/>
                            <w:left w:val="none" w:sz="0" w:space="0" w:color="auto"/>
                            <w:bottom w:val="none" w:sz="0" w:space="0" w:color="auto"/>
                            <w:right w:val="none" w:sz="0" w:space="0" w:color="auto"/>
                          </w:divBdr>
                          <w:divsChild>
                            <w:div w:id="1938519420">
                              <w:marLeft w:val="0"/>
                              <w:marRight w:val="0"/>
                              <w:marTop w:val="0"/>
                              <w:marBottom w:val="0"/>
                              <w:divBdr>
                                <w:top w:val="none" w:sz="0" w:space="0" w:color="auto"/>
                                <w:left w:val="none" w:sz="0" w:space="0" w:color="auto"/>
                                <w:bottom w:val="none" w:sz="0" w:space="0" w:color="auto"/>
                                <w:right w:val="none" w:sz="0" w:space="0" w:color="auto"/>
                              </w:divBdr>
                              <w:divsChild>
                                <w:div w:id="11850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4185">
                          <w:marLeft w:val="0"/>
                          <w:marRight w:val="0"/>
                          <w:marTop w:val="0"/>
                          <w:marBottom w:val="0"/>
                          <w:divBdr>
                            <w:top w:val="none" w:sz="0" w:space="0" w:color="auto"/>
                            <w:left w:val="none" w:sz="0" w:space="0" w:color="auto"/>
                            <w:bottom w:val="none" w:sz="0" w:space="0" w:color="auto"/>
                            <w:right w:val="none" w:sz="0" w:space="0" w:color="auto"/>
                          </w:divBdr>
                          <w:divsChild>
                            <w:div w:id="221061345">
                              <w:marLeft w:val="0"/>
                              <w:marRight w:val="0"/>
                              <w:marTop w:val="0"/>
                              <w:marBottom w:val="0"/>
                              <w:divBdr>
                                <w:top w:val="none" w:sz="0" w:space="0" w:color="auto"/>
                                <w:left w:val="none" w:sz="0" w:space="0" w:color="auto"/>
                                <w:bottom w:val="none" w:sz="0" w:space="0" w:color="auto"/>
                                <w:right w:val="none" w:sz="0" w:space="0" w:color="auto"/>
                              </w:divBdr>
                              <w:divsChild>
                                <w:div w:id="9423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90871">
                      <w:marLeft w:val="0"/>
                      <w:marRight w:val="0"/>
                      <w:marTop w:val="0"/>
                      <w:marBottom w:val="0"/>
                      <w:divBdr>
                        <w:top w:val="none" w:sz="0" w:space="0" w:color="auto"/>
                        <w:left w:val="none" w:sz="0" w:space="0" w:color="auto"/>
                        <w:bottom w:val="none" w:sz="0" w:space="0" w:color="auto"/>
                        <w:right w:val="none" w:sz="0" w:space="0" w:color="auto"/>
                      </w:divBdr>
                      <w:divsChild>
                        <w:div w:id="22824954">
                          <w:marLeft w:val="0"/>
                          <w:marRight w:val="0"/>
                          <w:marTop w:val="0"/>
                          <w:marBottom w:val="0"/>
                          <w:divBdr>
                            <w:top w:val="none" w:sz="0" w:space="0" w:color="auto"/>
                            <w:left w:val="none" w:sz="0" w:space="0" w:color="auto"/>
                            <w:bottom w:val="none" w:sz="0" w:space="0" w:color="auto"/>
                            <w:right w:val="none" w:sz="0" w:space="0" w:color="auto"/>
                          </w:divBdr>
                        </w:div>
                      </w:divsChild>
                    </w:div>
                    <w:div w:id="1257862530">
                      <w:marLeft w:val="0"/>
                      <w:marRight w:val="0"/>
                      <w:marTop w:val="0"/>
                      <w:marBottom w:val="0"/>
                      <w:divBdr>
                        <w:top w:val="none" w:sz="0" w:space="0" w:color="auto"/>
                        <w:left w:val="none" w:sz="0" w:space="0" w:color="auto"/>
                        <w:bottom w:val="none" w:sz="0" w:space="0" w:color="auto"/>
                        <w:right w:val="none" w:sz="0" w:space="0" w:color="auto"/>
                      </w:divBdr>
                      <w:divsChild>
                        <w:div w:id="549146684">
                          <w:marLeft w:val="0"/>
                          <w:marRight w:val="0"/>
                          <w:marTop w:val="0"/>
                          <w:marBottom w:val="0"/>
                          <w:divBdr>
                            <w:top w:val="none" w:sz="0" w:space="0" w:color="auto"/>
                            <w:left w:val="none" w:sz="0" w:space="0" w:color="auto"/>
                            <w:bottom w:val="none" w:sz="0" w:space="0" w:color="auto"/>
                            <w:right w:val="none" w:sz="0" w:space="0" w:color="auto"/>
                          </w:divBdr>
                        </w:div>
                        <w:div w:id="88085767">
                          <w:marLeft w:val="0"/>
                          <w:marRight w:val="0"/>
                          <w:marTop w:val="0"/>
                          <w:marBottom w:val="0"/>
                          <w:divBdr>
                            <w:top w:val="none" w:sz="0" w:space="0" w:color="auto"/>
                            <w:left w:val="none" w:sz="0" w:space="0" w:color="auto"/>
                            <w:bottom w:val="none" w:sz="0" w:space="0" w:color="auto"/>
                            <w:right w:val="none" w:sz="0" w:space="0" w:color="auto"/>
                          </w:divBdr>
                          <w:divsChild>
                            <w:div w:id="322853331">
                              <w:marLeft w:val="0"/>
                              <w:marRight w:val="0"/>
                              <w:marTop w:val="0"/>
                              <w:marBottom w:val="0"/>
                              <w:divBdr>
                                <w:top w:val="none" w:sz="0" w:space="0" w:color="auto"/>
                                <w:left w:val="none" w:sz="0" w:space="0" w:color="auto"/>
                                <w:bottom w:val="none" w:sz="0" w:space="0" w:color="auto"/>
                                <w:right w:val="none" w:sz="0" w:space="0" w:color="auto"/>
                              </w:divBdr>
                              <w:divsChild>
                                <w:div w:id="6074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2983">
                          <w:marLeft w:val="0"/>
                          <w:marRight w:val="0"/>
                          <w:marTop w:val="0"/>
                          <w:marBottom w:val="0"/>
                          <w:divBdr>
                            <w:top w:val="none" w:sz="0" w:space="0" w:color="auto"/>
                            <w:left w:val="none" w:sz="0" w:space="0" w:color="auto"/>
                            <w:bottom w:val="none" w:sz="0" w:space="0" w:color="auto"/>
                            <w:right w:val="none" w:sz="0" w:space="0" w:color="auto"/>
                          </w:divBdr>
                          <w:divsChild>
                            <w:div w:id="1018696680">
                              <w:marLeft w:val="0"/>
                              <w:marRight w:val="0"/>
                              <w:marTop w:val="0"/>
                              <w:marBottom w:val="0"/>
                              <w:divBdr>
                                <w:top w:val="none" w:sz="0" w:space="0" w:color="auto"/>
                                <w:left w:val="none" w:sz="0" w:space="0" w:color="auto"/>
                                <w:bottom w:val="none" w:sz="0" w:space="0" w:color="auto"/>
                                <w:right w:val="none" w:sz="0" w:space="0" w:color="auto"/>
                              </w:divBdr>
                              <w:divsChild>
                                <w:div w:id="7989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1168">
                          <w:marLeft w:val="0"/>
                          <w:marRight w:val="0"/>
                          <w:marTop w:val="0"/>
                          <w:marBottom w:val="0"/>
                          <w:divBdr>
                            <w:top w:val="none" w:sz="0" w:space="0" w:color="auto"/>
                            <w:left w:val="none" w:sz="0" w:space="0" w:color="auto"/>
                            <w:bottom w:val="none" w:sz="0" w:space="0" w:color="auto"/>
                            <w:right w:val="none" w:sz="0" w:space="0" w:color="auto"/>
                          </w:divBdr>
                          <w:divsChild>
                            <w:div w:id="1662930141">
                              <w:marLeft w:val="0"/>
                              <w:marRight w:val="0"/>
                              <w:marTop w:val="0"/>
                              <w:marBottom w:val="0"/>
                              <w:divBdr>
                                <w:top w:val="none" w:sz="0" w:space="0" w:color="auto"/>
                                <w:left w:val="none" w:sz="0" w:space="0" w:color="auto"/>
                                <w:bottom w:val="none" w:sz="0" w:space="0" w:color="auto"/>
                                <w:right w:val="none" w:sz="0" w:space="0" w:color="auto"/>
                              </w:divBdr>
                              <w:divsChild>
                                <w:div w:id="9453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3619">
                      <w:marLeft w:val="0"/>
                      <w:marRight w:val="0"/>
                      <w:marTop w:val="0"/>
                      <w:marBottom w:val="0"/>
                      <w:divBdr>
                        <w:top w:val="none" w:sz="0" w:space="0" w:color="auto"/>
                        <w:left w:val="none" w:sz="0" w:space="0" w:color="auto"/>
                        <w:bottom w:val="none" w:sz="0" w:space="0" w:color="auto"/>
                        <w:right w:val="none" w:sz="0" w:space="0" w:color="auto"/>
                      </w:divBdr>
                      <w:divsChild>
                        <w:div w:id="3645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7729">
                  <w:marLeft w:val="0"/>
                  <w:marRight w:val="0"/>
                  <w:marTop w:val="0"/>
                  <w:marBottom w:val="0"/>
                  <w:divBdr>
                    <w:top w:val="none" w:sz="0" w:space="0" w:color="auto"/>
                    <w:left w:val="none" w:sz="0" w:space="0" w:color="auto"/>
                    <w:bottom w:val="none" w:sz="0" w:space="0" w:color="auto"/>
                    <w:right w:val="none" w:sz="0" w:space="0" w:color="auto"/>
                  </w:divBdr>
                  <w:divsChild>
                    <w:div w:id="546766989">
                      <w:marLeft w:val="0"/>
                      <w:marRight w:val="0"/>
                      <w:marTop w:val="0"/>
                      <w:marBottom w:val="0"/>
                      <w:divBdr>
                        <w:top w:val="none" w:sz="0" w:space="0" w:color="auto"/>
                        <w:left w:val="none" w:sz="0" w:space="0" w:color="auto"/>
                        <w:bottom w:val="none" w:sz="0" w:space="0" w:color="auto"/>
                        <w:right w:val="none" w:sz="0" w:space="0" w:color="auto"/>
                      </w:divBdr>
                    </w:div>
                    <w:div w:id="992879062">
                      <w:marLeft w:val="0"/>
                      <w:marRight w:val="0"/>
                      <w:marTop w:val="0"/>
                      <w:marBottom w:val="0"/>
                      <w:divBdr>
                        <w:top w:val="none" w:sz="0" w:space="0" w:color="auto"/>
                        <w:left w:val="none" w:sz="0" w:space="0" w:color="auto"/>
                        <w:bottom w:val="none" w:sz="0" w:space="0" w:color="auto"/>
                        <w:right w:val="none" w:sz="0" w:space="0" w:color="auto"/>
                      </w:divBdr>
                      <w:divsChild>
                        <w:div w:id="1011685705">
                          <w:marLeft w:val="0"/>
                          <w:marRight w:val="0"/>
                          <w:marTop w:val="0"/>
                          <w:marBottom w:val="0"/>
                          <w:divBdr>
                            <w:top w:val="none" w:sz="0" w:space="0" w:color="auto"/>
                            <w:left w:val="none" w:sz="0" w:space="0" w:color="auto"/>
                            <w:bottom w:val="none" w:sz="0" w:space="0" w:color="auto"/>
                            <w:right w:val="none" w:sz="0" w:space="0" w:color="auto"/>
                          </w:divBdr>
                        </w:div>
                        <w:div w:id="234096049">
                          <w:marLeft w:val="0"/>
                          <w:marRight w:val="0"/>
                          <w:marTop w:val="0"/>
                          <w:marBottom w:val="0"/>
                          <w:divBdr>
                            <w:top w:val="none" w:sz="0" w:space="0" w:color="auto"/>
                            <w:left w:val="none" w:sz="0" w:space="0" w:color="auto"/>
                            <w:bottom w:val="none" w:sz="0" w:space="0" w:color="auto"/>
                            <w:right w:val="none" w:sz="0" w:space="0" w:color="auto"/>
                          </w:divBdr>
                          <w:divsChild>
                            <w:div w:id="1734501113">
                              <w:marLeft w:val="0"/>
                              <w:marRight w:val="0"/>
                              <w:marTop w:val="0"/>
                              <w:marBottom w:val="0"/>
                              <w:divBdr>
                                <w:top w:val="none" w:sz="0" w:space="0" w:color="auto"/>
                                <w:left w:val="none" w:sz="0" w:space="0" w:color="auto"/>
                                <w:bottom w:val="none" w:sz="0" w:space="0" w:color="auto"/>
                                <w:right w:val="none" w:sz="0" w:space="0" w:color="auto"/>
                              </w:divBdr>
                              <w:divsChild>
                                <w:div w:id="1245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9327">
                          <w:marLeft w:val="0"/>
                          <w:marRight w:val="0"/>
                          <w:marTop w:val="0"/>
                          <w:marBottom w:val="0"/>
                          <w:divBdr>
                            <w:top w:val="none" w:sz="0" w:space="0" w:color="auto"/>
                            <w:left w:val="none" w:sz="0" w:space="0" w:color="auto"/>
                            <w:bottom w:val="none" w:sz="0" w:space="0" w:color="auto"/>
                            <w:right w:val="none" w:sz="0" w:space="0" w:color="auto"/>
                          </w:divBdr>
                          <w:divsChild>
                            <w:div w:id="983121527">
                              <w:marLeft w:val="0"/>
                              <w:marRight w:val="0"/>
                              <w:marTop w:val="0"/>
                              <w:marBottom w:val="0"/>
                              <w:divBdr>
                                <w:top w:val="none" w:sz="0" w:space="0" w:color="auto"/>
                                <w:left w:val="none" w:sz="0" w:space="0" w:color="auto"/>
                                <w:bottom w:val="none" w:sz="0" w:space="0" w:color="auto"/>
                                <w:right w:val="none" w:sz="0" w:space="0" w:color="auto"/>
                              </w:divBdr>
                              <w:divsChild>
                                <w:div w:id="14527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7268">
                          <w:marLeft w:val="0"/>
                          <w:marRight w:val="0"/>
                          <w:marTop w:val="0"/>
                          <w:marBottom w:val="0"/>
                          <w:divBdr>
                            <w:top w:val="none" w:sz="0" w:space="0" w:color="auto"/>
                            <w:left w:val="none" w:sz="0" w:space="0" w:color="auto"/>
                            <w:bottom w:val="none" w:sz="0" w:space="0" w:color="auto"/>
                            <w:right w:val="none" w:sz="0" w:space="0" w:color="auto"/>
                          </w:divBdr>
                          <w:divsChild>
                            <w:div w:id="1914586240">
                              <w:marLeft w:val="0"/>
                              <w:marRight w:val="0"/>
                              <w:marTop w:val="0"/>
                              <w:marBottom w:val="0"/>
                              <w:divBdr>
                                <w:top w:val="none" w:sz="0" w:space="0" w:color="auto"/>
                                <w:left w:val="none" w:sz="0" w:space="0" w:color="auto"/>
                                <w:bottom w:val="none" w:sz="0" w:space="0" w:color="auto"/>
                                <w:right w:val="none" w:sz="0" w:space="0" w:color="auto"/>
                              </w:divBdr>
                              <w:divsChild>
                                <w:div w:id="9587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340">
                      <w:marLeft w:val="0"/>
                      <w:marRight w:val="0"/>
                      <w:marTop w:val="0"/>
                      <w:marBottom w:val="0"/>
                      <w:divBdr>
                        <w:top w:val="none" w:sz="0" w:space="0" w:color="auto"/>
                        <w:left w:val="none" w:sz="0" w:space="0" w:color="auto"/>
                        <w:bottom w:val="none" w:sz="0" w:space="0" w:color="auto"/>
                        <w:right w:val="none" w:sz="0" w:space="0" w:color="auto"/>
                      </w:divBdr>
                      <w:divsChild>
                        <w:div w:id="759914241">
                          <w:marLeft w:val="0"/>
                          <w:marRight w:val="0"/>
                          <w:marTop w:val="0"/>
                          <w:marBottom w:val="0"/>
                          <w:divBdr>
                            <w:top w:val="none" w:sz="0" w:space="0" w:color="auto"/>
                            <w:left w:val="none" w:sz="0" w:space="0" w:color="auto"/>
                            <w:bottom w:val="none" w:sz="0" w:space="0" w:color="auto"/>
                            <w:right w:val="none" w:sz="0" w:space="0" w:color="auto"/>
                          </w:divBdr>
                        </w:div>
                      </w:divsChild>
                    </w:div>
                    <w:div w:id="35132020">
                      <w:marLeft w:val="0"/>
                      <w:marRight w:val="0"/>
                      <w:marTop w:val="0"/>
                      <w:marBottom w:val="0"/>
                      <w:divBdr>
                        <w:top w:val="none" w:sz="0" w:space="0" w:color="auto"/>
                        <w:left w:val="none" w:sz="0" w:space="0" w:color="auto"/>
                        <w:bottom w:val="none" w:sz="0" w:space="0" w:color="auto"/>
                        <w:right w:val="none" w:sz="0" w:space="0" w:color="auto"/>
                      </w:divBdr>
                      <w:divsChild>
                        <w:div w:id="2028865135">
                          <w:marLeft w:val="0"/>
                          <w:marRight w:val="0"/>
                          <w:marTop w:val="0"/>
                          <w:marBottom w:val="0"/>
                          <w:divBdr>
                            <w:top w:val="none" w:sz="0" w:space="0" w:color="auto"/>
                            <w:left w:val="none" w:sz="0" w:space="0" w:color="auto"/>
                            <w:bottom w:val="none" w:sz="0" w:space="0" w:color="auto"/>
                            <w:right w:val="none" w:sz="0" w:space="0" w:color="auto"/>
                          </w:divBdr>
                        </w:div>
                        <w:div w:id="1672640130">
                          <w:marLeft w:val="0"/>
                          <w:marRight w:val="0"/>
                          <w:marTop w:val="0"/>
                          <w:marBottom w:val="0"/>
                          <w:divBdr>
                            <w:top w:val="none" w:sz="0" w:space="0" w:color="auto"/>
                            <w:left w:val="none" w:sz="0" w:space="0" w:color="auto"/>
                            <w:bottom w:val="none" w:sz="0" w:space="0" w:color="auto"/>
                            <w:right w:val="none" w:sz="0" w:space="0" w:color="auto"/>
                          </w:divBdr>
                          <w:divsChild>
                            <w:div w:id="1353339365">
                              <w:marLeft w:val="0"/>
                              <w:marRight w:val="0"/>
                              <w:marTop w:val="0"/>
                              <w:marBottom w:val="0"/>
                              <w:divBdr>
                                <w:top w:val="none" w:sz="0" w:space="0" w:color="auto"/>
                                <w:left w:val="none" w:sz="0" w:space="0" w:color="auto"/>
                                <w:bottom w:val="none" w:sz="0" w:space="0" w:color="auto"/>
                                <w:right w:val="none" w:sz="0" w:space="0" w:color="auto"/>
                              </w:divBdr>
                              <w:divsChild>
                                <w:div w:id="149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2122">
                          <w:marLeft w:val="0"/>
                          <w:marRight w:val="0"/>
                          <w:marTop w:val="0"/>
                          <w:marBottom w:val="0"/>
                          <w:divBdr>
                            <w:top w:val="none" w:sz="0" w:space="0" w:color="auto"/>
                            <w:left w:val="none" w:sz="0" w:space="0" w:color="auto"/>
                            <w:bottom w:val="none" w:sz="0" w:space="0" w:color="auto"/>
                            <w:right w:val="none" w:sz="0" w:space="0" w:color="auto"/>
                          </w:divBdr>
                          <w:divsChild>
                            <w:div w:id="1019772581">
                              <w:marLeft w:val="0"/>
                              <w:marRight w:val="0"/>
                              <w:marTop w:val="0"/>
                              <w:marBottom w:val="0"/>
                              <w:divBdr>
                                <w:top w:val="none" w:sz="0" w:space="0" w:color="auto"/>
                                <w:left w:val="none" w:sz="0" w:space="0" w:color="auto"/>
                                <w:bottom w:val="none" w:sz="0" w:space="0" w:color="auto"/>
                                <w:right w:val="none" w:sz="0" w:space="0" w:color="auto"/>
                              </w:divBdr>
                              <w:divsChild>
                                <w:div w:id="2629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0456">
                          <w:marLeft w:val="0"/>
                          <w:marRight w:val="0"/>
                          <w:marTop w:val="0"/>
                          <w:marBottom w:val="0"/>
                          <w:divBdr>
                            <w:top w:val="none" w:sz="0" w:space="0" w:color="auto"/>
                            <w:left w:val="none" w:sz="0" w:space="0" w:color="auto"/>
                            <w:bottom w:val="none" w:sz="0" w:space="0" w:color="auto"/>
                            <w:right w:val="none" w:sz="0" w:space="0" w:color="auto"/>
                          </w:divBdr>
                          <w:divsChild>
                            <w:div w:id="2052335700">
                              <w:marLeft w:val="0"/>
                              <w:marRight w:val="0"/>
                              <w:marTop w:val="0"/>
                              <w:marBottom w:val="0"/>
                              <w:divBdr>
                                <w:top w:val="none" w:sz="0" w:space="0" w:color="auto"/>
                                <w:left w:val="none" w:sz="0" w:space="0" w:color="auto"/>
                                <w:bottom w:val="none" w:sz="0" w:space="0" w:color="auto"/>
                                <w:right w:val="none" w:sz="0" w:space="0" w:color="auto"/>
                              </w:divBdr>
                              <w:divsChild>
                                <w:div w:id="1035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6772">
                      <w:marLeft w:val="0"/>
                      <w:marRight w:val="0"/>
                      <w:marTop w:val="0"/>
                      <w:marBottom w:val="0"/>
                      <w:divBdr>
                        <w:top w:val="none" w:sz="0" w:space="0" w:color="auto"/>
                        <w:left w:val="none" w:sz="0" w:space="0" w:color="auto"/>
                        <w:bottom w:val="none" w:sz="0" w:space="0" w:color="auto"/>
                        <w:right w:val="none" w:sz="0" w:space="0" w:color="auto"/>
                      </w:divBdr>
                      <w:divsChild>
                        <w:div w:id="1724716594">
                          <w:marLeft w:val="0"/>
                          <w:marRight w:val="0"/>
                          <w:marTop w:val="0"/>
                          <w:marBottom w:val="0"/>
                          <w:divBdr>
                            <w:top w:val="none" w:sz="0" w:space="0" w:color="auto"/>
                            <w:left w:val="none" w:sz="0" w:space="0" w:color="auto"/>
                            <w:bottom w:val="none" w:sz="0" w:space="0" w:color="auto"/>
                            <w:right w:val="none" w:sz="0" w:space="0" w:color="auto"/>
                          </w:divBdr>
                        </w:div>
                      </w:divsChild>
                    </w:div>
                    <w:div w:id="1423985923">
                      <w:marLeft w:val="0"/>
                      <w:marRight w:val="0"/>
                      <w:marTop w:val="0"/>
                      <w:marBottom w:val="0"/>
                      <w:divBdr>
                        <w:top w:val="none" w:sz="0" w:space="0" w:color="auto"/>
                        <w:left w:val="none" w:sz="0" w:space="0" w:color="auto"/>
                        <w:bottom w:val="none" w:sz="0" w:space="0" w:color="auto"/>
                        <w:right w:val="none" w:sz="0" w:space="0" w:color="auto"/>
                      </w:divBdr>
                      <w:divsChild>
                        <w:div w:id="13434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2561">
                  <w:marLeft w:val="0"/>
                  <w:marRight w:val="0"/>
                  <w:marTop w:val="0"/>
                  <w:marBottom w:val="0"/>
                  <w:divBdr>
                    <w:top w:val="none" w:sz="0" w:space="0" w:color="auto"/>
                    <w:left w:val="none" w:sz="0" w:space="0" w:color="auto"/>
                    <w:bottom w:val="none" w:sz="0" w:space="0" w:color="auto"/>
                    <w:right w:val="none" w:sz="0" w:space="0" w:color="auto"/>
                  </w:divBdr>
                  <w:divsChild>
                    <w:div w:id="2072608640">
                      <w:marLeft w:val="0"/>
                      <w:marRight w:val="0"/>
                      <w:marTop w:val="0"/>
                      <w:marBottom w:val="0"/>
                      <w:divBdr>
                        <w:top w:val="none" w:sz="0" w:space="0" w:color="auto"/>
                        <w:left w:val="none" w:sz="0" w:space="0" w:color="auto"/>
                        <w:bottom w:val="none" w:sz="0" w:space="0" w:color="auto"/>
                        <w:right w:val="none" w:sz="0" w:space="0" w:color="auto"/>
                      </w:divBdr>
                    </w:div>
                    <w:div w:id="852651313">
                      <w:marLeft w:val="0"/>
                      <w:marRight w:val="0"/>
                      <w:marTop w:val="0"/>
                      <w:marBottom w:val="0"/>
                      <w:divBdr>
                        <w:top w:val="none" w:sz="0" w:space="0" w:color="auto"/>
                        <w:left w:val="none" w:sz="0" w:space="0" w:color="auto"/>
                        <w:bottom w:val="none" w:sz="0" w:space="0" w:color="auto"/>
                        <w:right w:val="none" w:sz="0" w:space="0" w:color="auto"/>
                      </w:divBdr>
                      <w:divsChild>
                        <w:div w:id="69281767">
                          <w:marLeft w:val="0"/>
                          <w:marRight w:val="0"/>
                          <w:marTop w:val="0"/>
                          <w:marBottom w:val="0"/>
                          <w:divBdr>
                            <w:top w:val="none" w:sz="0" w:space="0" w:color="auto"/>
                            <w:left w:val="none" w:sz="0" w:space="0" w:color="auto"/>
                            <w:bottom w:val="none" w:sz="0" w:space="0" w:color="auto"/>
                            <w:right w:val="none" w:sz="0" w:space="0" w:color="auto"/>
                          </w:divBdr>
                        </w:div>
                        <w:div w:id="1182278040">
                          <w:marLeft w:val="0"/>
                          <w:marRight w:val="0"/>
                          <w:marTop w:val="0"/>
                          <w:marBottom w:val="0"/>
                          <w:divBdr>
                            <w:top w:val="none" w:sz="0" w:space="0" w:color="auto"/>
                            <w:left w:val="none" w:sz="0" w:space="0" w:color="auto"/>
                            <w:bottom w:val="none" w:sz="0" w:space="0" w:color="auto"/>
                            <w:right w:val="none" w:sz="0" w:space="0" w:color="auto"/>
                          </w:divBdr>
                          <w:divsChild>
                            <w:div w:id="392047200">
                              <w:marLeft w:val="0"/>
                              <w:marRight w:val="0"/>
                              <w:marTop w:val="0"/>
                              <w:marBottom w:val="0"/>
                              <w:divBdr>
                                <w:top w:val="none" w:sz="0" w:space="0" w:color="auto"/>
                                <w:left w:val="none" w:sz="0" w:space="0" w:color="auto"/>
                                <w:bottom w:val="none" w:sz="0" w:space="0" w:color="auto"/>
                                <w:right w:val="none" w:sz="0" w:space="0" w:color="auto"/>
                              </w:divBdr>
                              <w:divsChild>
                                <w:div w:id="13598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08533">
                          <w:marLeft w:val="0"/>
                          <w:marRight w:val="0"/>
                          <w:marTop w:val="0"/>
                          <w:marBottom w:val="0"/>
                          <w:divBdr>
                            <w:top w:val="none" w:sz="0" w:space="0" w:color="auto"/>
                            <w:left w:val="none" w:sz="0" w:space="0" w:color="auto"/>
                            <w:bottom w:val="none" w:sz="0" w:space="0" w:color="auto"/>
                            <w:right w:val="none" w:sz="0" w:space="0" w:color="auto"/>
                          </w:divBdr>
                          <w:divsChild>
                            <w:div w:id="1152066269">
                              <w:marLeft w:val="0"/>
                              <w:marRight w:val="0"/>
                              <w:marTop w:val="0"/>
                              <w:marBottom w:val="0"/>
                              <w:divBdr>
                                <w:top w:val="none" w:sz="0" w:space="0" w:color="auto"/>
                                <w:left w:val="none" w:sz="0" w:space="0" w:color="auto"/>
                                <w:bottom w:val="none" w:sz="0" w:space="0" w:color="auto"/>
                                <w:right w:val="none" w:sz="0" w:space="0" w:color="auto"/>
                              </w:divBdr>
                              <w:divsChild>
                                <w:div w:id="1368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4393">
                      <w:marLeft w:val="0"/>
                      <w:marRight w:val="0"/>
                      <w:marTop w:val="0"/>
                      <w:marBottom w:val="0"/>
                      <w:divBdr>
                        <w:top w:val="none" w:sz="0" w:space="0" w:color="auto"/>
                        <w:left w:val="none" w:sz="0" w:space="0" w:color="auto"/>
                        <w:bottom w:val="none" w:sz="0" w:space="0" w:color="auto"/>
                        <w:right w:val="none" w:sz="0" w:space="0" w:color="auto"/>
                      </w:divBdr>
                      <w:divsChild>
                        <w:div w:id="590896261">
                          <w:marLeft w:val="0"/>
                          <w:marRight w:val="0"/>
                          <w:marTop w:val="0"/>
                          <w:marBottom w:val="0"/>
                          <w:divBdr>
                            <w:top w:val="none" w:sz="0" w:space="0" w:color="auto"/>
                            <w:left w:val="none" w:sz="0" w:space="0" w:color="auto"/>
                            <w:bottom w:val="none" w:sz="0" w:space="0" w:color="auto"/>
                            <w:right w:val="none" w:sz="0" w:space="0" w:color="auto"/>
                          </w:divBdr>
                        </w:div>
                      </w:divsChild>
                    </w:div>
                    <w:div w:id="1652514244">
                      <w:marLeft w:val="0"/>
                      <w:marRight w:val="0"/>
                      <w:marTop w:val="0"/>
                      <w:marBottom w:val="0"/>
                      <w:divBdr>
                        <w:top w:val="none" w:sz="0" w:space="0" w:color="auto"/>
                        <w:left w:val="none" w:sz="0" w:space="0" w:color="auto"/>
                        <w:bottom w:val="none" w:sz="0" w:space="0" w:color="auto"/>
                        <w:right w:val="none" w:sz="0" w:space="0" w:color="auto"/>
                      </w:divBdr>
                      <w:divsChild>
                        <w:div w:id="2121606100">
                          <w:marLeft w:val="0"/>
                          <w:marRight w:val="0"/>
                          <w:marTop w:val="0"/>
                          <w:marBottom w:val="0"/>
                          <w:divBdr>
                            <w:top w:val="none" w:sz="0" w:space="0" w:color="auto"/>
                            <w:left w:val="none" w:sz="0" w:space="0" w:color="auto"/>
                            <w:bottom w:val="none" w:sz="0" w:space="0" w:color="auto"/>
                            <w:right w:val="none" w:sz="0" w:space="0" w:color="auto"/>
                          </w:divBdr>
                        </w:div>
                        <w:div w:id="880432940">
                          <w:marLeft w:val="0"/>
                          <w:marRight w:val="0"/>
                          <w:marTop w:val="0"/>
                          <w:marBottom w:val="0"/>
                          <w:divBdr>
                            <w:top w:val="none" w:sz="0" w:space="0" w:color="auto"/>
                            <w:left w:val="none" w:sz="0" w:space="0" w:color="auto"/>
                            <w:bottom w:val="none" w:sz="0" w:space="0" w:color="auto"/>
                            <w:right w:val="none" w:sz="0" w:space="0" w:color="auto"/>
                          </w:divBdr>
                          <w:divsChild>
                            <w:div w:id="830752037">
                              <w:marLeft w:val="0"/>
                              <w:marRight w:val="0"/>
                              <w:marTop w:val="0"/>
                              <w:marBottom w:val="0"/>
                              <w:divBdr>
                                <w:top w:val="none" w:sz="0" w:space="0" w:color="auto"/>
                                <w:left w:val="none" w:sz="0" w:space="0" w:color="auto"/>
                                <w:bottom w:val="none" w:sz="0" w:space="0" w:color="auto"/>
                                <w:right w:val="none" w:sz="0" w:space="0" w:color="auto"/>
                              </w:divBdr>
                              <w:divsChild>
                                <w:div w:id="4901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9379">
                          <w:marLeft w:val="0"/>
                          <w:marRight w:val="0"/>
                          <w:marTop w:val="0"/>
                          <w:marBottom w:val="0"/>
                          <w:divBdr>
                            <w:top w:val="none" w:sz="0" w:space="0" w:color="auto"/>
                            <w:left w:val="none" w:sz="0" w:space="0" w:color="auto"/>
                            <w:bottom w:val="none" w:sz="0" w:space="0" w:color="auto"/>
                            <w:right w:val="none" w:sz="0" w:space="0" w:color="auto"/>
                          </w:divBdr>
                          <w:divsChild>
                            <w:div w:id="127550424">
                              <w:marLeft w:val="0"/>
                              <w:marRight w:val="0"/>
                              <w:marTop w:val="0"/>
                              <w:marBottom w:val="0"/>
                              <w:divBdr>
                                <w:top w:val="none" w:sz="0" w:space="0" w:color="auto"/>
                                <w:left w:val="none" w:sz="0" w:space="0" w:color="auto"/>
                                <w:bottom w:val="none" w:sz="0" w:space="0" w:color="auto"/>
                                <w:right w:val="none" w:sz="0" w:space="0" w:color="auto"/>
                              </w:divBdr>
                              <w:divsChild>
                                <w:div w:id="11453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96012">
                  <w:marLeft w:val="0"/>
                  <w:marRight w:val="0"/>
                  <w:marTop w:val="0"/>
                  <w:marBottom w:val="0"/>
                  <w:divBdr>
                    <w:top w:val="none" w:sz="0" w:space="0" w:color="auto"/>
                    <w:left w:val="none" w:sz="0" w:space="0" w:color="auto"/>
                    <w:bottom w:val="none" w:sz="0" w:space="0" w:color="auto"/>
                    <w:right w:val="none" w:sz="0" w:space="0" w:color="auto"/>
                  </w:divBdr>
                  <w:divsChild>
                    <w:div w:id="228420193">
                      <w:marLeft w:val="0"/>
                      <w:marRight w:val="0"/>
                      <w:marTop w:val="0"/>
                      <w:marBottom w:val="0"/>
                      <w:divBdr>
                        <w:top w:val="none" w:sz="0" w:space="0" w:color="auto"/>
                        <w:left w:val="none" w:sz="0" w:space="0" w:color="auto"/>
                        <w:bottom w:val="none" w:sz="0" w:space="0" w:color="auto"/>
                        <w:right w:val="none" w:sz="0" w:space="0" w:color="auto"/>
                      </w:divBdr>
                    </w:div>
                    <w:div w:id="1291671038">
                      <w:marLeft w:val="0"/>
                      <w:marRight w:val="0"/>
                      <w:marTop w:val="0"/>
                      <w:marBottom w:val="0"/>
                      <w:divBdr>
                        <w:top w:val="none" w:sz="0" w:space="0" w:color="auto"/>
                        <w:left w:val="none" w:sz="0" w:space="0" w:color="auto"/>
                        <w:bottom w:val="none" w:sz="0" w:space="0" w:color="auto"/>
                        <w:right w:val="none" w:sz="0" w:space="0" w:color="auto"/>
                      </w:divBdr>
                      <w:divsChild>
                        <w:div w:id="757678216">
                          <w:marLeft w:val="0"/>
                          <w:marRight w:val="0"/>
                          <w:marTop w:val="0"/>
                          <w:marBottom w:val="0"/>
                          <w:divBdr>
                            <w:top w:val="none" w:sz="0" w:space="0" w:color="auto"/>
                            <w:left w:val="none" w:sz="0" w:space="0" w:color="auto"/>
                            <w:bottom w:val="none" w:sz="0" w:space="0" w:color="auto"/>
                            <w:right w:val="none" w:sz="0" w:space="0" w:color="auto"/>
                          </w:divBdr>
                        </w:div>
                      </w:divsChild>
                    </w:div>
                    <w:div w:id="1600749119">
                      <w:marLeft w:val="0"/>
                      <w:marRight w:val="0"/>
                      <w:marTop w:val="0"/>
                      <w:marBottom w:val="0"/>
                      <w:divBdr>
                        <w:top w:val="none" w:sz="0" w:space="0" w:color="auto"/>
                        <w:left w:val="none" w:sz="0" w:space="0" w:color="auto"/>
                        <w:bottom w:val="none" w:sz="0" w:space="0" w:color="auto"/>
                        <w:right w:val="none" w:sz="0" w:space="0" w:color="auto"/>
                      </w:divBdr>
                      <w:divsChild>
                        <w:div w:id="328871888">
                          <w:marLeft w:val="0"/>
                          <w:marRight w:val="0"/>
                          <w:marTop w:val="0"/>
                          <w:marBottom w:val="0"/>
                          <w:divBdr>
                            <w:top w:val="none" w:sz="0" w:space="0" w:color="auto"/>
                            <w:left w:val="none" w:sz="0" w:space="0" w:color="auto"/>
                            <w:bottom w:val="none" w:sz="0" w:space="0" w:color="auto"/>
                            <w:right w:val="none" w:sz="0" w:space="0" w:color="auto"/>
                          </w:divBdr>
                        </w:div>
                        <w:div w:id="1016619280">
                          <w:marLeft w:val="0"/>
                          <w:marRight w:val="0"/>
                          <w:marTop w:val="0"/>
                          <w:marBottom w:val="0"/>
                          <w:divBdr>
                            <w:top w:val="none" w:sz="0" w:space="0" w:color="auto"/>
                            <w:left w:val="none" w:sz="0" w:space="0" w:color="auto"/>
                            <w:bottom w:val="none" w:sz="0" w:space="0" w:color="auto"/>
                            <w:right w:val="none" w:sz="0" w:space="0" w:color="auto"/>
                          </w:divBdr>
                          <w:divsChild>
                            <w:div w:id="1142843998">
                              <w:marLeft w:val="0"/>
                              <w:marRight w:val="0"/>
                              <w:marTop w:val="0"/>
                              <w:marBottom w:val="0"/>
                              <w:divBdr>
                                <w:top w:val="none" w:sz="0" w:space="0" w:color="auto"/>
                                <w:left w:val="none" w:sz="0" w:space="0" w:color="auto"/>
                                <w:bottom w:val="none" w:sz="0" w:space="0" w:color="auto"/>
                                <w:right w:val="none" w:sz="0" w:space="0" w:color="auto"/>
                              </w:divBdr>
                              <w:divsChild>
                                <w:div w:id="15336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88018">
                          <w:marLeft w:val="0"/>
                          <w:marRight w:val="0"/>
                          <w:marTop w:val="0"/>
                          <w:marBottom w:val="0"/>
                          <w:divBdr>
                            <w:top w:val="none" w:sz="0" w:space="0" w:color="auto"/>
                            <w:left w:val="none" w:sz="0" w:space="0" w:color="auto"/>
                            <w:bottom w:val="none" w:sz="0" w:space="0" w:color="auto"/>
                            <w:right w:val="none" w:sz="0" w:space="0" w:color="auto"/>
                          </w:divBdr>
                          <w:divsChild>
                            <w:div w:id="2106463341">
                              <w:marLeft w:val="0"/>
                              <w:marRight w:val="0"/>
                              <w:marTop w:val="0"/>
                              <w:marBottom w:val="0"/>
                              <w:divBdr>
                                <w:top w:val="none" w:sz="0" w:space="0" w:color="auto"/>
                                <w:left w:val="none" w:sz="0" w:space="0" w:color="auto"/>
                                <w:bottom w:val="none" w:sz="0" w:space="0" w:color="auto"/>
                                <w:right w:val="none" w:sz="0" w:space="0" w:color="auto"/>
                              </w:divBdr>
                              <w:divsChild>
                                <w:div w:id="14779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911163">
                  <w:marLeft w:val="0"/>
                  <w:marRight w:val="0"/>
                  <w:marTop w:val="0"/>
                  <w:marBottom w:val="0"/>
                  <w:divBdr>
                    <w:top w:val="none" w:sz="0" w:space="0" w:color="auto"/>
                    <w:left w:val="none" w:sz="0" w:space="0" w:color="auto"/>
                    <w:bottom w:val="none" w:sz="0" w:space="0" w:color="auto"/>
                    <w:right w:val="none" w:sz="0" w:space="0" w:color="auto"/>
                  </w:divBdr>
                  <w:divsChild>
                    <w:div w:id="704720730">
                      <w:marLeft w:val="0"/>
                      <w:marRight w:val="0"/>
                      <w:marTop w:val="0"/>
                      <w:marBottom w:val="0"/>
                      <w:divBdr>
                        <w:top w:val="none" w:sz="0" w:space="0" w:color="auto"/>
                        <w:left w:val="none" w:sz="0" w:space="0" w:color="auto"/>
                        <w:bottom w:val="none" w:sz="0" w:space="0" w:color="auto"/>
                        <w:right w:val="none" w:sz="0" w:space="0" w:color="auto"/>
                      </w:divBdr>
                    </w:div>
                  </w:divsChild>
                </w:div>
                <w:div w:id="1144154301">
                  <w:marLeft w:val="0"/>
                  <w:marRight w:val="0"/>
                  <w:marTop w:val="0"/>
                  <w:marBottom w:val="0"/>
                  <w:divBdr>
                    <w:top w:val="none" w:sz="0" w:space="0" w:color="auto"/>
                    <w:left w:val="none" w:sz="0" w:space="0" w:color="auto"/>
                    <w:bottom w:val="none" w:sz="0" w:space="0" w:color="auto"/>
                    <w:right w:val="none" w:sz="0" w:space="0" w:color="auto"/>
                  </w:divBdr>
                  <w:divsChild>
                    <w:div w:id="737631991">
                      <w:marLeft w:val="0"/>
                      <w:marRight w:val="0"/>
                      <w:marTop w:val="0"/>
                      <w:marBottom w:val="0"/>
                      <w:divBdr>
                        <w:top w:val="none" w:sz="0" w:space="0" w:color="auto"/>
                        <w:left w:val="none" w:sz="0" w:space="0" w:color="auto"/>
                        <w:bottom w:val="none" w:sz="0" w:space="0" w:color="auto"/>
                        <w:right w:val="none" w:sz="0" w:space="0" w:color="auto"/>
                      </w:divBdr>
                    </w:div>
                    <w:div w:id="1408068640">
                      <w:marLeft w:val="0"/>
                      <w:marRight w:val="0"/>
                      <w:marTop w:val="0"/>
                      <w:marBottom w:val="0"/>
                      <w:divBdr>
                        <w:top w:val="none" w:sz="0" w:space="0" w:color="auto"/>
                        <w:left w:val="none" w:sz="0" w:space="0" w:color="auto"/>
                        <w:bottom w:val="none" w:sz="0" w:space="0" w:color="auto"/>
                        <w:right w:val="none" w:sz="0" w:space="0" w:color="auto"/>
                      </w:divBdr>
                      <w:divsChild>
                        <w:div w:id="307830605">
                          <w:marLeft w:val="0"/>
                          <w:marRight w:val="0"/>
                          <w:marTop w:val="0"/>
                          <w:marBottom w:val="0"/>
                          <w:divBdr>
                            <w:top w:val="none" w:sz="0" w:space="0" w:color="auto"/>
                            <w:left w:val="none" w:sz="0" w:space="0" w:color="auto"/>
                            <w:bottom w:val="none" w:sz="0" w:space="0" w:color="auto"/>
                            <w:right w:val="none" w:sz="0" w:space="0" w:color="auto"/>
                          </w:divBdr>
                          <w:divsChild>
                            <w:div w:id="14317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28504">
                      <w:marLeft w:val="0"/>
                      <w:marRight w:val="0"/>
                      <w:marTop w:val="0"/>
                      <w:marBottom w:val="0"/>
                      <w:divBdr>
                        <w:top w:val="none" w:sz="0" w:space="0" w:color="auto"/>
                        <w:left w:val="none" w:sz="0" w:space="0" w:color="auto"/>
                        <w:bottom w:val="none" w:sz="0" w:space="0" w:color="auto"/>
                        <w:right w:val="none" w:sz="0" w:space="0" w:color="auto"/>
                      </w:divBdr>
                      <w:divsChild>
                        <w:div w:id="1415853375">
                          <w:marLeft w:val="0"/>
                          <w:marRight w:val="0"/>
                          <w:marTop w:val="0"/>
                          <w:marBottom w:val="0"/>
                          <w:divBdr>
                            <w:top w:val="none" w:sz="0" w:space="0" w:color="auto"/>
                            <w:left w:val="none" w:sz="0" w:space="0" w:color="auto"/>
                            <w:bottom w:val="none" w:sz="0" w:space="0" w:color="auto"/>
                            <w:right w:val="none" w:sz="0" w:space="0" w:color="auto"/>
                          </w:divBdr>
                          <w:divsChild>
                            <w:div w:id="1080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6490">
                      <w:marLeft w:val="0"/>
                      <w:marRight w:val="0"/>
                      <w:marTop w:val="0"/>
                      <w:marBottom w:val="0"/>
                      <w:divBdr>
                        <w:top w:val="none" w:sz="0" w:space="0" w:color="auto"/>
                        <w:left w:val="none" w:sz="0" w:space="0" w:color="auto"/>
                        <w:bottom w:val="none" w:sz="0" w:space="0" w:color="auto"/>
                        <w:right w:val="none" w:sz="0" w:space="0" w:color="auto"/>
                      </w:divBdr>
                      <w:divsChild>
                        <w:div w:id="415321917">
                          <w:marLeft w:val="0"/>
                          <w:marRight w:val="0"/>
                          <w:marTop w:val="0"/>
                          <w:marBottom w:val="0"/>
                          <w:divBdr>
                            <w:top w:val="none" w:sz="0" w:space="0" w:color="auto"/>
                            <w:left w:val="none" w:sz="0" w:space="0" w:color="auto"/>
                            <w:bottom w:val="none" w:sz="0" w:space="0" w:color="auto"/>
                            <w:right w:val="none" w:sz="0" w:space="0" w:color="auto"/>
                          </w:divBdr>
                          <w:divsChild>
                            <w:div w:id="4746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1509">
                  <w:marLeft w:val="0"/>
                  <w:marRight w:val="0"/>
                  <w:marTop w:val="0"/>
                  <w:marBottom w:val="0"/>
                  <w:divBdr>
                    <w:top w:val="none" w:sz="0" w:space="0" w:color="auto"/>
                    <w:left w:val="none" w:sz="0" w:space="0" w:color="auto"/>
                    <w:bottom w:val="none" w:sz="0" w:space="0" w:color="auto"/>
                    <w:right w:val="none" w:sz="0" w:space="0" w:color="auto"/>
                  </w:divBdr>
                  <w:divsChild>
                    <w:div w:id="838080293">
                      <w:marLeft w:val="0"/>
                      <w:marRight w:val="0"/>
                      <w:marTop w:val="0"/>
                      <w:marBottom w:val="0"/>
                      <w:divBdr>
                        <w:top w:val="none" w:sz="0" w:space="0" w:color="auto"/>
                        <w:left w:val="none" w:sz="0" w:space="0" w:color="auto"/>
                        <w:bottom w:val="none" w:sz="0" w:space="0" w:color="auto"/>
                        <w:right w:val="none" w:sz="0" w:space="0" w:color="auto"/>
                      </w:divBdr>
                    </w:div>
                    <w:div w:id="716198132">
                      <w:marLeft w:val="0"/>
                      <w:marRight w:val="0"/>
                      <w:marTop w:val="0"/>
                      <w:marBottom w:val="0"/>
                      <w:divBdr>
                        <w:top w:val="none" w:sz="0" w:space="0" w:color="auto"/>
                        <w:left w:val="none" w:sz="0" w:space="0" w:color="auto"/>
                        <w:bottom w:val="none" w:sz="0" w:space="0" w:color="auto"/>
                        <w:right w:val="none" w:sz="0" w:space="0" w:color="auto"/>
                      </w:divBdr>
                      <w:divsChild>
                        <w:div w:id="121731945">
                          <w:marLeft w:val="0"/>
                          <w:marRight w:val="0"/>
                          <w:marTop w:val="0"/>
                          <w:marBottom w:val="0"/>
                          <w:divBdr>
                            <w:top w:val="none" w:sz="0" w:space="0" w:color="auto"/>
                            <w:left w:val="none" w:sz="0" w:space="0" w:color="auto"/>
                            <w:bottom w:val="none" w:sz="0" w:space="0" w:color="auto"/>
                            <w:right w:val="none" w:sz="0" w:space="0" w:color="auto"/>
                          </w:divBdr>
                        </w:div>
                      </w:divsChild>
                    </w:div>
                    <w:div w:id="1520656088">
                      <w:marLeft w:val="0"/>
                      <w:marRight w:val="0"/>
                      <w:marTop w:val="0"/>
                      <w:marBottom w:val="0"/>
                      <w:divBdr>
                        <w:top w:val="none" w:sz="0" w:space="0" w:color="auto"/>
                        <w:left w:val="none" w:sz="0" w:space="0" w:color="auto"/>
                        <w:bottom w:val="none" w:sz="0" w:space="0" w:color="auto"/>
                        <w:right w:val="none" w:sz="0" w:space="0" w:color="auto"/>
                      </w:divBdr>
                      <w:divsChild>
                        <w:div w:id="1301762433">
                          <w:marLeft w:val="0"/>
                          <w:marRight w:val="0"/>
                          <w:marTop w:val="0"/>
                          <w:marBottom w:val="0"/>
                          <w:divBdr>
                            <w:top w:val="none" w:sz="0" w:space="0" w:color="auto"/>
                            <w:left w:val="none" w:sz="0" w:space="0" w:color="auto"/>
                            <w:bottom w:val="none" w:sz="0" w:space="0" w:color="auto"/>
                            <w:right w:val="none" w:sz="0" w:space="0" w:color="auto"/>
                          </w:divBdr>
                        </w:div>
                      </w:divsChild>
                    </w:div>
                    <w:div w:id="929781069">
                      <w:marLeft w:val="0"/>
                      <w:marRight w:val="0"/>
                      <w:marTop w:val="0"/>
                      <w:marBottom w:val="0"/>
                      <w:divBdr>
                        <w:top w:val="none" w:sz="0" w:space="0" w:color="auto"/>
                        <w:left w:val="none" w:sz="0" w:space="0" w:color="auto"/>
                        <w:bottom w:val="none" w:sz="0" w:space="0" w:color="auto"/>
                        <w:right w:val="none" w:sz="0" w:space="0" w:color="auto"/>
                      </w:divBdr>
                      <w:divsChild>
                        <w:div w:id="5914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065">
                  <w:marLeft w:val="0"/>
                  <w:marRight w:val="0"/>
                  <w:marTop w:val="0"/>
                  <w:marBottom w:val="0"/>
                  <w:divBdr>
                    <w:top w:val="none" w:sz="0" w:space="0" w:color="auto"/>
                    <w:left w:val="none" w:sz="0" w:space="0" w:color="auto"/>
                    <w:bottom w:val="none" w:sz="0" w:space="0" w:color="auto"/>
                    <w:right w:val="none" w:sz="0" w:space="0" w:color="auto"/>
                  </w:divBdr>
                  <w:divsChild>
                    <w:div w:id="1628773198">
                      <w:marLeft w:val="0"/>
                      <w:marRight w:val="0"/>
                      <w:marTop w:val="0"/>
                      <w:marBottom w:val="0"/>
                      <w:divBdr>
                        <w:top w:val="none" w:sz="0" w:space="0" w:color="auto"/>
                        <w:left w:val="none" w:sz="0" w:space="0" w:color="auto"/>
                        <w:bottom w:val="none" w:sz="0" w:space="0" w:color="auto"/>
                        <w:right w:val="none" w:sz="0" w:space="0" w:color="auto"/>
                      </w:divBdr>
                    </w:div>
                  </w:divsChild>
                </w:div>
                <w:div w:id="1877808059">
                  <w:marLeft w:val="0"/>
                  <w:marRight w:val="0"/>
                  <w:marTop w:val="0"/>
                  <w:marBottom w:val="0"/>
                  <w:divBdr>
                    <w:top w:val="none" w:sz="0" w:space="0" w:color="auto"/>
                    <w:left w:val="none" w:sz="0" w:space="0" w:color="auto"/>
                    <w:bottom w:val="none" w:sz="0" w:space="0" w:color="auto"/>
                    <w:right w:val="none" w:sz="0" w:space="0" w:color="auto"/>
                  </w:divBdr>
                  <w:divsChild>
                    <w:div w:id="1914460723">
                      <w:marLeft w:val="0"/>
                      <w:marRight w:val="0"/>
                      <w:marTop w:val="0"/>
                      <w:marBottom w:val="0"/>
                      <w:divBdr>
                        <w:top w:val="none" w:sz="0" w:space="0" w:color="auto"/>
                        <w:left w:val="none" w:sz="0" w:space="0" w:color="auto"/>
                        <w:bottom w:val="none" w:sz="0" w:space="0" w:color="auto"/>
                        <w:right w:val="none" w:sz="0" w:space="0" w:color="auto"/>
                      </w:divBdr>
                    </w:div>
                  </w:divsChild>
                </w:div>
                <w:div w:id="1546479625">
                  <w:marLeft w:val="0"/>
                  <w:marRight w:val="0"/>
                  <w:marTop w:val="0"/>
                  <w:marBottom w:val="0"/>
                  <w:divBdr>
                    <w:top w:val="none" w:sz="0" w:space="0" w:color="auto"/>
                    <w:left w:val="none" w:sz="0" w:space="0" w:color="auto"/>
                    <w:bottom w:val="none" w:sz="0" w:space="0" w:color="auto"/>
                    <w:right w:val="none" w:sz="0" w:space="0" w:color="auto"/>
                  </w:divBdr>
                  <w:divsChild>
                    <w:div w:id="1449276475">
                      <w:marLeft w:val="0"/>
                      <w:marRight w:val="0"/>
                      <w:marTop w:val="0"/>
                      <w:marBottom w:val="0"/>
                      <w:divBdr>
                        <w:top w:val="none" w:sz="0" w:space="0" w:color="auto"/>
                        <w:left w:val="none" w:sz="0" w:space="0" w:color="auto"/>
                        <w:bottom w:val="none" w:sz="0" w:space="0" w:color="auto"/>
                        <w:right w:val="none" w:sz="0" w:space="0" w:color="auto"/>
                      </w:divBdr>
                    </w:div>
                  </w:divsChild>
                </w:div>
                <w:div w:id="1019039495">
                  <w:marLeft w:val="0"/>
                  <w:marRight w:val="0"/>
                  <w:marTop w:val="0"/>
                  <w:marBottom w:val="0"/>
                  <w:divBdr>
                    <w:top w:val="none" w:sz="0" w:space="0" w:color="auto"/>
                    <w:left w:val="none" w:sz="0" w:space="0" w:color="auto"/>
                    <w:bottom w:val="none" w:sz="0" w:space="0" w:color="auto"/>
                    <w:right w:val="none" w:sz="0" w:space="0" w:color="auto"/>
                  </w:divBdr>
                  <w:divsChild>
                    <w:div w:id="1433017163">
                      <w:marLeft w:val="0"/>
                      <w:marRight w:val="0"/>
                      <w:marTop w:val="0"/>
                      <w:marBottom w:val="0"/>
                      <w:divBdr>
                        <w:top w:val="none" w:sz="0" w:space="0" w:color="auto"/>
                        <w:left w:val="none" w:sz="0" w:space="0" w:color="auto"/>
                        <w:bottom w:val="none" w:sz="0" w:space="0" w:color="auto"/>
                        <w:right w:val="none" w:sz="0" w:space="0" w:color="auto"/>
                      </w:divBdr>
                    </w:div>
                    <w:div w:id="897471625">
                      <w:marLeft w:val="0"/>
                      <w:marRight w:val="0"/>
                      <w:marTop w:val="0"/>
                      <w:marBottom w:val="0"/>
                      <w:divBdr>
                        <w:top w:val="none" w:sz="0" w:space="0" w:color="auto"/>
                        <w:left w:val="none" w:sz="0" w:space="0" w:color="auto"/>
                        <w:bottom w:val="none" w:sz="0" w:space="0" w:color="auto"/>
                        <w:right w:val="none" w:sz="0" w:space="0" w:color="auto"/>
                      </w:divBdr>
                      <w:divsChild>
                        <w:div w:id="795369359">
                          <w:marLeft w:val="0"/>
                          <w:marRight w:val="0"/>
                          <w:marTop w:val="0"/>
                          <w:marBottom w:val="0"/>
                          <w:divBdr>
                            <w:top w:val="none" w:sz="0" w:space="0" w:color="auto"/>
                            <w:left w:val="none" w:sz="0" w:space="0" w:color="auto"/>
                            <w:bottom w:val="none" w:sz="0" w:space="0" w:color="auto"/>
                            <w:right w:val="none" w:sz="0" w:space="0" w:color="auto"/>
                          </w:divBdr>
                        </w:div>
                        <w:div w:id="1053966306">
                          <w:marLeft w:val="0"/>
                          <w:marRight w:val="0"/>
                          <w:marTop w:val="0"/>
                          <w:marBottom w:val="0"/>
                          <w:divBdr>
                            <w:top w:val="none" w:sz="0" w:space="0" w:color="auto"/>
                            <w:left w:val="none" w:sz="0" w:space="0" w:color="auto"/>
                            <w:bottom w:val="none" w:sz="0" w:space="0" w:color="auto"/>
                            <w:right w:val="none" w:sz="0" w:space="0" w:color="auto"/>
                          </w:divBdr>
                          <w:divsChild>
                            <w:div w:id="968826640">
                              <w:marLeft w:val="0"/>
                              <w:marRight w:val="0"/>
                              <w:marTop w:val="0"/>
                              <w:marBottom w:val="0"/>
                              <w:divBdr>
                                <w:top w:val="none" w:sz="0" w:space="0" w:color="auto"/>
                                <w:left w:val="none" w:sz="0" w:space="0" w:color="auto"/>
                                <w:bottom w:val="none" w:sz="0" w:space="0" w:color="auto"/>
                                <w:right w:val="none" w:sz="0" w:space="0" w:color="auto"/>
                              </w:divBdr>
                              <w:divsChild>
                                <w:div w:id="2490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0185">
                          <w:marLeft w:val="0"/>
                          <w:marRight w:val="0"/>
                          <w:marTop w:val="0"/>
                          <w:marBottom w:val="0"/>
                          <w:divBdr>
                            <w:top w:val="none" w:sz="0" w:space="0" w:color="auto"/>
                            <w:left w:val="none" w:sz="0" w:space="0" w:color="auto"/>
                            <w:bottom w:val="none" w:sz="0" w:space="0" w:color="auto"/>
                            <w:right w:val="none" w:sz="0" w:space="0" w:color="auto"/>
                          </w:divBdr>
                          <w:divsChild>
                            <w:div w:id="667750157">
                              <w:marLeft w:val="0"/>
                              <w:marRight w:val="0"/>
                              <w:marTop w:val="0"/>
                              <w:marBottom w:val="0"/>
                              <w:divBdr>
                                <w:top w:val="none" w:sz="0" w:space="0" w:color="auto"/>
                                <w:left w:val="none" w:sz="0" w:space="0" w:color="auto"/>
                                <w:bottom w:val="none" w:sz="0" w:space="0" w:color="auto"/>
                                <w:right w:val="none" w:sz="0" w:space="0" w:color="auto"/>
                              </w:divBdr>
                              <w:divsChild>
                                <w:div w:id="17157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2709">
                      <w:marLeft w:val="0"/>
                      <w:marRight w:val="0"/>
                      <w:marTop w:val="0"/>
                      <w:marBottom w:val="0"/>
                      <w:divBdr>
                        <w:top w:val="none" w:sz="0" w:space="0" w:color="auto"/>
                        <w:left w:val="none" w:sz="0" w:space="0" w:color="auto"/>
                        <w:bottom w:val="none" w:sz="0" w:space="0" w:color="auto"/>
                        <w:right w:val="none" w:sz="0" w:space="0" w:color="auto"/>
                      </w:divBdr>
                      <w:divsChild>
                        <w:div w:id="762997857">
                          <w:marLeft w:val="0"/>
                          <w:marRight w:val="0"/>
                          <w:marTop w:val="0"/>
                          <w:marBottom w:val="0"/>
                          <w:divBdr>
                            <w:top w:val="none" w:sz="0" w:space="0" w:color="auto"/>
                            <w:left w:val="none" w:sz="0" w:space="0" w:color="auto"/>
                            <w:bottom w:val="none" w:sz="0" w:space="0" w:color="auto"/>
                            <w:right w:val="none" w:sz="0" w:space="0" w:color="auto"/>
                          </w:divBdr>
                        </w:div>
                      </w:divsChild>
                    </w:div>
                    <w:div w:id="509881499">
                      <w:marLeft w:val="0"/>
                      <w:marRight w:val="0"/>
                      <w:marTop w:val="0"/>
                      <w:marBottom w:val="0"/>
                      <w:divBdr>
                        <w:top w:val="none" w:sz="0" w:space="0" w:color="auto"/>
                        <w:left w:val="none" w:sz="0" w:space="0" w:color="auto"/>
                        <w:bottom w:val="none" w:sz="0" w:space="0" w:color="auto"/>
                        <w:right w:val="none" w:sz="0" w:space="0" w:color="auto"/>
                      </w:divBdr>
                      <w:divsChild>
                        <w:div w:id="1085495339">
                          <w:marLeft w:val="0"/>
                          <w:marRight w:val="0"/>
                          <w:marTop w:val="0"/>
                          <w:marBottom w:val="0"/>
                          <w:divBdr>
                            <w:top w:val="none" w:sz="0" w:space="0" w:color="auto"/>
                            <w:left w:val="none" w:sz="0" w:space="0" w:color="auto"/>
                            <w:bottom w:val="none" w:sz="0" w:space="0" w:color="auto"/>
                            <w:right w:val="none" w:sz="0" w:space="0" w:color="auto"/>
                          </w:divBdr>
                        </w:div>
                      </w:divsChild>
                    </w:div>
                    <w:div w:id="284391124">
                      <w:marLeft w:val="0"/>
                      <w:marRight w:val="0"/>
                      <w:marTop w:val="0"/>
                      <w:marBottom w:val="0"/>
                      <w:divBdr>
                        <w:top w:val="none" w:sz="0" w:space="0" w:color="auto"/>
                        <w:left w:val="none" w:sz="0" w:space="0" w:color="auto"/>
                        <w:bottom w:val="none" w:sz="0" w:space="0" w:color="auto"/>
                        <w:right w:val="none" w:sz="0" w:space="0" w:color="auto"/>
                      </w:divBdr>
                      <w:divsChild>
                        <w:div w:id="1387415347">
                          <w:marLeft w:val="0"/>
                          <w:marRight w:val="0"/>
                          <w:marTop w:val="0"/>
                          <w:marBottom w:val="0"/>
                          <w:divBdr>
                            <w:top w:val="none" w:sz="0" w:space="0" w:color="auto"/>
                            <w:left w:val="none" w:sz="0" w:space="0" w:color="auto"/>
                            <w:bottom w:val="none" w:sz="0" w:space="0" w:color="auto"/>
                            <w:right w:val="none" w:sz="0" w:space="0" w:color="auto"/>
                          </w:divBdr>
                        </w:div>
                      </w:divsChild>
                    </w:div>
                    <w:div w:id="372537584">
                      <w:marLeft w:val="0"/>
                      <w:marRight w:val="0"/>
                      <w:marTop w:val="0"/>
                      <w:marBottom w:val="0"/>
                      <w:divBdr>
                        <w:top w:val="none" w:sz="0" w:space="0" w:color="auto"/>
                        <w:left w:val="none" w:sz="0" w:space="0" w:color="auto"/>
                        <w:bottom w:val="none" w:sz="0" w:space="0" w:color="auto"/>
                        <w:right w:val="none" w:sz="0" w:space="0" w:color="auto"/>
                      </w:divBdr>
                      <w:divsChild>
                        <w:div w:id="10459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6489">
                  <w:marLeft w:val="0"/>
                  <w:marRight w:val="0"/>
                  <w:marTop w:val="0"/>
                  <w:marBottom w:val="0"/>
                  <w:divBdr>
                    <w:top w:val="none" w:sz="0" w:space="0" w:color="auto"/>
                    <w:left w:val="none" w:sz="0" w:space="0" w:color="auto"/>
                    <w:bottom w:val="none" w:sz="0" w:space="0" w:color="auto"/>
                    <w:right w:val="none" w:sz="0" w:space="0" w:color="auto"/>
                  </w:divBdr>
                  <w:divsChild>
                    <w:div w:id="1497726318">
                      <w:marLeft w:val="0"/>
                      <w:marRight w:val="0"/>
                      <w:marTop w:val="0"/>
                      <w:marBottom w:val="0"/>
                      <w:divBdr>
                        <w:top w:val="none" w:sz="0" w:space="0" w:color="auto"/>
                        <w:left w:val="none" w:sz="0" w:space="0" w:color="auto"/>
                        <w:bottom w:val="none" w:sz="0" w:space="0" w:color="auto"/>
                        <w:right w:val="none" w:sz="0" w:space="0" w:color="auto"/>
                      </w:divBdr>
                    </w:div>
                  </w:divsChild>
                </w:div>
                <w:div w:id="1870951439">
                  <w:marLeft w:val="0"/>
                  <w:marRight w:val="0"/>
                  <w:marTop w:val="0"/>
                  <w:marBottom w:val="0"/>
                  <w:divBdr>
                    <w:top w:val="none" w:sz="0" w:space="0" w:color="auto"/>
                    <w:left w:val="none" w:sz="0" w:space="0" w:color="auto"/>
                    <w:bottom w:val="none" w:sz="0" w:space="0" w:color="auto"/>
                    <w:right w:val="none" w:sz="0" w:space="0" w:color="auto"/>
                  </w:divBdr>
                  <w:divsChild>
                    <w:div w:id="1677995785">
                      <w:marLeft w:val="0"/>
                      <w:marRight w:val="0"/>
                      <w:marTop w:val="0"/>
                      <w:marBottom w:val="0"/>
                      <w:divBdr>
                        <w:top w:val="none" w:sz="0" w:space="0" w:color="auto"/>
                        <w:left w:val="none" w:sz="0" w:space="0" w:color="auto"/>
                        <w:bottom w:val="none" w:sz="0" w:space="0" w:color="auto"/>
                        <w:right w:val="none" w:sz="0" w:space="0" w:color="auto"/>
                      </w:divBdr>
                    </w:div>
                    <w:div w:id="2096702051">
                      <w:marLeft w:val="0"/>
                      <w:marRight w:val="0"/>
                      <w:marTop w:val="0"/>
                      <w:marBottom w:val="0"/>
                      <w:divBdr>
                        <w:top w:val="none" w:sz="0" w:space="0" w:color="auto"/>
                        <w:left w:val="none" w:sz="0" w:space="0" w:color="auto"/>
                        <w:bottom w:val="none" w:sz="0" w:space="0" w:color="auto"/>
                        <w:right w:val="none" w:sz="0" w:space="0" w:color="auto"/>
                      </w:divBdr>
                      <w:divsChild>
                        <w:div w:id="305668739">
                          <w:marLeft w:val="0"/>
                          <w:marRight w:val="0"/>
                          <w:marTop w:val="0"/>
                          <w:marBottom w:val="0"/>
                          <w:divBdr>
                            <w:top w:val="none" w:sz="0" w:space="0" w:color="auto"/>
                            <w:left w:val="none" w:sz="0" w:space="0" w:color="auto"/>
                            <w:bottom w:val="none" w:sz="0" w:space="0" w:color="auto"/>
                            <w:right w:val="none" w:sz="0" w:space="0" w:color="auto"/>
                          </w:divBdr>
                        </w:div>
                      </w:divsChild>
                    </w:div>
                    <w:div w:id="1955399917">
                      <w:marLeft w:val="0"/>
                      <w:marRight w:val="0"/>
                      <w:marTop w:val="0"/>
                      <w:marBottom w:val="0"/>
                      <w:divBdr>
                        <w:top w:val="none" w:sz="0" w:space="0" w:color="auto"/>
                        <w:left w:val="none" w:sz="0" w:space="0" w:color="auto"/>
                        <w:bottom w:val="none" w:sz="0" w:space="0" w:color="auto"/>
                        <w:right w:val="none" w:sz="0" w:space="0" w:color="auto"/>
                      </w:divBdr>
                      <w:divsChild>
                        <w:div w:id="823470995">
                          <w:marLeft w:val="0"/>
                          <w:marRight w:val="0"/>
                          <w:marTop w:val="0"/>
                          <w:marBottom w:val="0"/>
                          <w:divBdr>
                            <w:top w:val="none" w:sz="0" w:space="0" w:color="auto"/>
                            <w:left w:val="none" w:sz="0" w:space="0" w:color="auto"/>
                            <w:bottom w:val="none" w:sz="0" w:space="0" w:color="auto"/>
                            <w:right w:val="none" w:sz="0" w:space="0" w:color="auto"/>
                          </w:divBdr>
                        </w:div>
                        <w:div w:id="736172687">
                          <w:marLeft w:val="0"/>
                          <w:marRight w:val="0"/>
                          <w:marTop w:val="0"/>
                          <w:marBottom w:val="0"/>
                          <w:divBdr>
                            <w:top w:val="none" w:sz="0" w:space="0" w:color="auto"/>
                            <w:left w:val="none" w:sz="0" w:space="0" w:color="auto"/>
                            <w:bottom w:val="none" w:sz="0" w:space="0" w:color="auto"/>
                            <w:right w:val="none" w:sz="0" w:space="0" w:color="auto"/>
                          </w:divBdr>
                          <w:divsChild>
                            <w:div w:id="2029485650">
                              <w:marLeft w:val="0"/>
                              <w:marRight w:val="0"/>
                              <w:marTop w:val="0"/>
                              <w:marBottom w:val="0"/>
                              <w:divBdr>
                                <w:top w:val="none" w:sz="0" w:space="0" w:color="auto"/>
                                <w:left w:val="none" w:sz="0" w:space="0" w:color="auto"/>
                                <w:bottom w:val="none" w:sz="0" w:space="0" w:color="auto"/>
                                <w:right w:val="none" w:sz="0" w:space="0" w:color="auto"/>
                              </w:divBdr>
                              <w:divsChild>
                                <w:div w:id="1034234071">
                                  <w:marLeft w:val="0"/>
                                  <w:marRight w:val="0"/>
                                  <w:marTop w:val="0"/>
                                  <w:marBottom w:val="0"/>
                                  <w:divBdr>
                                    <w:top w:val="none" w:sz="0" w:space="0" w:color="auto"/>
                                    <w:left w:val="none" w:sz="0" w:space="0" w:color="auto"/>
                                    <w:bottom w:val="none" w:sz="0" w:space="0" w:color="auto"/>
                                    <w:right w:val="none" w:sz="0" w:space="0" w:color="auto"/>
                                  </w:divBdr>
                                </w:div>
                                <w:div w:id="1182278275">
                                  <w:marLeft w:val="0"/>
                                  <w:marRight w:val="0"/>
                                  <w:marTop w:val="0"/>
                                  <w:marBottom w:val="0"/>
                                  <w:divBdr>
                                    <w:top w:val="none" w:sz="0" w:space="0" w:color="auto"/>
                                    <w:left w:val="none" w:sz="0" w:space="0" w:color="auto"/>
                                    <w:bottom w:val="none" w:sz="0" w:space="0" w:color="auto"/>
                                    <w:right w:val="none" w:sz="0" w:space="0" w:color="auto"/>
                                  </w:divBdr>
                                  <w:divsChild>
                                    <w:div w:id="1548953311">
                                      <w:marLeft w:val="0"/>
                                      <w:marRight w:val="0"/>
                                      <w:marTop w:val="0"/>
                                      <w:marBottom w:val="0"/>
                                      <w:divBdr>
                                        <w:top w:val="none" w:sz="0" w:space="0" w:color="auto"/>
                                        <w:left w:val="none" w:sz="0" w:space="0" w:color="auto"/>
                                        <w:bottom w:val="none" w:sz="0" w:space="0" w:color="auto"/>
                                        <w:right w:val="none" w:sz="0" w:space="0" w:color="auto"/>
                                      </w:divBdr>
                                    </w:div>
                                  </w:divsChild>
                                </w:div>
                                <w:div w:id="615911627">
                                  <w:marLeft w:val="0"/>
                                  <w:marRight w:val="0"/>
                                  <w:marTop w:val="0"/>
                                  <w:marBottom w:val="0"/>
                                  <w:divBdr>
                                    <w:top w:val="none" w:sz="0" w:space="0" w:color="auto"/>
                                    <w:left w:val="none" w:sz="0" w:space="0" w:color="auto"/>
                                    <w:bottom w:val="none" w:sz="0" w:space="0" w:color="auto"/>
                                    <w:right w:val="none" w:sz="0" w:space="0" w:color="auto"/>
                                  </w:divBdr>
                                  <w:divsChild>
                                    <w:div w:id="207884216">
                                      <w:marLeft w:val="0"/>
                                      <w:marRight w:val="0"/>
                                      <w:marTop w:val="0"/>
                                      <w:marBottom w:val="0"/>
                                      <w:divBdr>
                                        <w:top w:val="none" w:sz="0" w:space="0" w:color="auto"/>
                                        <w:left w:val="none" w:sz="0" w:space="0" w:color="auto"/>
                                        <w:bottom w:val="none" w:sz="0" w:space="0" w:color="auto"/>
                                        <w:right w:val="none" w:sz="0" w:space="0" w:color="auto"/>
                                      </w:divBdr>
                                    </w:div>
                                  </w:divsChild>
                                </w:div>
                                <w:div w:id="1578246680">
                                  <w:marLeft w:val="0"/>
                                  <w:marRight w:val="0"/>
                                  <w:marTop w:val="0"/>
                                  <w:marBottom w:val="0"/>
                                  <w:divBdr>
                                    <w:top w:val="none" w:sz="0" w:space="0" w:color="auto"/>
                                    <w:left w:val="none" w:sz="0" w:space="0" w:color="auto"/>
                                    <w:bottom w:val="none" w:sz="0" w:space="0" w:color="auto"/>
                                    <w:right w:val="none" w:sz="0" w:space="0" w:color="auto"/>
                                  </w:divBdr>
                                  <w:divsChild>
                                    <w:div w:id="1181090188">
                                      <w:marLeft w:val="0"/>
                                      <w:marRight w:val="0"/>
                                      <w:marTop w:val="0"/>
                                      <w:marBottom w:val="0"/>
                                      <w:divBdr>
                                        <w:top w:val="none" w:sz="0" w:space="0" w:color="auto"/>
                                        <w:left w:val="none" w:sz="0" w:space="0" w:color="auto"/>
                                        <w:bottom w:val="none" w:sz="0" w:space="0" w:color="auto"/>
                                        <w:right w:val="none" w:sz="0" w:space="0" w:color="auto"/>
                                      </w:divBdr>
                                    </w:div>
                                  </w:divsChild>
                                </w:div>
                                <w:div w:id="1629429548">
                                  <w:marLeft w:val="0"/>
                                  <w:marRight w:val="0"/>
                                  <w:marTop w:val="0"/>
                                  <w:marBottom w:val="0"/>
                                  <w:divBdr>
                                    <w:top w:val="none" w:sz="0" w:space="0" w:color="auto"/>
                                    <w:left w:val="none" w:sz="0" w:space="0" w:color="auto"/>
                                    <w:bottom w:val="none" w:sz="0" w:space="0" w:color="auto"/>
                                    <w:right w:val="none" w:sz="0" w:space="0" w:color="auto"/>
                                  </w:divBdr>
                                  <w:divsChild>
                                    <w:div w:id="41565361">
                                      <w:marLeft w:val="0"/>
                                      <w:marRight w:val="0"/>
                                      <w:marTop w:val="0"/>
                                      <w:marBottom w:val="0"/>
                                      <w:divBdr>
                                        <w:top w:val="none" w:sz="0" w:space="0" w:color="auto"/>
                                        <w:left w:val="none" w:sz="0" w:space="0" w:color="auto"/>
                                        <w:bottom w:val="none" w:sz="0" w:space="0" w:color="auto"/>
                                        <w:right w:val="none" w:sz="0" w:space="0" w:color="auto"/>
                                      </w:divBdr>
                                    </w:div>
                                  </w:divsChild>
                                </w:div>
                                <w:div w:id="1584796366">
                                  <w:marLeft w:val="0"/>
                                  <w:marRight w:val="0"/>
                                  <w:marTop w:val="0"/>
                                  <w:marBottom w:val="0"/>
                                  <w:divBdr>
                                    <w:top w:val="none" w:sz="0" w:space="0" w:color="auto"/>
                                    <w:left w:val="none" w:sz="0" w:space="0" w:color="auto"/>
                                    <w:bottom w:val="none" w:sz="0" w:space="0" w:color="auto"/>
                                    <w:right w:val="none" w:sz="0" w:space="0" w:color="auto"/>
                                  </w:divBdr>
                                  <w:divsChild>
                                    <w:div w:id="17522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8004">
                          <w:marLeft w:val="0"/>
                          <w:marRight w:val="0"/>
                          <w:marTop w:val="0"/>
                          <w:marBottom w:val="0"/>
                          <w:divBdr>
                            <w:top w:val="none" w:sz="0" w:space="0" w:color="auto"/>
                            <w:left w:val="none" w:sz="0" w:space="0" w:color="auto"/>
                            <w:bottom w:val="none" w:sz="0" w:space="0" w:color="auto"/>
                            <w:right w:val="none" w:sz="0" w:space="0" w:color="auto"/>
                          </w:divBdr>
                          <w:divsChild>
                            <w:div w:id="1657105396">
                              <w:marLeft w:val="0"/>
                              <w:marRight w:val="0"/>
                              <w:marTop w:val="0"/>
                              <w:marBottom w:val="0"/>
                              <w:divBdr>
                                <w:top w:val="none" w:sz="0" w:space="0" w:color="auto"/>
                                <w:left w:val="none" w:sz="0" w:space="0" w:color="auto"/>
                                <w:bottom w:val="none" w:sz="0" w:space="0" w:color="auto"/>
                                <w:right w:val="none" w:sz="0" w:space="0" w:color="auto"/>
                              </w:divBdr>
                              <w:divsChild>
                                <w:div w:id="21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1079">
                          <w:marLeft w:val="0"/>
                          <w:marRight w:val="0"/>
                          <w:marTop w:val="0"/>
                          <w:marBottom w:val="0"/>
                          <w:divBdr>
                            <w:top w:val="none" w:sz="0" w:space="0" w:color="auto"/>
                            <w:left w:val="none" w:sz="0" w:space="0" w:color="auto"/>
                            <w:bottom w:val="none" w:sz="0" w:space="0" w:color="auto"/>
                            <w:right w:val="none" w:sz="0" w:space="0" w:color="auto"/>
                          </w:divBdr>
                          <w:divsChild>
                            <w:div w:id="1179923961">
                              <w:marLeft w:val="0"/>
                              <w:marRight w:val="0"/>
                              <w:marTop w:val="0"/>
                              <w:marBottom w:val="0"/>
                              <w:divBdr>
                                <w:top w:val="none" w:sz="0" w:space="0" w:color="auto"/>
                                <w:left w:val="none" w:sz="0" w:space="0" w:color="auto"/>
                                <w:bottom w:val="none" w:sz="0" w:space="0" w:color="auto"/>
                                <w:right w:val="none" w:sz="0" w:space="0" w:color="auto"/>
                              </w:divBdr>
                              <w:divsChild>
                                <w:div w:id="18484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03707">
                  <w:marLeft w:val="0"/>
                  <w:marRight w:val="0"/>
                  <w:marTop w:val="0"/>
                  <w:marBottom w:val="0"/>
                  <w:divBdr>
                    <w:top w:val="none" w:sz="0" w:space="0" w:color="auto"/>
                    <w:left w:val="none" w:sz="0" w:space="0" w:color="auto"/>
                    <w:bottom w:val="none" w:sz="0" w:space="0" w:color="auto"/>
                    <w:right w:val="none" w:sz="0" w:space="0" w:color="auto"/>
                  </w:divBdr>
                  <w:divsChild>
                    <w:div w:id="356198590">
                      <w:marLeft w:val="0"/>
                      <w:marRight w:val="0"/>
                      <w:marTop w:val="0"/>
                      <w:marBottom w:val="0"/>
                      <w:divBdr>
                        <w:top w:val="none" w:sz="0" w:space="0" w:color="auto"/>
                        <w:left w:val="none" w:sz="0" w:space="0" w:color="auto"/>
                        <w:bottom w:val="none" w:sz="0" w:space="0" w:color="auto"/>
                        <w:right w:val="none" w:sz="0" w:space="0" w:color="auto"/>
                      </w:divBdr>
                    </w:div>
                    <w:div w:id="1514103738">
                      <w:marLeft w:val="0"/>
                      <w:marRight w:val="0"/>
                      <w:marTop w:val="0"/>
                      <w:marBottom w:val="0"/>
                      <w:divBdr>
                        <w:top w:val="none" w:sz="0" w:space="0" w:color="auto"/>
                        <w:left w:val="none" w:sz="0" w:space="0" w:color="auto"/>
                        <w:bottom w:val="none" w:sz="0" w:space="0" w:color="auto"/>
                        <w:right w:val="none" w:sz="0" w:space="0" w:color="auto"/>
                      </w:divBdr>
                      <w:divsChild>
                        <w:div w:id="971446970">
                          <w:marLeft w:val="0"/>
                          <w:marRight w:val="0"/>
                          <w:marTop w:val="0"/>
                          <w:marBottom w:val="0"/>
                          <w:divBdr>
                            <w:top w:val="none" w:sz="0" w:space="0" w:color="auto"/>
                            <w:left w:val="none" w:sz="0" w:space="0" w:color="auto"/>
                            <w:bottom w:val="none" w:sz="0" w:space="0" w:color="auto"/>
                            <w:right w:val="none" w:sz="0" w:space="0" w:color="auto"/>
                          </w:divBdr>
                          <w:divsChild>
                            <w:div w:id="528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6474">
                      <w:marLeft w:val="0"/>
                      <w:marRight w:val="0"/>
                      <w:marTop w:val="0"/>
                      <w:marBottom w:val="0"/>
                      <w:divBdr>
                        <w:top w:val="none" w:sz="0" w:space="0" w:color="auto"/>
                        <w:left w:val="none" w:sz="0" w:space="0" w:color="auto"/>
                        <w:bottom w:val="none" w:sz="0" w:space="0" w:color="auto"/>
                        <w:right w:val="none" w:sz="0" w:space="0" w:color="auto"/>
                      </w:divBdr>
                      <w:divsChild>
                        <w:div w:id="1438407802">
                          <w:marLeft w:val="0"/>
                          <w:marRight w:val="0"/>
                          <w:marTop w:val="0"/>
                          <w:marBottom w:val="0"/>
                          <w:divBdr>
                            <w:top w:val="none" w:sz="0" w:space="0" w:color="auto"/>
                            <w:left w:val="none" w:sz="0" w:space="0" w:color="auto"/>
                            <w:bottom w:val="none" w:sz="0" w:space="0" w:color="auto"/>
                            <w:right w:val="none" w:sz="0" w:space="0" w:color="auto"/>
                          </w:divBdr>
                          <w:divsChild>
                            <w:div w:id="1575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5041">
                      <w:marLeft w:val="0"/>
                      <w:marRight w:val="0"/>
                      <w:marTop w:val="0"/>
                      <w:marBottom w:val="0"/>
                      <w:divBdr>
                        <w:top w:val="none" w:sz="0" w:space="0" w:color="auto"/>
                        <w:left w:val="none" w:sz="0" w:space="0" w:color="auto"/>
                        <w:bottom w:val="none" w:sz="0" w:space="0" w:color="auto"/>
                        <w:right w:val="none" w:sz="0" w:space="0" w:color="auto"/>
                      </w:divBdr>
                      <w:divsChild>
                        <w:div w:id="679310995">
                          <w:marLeft w:val="0"/>
                          <w:marRight w:val="0"/>
                          <w:marTop w:val="0"/>
                          <w:marBottom w:val="0"/>
                          <w:divBdr>
                            <w:top w:val="none" w:sz="0" w:space="0" w:color="auto"/>
                            <w:left w:val="none" w:sz="0" w:space="0" w:color="auto"/>
                            <w:bottom w:val="none" w:sz="0" w:space="0" w:color="auto"/>
                            <w:right w:val="none" w:sz="0" w:space="0" w:color="auto"/>
                          </w:divBdr>
                          <w:divsChild>
                            <w:div w:id="15338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49857">
                      <w:marLeft w:val="0"/>
                      <w:marRight w:val="0"/>
                      <w:marTop w:val="0"/>
                      <w:marBottom w:val="0"/>
                      <w:divBdr>
                        <w:top w:val="none" w:sz="0" w:space="0" w:color="auto"/>
                        <w:left w:val="none" w:sz="0" w:space="0" w:color="auto"/>
                        <w:bottom w:val="none" w:sz="0" w:space="0" w:color="auto"/>
                        <w:right w:val="none" w:sz="0" w:space="0" w:color="auto"/>
                      </w:divBdr>
                      <w:divsChild>
                        <w:div w:id="1374814532">
                          <w:marLeft w:val="0"/>
                          <w:marRight w:val="0"/>
                          <w:marTop w:val="0"/>
                          <w:marBottom w:val="0"/>
                          <w:divBdr>
                            <w:top w:val="none" w:sz="0" w:space="0" w:color="auto"/>
                            <w:left w:val="none" w:sz="0" w:space="0" w:color="auto"/>
                            <w:bottom w:val="none" w:sz="0" w:space="0" w:color="auto"/>
                            <w:right w:val="none" w:sz="0" w:space="0" w:color="auto"/>
                          </w:divBdr>
                          <w:divsChild>
                            <w:div w:id="12588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4191">
                      <w:marLeft w:val="0"/>
                      <w:marRight w:val="0"/>
                      <w:marTop w:val="0"/>
                      <w:marBottom w:val="0"/>
                      <w:divBdr>
                        <w:top w:val="none" w:sz="0" w:space="0" w:color="auto"/>
                        <w:left w:val="none" w:sz="0" w:space="0" w:color="auto"/>
                        <w:bottom w:val="none" w:sz="0" w:space="0" w:color="auto"/>
                        <w:right w:val="none" w:sz="0" w:space="0" w:color="auto"/>
                      </w:divBdr>
                      <w:divsChild>
                        <w:div w:id="1585141943">
                          <w:marLeft w:val="0"/>
                          <w:marRight w:val="0"/>
                          <w:marTop w:val="0"/>
                          <w:marBottom w:val="0"/>
                          <w:divBdr>
                            <w:top w:val="none" w:sz="0" w:space="0" w:color="auto"/>
                            <w:left w:val="none" w:sz="0" w:space="0" w:color="auto"/>
                            <w:bottom w:val="none" w:sz="0" w:space="0" w:color="auto"/>
                            <w:right w:val="none" w:sz="0" w:space="0" w:color="auto"/>
                          </w:divBdr>
                          <w:divsChild>
                            <w:div w:id="13922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00381">
              <w:marLeft w:val="0"/>
              <w:marRight w:val="0"/>
              <w:marTop w:val="0"/>
              <w:marBottom w:val="0"/>
              <w:divBdr>
                <w:top w:val="none" w:sz="0" w:space="0" w:color="auto"/>
                <w:left w:val="none" w:sz="0" w:space="0" w:color="auto"/>
                <w:bottom w:val="none" w:sz="0" w:space="0" w:color="auto"/>
                <w:right w:val="none" w:sz="0" w:space="0" w:color="auto"/>
              </w:divBdr>
              <w:divsChild>
                <w:div w:id="1872188944">
                  <w:marLeft w:val="0"/>
                  <w:marRight w:val="0"/>
                  <w:marTop w:val="0"/>
                  <w:marBottom w:val="0"/>
                  <w:divBdr>
                    <w:top w:val="none" w:sz="0" w:space="0" w:color="auto"/>
                    <w:left w:val="none" w:sz="0" w:space="0" w:color="auto"/>
                    <w:bottom w:val="none" w:sz="0" w:space="0" w:color="auto"/>
                    <w:right w:val="none" w:sz="0" w:space="0" w:color="auto"/>
                  </w:divBdr>
                </w:div>
                <w:div w:id="171072614">
                  <w:marLeft w:val="0"/>
                  <w:marRight w:val="0"/>
                  <w:marTop w:val="0"/>
                  <w:marBottom w:val="0"/>
                  <w:divBdr>
                    <w:top w:val="none" w:sz="0" w:space="0" w:color="auto"/>
                    <w:left w:val="none" w:sz="0" w:space="0" w:color="auto"/>
                    <w:bottom w:val="none" w:sz="0" w:space="0" w:color="auto"/>
                    <w:right w:val="none" w:sz="0" w:space="0" w:color="auto"/>
                  </w:divBdr>
                  <w:divsChild>
                    <w:div w:id="1294209207">
                      <w:marLeft w:val="0"/>
                      <w:marRight w:val="0"/>
                      <w:marTop w:val="0"/>
                      <w:marBottom w:val="0"/>
                      <w:divBdr>
                        <w:top w:val="none" w:sz="0" w:space="0" w:color="auto"/>
                        <w:left w:val="none" w:sz="0" w:space="0" w:color="auto"/>
                        <w:bottom w:val="none" w:sz="0" w:space="0" w:color="auto"/>
                        <w:right w:val="none" w:sz="0" w:space="0" w:color="auto"/>
                      </w:divBdr>
                    </w:div>
                    <w:div w:id="940528683">
                      <w:marLeft w:val="0"/>
                      <w:marRight w:val="0"/>
                      <w:marTop w:val="0"/>
                      <w:marBottom w:val="0"/>
                      <w:divBdr>
                        <w:top w:val="none" w:sz="0" w:space="0" w:color="auto"/>
                        <w:left w:val="none" w:sz="0" w:space="0" w:color="auto"/>
                        <w:bottom w:val="none" w:sz="0" w:space="0" w:color="auto"/>
                        <w:right w:val="none" w:sz="0" w:space="0" w:color="auto"/>
                      </w:divBdr>
                      <w:divsChild>
                        <w:div w:id="1171720582">
                          <w:marLeft w:val="0"/>
                          <w:marRight w:val="0"/>
                          <w:marTop w:val="0"/>
                          <w:marBottom w:val="0"/>
                          <w:divBdr>
                            <w:top w:val="none" w:sz="0" w:space="0" w:color="auto"/>
                            <w:left w:val="none" w:sz="0" w:space="0" w:color="auto"/>
                            <w:bottom w:val="none" w:sz="0" w:space="0" w:color="auto"/>
                            <w:right w:val="none" w:sz="0" w:space="0" w:color="auto"/>
                          </w:divBdr>
                        </w:div>
                        <w:div w:id="1068646906">
                          <w:marLeft w:val="0"/>
                          <w:marRight w:val="0"/>
                          <w:marTop w:val="0"/>
                          <w:marBottom w:val="0"/>
                          <w:divBdr>
                            <w:top w:val="none" w:sz="0" w:space="0" w:color="auto"/>
                            <w:left w:val="none" w:sz="0" w:space="0" w:color="auto"/>
                            <w:bottom w:val="none" w:sz="0" w:space="0" w:color="auto"/>
                            <w:right w:val="none" w:sz="0" w:space="0" w:color="auto"/>
                          </w:divBdr>
                          <w:divsChild>
                            <w:div w:id="781611311">
                              <w:marLeft w:val="0"/>
                              <w:marRight w:val="0"/>
                              <w:marTop w:val="0"/>
                              <w:marBottom w:val="0"/>
                              <w:divBdr>
                                <w:top w:val="none" w:sz="0" w:space="0" w:color="auto"/>
                                <w:left w:val="none" w:sz="0" w:space="0" w:color="auto"/>
                                <w:bottom w:val="none" w:sz="0" w:space="0" w:color="auto"/>
                                <w:right w:val="none" w:sz="0" w:space="0" w:color="auto"/>
                              </w:divBdr>
                              <w:divsChild>
                                <w:div w:id="14528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7044">
                          <w:marLeft w:val="0"/>
                          <w:marRight w:val="0"/>
                          <w:marTop w:val="0"/>
                          <w:marBottom w:val="0"/>
                          <w:divBdr>
                            <w:top w:val="none" w:sz="0" w:space="0" w:color="auto"/>
                            <w:left w:val="none" w:sz="0" w:space="0" w:color="auto"/>
                            <w:bottom w:val="none" w:sz="0" w:space="0" w:color="auto"/>
                            <w:right w:val="none" w:sz="0" w:space="0" w:color="auto"/>
                          </w:divBdr>
                          <w:divsChild>
                            <w:div w:id="817914213">
                              <w:marLeft w:val="0"/>
                              <w:marRight w:val="0"/>
                              <w:marTop w:val="0"/>
                              <w:marBottom w:val="0"/>
                              <w:divBdr>
                                <w:top w:val="none" w:sz="0" w:space="0" w:color="auto"/>
                                <w:left w:val="none" w:sz="0" w:space="0" w:color="auto"/>
                                <w:bottom w:val="none" w:sz="0" w:space="0" w:color="auto"/>
                                <w:right w:val="none" w:sz="0" w:space="0" w:color="auto"/>
                              </w:divBdr>
                              <w:divsChild>
                                <w:div w:id="907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0258">
                          <w:marLeft w:val="0"/>
                          <w:marRight w:val="0"/>
                          <w:marTop w:val="0"/>
                          <w:marBottom w:val="0"/>
                          <w:divBdr>
                            <w:top w:val="none" w:sz="0" w:space="0" w:color="auto"/>
                            <w:left w:val="none" w:sz="0" w:space="0" w:color="auto"/>
                            <w:bottom w:val="none" w:sz="0" w:space="0" w:color="auto"/>
                            <w:right w:val="none" w:sz="0" w:space="0" w:color="auto"/>
                          </w:divBdr>
                          <w:divsChild>
                            <w:div w:id="916550058">
                              <w:marLeft w:val="0"/>
                              <w:marRight w:val="0"/>
                              <w:marTop w:val="0"/>
                              <w:marBottom w:val="0"/>
                              <w:divBdr>
                                <w:top w:val="none" w:sz="0" w:space="0" w:color="auto"/>
                                <w:left w:val="none" w:sz="0" w:space="0" w:color="auto"/>
                                <w:bottom w:val="none" w:sz="0" w:space="0" w:color="auto"/>
                                <w:right w:val="none" w:sz="0" w:space="0" w:color="auto"/>
                              </w:divBdr>
                              <w:divsChild>
                                <w:div w:id="17736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4987">
                      <w:marLeft w:val="0"/>
                      <w:marRight w:val="0"/>
                      <w:marTop w:val="0"/>
                      <w:marBottom w:val="0"/>
                      <w:divBdr>
                        <w:top w:val="none" w:sz="0" w:space="0" w:color="auto"/>
                        <w:left w:val="none" w:sz="0" w:space="0" w:color="auto"/>
                        <w:bottom w:val="none" w:sz="0" w:space="0" w:color="auto"/>
                        <w:right w:val="none" w:sz="0" w:space="0" w:color="auto"/>
                      </w:divBdr>
                      <w:divsChild>
                        <w:div w:id="21208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5145">
                  <w:marLeft w:val="0"/>
                  <w:marRight w:val="0"/>
                  <w:marTop w:val="0"/>
                  <w:marBottom w:val="0"/>
                  <w:divBdr>
                    <w:top w:val="none" w:sz="0" w:space="0" w:color="auto"/>
                    <w:left w:val="none" w:sz="0" w:space="0" w:color="auto"/>
                    <w:bottom w:val="none" w:sz="0" w:space="0" w:color="auto"/>
                    <w:right w:val="none" w:sz="0" w:space="0" w:color="auto"/>
                  </w:divBdr>
                  <w:divsChild>
                    <w:div w:id="1452900302">
                      <w:marLeft w:val="0"/>
                      <w:marRight w:val="0"/>
                      <w:marTop w:val="0"/>
                      <w:marBottom w:val="0"/>
                      <w:divBdr>
                        <w:top w:val="none" w:sz="0" w:space="0" w:color="auto"/>
                        <w:left w:val="none" w:sz="0" w:space="0" w:color="auto"/>
                        <w:bottom w:val="none" w:sz="0" w:space="0" w:color="auto"/>
                        <w:right w:val="none" w:sz="0" w:space="0" w:color="auto"/>
                      </w:divBdr>
                    </w:div>
                  </w:divsChild>
                </w:div>
                <w:div w:id="1175457896">
                  <w:marLeft w:val="0"/>
                  <w:marRight w:val="0"/>
                  <w:marTop w:val="0"/>
                  <w:marBottom w:val="0"/>
                  <w:divBdr>
                    <w:top w:val="none" w:sz="0" w:space="0" w:color="auto"/>
                    <w:left w:val="none" w:sz="0" w:space="0" w:color="auto"/>
                    <w:bottom w:val="none" w:sz="0" w:space="0" w:color="auto"/>
                    <w:right w:val="none" w:sz="0" w:space="0" w:color="auto"/>
                  </w:divBdr>
                  <w:divsChild>
                    <w:div w:id="298193752">
                      <w:marLeft w:val="0"/>
                      <w:marRight w:val="0"/>
                      <w:marTop w:val="0"/>
                      <w:marBottom w:val="0"/>
                      <w:divBdr>
                        <w:top w:val="none" w:sz="0" w:space="0" w:color="auto"/>
                        <w:left w:val="none" w:sz="0" w:space="0" w:color="auto"/>
                        <w:bottom w:val="none" w:sz="0" w:space="0" w:color="auto"/>
                        <w:right w:val="none" w:sz="0" w:space="0" w:color="auto"/>
                      </w:divBdr>
                    </w:div>
                    <w:div w:id="14966352">
                      <w:marLeft w:val="0"/>
                      <w:marRight w:val="0"/>
                      <w:marTop w:val="0"/>
                      <w:marBottom w:val="0"/>
                      <w:divBdr>
                        <w:top w:val="none" w:sz="0" w:space="0" w:color="auto"/>
                        <w:left w:val="none" w:sz="0" w:space="0" w:color="auto"/>
                        <w:bottom w:val="none" w:sz="0" w:space="0" w:color="auto"/>
                        <w:right w:val="none" w:sz="0" w:space="0" w:color="auto"/>
                      </w:divBdr>
                      <w:divsChild>
                        <w:div w:id="346830215">
                          <w:marLeft w:val="0"/>
                          <w:marRight w:val="0"/>
                          <w:marTop w:val="0"/>
                          <w:marBottom w:val="0"/>
                          <w:divBdr>
                            <w:top w:val="none" w:sz="0" w:space="0" w:color="auto"/>
                            <w:left w:val="none" w:sz="0" w:space="0" w:color="auto"/>
                            <w:bottom w:val="none" w:sz="0" w:space="0" w:color="auto"/>
                            <w:right w:val="none" w:sz="0" w:space="0" w:color="auto"/>
                          </w:divBdr>
                        </w:div>
                      </w:divsChild>
                    </w:div>
                    <w:div w:id="1690595688">
                      <w:marLeft w:val="0"/>
                      <w:marRight w:val="0"/>
                      <w:marTop w:val="0"/>
                      <w:marBottom w:val="0"/>
                      <w:divBdr>
                        <w:top w:val="none" w:sz="0" w:space="0" w:color="auto"/>
                        <w:left w:val="none" w:sz="0" w:space="0" w:color="auto"/>
                        <w:bottom w:val="none" w:sz="0" w:space="0" w:color="auto"/>
                        <w:right w:val="none" w:sz="0" w:space="0" w:color="auto"/>
                      </w:divBdr>
                      <w:divsChild>
                        <w:div w:id="1007320552">
                          <w:marLeft w:val="0"/>
                          <w:marRight w:val="0"/>
                          <w:marTop w:val="0"/>
                          <w:marBottom w:val="0"/>
                          <w:divBdr>
                            <w:top w:val="none" w:sz="0" w:space="0" w:color="auto"/>
                            <w:left w:val="none" w:sz="0" w:space="0" w:color="auto"/>
                            <w:bottom w:val="none" w:sz="0" w:space="0" w:color="auto"/>
                            <w:right w:val="none" w:sz="0" w:space="0" w:color="auto"/>
                          </w:divBdr>
                        </w:div>
                      </w:divsChild>
                    </w:div>
                    <w:div w:id="1640919110">
                      <w:marLeft w:val="0"/>
                      <w:marRight w:val="0"/>
                      <w:marTop w:val="0"/>
                      <w:marBottom w:val="0"/>
                      <w:divBdr>
                        <w:top w:val="none" w:sz="0" w:space="0" w:color="auto"/>
                        <w:left w:val="none" w:sz="0" w:space="0" w:color="auto"/>
                        <w:bottom w:val="none" w:sz="0" w:space="0" w:color="auto"/>
                        <w:right w:val="none" w:sz="0" w:space="0" w:color="auto"/>
                      </w:divBdr>
                      <w:divsChild>
                        <w:div w:id="12057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18723">
                  <w:marLeft w:val="0"/>
                  <w:marRight w:val="0"/>
                  <w:marTop w:val="0"/>
                  <w:marBottom w:val="0"/>
                  <w:divBdr>
                    <w:top w:val="none" w:sz="0" w:space="0" w:color="auto"/>
                    <w:left w:val="none" w:sz="0" w:space="0" w:color="auto"/>
                    <w:bottom w:val="none" w:sz="0" w:space="0" w:color="auto"/>
                    <w:right w:val="none" w:sz="0" w:space="0" w:color="auto"/>
                  </w:divBdr>
                  <w:divsChild>
                    <w:div w:id="2077624943">
                      <w:marLeft w:val="0"/>
                      <w:marRight w:val="0"/>
                      <w:marTop w:val="0"/>
                      <w:marBottom w:val="0"/>
                      <w:divBdr>
                        <w:top w:val="none" w:sz="0" w:space="0" w:color="auto"/>
                        <w:left w:val="none" w:sz="0" w:space="0" w:color="auto"/>
                        <w:bottom w:val="none" w:sz="0" w:space="0" w:color="auto"/>
                        <w:right w:val="none" w:sz="0" w:space="0" w:color="auto"/>
                      </w:divBdr>
                    </w:div>
                    <w:div w:id="1245607744">
                      <w:marLeft w:val="0"/>
                      <w:marRight w:val="0"/>
                      <w:marTop w:val="0"/>
                      <w:marBottom w:val="0"/>
                      <w:divBdr>
                        <w:top w:val="none" w:sz="0" w:space="0" w:color="auto"/>
                        <w:left w:val="none" w:sz="0" w:space="0" w:color="auto"/>
                        <w:bottom w:val="none" w:sz="0" w:space="0" w:color="auto"/>
                        <w:right w:val="none" w:sz="0" w:space="0" w:color="auto"/>
                      </w:divBdr>
                      <w:divsChild>
                        <w:div w:id="1487240536">
                          <w:marLeft w:val="0"/>
                          <w:marRight w:val="0"/>
                          <w:marTop w:val="0"/>
                          <w:marBottom w:val="0"/>
                          <w:divBdr>
                            <w:top w:val="none" w:sz="0" w:space="0" w:color="auto"/>
                            <w:left w:val="none" w:sz="0" w:space="0" w:color="auto"/>
                            <w:bottom w:val="none" w:sz="0" w:space="0" w:color="auto"/>
                            <w:right w:val="none" w:sz="0" w:space="0" w:color="auto"/>
                          </w:divBdr>
                          <w:divsChild>
                            <w:div w:id="10772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1544">
                      <w:marLeft w:val="0"/>
                      <w:marRight w:val="0"/>
                      <w:marTop w:val="0"/>
                      <w:marBottom w:val="0"/>
                      <w:divBdr>
                        <w:top w:val="none" w:sz="0" w:space="0" w:color="auto"/>
                        <w:left w:val="none" w:sz="0" w:space="0" w:color="auto"/>
                        <w:bottom w:val="none" w:sz="0" w:space="0" w:color="auto"/>
                        <w:right w:val="none" w:sz="0" w:space="0" w:color="auto"/>
                      </w:divBdr>
                      <w:divsChild>
                        <w:div w:id="1472867151">
                          <w:marLeft w:val="0"/>
                          <w:marRight w:val="0"/>
                          <w:marTop w:val="0"/>
                          <w:marBottom w:val="0"/>
                          <w:divBdr>
                            <w:top w:val="none" w:sz="0" w:space="0" w:color="auto"/>
                            <w:left w:val="none" w:sz="0" w:space="0" w:color="auto"/>
                            <w:bottom w:val="none" w:sz="0" w:space="0" w:color="auto"/>
                            <w:right w:val="none" w:sz="0" w:space="0" w:color="auto"/>
                          </w:divBdr>
                          <w:divsChild>
                            <w:div w:id="2693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9609">
                      <w:marLeft w:val="0"/>
                      <w:marRight w:val="0"/>
                      <w:marTop w:val="0"/>
                      <w:marBottom w:val="0"/>
                      <w:divBdr>
                        <w:top w:val="none" w:sz="0" w:space="0" w:color="auto"/>
                        <w:left w:val="none" w:sz="0" w:space="0" w:color="auto"/>
                        <w:bottom w:val="none" w:sz="0" w:space="0" w:color="auto"/>
                        <w:right w:val="none" w:sz="0" w:space="0" w:color="auto"/>
                      </w:divBdr>
                      <w:divsChild>
                        <w:div w:id="1600529923">
                          <w:marLeft w:val="0"/>
                          <w:marRight w:val="0"/>
                          <w:marTop w:val="0"/>
                          <w:marBottom w:val="0"/>
                          <w:divBdr>
                            <w:top w:val="none" w:sz="0" w:space="0" w:color="auto"/>
                            <w:left w:val="none" w:sz="0" w:space="0" w:color="auto"/>
                            <w:bottom w:val="none" w:sz="0" w:space="0" w:color="auto"/>
                            <w:right w:val="none" w:sz="0" w:space="0" w:color="auto"/>
                          </w:divBdr>
                          <w:divsChild>
                            <w:div w:id="12592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9583">
                      <w:marLeft w:val="0"/>
                      <w:marRight w:val="0"/>
                      <w:marTop w:val="0"/>
                      <w:marBottom w:val="0"/>
                      <w:divBdr>
                        <w:top w:val="none" w:sz="0" w:space="0" w:color="auto"/>
                        <w:left w:val="none" w:sz="0" w:space="0" w:color="auto"/>
                        <w:bottom w:val="none" w:sz="0" w:space="0" w:color="auto"/>
                        <w:right w:val="none" w:sz="0" w:space="0" w:color="auto"/>
                      </w:divBdr>
                      <w:divsChild>
                        <w:div w:id="500048844">
                          <w:marLeft w:val="0"/>
                          <w:marRight w:val="0"/>
                          <w:marTop w:val="0"/>
                          <w:marBottom w:val="0"/>
                          <w:divBdr>
                            <w:top w:val="none" w:sz="0" w:space="0" w:color="auto"/>
                            <w:left w:val="none" w:sz="0" w:space="0" w:color="auto"/>
                            <w:bottom w:val="none" w:sz="0" w:space="0" w:color="auto"/>
                            <w:right w:val="none" w:sz="0" w:space="0" w:color="auto"/>
                          </w:divBdr>
                          <w:divsChild>
                            <w:div w:id="12086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1767">
                  <w:marLeft w:val="0"/>
                  <w:marRight w:val="0"/>
                  <w:marTop w:val="0"/>
                  <w:marBottom w:val="0"/>
                  <w:divBdr>
                    <w:top w:val="none" w:sz="0" w:space="0" w:color="auto"/>
                    <w:left w:val="none" w:sz="0" w:space="0" w:color="auto"/>
                    <w:bottom w:val="none" w:sz="0" w:space="0" w:color="auto"/>
                    <w:right w:val="none" w:sz="0" w:space="0" w:color="auto"/>
                  </w:divBdr>
                  <w:divsChild>
                    <w:div w:id="197663328">
                      <w:marLeft w:val="0"/>
                      <w:marRight w:val="0"/>
                      <w:marTop w:val="0"/>
                      <w:marBottom w:val="0"/>
                      <w:divBdr>
                        <w:top w:val="none" w:sz="0" w:space="0" w:color="auto"/>
                        <w:left w:val="none" w:sz="0" w:space="0" w:color="auto"/>
                        <w:bottom w:val="none" w:sz="0" w:space="0" w:color="auto"/>
                        <w:right w:val="none" w:sz="0" w:space="0" w:color="auto"/>
                      </w:divBdr>
                    </w:div>
                    <w:div w:id="503863515">
                      <w:marLeft w:val="0"/>
                      <w:marRight w:val="0"/>
                      <w:marTop w:val="0"/>
                      <w:marBottom w:val="0"/>
                      <w:divBdr>
                        <w:top w:val="none" w:sz="0" w:space="0" w:color="auto"/>
                        <w:left w:val="none" w:sz="0" w:space="0" w:color="auto"/>
                        <w:bottom w:val="none" w:sz="0" w:space="0" w:color="auto"/>
                        <w:right w:val="none" w:sz="0" w:space="0" w:color="auto"/>
                      </w:divBdr>
                      <w:divsChild>
                        <w:div w:id="314601991">
                          <w:marLeft w:val="0"/>
                          <w:marRight w:val="0"/>
                          <w:marTop w:val="0"/>
                          <w:marBottom w:val="0"/>
                          <w:divBdr>
                            <w:top w:val="none" w:sz="0" w:space="0" w:color="auto"/>
                            <w:left w:val="none" w:sz="0" w:space="0" w:color="auto"/>
                            <w:bottom w:val="none" w:sz="0" w:space="0" w:color="auto"/>
                            <w:right w:val="none" w:sz="0" w:space="0" w:color="auto"/>
                          </w:divBdr>
                          <w:divsChild>
                            <w:div w:id="16223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7041">
                      <w:marLeft w:val="0"/>
                      <w:marRight w:val="0"/>
                      <w:marTop w:val="0"/>
                      <w:marBottom w:val="0"/>
                      <w:divBdr>
                        <w:top w:val="none" w:sz="0" w:space="0" w:color="auto"/>
                        <w:left w:val="none" w:sz="0" w:space="0" w:color="auto"/>
                        <w:bottom w:val="none" w:sz="0" w:space="0" w:color="auto"/>
                        <w:right w:val="none" w:sz="0" w:space="0" w:color="auto"/>
                      </w:divBdr>
                      <w:divsChild>
                        <w:div w:id="1573811712">
                          <w:marLeft w:val="0"/>
                          <w:marRight w:val="0"/>
                          <w:marTop w:val="0"/>
                          <w:marBottom w:val="0"/>
                          <w:divBdr>
                            <w:top w:val="none" w:sz="0" w:space="0" w:color="auto"/>
                            <w:left w:val="none" w:sz="0" w:space="0" w:color="auto"/>
                            <w:bottom w:val="none" w:sz="0" w:space="0" w:color="auto"/>
                            <w:right w:val="none" w:sz="0" w:space="0" w:color="auto"/>
                          </w:divBdr>
                          <w:divsChild>
                            <w:div w:id="16938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1048">
                      <w:marLeft w:val="0"/>
                      <w:marRight w:val="0"/>
                      <w:marTop w:val="0"/>
                      <w:marBottom w:val="0"/>
                      <w:divBdr>
                        <w:top w:val="none" w:sz="0" w:space="0" w:color="auto"/>
                        <w:left w:val="none" w:sz="0" w:space="0" w:color="auto"/>
                        <w:bottom w:val="none" w:sz="0" w:space="0" w:color="auto"/>
                        <w:right w:val="none" w:sz="0" w:space="0" w:color="auto"/>
                      </w:divBdr>
                      <w:divsChild>
                        <w:div w:id="234166789">
                          <w:marLeft w:val="0"/>
                          <w:marRight w:val="0"/>
                          <w:marTop w:val="0"/>
                          <w:marBottom w:val="0"/>
                          <w:divBdr>
                            <w:top w:val="none" w:sz="0" w:space="0" w:color="auto"/>
                            <w:left w:val="none" w:sz="0" w:space="0" w:color="auto"/>
                            <w:bottom w:val="none" w:sz="0" w:space="0" w:color="auto"/>
                            <w:right w:val="none" w:sz="0" w:space="0" w:color="auto"/>
                          </w:divBdr>
                          <w:divsChild>
                            <w:div w:id="14928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141">
                      <w:marLeft w:val="0"/>
                      <w:marRight w:val="0"/>
                      <w:marTop w:val="0"/>
                      <w:marBottom w:val="0"/>
                      <w:divBdr>
                        <w:top w:val="none" w:sz="0" w:space="0" w:color="auto"/>
                        <w:left w:val="none" w:sz="0" w:space="0" w:color="auto"/>
                        <w:bottom w:val="none" w:sz="0" w:space="0" w:color="auto"/>
                        <w:right w:val="none" w:sz="0" w:space="0" w:color="auto"/>
                      </w:divBdr>
                      <w:divsChild>
                        <w:div w:id="1031956340">
                          <w:marLeft w:val="0"/>
                          <w:marRight w:val="0"/>
                          <w:marTop w:val="0"/>
                          <w:marBottom w:val="0"/>
                          <w:divBdr>
                            <w:top w:val="none" w:sz="0" w:space="0" w:color="auto"/>
                            <w:left w:val="none" w:sz="0" w:space="0" w:color="auto"/>
                            <w:bottom w:val="none" w:sz="0" w:space="0" w:color="auto"/>
                            <w:right w:val="none" w:sz="0" w:space="0" w:color="auto"/>
                          </w:divBdr>
                          <w:divsChild>
                            <w:div w:id="15093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3943">
                      <w:marLeft w:val="0"/>
                      <w:marRight w:val="0"/>
                      <w:marTop w:val="0"/>
                      <w:marBottom w:val="0"/>
                      <w:divBdr>
                        <w:top w:val="none" w:sz="0" w:space="0" w:color="auto"/>
                        <w:left w:val="none" w:sz="0" w:space="0" w:color="auto"/>
                        <w:bottom w:val="none" w:sz="0" w:space="0" w:color="auto"/>
                        <w:right w:val="none" w:sz="0" w:space="0" w:color="auto"/>
                      </w:divBdr>
                      <w:divsChild>
                        <w:div w:id="200557372">
                          <w:marLeft w:val="0"/>
                          <w:marRight w:val="0"/>
                          <w:marTop w:val="0"/>
                          <w:marBottom w:val="0"/>
                          <w:divBdr>
                            <w:top w:val="none" w:sz="0" w:space="0" w:color="auto"/>
                            <w:left w:val="none" w:sz="0" w:space="0" w:color="auto"/>
                            <w:bottom w:val="none" w:sz="0" w:space="0" w:color="auto"/>
                            <w:right w:val="none" w:sz="0" w:space="0" w:color="auto"/>
                          </w:divBdr>
                          <w:divsChild>
                            <w:div w:id="14619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50883">
                      <w:marLeft w:val="0"/>
                      <w:marRight w:val="0"/>
                      <w:marTop w:val="0"/>
                      <w:marBottom w:val="0"/>
                      <w:divBdr>
                        <w:top w:val="none" w:sz="0" w:space="0" w:color="auto"/>
                        <w:left w:val="none" w:sz="0" w:space="0" w:color="auto"/>
                        <w:bottom w:val="none" w:sz="0" w:space="0" w:color="auto"/>
                        <w:right w:val="none" w:sz="0" w:space="0" w:color="auto"/>
                      </w:divBdr>
                      <w:divsChild>
                        <w:div w:id="857041386">
                          <w:marLeft w:val="0"/>
                          <w:marRight w:val="0"/>
                          <w:marTop w:val="0"/>
                          <w:marBottom w:val="0"/>
                          <w:divBdr>
                            <w:top w:val="none" w:sz="0" w:space="0" w:color="auto"/>
                            <w:left w:val="none" w:sz="0" w:space="0" w:color="auto"/>
                            <w:bottom w:val="none" w:sz="0" w:space="0" w:color="auto"/>
                            <w:right w:val="none" w:sz="0" w:space="0" w:color="auto"/>
                          </w:divBdr>
                          <w:divsChild>
                            <w:div w:id="5260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8063">
                  <w:marLeft w:val="0"/>
                  <w:marRight w:val="0"/>
                  <w:marTop w:val="0"/>
                  <w:marBottom w:val="0"/>
                  <w:divBdr>
                    <w:top w:val="none" w:sz="0" w:space="0" w:color="auto"/>
                    <w:left w:val="none" w:sz="0" w:space="0" w:color="auto"/>
                    <w:bottom w:val="none" w:sz="0" w:space="0" w:color="auto"/>
                    <w:right w:val="none" w:sz="0" w:space="0" w:color="auto"/>
                  </w:divBdr>
                  <w:divsChild>
                    <w:div w:id="830490620">
                      <w:marLeft w:val="0"/>
                      <w:marRight w:val="0"/>
                      <w:marTop w:val="0"/>
                      <w:marBottom w:val="0"/>
                      <w:divBdr>
                        <w:top w:val="none" w:sz="0" w:space="0" w:color="auto"/>
                        <w:left w:val="none" w:sz="0" w:space="0" w:color="auto"/>
                        <w:bottom w:val="none" w:sz="0" w:space="0" w:color="auto"/>
                        <w:right w:val="none" w:sz="0" w:space="0" w:color="auto"/>
                      </w:divBdr>
                    </w:div>
                    <w:div w:id="244068726">
                      <w:marLeft w:val="0"/>
                      <w:marRight w:val="0"/>
                      <w:marTop w:val="0"/>
                      <w:marBottom w:val="0"/>
                      <w:divBdr>
                        <w:top w:val="none" w:sz="0" w:space="0" w:color="auto"/>
                        <w:left w:val="none" w:sz="0" w:space="0" w:color="auto"/>
                        <w:bottom w:val="none" w:sz="0" w:space="0" w:color="auto"/>
                        <w:right w:val="none" w:sz="0" w:space="0" w:color="auto"/>
                      </w:divBdr>
                      <w:divsChild>
                        <w:div w:id="1787892728">
                          <w:marLeft w:val="0"/>
                          <w:marRight w:val="0"/>
                          <w:marTop w:val="0"/>
                          <w:marBottom w:val="0"/>
                          <w:divBdr>
                            <w:top w:val="none" w:sz="0" w:space="0" w:color="auto"/>
                            <w:left w:val="none" w:sz="0" w:space="0" w:color="auto"/>
                            <w:bottom w:val="none" w:sz="0" w:space="0" w:color="auto"/>
                            <w:right w:val="none" w:sz="0" w:space="0" w:color="auto"/>
                          </w:divBdr>
                          <w:divsChild>
                            <w:div w:id="6110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2209">
                      <w:marLeft w:val="0"/>
                      <w:marRight w:val="0"/>
                      <w:marTop w:val="0"/>
                      <w:marBottom w:val="0"/>
                      <w:divBdr>
                        <w:top w:val="none" w:sz="0" w:space="0" w:color="auto"/>
                        <w:left w:val="none" w:sz="0" w:space="0" w:color="auto"/>
                        <w:bottom w:val="none" w:sz="0" w:space="0" w:color="auto"/>
                        <w:right w:val="none" w:sz="0" w:space="0" w:color="auto"/>
                      </w:divBdr>
                      <w:divsChild>
                        <w:div w:id="830875562">
                          <w:marLeft w:val="0"/>
                          <w:marRight w:val="0"/>
                          <w:marTop w:val="0"/>
                          <w:marBottom w:val="0"/>
                          <w:divBdr>
                            <w:top w:val="none" w:sz="0" w:space="0" w:color="auto"/>
                            <w:left w:val="none" w:sz="0" w:space="0" w:color="auto"/>
                            <w:bottom w:val="none" w:sz="0" w:space="0" w:color="auto"/>
                            <w:right w:val="none" w:sz="0" w:space="0" w:color="auto"/>
                          </w:divBdr>
                          <w:divsChild>
                            <w:div w:id="6127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6358">
                  <w:marLeft w:val="0"/>
                  <w:marRight w:val="0"/>
                  <w:marTop w:val="0"/>
                  <w:marBottom w:val="0"/>
                  <w:divBdr>
                    <w:top w:val="none" w:sz="0" w:space="0" w:color="auto"/>
                    <w:left w:val="none" w:sz="0" w:space="0" w:color="auto"/>
                    <w:bottom w:val="none" w:sz="0" w:space="0" w:color="auto"/>
                    <w:right w:val="none" w:sz="0" w:space="0" w:color="auto"/>
                  </w:divBdr>
                  <w:divsChild>
                    <w:div w:id="191961164">
                      <w:marLeft w:val="0"/>
                      <w:marRight w:val="0"/>
                      <w:marTop w:val="0"/>
                      <w:marBottom w:val="0"/>
                      <w:divBdr>
                        <w:top w:val="none" w:sz="0" w:space="0" w:color="auto"/>
                        <w:left w:val="none" w:sz="0" w:space="0" w:color="auto"/>
                        <w:bottom w:val="none" w:sz="0" w:space="0" w:color="auto"/>
                        <w:right w:val="none" w:sz="0" w:space="0" w:color="auto"/>
                      </w:divBdr>
                    </w:div>
                  </w:divsChild>
                </w:div>
                <w:div w:id="1752584553">
                  <w:marLeft w:val="0"/>
                  <w:marRight w:val="0"/>
                  <w:marTop w:val="0"/>
                  <w:marBottom w:val="0"/>
                  <w:divBdr>
                    <w:top w:val="none" w:sz="0" w:space="0" w:color="auto"/>
                    <w:left w:val="none" w:sz="0" w:space="0" w:color="auto"/>
                    <w:bottom w:val="none" w:sz="0" w:space="0" w:color="auto"/>
                    <w:right w:val="none" w:sz="0" w:space="0" w:color="auto"/>
                  </w:divBdr>
                  <w:divsChild>
                    <w:div w:id="1418668695">
                      <w:marLeft w:val="0"/>
                      <w:marRight w:val="0"/>
                      <w:marTop w:val="0"/>
                      <w:marBottom w:val="0"/>
                      <w:divBdr>
                        <w:top w:val="none" w:sz="0" w:space="0" w:color="auto"/>
                        <w:left w:val="none" w:sz="0" w:space="0" w:color="auto"/>
                        <w:bottom w:val="none" w:sz="0" w:space="0" w:color="auto"/>
                        <w:right w:val="none" w:sz="0" w:space="0" w:color="auto"/>
                      </w:divBdr>
                    </w:div>
                    <w:div w:id="1164665245">
                      <w:marLeft w:val="0"/>
                      <w:marRight w:val="0"/>
                      <w:marTop w:val="0"/>
                      <w:marBottom w:val="0"/>
                      <w:divBdr>
                        <w:top w:val="none" w:sz="0" w:space="0" w:color="auto"/>
                        <w:left w:val="none" w:sz="0" w:space="0" w:color="auto"/>
                        <w:bottom w:val="none" w:sz="0" w:space="0" w:color="auto"/>
                        <w:right w:val="none" w:sz="0" w:space="0" w:color="auto"/>
                      </w:divBdr>
                      <w:divsChild>
                        <w:div w:id="1922982072">
                          <w:marLeft w:val="0"/>
                          <w:marRight w:val="0"/>
                          <w:marTop w:val="0"/>
                          <w:marBottom w:val="0"/>
                          <w:divBdr>
                            <w:top w:val="none" w:sz="0" w:space="0" w:color="auto"/>
                            <w:left w:val="none" w:sz="0" w:space="0" w:color="auto"/>
                            <w:bottom w:val="none" w:sz="0" w:space="0" w:color="auto"/>
                            <w:right w:val="none" w:sz="0" w:space="0" w:color="auto"/>
                          </w:divBdr>
                        </w:div>
                        <w:div w:id="416943852">
                          <w:marLeft w:val="0"/>
                          <w:marRight w:val="0"/>
                          <w:marTop w:val="0"/>
                          <w:marBottom w:val="0"/>
                          <w:divBdr>
                            <w:top w:val="none" w:sz="0" w:space="0" w:color="auto"/>
                            <w:left w:val="none" w:sz="0" w:space="0" w:color="auto"/>
                            <w:bottom w:val="none" w:sz="0" w:space="0" w:color="auto"/>
                            <w:right w:val="none" w:sz="0" w:space="0" w:color="auto"/>
                          </w:divBdr>
                          <w:divsChild>
                            <w:div w:id="1676876425">
                              <w:marLeft w:val="0"/>
                              <w:marRight w:val="0"/>
                              <w:marTop w:val="0"/>
                              <w:marBottom w:val="0"/>
                              <w:divBdr>
                                <w:top w:val="none" w:sz="0" w:space="0" w:color="auto"/>
                                <w:left w:val="none" w:sz="0" w:space="0" w:color="auto"/>
                                <w:bottom w:val="none" w:sz="0" w:space="0" w:color="auto"/>
                                <w:right w:val="none" w:sz="0" w:space="0" w:color="auto"/>
                              </w:divBdr>
                              <w:divsChild>
                                <w:div w:id="932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76145">
                          <w:marLeft w:val="0"/>
                          <w:marRight w:val="0"/>
                          <w:marTop w:val="0"/>
                          <w:marBottom w:val="0"/>
                          <w:divBdr>
                            <w:top w:val="none" w:sz="0" w:space="0" w:color="auto"/>
                            <w:left w:val="none" w:sz="0" w:space="0" w:color="auto"/>
                            <w:bottom w:val="none" w:sz="0" w:space="0" w:color="auto"/>
                            <w:right w:val="none" w:sz="0" w:space="0" w:color="auto"/>
                          </w:divBdr>
                          <w:divsChild>
                            <w:div w:id="69468790">
                              <w:marLeft w:val="0"/>
                              <w:marRight w:val="0"/>
                              <w:marTop w:val="0"/>
                              <w:marBottom w:val="0"/>
                              <w:divBdr>
                                <w:top w:val="none" w:sz="0" w:space="0" w:color="auto"/>
                                <w:left w:val="none" w:sz="0" w:space="0" w:color="auto"/>
                                <w:bottom w:val="none" w:sz="0" w:space="0" w:color="auto"/>
                                <w:right w:val="none" w:sz="0" w:space="0" w:color="auto"/>
                              </w:divBdr>
                              <w:divsChild>
                                <w:div w:id="1743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40621">
                      <w:marLeft w:val="0"/>
                      <w:marRight w:val="0"/>
                      <w:marTop w:val="0"/>
                      <w:marBottom w:val="0"/>
                      <w:divBdr>
                        <w:top w:val="none" w:sz="0" w:space="0" w:color="auto"/>
                        <w:left w:val="none" w:sz="0" w:space="0" w:color="auto"/>
                        <w:bottom w:val="none" w:sz="0" w:space="0" w:color="auto"/>
                        <w:right w:val="none" w:sz="0" w:space="0" w:color="auto"/>
                      </w:divBdr>
                      <w:divsChild>
                        <w:div w:id="1815830461">
                          <w:marLeft w:val="0"/>
                          <w:marRight w:val="0"/>
                          <w:marTop w:val="0"/>
                          <w:marBottom w:val="0"/>
                          <w:divBdr>
                            <w:top w:val="none" w:sz="0" w:space="0" w:color="auto"/>
                            <w:left w:val="none" w:sz="0" w:space="0" w:color="auto"/>
                            <w:bottom w:val="none" w:sz="0" w:space="0" w:color="auto"/>
                            <w:right w:val="none" w:sz="0" w:space="0" w:color="auto"/>
                          </w:divBdr>
                        </w:div>
                        <w:div w:id="1053622878">
                          <w:marLeft w:val="0"/>
                          <w:marRight w:val="0"/>
                          <w:marTop w:val="0"/>
                          <w:marBottom w:val="0"/>
                          <w:divBdr>
                            <w:top w:val="none" w:sz="0" w:space="0" w:color="auto"/>
                            <w:left w:val="none" w:sz="0" w:space="0" w:color="auto"/>
                            <w:bottom w:val="none" w:sz="0" w:space="0" w:color="auto"/>
                            <w:right w:val="none" w:sz="0" w:space="0" w:color="auto"/>
                          </w:divBdr>
                          <w:divsChild>
                            <w:div w:id="974989183">
                              <w:marLeft w:val="0"/>
                              <w:marRight w:val="0"/>
                              <w:marTop w:val="0"/>
                              <w:marBottom w:val="0"/>
                              <w:divBdr>
                                <w:top w:val="none" w:sz="0" w:space="0" w:color="auto"/>
                                <w:left w:val="none" w:sz="0" w:space="0" w:color="auto"/>
                                <w:bottom w:val="none" w:sz="0" w:space="0" w:color="auto"/>
                                <w:right w:val="none" w:sz="0" w:space="0" w:color="auto"/>
                              </w:divBdr>
                              <w:divsChild>
                                <w:div w:id="18411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78888">
                          <w:marLeft w:val="0"/>
                          <w:marRight w:val="0"/>
                          <w:marTop w:val="0"/>
                          <w:marBottom w:val="0"/>
                          <w:divBdr>
                            <w:top w:val="none" w:sz="0" w:space="0" w:color="auto"/>
                            <w:left w:val="none" w:sz="0" w:space="0" w:color="auto"/>
                            <w:bottom w:val="none" w:sz="0" w:space="0" w:color="auto"/>
                            <w:right w:val="none" w:sz="0" w:space="0" w:color="auto"/>
                          </w:divBdr>
                          <w:divsChild>
                            <w:div w:id="406148061">
                              <w:marLeft w:val="0"/>
                              <w:marRight w:val="0"/>
                              <w:marTop w:val="0"/>
                              <w:marBottom w:val="0"/>
                              <w:divBdr>
                                <w:top w:val="none" w:sz="0" w:space="0" w:color="auto"/>
                                <w:left w:val="none" w:sz="0" w:space="0" w:color="auto"/>
                                <w:bottom w:val="none" w:sz="0" w:space="0" w:color="auto"/>
                                <w:right w:val="none" w:sz="0" w:space="0" w:color="auto"/>
                              </w:divBdr>
                              <w:divsChild>
                                <w:div w:id="16188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3278">
                      <w:marLeft w:val="0"/>
                      <w:marRight w:val="0"/>
                      <w:marTop w:val="0"/>
                      <w:marBottom w:val="0"/>
                      <w:divBdr>
                        <w:top w:val="none" w:sz="0" w:space="0" w:color="auto"/>
                        <w:left w:val="none" w:sz="0" w:space="0" w:color="auto"/>
                        <w:bottom w:val="none" w:sz="0" w:space="0" w:color="auto"/>
                        <w:right w:val="none" w:sz="0" w:space="0" w:color="auto"/>
                      </w:divBdr>
                      <w:divsChild>
                        <w:div w:id="486215582">
                          <w:marLeft w:val="0"/>
                          <w:marRight w:val="0"/>
                          <w:marTop w:val="0"/>
                          <w:marBottom w:val="0"/>
                          <w:divBdr>
                            <w:top w:val="none" w:sz="0" w:space="0" w:color="auto"/>
                            <w:left w:val="none" w:sz="0" w:space="0" w:color="auto"/>
                            <w:bottom w:val="none" w:sz="0" w:space="0" w:color="auto"/>
                            <w:right w:val="none" w:sz="0" w:space="0" w:color="auto"/>
                          </w:divBdr>
                        </w:div>
                        <w:div w:id="471561435">
                          <w:marLeft w:val="0"/>
                          <w:marRight w:val="0"/>
                          <w:marTop w:val="0"/>
                          <w:marBottom w:val="0"/>
                          <w:divBdr>
                            <w:top w:val="none" w:sz="0" w:space="0" w:color="auto"/>
                            <w:left w:val="none" w:sz="0" w:space="0" w:color="auto"/>
                            <w:bottom w:val="none" w:sz="0" w:space="0" w:color="auto"/>
                            <w:right w:val="none" w:sz="0" w:space="0" w:color="auto"/>
                          </w:divBdr>
                          <w:divsChild>
                            <w:div w:id="890266521">
                              <w:marLeft w:val="0"/>
                              <w:marRight w:val="0"/>
                              <w:marTop w:val="0"/>
                              <w:marBottom w:val="0"/>
                              <w:divBdr>
                                <w:top w:val="none" w:sz="0" w:space="0" w:color="auto"/>
                                <w:left w:val="none" w:sz="0" w:space="0" w:color="auto"/>
                                <w:bottom w:val="none" w:sz="0" w:space="0" w:color="auto"/>
                                <w:right w:val="none" w:sz="0" w:space="0" w:color="auto"/>
                              </w:divBdr>
                              <w:divsChild>
                                <w:div w:id="5228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43767">
                          <w:marLeft w:val="0"/>
                          <w:marRight w:val="0"/>
                          <w:marTop w:val="0"/>
                          <w:marBottom w:val="0"/>
                          <w:divBdr>
                            <w:top w:val="none" w:sz="0" w:space="0" w:color="auto"/>
                            <w:left w:val="none" w:sz="0" w:space="0" w:color="auto"/>
                            <w:bottom w:val="none" w:sz="0" w:space="0" w:color="auto"/>
                            <w:right w:val="none" w:sz="0" w:space="0" w:color="auto"/>
                          </w:divBdr>
                          <w:divsChild>
                            <w:div w:id="1924490043">
                              <w:marLeft w:val="0"/>
                              <w:marRight w:val="0"/>
                              <w:marTop w:val="0"/>
                              <w:marBottom w:val="0"/>
                              <w:divBdr>
                                <w:top w:val="none" w:sz="0" w:space="0" w:color="auto"/>
                                <w:left w:val="none" w:sz="0" w:space="0" w:color="auto"/>
                                <w:bottom w:val="none" w:sz="0" w:space="0" w:color="auto"/>
                                <w:right w:val="none" w:sz="0" w:space="0" w:color="auto"/>
                              </w:divBdr>
                              <w:divsChild>
                                <w:div w:id="3935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4370">
                          <w:marLeft w:val="0"/>
                          <w:marRight w:val="0"/>
                          <w:marTop w:val="0"/>
                          <w:marBottom w:val="0"/>
                          <w:divBdr>
                            <w:top w:val="none" w:sz="0" w:space="0" w:color="auto"/>
                            <w:left w:val="none" w:sz="0" w:space="0" w:color="auto"/>
                            <w:bottom w:val="none" w:sz="0" w:space="0" w:color="auto"/>
                            <w:right w:val="none" w:sz="0" w:space="0" w:color="auto"/>
                          </w:divBdr>
                          <w:divsChild>
                            <w:div w:id="1699164004">
                              <w:marLeft w:val="0"/>
                              <w:marRight w:val="0"/>
                              <w:marTop w:val="0"/>
                              <w:marBottom w:val="0"/>
                              <w:divBdr>
                                <w:top w:val="none" w:sz="0" w:space="0" w:color="auto"/>
                                <w:left w:val="none" w:sz="0" w:space="0" w:color="auto"/>
                                <w:bottom w:val="none" w:sz="0" w:space="0" w:color="auto"/>
                                <w:right w:val="none" w:sz="0" w:space="0" w:color="auto"/>
                              </w:divBdr>
                              <w:divsChild>
                                <w:div w:id="6493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5061">
                      <w:marLeft w:val="0"/>
                      <w:marRight w:val="0"/>
                      <w:marTop w:val="0"/>
                      <w:marBottom w:val="0"/>
                      <w:divBdr>
                        <w:top w:val="none" w:sz="0" w:space="0" w:color="auto"/>
                        <w:left w:val="none" w:sz="0" w:space="0" w:color="auto"/>
                        <w:bottom w:val="none" w:sz="0" w:space="0" w:color="auto"/>
                        <w:right w:val="none" w:sz="0" w:space="0" w:color="auto"/>
                      </w:divBdr>
                      <w:divsChild>
                        <w:div w:id="731656567">
                          <w:marLeft w:val="0"/>
                          <w:marRight w:val="0"/>
                          <w:marTop w:val="0"/>
                          <w:marBottom w:val="0"/>
                          <w:divBdr>
                            <w:top w:val="none" w:sz="0" w:space="0" w:color="auto"/>
                            <w:left w:val="none" w:sz="0" w:space="0" w:color="auto"/>
                            <w:bottom w:val="none" w:sz="0" w:space="0" w:color="auto"/>
                            <w:right w:val="none" w:sz="0" w:space="0" w:color="auto"/>
                          </w:divBdr>
                        </w:div>
                        <w:div w:id="498548173">
                          <w:marLeft w:val="0"/>
                          <w:marRight w:val="0"/>
                          <w:marTop w:val="0"/>
                          <w:marBottom w:val="0"/>
                          <w:divBdr>
                            <w:top w:val="none" w:sz="0" w:space="0" w:color="auto"/>
                            <w:left w:val="none" w:sz="0" w:space="0" w:color="auto"/>
                            <w:bottom w:val="none" w:sz="0" w:space="0" w:color="auto"/>
                            <w:right w:val="none" w:sz="0" w:space="0" w:color="auto"/>
                          </w:divBdr>
                          <w:divsChild>
                            <w:div w:id="737483378">
                              <w:marLeft w:val="0"/>
                              <w:marRight w:val="0"/>
                              <w:marTop w:val="0"/>
                              <w:marBottom w:val="0"/>
                              <w:divBdr>
                                <w:top w:val="none" w:sz="0" w:space="0" w:color="auto"/>
                                <w:left w:val="none" w:sz="0" w:space="0" w:color="auto"/>
                                <w:bottom w:val="none" w:sz="0" w:space="0" w:color="auto"/>
                                <w:right w:val="none" w:sz="0" w:space="0" w:color="auto"/>
                              </w:divBdr>
                              <w:divsChild>
                                <w:div w:id="11048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1773">
                          <w:marLeft w:val="0"/>
                          <w:marRight w:val="0"/>
                          <w:marTop w:val="0"/>
                          <w:marBottom w:val="0"/>
                          <w:divBdr>
                            <w:top w:val="none" w:sz="0" w:space="0" w:color="auto"/>
                            <w:left w:val="none" w:sz="0" w:space="0" w:color="auto"/>
                            <w:bottom w:val="none" w:sz="0" w:space="0" w:color="auto"/>
                            <w:right w:val="none" w:sz="0" w:space="0" w:color="auto"/>
                          </w:divBdr>
                          <w:divsChild>
                            <w:div w:id="2098553376">
                              <w:marLeft w:val="0"/>
                              <w:marRight w:val="0"/>
                              <w:marTop w:val="0"/>
                              <w:marBottom w:val="0"/>
                              <w:divBdr>
                                <w:top w:val="none" w:sz="0" w:space="0" w:color="auto"/>
                                <w:left w:val="none" w:sz="0" w:space="0" w:color="auto"/>
                                <w:bottom w:val="none" w:sz="0" w:space="0" w:color="auto"/>
                                <w:right w:val="none" w:sz="0" w:space="0" w:color="auto"/>
                              </w:divBdr>
                              <w:divsChild>
                                <w:div w:id="20964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3626">
                      <w:marLeft w:val="0"/>
                      <w:marRight w:val="0"/>
                      <w:marTop w:val="0"/>
                      <w:marBottom w:val="0"/>
                      <w:divBdr>
                        <w:top w:val="none" w:sz="0" w:space="0" w:color="auto"/>
                        <w:left w:val="none" w:sz="0" w:space="0" w:color="auto"/>
                        <w:bottom w:val="none" w:sz="0" w:space="0" w:color="auto"/>
                        <w:right w:val="none" w:sz="0" w:space="0" w:color="auto"/>
                      </w:divBdr>
                      <w:divsChild>
                        <w:div w:id="1662467676">
                          <w:marLeft w:val="0"/>
                          <w:marRight w:val="0"/>
                          <w:marTop w:val="0"/>
                          <w:marBottom w:val="0"/>
                          <w:divBdr>
                            <w:top w:val="none" w:sz="0" w:space="0" w:color="auto"/>
                            <w:left w:val="none" w:sz="0" w:space="0" w:color="auto"/>
                            <w:bottom w:val="none" w:sz="0" w:space="0" w:color="auto"/>
                            <w:right w:val="none" w:sz="0" w:space="0" w:color="auto"/>
                          </w:divBdr>
                        </w:div>
                      </w:divsChild>
                    </w:div>
                    <w:div w:id="1431386636">
                      <w:marLeft w:val="0"/>
                      <w:marRight w:val="0"/>
                      <w:marTop w:val="0"/>
                      <w:marBottom w:val="0"/>
                      <w:divBdr>
                        <w:top w:val="none" w:sz="0" w:space="0" w:color="auto"/>
                        <w:left w:val="none" w:sz="0" w:space="0" w:color="auto"/>
                        <w:bottom w:val="none" w:sz="0" w:space="0" w:color="auto"/>
                        <w:right w:val="none" w:sz="0" w:space="0" w:color="auto"/>
                      </w:divBdr>
                      <w:divsChild>
                        <w:div w:id="2940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7051">
                  <w:marLeft w:val="0"/>
                  <w:marRight w:val="0"/>
                  <w:marTop w:val="0"/>
                  <w:marBottom w:val="0"/>
                  <w:divBdr>
                    <w:top w:val="none" w:sz="0" w:space="0" w:color="auto"/>
                    <w:left w:val="none" w:sz="0" w:space="0" w:color="auto"/>
                    <w:bottom w:val="none" w:sz="0" w:space="0" w:color="auto"/>
                    <w:right w:val="none" w:sz="0" w:space="0" w:color="auto"/>
                  </w:divBdr>
                  <w:divsChild>
                    <w:div w:id="1128007176">
                      <w:marLeft w:val="0"/>
                      <w:marRight w:val="0"/>
                      <w:marTop w:val="0"/>
                      <w:marBottom w:val="0"/>
                      <w:divBdr>
                        <w:top w:val="none" w:sz="0" w:space="0" w:color="auto"/>
                        <w:left w:val="none" w:sz="0" w:space="0" w:color="auto"/>
                        <w:bottom w:val="none" w:sz="0" w:space="0" w:color="auto"/>
                        <w:right w:val="none" w:sz="0" w:space="0" w:color="auto"/>
                      </w:divBdr>
                    </w:div>
                    <w:div w:id="1757901022">
                      <w:marLeft w:val="0"/>
                      <w:marRight w:val="0"/>
                      <w:marTop w:val="0"/>
                      <w:marBottom w:val="0"/>
                      <w:divBdr>
                        <w:top w:val="none" w:sz="0" w:space="0" w:color="auto"/>
                        <w:left w:val="none" w:sz="0" w:space="0" w:color="auto"/>
                        <w:bottom w:val="none" w:sz="0" w:space="0" w:color="auto"/>
                        <w:right w:val="none" w:sz="0" w:space="0" w:color="auto"/>
                      </w:divBdr>
                      <w:divsChild>
                        <w:div w:id="1490559501">
                          <w:marLeft w:val="0"/>
                          <w:marRight w:val="0"/>
                          <w:marTop w:val="0"/>
                          <w:marBottom w:val="0"/>
                          <w:divBdr>
                            <w:top w:val="none" w:sz="0" w:space="0" w:color="auto"/>
                            <w:left w:val="none" w:sz="0" w:space="0" w:color="auto"/>
                            <w:bottom w:val="none" w:sz="0" w:space="0" w:color="auto"/>
                            <w:right w:val="none" w:sz="0" w:space="0" w:color="auto"/>
                          </w:divBdr>
                        </w:div>
                      </w:divsChild>
                    </w:div>
                    <w:div w:id="1605261129">
                      <w:marLeft w:val="0"/>
                      <w:marRight w:val="0"/>
                      <w:marTop w:val="0"/>
                      <w:marBottom w:val="0"/>
                      <w:divBdr>
                        <w:top w:val="none" w:sz="0" w:space="0" w:color="auto"/>
                        <w:left w:val="none" w:sz="0" w:space="0" w:color="auto"/>
                        <w:bottom w:val="none" w:sz="0" w:space="0" w:color="auto"/>
                        <w:right w:val="none" w:sz="0" w:space="0" w:color="auto"/>
                      </w:divBdr>
                      <w:divsChild>
                        <w:div w:id="732510491">
                          <w:marLeft w:val="0"/>
                          <w:marRight w:val="0"/>
                          <w:marTop w:val="0"/>
                          <w:marBottom w:val="0"/>
                          <w:divBdr>
                            <w:top w:val="none" w:sz="0" w:space="0" w:color="auto"/>
                            <w:left w:val="none" w:sz="0" w:space="0" w:color="auto"/>
                            <w:bottom w:val="none" w:sz="0" w:space="0" w:color="auto"/>
                            <w:right w:val="none" w:sz="0" w:space="0" w:color="auto"/>
                          </w:divBdr>
                        </w:div>
                      </w:divsChild>
                    </w:div>
                    <w:div w:id="465855304">
                      <w:marLeft w:val="0"/>
                      <w:marRight w:val="0"/>
                      <w:marTop w:val="0"/>
                      <w:marBottom w:val="0"/>
                      <w:divBdr>
                        <w:top w:val="none" w:sz="0" w:space="0" w:color="auto"/>
                        <w:left w:val="none" w:sz="0" w:space="0" w:color="auto"/>
                        <w:bottom w:val="none" w:sz="0" w:space="0" w:color="auto"/>
                        <w:right w:val="none" w:sz="0" w:space="0" w:color="auto"/>
                      </w:divBdr>
                      <w:divsChild>
                        <w:div w:id="31460817">
                          <w:marLeft w:val="0"/>
                          <w:marRight w:val="0"/>
                          <w:marTop w:val="0"/>
                          <w:marBottom w:val="0"/>
                          <w:divBdr>
                            <w:top w:val="none" w:sz="0" w:space="0" w:color="auto"/>
                            <w:left w:val="none" w:sz="0" w:space="0" w:color="auto"/>
                            <w:bottom w:val="none" w:sz="0" w:space="0" w:color="auto"/>
                            <w:right w:val="none" w:sz="0" w:space="0" w:color="auto"/>
                          </w:divBdr>
                        </w:div>
                      </w:divsChild>
                    </w:div>
                    <w:div w:id="582683816">
                      <w:marLeft w:val="0"/>
                      <w:marRight w:val="0"/>
                      <w:marTop w:val="0"/>
                      <w:marBottom w:val="0"/>
                      <w:divBdr>
                        <w:top w:val="none" w:sz="0" w:space="0" w:color="auto"/>
                        <w:left w:val="none" w:sz="0" w:space="0" w:color="auto"/>
                        <w:bottom w:val="none" w:sz="0" w:space="0" w:color="auto"/>
                        <w:right w:val="none" w:sz="0" w:space="0" w:color="auto"/>
                      </w:divBdr>
                      <w:divsChild>
                        <w:div w:id="15684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4589">
                  <w:marLeft w:val="0"/>
                  <w:marRight w:val="0"/>
                  <w:marTop w:val="0"/>
                  <w:marBottom w:val="0"/>
                  <w:divBdr>
                    <w:top w:val="none" w:sz="0" w:space="0" w:color="auto"/>
                    <w:left w:val="none" w:sz="0" w:space="0" w:color="auto"/>
                    <w:bottom w:val="none" w:sz="0" w:space="0" w:color="auto"/>
                    <w:right w:val="none" w:sz="0" w:space="0" w:color="auto"/>
                  </w:divBdr>
                  <w:divsChild>
                    <w:div w:id="517037323">
                      <w:marLeft w:val="0"/>
                      <w:marRight w:val="0"/>
                      <w:marTop w:val="0"/>
                      <w:marBottom w:val="0"/>
                      <w:divBdr>
                        <w:top w:val="none" w:sz="0" w:space="0" w:color="auto"/>
                        <w:left w:val="none" w:sz="0" w:space="0" w:color="auto"/>
                        <w:bottom w:val="none" w:sz="0" w:space="0" w:color="auto"/>
                        <w:right w:val="none" w:sz="0" w:space="0" w:color="auto"/>
                      </w:divBdr>
                    </w:div>
                    <w:div w:id="2057772193">
                      <w:marLeft w:val="0"/>
                      <w:marRight w:val="0"/>
                      <w:marTop w:val="0"/>
                      <w:marBottom w:val="0"/>
                      <w:divBdr>
                        <w:top w:val="none" w:sz="0" w:space="0" w:color="auto"/>
                        <w:left w:val="none" w:sz="0" w:space="0" w:color="auto"/>
                        <w:bottom w:val="none" w:sz="0" w:space="0" w:color="auto"/>
                        <w:right w:val="none" w:sz="0" w:space="0" w:color="auto"/>
                      </w:divBdr>
                      <w:divsChild>
                        <w:div w:id="427627239">
                          <w:marLeft w:val="0"/>
                          <w:marRight w:val="0"/>
                          <w:marTop w:val="0"/>
                          <w:marBottom w:val="0"/>
                          <w:divBdr>
                            <w:top w:val="none" w:sz="0" w:space="0" w:color="auto"/>
                            <w:left w:val="none" w:sz="0" w:space="0" w:color="auto"/>
                            <w:bottom w:val="none" w:sz="0" w:space="0" w:color="auto"/>
                            <w:right w:val="none" w:sz="0" w:space="0" w:color="auto"/>
                          </w:divBdr>
                        </w:div>
                        <w:div w:id="1167943688">
                          <w:marLeft w:val="0"/>
                          <w:marRight w:val="0"/>
                          <w:marTop w:val="0"/>
                          <w:marBottom w:val="0"/>
                          <w:divBdr>
                            <w:top w:val="none" w:sz="0" w:space="0" w:color="auto"/>
                            <w:left w:val="none" w:sz="0" w:space="0" w:color="auto"/>
                            <w:bottom w:val="none" w:sz="0" w:space="0" w:color="auto"/>
                            <w:right w:val="none" w:sz="0" w:space="0" w:color="auto"/>
                          </w:divBdr>
                          <w:divsChild>
                            <w:div w:id="1239706076">
                              <w:marLeft w:val="0"/>
                              <w:marRight w:val="0"/>
                              <w:marTop w:val="0"/>
                              <w:marBottom w:val="0"/>
                              <w:divBdr>
                                <w:top w:val="none" w:sz="0" w:space="0" w:color="auto"/>
                                <w:left w:val="none" w:sz="0" w:space="0" w:color="auto"/>
                                <w:bottom w:val="none" w:sz="0" w:space="0" w:color="auto"/>
                                <w:right w:val="none" w:sz="0" w:space="0" w:color="auto"/>
                              </w:divBdr>
                              <w:divsChild>
                                <w:div w:id="8686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7012">
                          <w:marLeft w:val="0"/>
                          <w:marRight w:val="0"/>
                          <w:marTop w:val="0"/>
                          <w:marBottom w:val="0"/>
                          <w:divBdr>
                            <w:top w:val="none" w:sz="0" w:space="0" w:color="auto"/>
                            <w:left w:val="none" w:sz="0" w:space="0" w:color="auto"/>
                            <w:bottom w:val="none" w:sz="0" w:space="0" w:color="auto"/>
                            <w:right w:val="none" w:sz="0" w:space="0" w:color="auto"/>
                          </w:divBdr>
                          <w:divsChild>
                            <w:div w:id="1795709606">
                              <w:marLeft w:val="0"/>
                              <w:marRight w:val="0"/>
                              <w:marTop w:val="0"/>
                              <w:marBottom w:val="0"/>
                              <w:divBdr>
                                <w:top w:val="none" w:sz="0" w:space="0" w:color="auto"/>
                                <w:left w:val="none" w:sz="0" w:space="0" w:color="auto"/>
                                <w:bottom w:val="none" w:sz="0" w:space="0" w:color="auto"/>
                                <w:right w:val="none" w:sz="0" w:space="0" w:color="auto"/>
                              </w:divBdr>
                              <w:divsChild>
                                <w:div w:id="3234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76876">
                      <w:marLeft w:val="0"/>
                      <w:marRight w:val="0"/>
                      <w:marTop w:val="0"/>
                      <w:marBottom w:val="0"/>
                      <w:divBdr>
                        <w:top w:val="none" w:sz="0" w:space="0" w:color="auto"/>
                        <w:left w:val="none" w:sz="0" w:space="0" w:color="auto"/>
                        <w:bottom w:val="none" w:sz="0" w:space="0" w:color="auto"/>
                        <w:right w:val="none" w:sz="0" w:space="0" w:color="auto"/>
                      </w:divBdr>
                      <w:divsChild>
                        <w:div w:id="1794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284">
                  <w:marLeft w:val="0"/>
                  <w:marRight w:val="0"/>
                  <w:marTop w:val="0"/>
                  <w:marBottom w:val="0"/>
                  <w:divBdr>
                    <w:top w:val="none" w:sz="0" w:space="0" w:color="auto"/>
                    <w:left w:val="none" w:sz="0" w:space="0" w:color="auto"/>
                    <w:bottom w:val="none" w:sz="0" w:space="0" w:color="auto"/>
                    <w:right w:val="none" w:sz="0" w:space="0" w:color="auto"/>
                  </w:divBdr>
                  <w:divsChild>
                    <w:div w:id="2029019020">
                      <w:marLeft w:val="0"/>
                      <w:marRight w:val="0"/>
                      <w:marTop w:val="0"/>
                      <w:marBottom w:val="0"/>
                      <w:divBdr>
                        <w:top w:val="none" w:sz="0" w:space="0" w:color="auto"/>
                        <w:left w:val="none" w:sz="0" w:space="0" w:color="auto"/>
                        <w:bottom w:val="none" w:sz="0" w:space="0" w:color="auto"/>
                        <w:right w:val="none" w:sz="0" w:space="0" w:color="auto"/>
                      </w:divBdr>
                    </w:div>
                    <w:div w:id="373970358">
                      <w:marLeft w:val="0"/>
                      <w:marRight w:val="0"/>
                      <w:marTop w:val="0"/>
                      <w:marBottom w:val="0"/>
                      <w:divBdr>
                        <w:top w:val="none" w:sz="0" w:space="0" w:color="auto"/>
                        <w:left w:val="none" w:sz="0" w:space="0" w:color="auto"/>
                        <w:bottom w:val="none" w:sz="0" w:space="0" w:color="auto"/>
                        <w:right w:val="none" w:sz="0" w:space="0" w:color="auto"/>
                      </w:divBdr>
                      <w:divsChild>
                        <w:div w:id="576986531">
                          <w:marLeft w:val="0"/>
                          <w:marRight w:val="0"/>
                          <w:marTop w:val="0"/>
                          <w:marBottom w:val="0"/>
                          <w:divBdr>
                            <w:top w:val="none" w:sz="0" w:space="0" w:color="auto"/>
                            <w:left w:val="none" w:sz="0" w:space="0" w:color="auto"/>
                            <w:bottom w:val="none" w:sz="0" w:space="0" w:color="auto"/>
                            <w:right w:val="none" w:sz="0" w:space="0" w:color="auto"/>
                          </w:divBdr>
                        </w:div>
                      </w:divsChild>
                    </w:div>
                    <w:div w:id="1833140065">
                      <w:marLeft w:val="0"/>
                      <w:marRight w:val="0"/>
                      <w:marTop w:val="0"/>
                      <w:marBottom w:val="0"/>
                      <w:divBdr>
                        <w:top w:val="none" w:sz="0" w:space="0" w:color="auto"/>
                        <w:left w:val="none" w:sz="0" w:space="0" w:color="auto"/>
                        <w:bottom w:val="none" w:sz="0" w:space="0" w:color="auto"/>
                        <w:right w:val="none" w:sz="0" w:space="0" w:color="auto"/>
                      </w:divBdr>
                      <w:divsChild>
                        <w:div w:id="1453211322">
                          <w:marLeft w:val="0"/>
                          <w:marRight w:val="0"/>
                          <w:marTop w:val="0"/>
                          <w:marBottom w:val="0"/>
                          <w:divBdr>
                            <w:top w:val="none" w:sz="0" w:space="0" w:color="auto"/>
                            <w:left w:val="none" w:sz="0" w:space="0" w:color="auto"/>
                            <w:bottom w:val="none" w:sz="0" w:space="0" w:color="auto"/>
                            <w:right w:val="none" w:sz="0" w:space="0" w:color="auto"/>
                          </w:divBdr>
                        </w:div>
                      </w:divsChild>
                    </w:div>
                    <w:div w:id="94984022">
                      <w:marLeft w:val="0"/>
                      <w:marRight w:val="0"/>
                      <w:marTop w:val="0"/>
                      <w:marBottom w:val="0"/>
                      <w:divBdr>
                        <w:top w:val="none" w:sz="0" w:space="0" w:color="auto"/>
                        <w:left w:val="none" w:sz="0" w:space="0" w:color="auto"/>
                        <w:bottom w:val="none" w:sz="0" w:space="0" w:color="auto"/>
                        <w:right w:val="none" w:sz="0" w:space="0" w:color="auto"/>
                      </w:divBdr>
                      <w:divsChild>
                        <w:div w:id="1499610610">
                          <w:marLeft w:val="0"/>
                          <w:marRight w:val="0"/>
                          <w:marTop w:val="0"/>
                          <w:marBottom w:val="0"/>
                          <w:divBdr>
                            <w:top w:val="none" w:sz="0" w:space="0" w:color="auto"/>
                            <w:left w:val="none" w:sz="0" w:space="0" w:color="auto"/>
                            <w:bottom w:val="none" w:sz="0" w:space="0" w:color="auto"/>
                            <w:right w:val="none" w:sz="0" w:space="0" w:color="auto"/>
                          </w:divBdr>
                        </w:div>
                      </w:divsChild>
                    </w:div>
                    <w:div w:id="365181970">
                      <w:marLeft w:val="0"/>
                      <w:marRight w:val="0"/>
                      <w:marTop w:val="0"/>
                      <w:marBottom w:val="0"/>
                      <w:divBdr>
                        <w:top w:val="none" w:sz="0" w:space="0" w:color="auto"/>
                        <w:left w:val="none" w:sz="0" w:space="0" w:color="auto"/>
                        <w:bottom w:val="none" w:sz="0" w:space="0" w:color="auto"/>
                        <w:right w:val="none" w:sz="0" w:space="0" w:color="auto"/>
                      </w:divBdr>
                      <w:divsChild>
                        <w:div w:id="746197431">
                          <w:marLeft w:val="0"/>
                          <w:marRight w:val="0"/>
                          <w:marTop w:val="0"/>
                          <w:marBottom w:val="0"/>
                          <w:divBdr>
                            <w:top w:val="none" w:sz="0" w:space="0" w:color="auto"/>
                            <w:left w:val="none" w:sz="0" w:space="0" w:color="auto"/>
                            <w:bottom w:val="none" w:sz="0" w:space="0" w:color="auto"/>
                            <w:right w:val="none" w:sz="0" w:space="0" w:color="auto"/>
                          </w:divBdr>
                        </w:div>
                        <w:div w:id="1535579760">
                          <w:marLeft w:val="0"/>
                          <w:marRight w:val="0"/>
                          <w:marTop w:val="0"/>
                          <w:marBottom w:val="0"/>
                          <w:divBdr>
                            <w:top w:val="none" w:sz="0" w:space="0" w:color="auto"/>
                            <w:left w:val="none" w:sz="0" w:space="0" w:color="auto"/>
                            <w:bottom w:val="none" w:sz="0" w:space="0" w:color="auto"/>
                            <w:right w:val="none" w:sz="0" w:space="0" w:color="auto"/>
                          </w:divBdr>
                          <w:divsChild>
                            <w:div w:id="286354325">
                              <w:marLeft w:val="0"/>
                              <w:marRight w:val="0"/>
                              <w:marTop w:val="0"/>
                              <w:marBottom w:val="0"/>
                              <w:divBdr>
                                <w:top w:val="none" w:sz="0" w:space="0" w:color="auto"/>
                                <w:left w:val="none" w:sz="0" w:space="0" w:color="auto"/>
                                <w:bottom w:val="none" w:sz="0" w:space="0" w:color="auto"/>
                                <w:right w:val="none" w:sz="0" w:space="0" w:color="auto"/>
                              </w:divBdr>
                              <w:divsChild>
                                <w:div w:id="4693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9072">
                          <w:marLeft w:val="0"/>
                          <w:marRight w:val="0"/>
                          <w:marTop w:val="0"/>
                          <w:marBottom w:val="0"/>
                          <w:divBdr>
                            <w:top w:val="none" w:sz="0" w:space="0" w:color="auto"/>
                            <w:left w:val="none" w:sz="0" w:space="0" w:color="auto"/>
                            <w:bottom w:val="none" w:sz="0" w:space="0" w:color="auto"/>
                            <w:right w:val="none" w:sz="0" w:space="0" w:color="auto"/>
                          </w:divBdr>
                          <w:divsChild>
                            <w:div w:id="209463938">
                              <w:marLeft w:val="0"/>
                              <w:marRight w:val="0"/>
                              <w:marTop w:val="0"/>
                              <w:marBottom w:val="0"/>
                              <w:divBdr>
                                <w:top w:val="none" w:sz="0" w:space="0" w:color="auto"/>
                                <w:left w:val="none" w:sz="0" w:space="0" w:color="auto"/>
                                <w:bottom w:val="none" w:sz="0" w:space="0" w:color="auto"/>
                                <w:right w:val="none" w:sz="0" w:space="0" w:color="auto"/>
                              </w:divBdr>
                              <w:divsChild>
                                <w:div w:id="11844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3786">
                          <w:marLeft w:val="0"/>
                          <w:marRight w:val="0"/>
                          <w:marTop w:val="0"/>
                          <w:marBottom w:val="0"/>
                          <w:divBdr>
                            <w:top w:val="none" w:sz="0" w:space="0" w:color="auto"/>
                            <w:left w:val="none" w:sz="0" w:space="0" w:color="auto"/>
                            <w:bottom w:val="none" w:sz="0" w:space="0" w:color="auto"/>
                            <w:right w:val="none" w:sz="0" w:space="0" w:color="auto"/>
                          </w:divBdr>
                          <w:divsChild>
                            <w:div w:id="199712234">
                              <w:marLeft w:val="0"/>
                              <w:marRight w:val="0"/>
                              <w:marTop w:val="0"/>
                              <w:marBottom w:val="0"/>
                              <w:divBdr>
                                <w:top w:val="none" w:sz="0" w:space="0" w:color="auto"/>
                                <w:left w:val="none" w:sz="0" w:space="0" w:color="auto"/>
                                <w:bottom w:val="none" w:sz="0" w:space="0" w:color="auto"/>
                                <w:right w:val="none" w:sz="0" w:space="0" w:color="auto"/>
                              </w:divBdr>
                              <w:divsChild>
                                <w:div w:id="9410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64127">
                  <w:marLeft w:val="0"/>
                  <w:marRight w:val="0"/>
                  <w:marTop w:val="0"/>
                  <w:marBottom w:val="0"/>
                  <w:divBdr>
                    <w:top w:val="none" w:sz="0" w:space="0" w:color="auto"/>
                    <w:left w:val="none" w:sz="0" w:space="0" w:color="auto"/>
                    <w:bottom w:val="none" w:sz="0" w:space="0" w:color="auto"/>
                    <w:right w:val="none" w:sz="0" w:space="0" w:color="auto"/>
                  </w:divBdr>
                  <w:divsChild>
                    <w:div w:id="1980376043">
                      <w:marLeft w:val="0"/>
                      <w:marRight w:val="0"/>
                      <w:marTop w:val="0"/>
                      <w:marBottom w:val="0"/>
                      <w:divBdr>
                        <w:top w:val="none" w:sz="0" w:space="0" w:color="auto"/>
                        <w:left w:val="none" w:sz="0" w:space="0" w:color="auto"/>
                        <w:bottom w:val="none" w:sz="0" w:space="0" w:color="auto"/>
                        <w:right w:val="none" w:sz="0" w:space="0" w:color="auto"/>
                      </w:divBdr>
                    </w:div>
                    <w:div w:id="1836993691">
                      <w:marLeft w:val="0"/>
                      <w:marRight w:val="0"/>
                      <w:marTop w:val="0"/>
                      <w:marBottom w:val="0"/>
                      <w:divBdr>
                        <w:top w:val="none" w:sz="0" w:space="0" w:color="auto"/>
                        <w:left w:val="none" w:sz="0" w:space="0" w:color="auto"/>
                        <w:bottom w:val="none" w:sz="0" w:space="0" w:color="auto"/>
                        <w:right w:val="none" w:sz="0" w:space="0" w:color="auto"/>
                      </w:divBdr>
                      <w:divsChild>
                        <w:div w:id="2001808820">
                          <w:marLeft w:val="0"/>
                          <w:marRight w:val="0"/>
                          <w:marTop w:val="0"/>
                          <w:marBottom w:val="0"/>
                          <w:divBdr>
                            <w:top w:val="none" w:sz="0" w:space="0" w:color="auto"/>
                            <w:left w:val="none" w:sz="0" w:space="0" w:color="auto"/>
                            <w:bottom w:val="none" w:sz="0" w:space="0" w:color="auto"/>
                            <w:right w:val="none" w:sz="0" w:space="0" w:color="auto"/>
                          </w:divBdr>
                        </w:div>
                      </w:divsChild>
                    </w:div>
                    <w:div w:id="255021872">
                      <w:marLeft w:val="0"/>
                      <w:marRight w:val="0"/>
                      <w:marTop w:val="0"/>
                      <w:marBottom w:val="0"/>
                      <w:divBdr>
                        <w:top w:val="none" w:sz="0" w:space="0" w:color="auto"/>
                        <w:left w:val="none" w:sz="0" w:space="0" w:color="auto"/>
                        <w:bottom w:val="none" w:sz="0" w:space="0" w:color="auto"/>
                        <w:right w:val="none" w:sz="0" w:space="0" w:color="auto"/>
                      </w:divBdr>
                      <w:divsChild>
                        <w:div w:id="2037147215">
                          <w:marLeft w:val="0"/>
                          <w:marRight w:val="0"/>
                          <w:marTop w:val="0"/>
                          <w:marBottom w:val="0"/>
                          <w:divBdr>
                            <w:top w:val="none" w:sz="0" w:space="0" w:color="auto"/>
                            <w:left w:val="none" w:sz="0" w:space="0" w:color="auto"/>
                            <w:bottom w:val="none" w:sz="0" w:space="0" w:color="auto"/>
                            <w:right w:val="none" w:sz="0" w:space="0" w:color="auto"/>
                          </w:divBdr>
                        </w:div>
                      </w:divsChild>
                    </w:div>
                    <w:div w:id="2062290978">
                      <w:marLeft w:val="0"/>
                      <w:marRight w:val="0"/>
                      <w:marTop w:val="0"/>
                      <w:marBottom w:val="0"/>
                      <w:divBdr>
                        <w:top w:val="none" w:sz="0" w:space="0" w:color="auto"/>
                        <w:left w:val="none" w:sz="0" w:space="0" w:color="auto"/>
                        <w:bottom w:val="none" w:sz="0" w:space="0" w:color="auto"/>
                        <w:right w:val="none" w:sz="0" w:space="0" w:color="auto"/>
                      </w:divBdr>
                      <w:divsChild>
                        <w:div w:id="5179119">
                          <w:marLeft w:val="0"/>
                          <w:marRight w:val="0"/>
                          <w:marTop w:val="0"/>
                          <w:marBottom w:val="0"/>
                          <w:divBdr>
                            <w:top w:val="none" w:sz="0" w:space="0" w:color="auto"/>
                            <w:left w:val="none" w:sz="0" w:space="0" w:color="auto"/>
                            <w:bottom w:val="none" w:sz="0" w:space="0" w:color="auto"/>
                            <w:right w:val="none" w:sz="0" w:space="0" w:color="auto"/>
                          </w:divBdr>
                        </w:div>
                      </w:divsChild>
                    </w:div>
                    <w:div w:id="1081030235">
                      <w:marLeft w:val="0"/>
                      <w:marRight w:val="0"/>
                      <w:marTop w:val="0"/>
                      <w:marBottom w:val="0"/>
                      <w:divBdr>
                        <w:top w:val="none" w:sz="0" w:space="0" w:color="auto"/>
                        <w:left w:val="none" w:sz="0" w:space="0" w:color="auto"/>
                        <w:bottom w:val="none" w:sz="0" w:space="0" w:color="auto"/>
                        <w:right w:val="none" w:sz="0" w:space="0" w:color="auto"/>
                      </w:divBdr>
                      <w:divsChild>
                        <w:div w:id="17771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7109">
                  <w:marLeft w:val="0"/>
                  <w:marRight w:val="0"/>
                  <w:marTop w:val="0"/>
                  <w:marBottom w:val="0"/>
                  <w:divBdr>
                    <w:top w:val="none" w:sz="0" w:space="0" w:color="auto"/>
                    <w:left w:val="none" w:sz="0" w:space="0" w:color="auto"/>
                    <w:bottom w:val="none" w:sz="0" w:space="0" w:color="auto"/>
                    <w:right w:val="none" w:sz="0" w:space="0" w:color="auto"/>
                  </w:divBdr>
                  <w:divsChild>
                    <w:div w:id="463238548">
                      <w:marLeft w:val="0"/>
                      <w:marRight w:val="0"/>
                      <w:marTop w:val="0"/>
                      <w:marBottom w:val="0"/>
                      <w:divBdr>
                        <w:top w:val="none" w:sz="0" w:space="0" w:color="auto"/>
                        <w:left w:val="none" w:sz="0" w:space="0" w:color="auto"/>
                        <w:bottom w:val="none" w:sz="0" w:space="0" w:color="auto"/>
                        <w:right w:val="none" w:sz="0" w:space="0" w:color="auto"/>
                      </w:divBdr>
                    </w:div>
                  </w:divsChild>
                </w:div>
                <w:div w:id="1430153751">
                  <w:marLeft w:val="0"/>
                  <w:marRight w:val="0"/>
                  <w:marTop w:val="0"/>
                  <w:marBottom w:val="0"/>
                  <w:divBdr>
                    <w:top w:val="none" w:sz="0" w:space="0" w:color="auto"/>
                    <w:left w:val="none" w:sz="0" w:space="0" w:color="auto"/>
                    <w:bottom w:val="none" w:sz="0" w:space="0" w:color="auto"/>
                    <w:right w:val="none" w:sz="0" w:space="0" w:color="auto"/>
                  </w:divBdr>
                  <w:divsChild>
                    <w:div w:id="2088140157">
                      <w:marLeft w:val="0"/>
                      <w:marRight w:val="0"/>
                      <w:marTop w:val="0"/>
                      <w:marBottom w:val="0"/>
                      <w:divBdr>
                        <w:top w:val="none" w:sz="0" w:space="0" w:color="auto"/>
                        <w:left w:val="none" w:sz="0" w:space="0" w:color="auto"/>
                        <w:bottom w:val="none" w:sz="0" w:space="0" w:color="auto"/>
                        <w:right w:val="none" w:sz="0" w:space="0" w:color="auto"/>
                      </w:divBdr>
                    </w:div>
                  </w:divsChild>
                </w:div>
                <w:div w:id="1949655509">
                  <w:marLeft w:val="0"/>
                  <w:marRight w:val="0"/>
                  <w:marTop w:val="0"/>
                  <w:marBottom w:val="0"/>
                  <w:divBdr>
                    <w:top w:val="none" w:sz="0" w:space="0" w:color="auto"/>
                    <w:left w:val="none" w:sz="0" w:space="0" w:color="auto"/>
                    <w:bottom w:val="none" w:sz="0" w:space="0" w:color="auto"/>
                    <w:right w:val="none" w:sz="0" w:space="0" w:color="auto"/>
                  </w:divBdr>
                  <w:divsChild>
                    <w:div w:id="493640760">
                      <w:marLeft w:val="0"/>
                      <w:marRight w:val="0"/>
                      <w:marTop w:val="0"/>
                      <w:marBottom w:val="0"/>
                      <w:divBdr>
                        <w:top w:val="none" w:sz="0" w:space="0" w:color="auto"/>
                        <w:left w:val="none" w:sz="0" w:space="0" w:color="auto"/>
                        <w:bottom w:val="none" w:sz="0" w:space="0" w:color="auto"/>
                        <w:right w:val="none" w:sz="0" w:space="0" w:color="auto"/>
                      </w:divBdr>
                    </w:div>
                    <w:div w:id="1290161791">
                      <w:marLeft w:val="0"/>
                      <w:marRight w:val="0"/>
                      <w:marTop w:val="0"/>
                      <w:marBottom w:val="0"/>
                      <w:divBdr>
                        <w:top w:val="none" w:sz="0" w:space="0" w:color="auto"/>
                        <w:left w:val="none" w:sz="0" w:space="0" w:color="auto"/>
                        <w:bottom w:val="none" w:sz="0" w:space="0" w:color="auto"/>
                        <w:right w:val="none" w:sz="0" w:space="0" w:color="auto"/>
                      </w:divBdr>
                      <w:divsChild>
                        <w:div w:id="1779058131">
                          <w:marLeft w:val="0"/>
                          <w:marRight w:val="0"/>
                          <w:marTop w:val="0"/>
                          <w:marBottom w:val="0"/>
                          <w:divBdr>
                            <w:top w:val="none" w:sz="0" w:space="0" w:color="auto"/>
                            <w:left w:val="none" w:sz="0" w:space="0" w:color="auto"/>
                            <w:bottom w:val="none" w:sz="0" w:space="0" w:color="auto"/>
                            <w:right w:val="none" w:sz="0" w:space="0" w:color="auto"/>
                          </w:divBdr>
                        </w:div>
                      </w:divsChild>
                    </w:div>
                    <w:div w:id="354118070">
                      <w:marLeft w:val="0"/>
                      <w:marRight w:val="0"/>
                      <w:marTop w:val="0"/>
                      <w:marBottom w:val="0"/>
                      <w:divBdr>
                        <w:top w:val="none" w:sz="0" w:space="0" w:color="auto"/>
                        <w:left w:val="none" w:sz="0" w:space="0" w:color="auto"/>
                        <w:bottom w:val="none" w:sz="0" w:space="0" w:color="auto"/>
                        <w:right w:val="none" w:sz="0" w:space="0" w:color="auto"/>
                      </w:divBdr>
                      <w:divsChild>
                        <w:div w:id="74743260">
                          <w:marLeft w:val="0"/>
                          <w:marRight w:val="0"/>
                          <w:marTop w:val="0"/>
                          <w:marBottom w:val="0"/>
                          <w:divBdr>
                            <w:top w:val="none" w:sz="0" w:space="0" w:color="auto"/>
                            <w:left w:val="none" w:sz="0" w:space="0" w:color="auto"/>
                            <w:bottom w:val="none" w:sz="0" w:space="0" w:color="auto"/>
                            <w:right w:val="none" w:sz="0" w:space="0" w:color="auto"/>
                          </w:divBdr>
                        </w:div>
                        <w:div w:id="685208771">
                          <w:marLeft w:val="0"/>
                          <w:marRight w:val="0"/>
                          <w:marTop w:val="0"/>
                          <w:marBottom w:val="0"/>
                          <w:divBdr>
                            <w:top w:val="none" w:sz="0" w:space="0" w:color="auto"/>
                            <w:left w:val="none" w:sz="0" w:space="0" w:color="auto"/>
                            <w:bottom w:val="none" w:sz="0" w:space="0" w:color="auto"/>
                            <w:right w:val="none" w:sz="0" w:space="0" w:color="auto"/>
                          </w:divBdr>
                          <w:divsChild>
                            <w:div w:id="765461018">
                              <w:marLeft w:val="0"/>
                              <w:marRight w:val="0"/>
                              <w:marTop w:val="0"/>
                              <w:marBottom w:val="0"/>
                              <w:divBdr>
                                <w:top w:val="none" w:sz="0" w:space="0" w:color="auto"/>
                                <w:left w:val="none" w:sz="0" w:space="0" w:color="auto"/>
                                <w:bottom w:val="none" w:sz="0" w:space="0" w:color="auto"/>
                                <w:right w:val="none" w:sz="0" w:space="0" w:color="auto"/>
                              </w:divBdr>
                              <w:divsChild>
                                <w:div w:id="272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9131">
                          <w:marLeft w:val="0"/>
                          <w:marRight w:val="0"/>
                          <w:marTop w:val="0"/>
                          <w:marBottom w:val="0"/>
                          <w:divBdr>
                            <w:top w:val="none" w:sz="0" w:space="0" w:color="auto"/>
                            <w:left w:val="none" w:sz="0" w:space="0" w:color="auto"/>
                            <w:bottom w:val="none" w:sz="0" w:space="0" w:color="auto"/>
                            <w:right w:val="none" w:sz="0" w:space="0" w:color="auto"/>
                          </w:divBdr>
                          <w:divsChild>
                            <w:div w:id="643775154">
                              <w:marLeft w:val="0"/>
                              <w:marRight w:val="0"/>
                              <w:marTop w:val="0"/>
                              <w:marBottom w:val="0"/>
                              <w:divBdr>
                                <w:top w:val="none" w:sz="0" w:space="0" w:color="auto"/>
                                <w:left w:val="none" w:sz="0" w:space="0" w:color="auto"/>
                                <w:bottom w:val="none" w:sz="0" w:space="0" w:color="auto"/>
                                <w:right w:val="none" w:sz="0" w:space="0" w:color="auto"/>
                              </w:divBdr>
                              <w:divsChild>
                                <w:div w:id="4412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90239">
                      <w:marLeft w:val="0"/>
                      <w:marRight w:val="0"/>
                      <w:marTop w:val="0"/>
                      <w:marBottom w:val="0"/>
                      <w:divBdr>
                        <w:top w:val="none" w:sz="0" w:space="0" w:color="auto"/>
                        <w:left w:val="none" w:sz="0" w:space="0" w:color="auto"/>
                        <w:bottom w:val="none" w:sz="0" w:space="0" w:color="auto"/>
                        <w:right w:val="none" w:sz="0" w:space="0" w:color="auto"/>
                      </w:divBdr>
                      <w:divsChild>
                        <w:div w:id="533348254">
                          <w:marLeft w:val="0"/>
                          <w:marRight w:val="0"/>
                          <w:marTop w:val="0"/>
                          <w:marBottom w:val="0"/>
                          <w:divBdr>
                            <w:top w:val="none" w:sz="0" w:space="0" w:color="auto"/>
                            <w:left w:val="none" w:sz="0" w:space="0" w:color="auto"/>
                            <w:bottom w:val="none" w:sz="0" w:space="0" w:color="auto"/>
                            <w:right w:val="none" w:sz="0" w:space="0" w:color="auto"/>
                          </w:divBdr>
                        </w:div>
                        <w:div w:id="1287736014">
                          <w:marLeft w:val="0"/>
                          <w:marRight w:val="0"/>
                          <w:marTop w:val="0"/>
                          <w:marBottom w:val="0"/>
                          <w:divBdr>
                            <w:top w:val="none" w:sz="0" w:space="0" w:color="auto"/>
                            <w:left w:val="none" w:sz="0" w:space="0" w:color="auto"/>
                            <w:bottom w:val="none" w:sz="0" w:space="0" w:color="auto"/>
                            <w:right w:val="none" w:sz="0" w:space="0" w:color="auto"/>
                          </w:divBdr>
                          <w:divsChild>
                            <w:div w:id="1511218725">
                              <w:marLeft w:val="0"/>
                              <w:marRight w:val="0"/>
                              <w:marTop w:val="0"/>
                              <w:marBottom w:val="0"/>
                              <w:divBdr>
                                <w:top w:val="none" w:sz="0" w:space="0" w:color="auto"/>
                                <w:left w:val="none" w:sz="0" w:space="0" w:color="auto"/>
                                <w:bottom w:val="none" w:sz="0" w:space="0" w:color="auto"/>
                                <w:right w:val="none" w:sz="0" w:space="0" w:color="auto"/>
                              </w:divBdr>
                              <w:divsChild>
                                <w:div w:id="675234303">
                                  <w:marLeft w:val="0"/>
                                  <w:marRight w:val="0"/>
                                  <w:marTop w:val="0"/>
                                  <w:marBottom w:val="0"/>
                                  <w:divBdr>
                                    <w:top w:val="none" w:sz="0" w:space="0" w:color="auto"/>
                                    <w:left w:val="none" w:sz="0" w:space="0" w:color="auto"/>
                                    <w:bottom w:val="none" w:sz="0" w:space="0" w:color="auto"/>
                                    <w:right w:val="none" w:sz="0" w:space="0" w:color="auto"/>
                                  </w:divBdr>
                                </w:div>
                                <w:div w:id="1640572987">
                                  <w:marLeft w:val="0"/>
                                  <w:marRight w:val="0"/>
                                  <w:marTop w:val="0"/>
                                  <w:marBottom w:val="0"/>
                                  <w:divBdr>
                                    <w:top w:val="none" w:sz="0" w:space="0" w:color="auto"/>
                                    <w:left w:val="none" w:sz="0" w:space="0" w:color="auto"/>
                                    <w:bottom w:val="none" w:sz="0" w:space="0" w:color="auto"/>
                                    <w:right w:val="none" w:sz="0" w:space="0" w:color="auto"/>
                                  </w:divBdr>
                                  <w:divsChild>
                                    <w:div w:id="1845245998">
                                      <w:marLeft w:val="0"/>
                                      <w:marRight w:val="0"/>
                                      <w:marTop w:val="0"/>
                                      <w:marBottom w:val="0"/>
                                      <w:divBdr>
                                        <w:top w:val="none" w:sz="0" w:space="0" w:color="auto"/>
                                        <w:left w:val="none" w:sz="0" w:space="0" w:color="auto"/>
                                        <w:bottom w:val="none" w:sz="0" w:space="0" w:color="auto"/>
                                        <w:right w:val="none" w:sz="0" w:space="0" w:color="auto"/>
                                      </w:divBdr>
                                    </w:div>
                                  </w:divsChild>
                                </w:div>
                                <w:div w:id="1488207540">
                                  <w:marLeft w:val="0"/>
                                  <w:marRight w:val="0"/>
                                  <w:marTop w:val="0"/>
                                  <w:marBottom w:val="0"/>
                                  <w:divBdr>
                                    <w:top w:val="none" w:sz="0" w:space="0" w:color="auto"/>
                                    <w:left w:val="none" w:sz="0" w:space="0" w:color="auto"/>
                                    <w:bottom w:val="none" w:sz="0" w:space="0" w:color="auto"/>
                                    <w:right w:val="none" w:sz="0" w:space="0" w:color="auto"/>
                                  </w:divBdr>
                                  <w:divsChild>
                                    <w:div w:id="2053067634">
                                      <w:marLeft w:val="0"/>
                                      <w:marRight w:val="0"/>
                                      <w:marTop w:val="0"/>
                                      <w:marBottom w:val="0"/>
                                      <w:divBdr>
                                        <w:top w:val="none" w:sz="0" w:space="0" w:color="auto"/>
                                        <w:left w:val="none" w:sz="0" w:space="0" w:color="auto"/>
                                        <w:bottom w:val="none" w:sz="0" w:space="0" w:color="auto"/>
                                        <w:right w:val="none" w:sz="0" w:space="0" w:color="auto"/>
                                      </w:divBdr>
                                    </w:div>
                                  </w:divsChild>
                                </w:div>
                                <w:div w:id="503319405">
                                  <w:marLeft w:val="0"/>
                                  <w:marRight w:val="0"/>
                                  <w:marTop w:val="0"/>
                                  <w:marBottom w:val="0"/>
                                  <w:divBdr>
                                    <w:top w:val="none" w:sz="0" w:space="0" w:color="auto"/>
                                    <w:left w:val="none" w:sz="0" w:space="0" w:color="auto"/>
                                    <w:bottom w:val="none" w:sz="0" w:space="0" w:color="auto"/>
                                    <w:right w:val="none" w:sz="0" w:space="0" w:color="auto"/>
                                  </w:divBdr>
                                  <w:divsChild>
                                    <w:div w:id="5794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5900">
                          <w:marLeft w:val="0"/>
                          <w:marRight w:val="0"/>
                          <w:marTop w:val="0"/>
                          <w:marBottom w:val="0"/>
                          <w:divBdr>
                            <w:top w:val="none" w:sz="0" w:space="0" w:color="auto"/>
                            <w:left w:val="none" w:sz="0" w:space="0" w:color="auto"/>
                            <w:bottom w:val="none" w:sz="0" w:space="0" w:color="auto"/>
                            <w:right w:val="none" w:sz="0" w:space="0" w:color="auto"/>
                          </w:divBdr>
                          <w:divsChild>
                            <w:div w:id="664943459">
                              <w:marLeft w:val="0"/>
                              <w:marRight w:val="0"/>
                              <w:marTop w:val="0"/>
                              <w:marBottom w:val="0"/>
                              <w:divBdr>
                                <w:top w:val="none" w:sz="0" w:space="0" w:color="auto"/>
                                <w:left w:val="none" w:sz="0" w:space="0" w:color="auto"/>
                                <w:bottom w:val="none" w:sz="0" w:space="0" w:color="auto"/>
                                <w:right w:val="none" w:sz="0" w:space="0" w:color="auto"/>
                              </w:divBdr>
                              <w:divsChild>
                                <w:div w:id="16623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1698">
                      <w:marLeft w:val="0"/>
                      <w:marRight w:val="0"/>
                      <w:marTop w:val="0"/>
                      <w:marBottom w:val="0"/>
                      <w:divBdr>
                        <w:top w:val="none" w:sz="0" w:space="0" w:color="auto"/>
                        <w:left w:val="none" w:sz="0" w:space="0" w:color="auto"/>
                        <w:bottom w:val="none" w:sz="0" w:space="0" w:color="auto"/>
                        <w:right w:val="none" w:sz="0" w:space="0" w:color="auto"/>
                      </w:divBdr>
                      <w:divsChild>
                        <w:div w:id="1795173262">
                          <w:marLeft w:val="0"/>
                          <w:marRight w:val="0"/>
                          <w:marTop w:val="0"/>
                          <w:marBottom w:val="0"/>
                          <w:divBdr>
                            <w:top w:val="none" w:sz="0" w:space="0" w:color="auto"/>
                            <w:left w:val="none" w:sz="0" w:space="0" w:color="auto"/>
                            <w:bottom w:val="none" w:sz="0" w:space="0" w:color="auto"/>
                            <w:right w:val="none" w:sz="0" w:space="0" w:color="auto"/>
                          </w:divBdr>
                        </w:div>
                      </w:divsChild>
                    </w:div>
                    <w:div w:id="1732388562">
                      <w:marLeft w:val="0"/>
                      <w:marRight w:val="0"/>
                      <w:marTop w:val="0"/>
                      <w:marBottom w:val="0"/>
                      <w:divBdr>
                        <w:top w:val="none" w:sz="0" w:space="0" w:color="auto"/>
                        <w:left w:val="none" w:sz="0" w:space="0" w:color="auto"/>
                        <w:bottom w:val="none" w:sz="0" w:space="0" w:color="auto"/>
                        <w:right w:val="none" w:sz="0" w:space="0" w:color="auto"/>
                      </w:divBdr>
                      <w:divsChild>
                        <w:div w:id="1713994604">
                          <w:marLeft w:val="0"/>
                          <w:marRight w:val="0"/>
                          <w:marTop w:val="0"/>
                          <w:marBottom w:val="0"/>
                          <w:divBdr>
                            <w:top w:val="none" w:sz="0" w:space="0" w:color="auto"/>
                            <w:left w:val="none" w:sz="0" w:space="0" w:color="auto"/>
                            <w:bottom w:val="none" w:sz="0" w:space="0" w:color="auto"/>
                            <w:right w:val="none" w:sz="0" w:space="0" w:color="auto"/>
                          </w:divBdr>
                        </w:div>
                        <w:div w:id="671251651">
                          <w:marLeft w:val="0"/>
                          <w:marRight w:val="0"/>
                          <w:marTop w:val="0"/>
                          <w:marBottom w:val="0"/>
                          <w:divBdr>
                            <w:top w:val="none" w:sz="0" w:space="0" w:color="auto"/>
                            <w:left w:val="none" w:sz="0" w:space="0" w:color="auto"/>
                            <w:bottom w:val="none" w:sz="0" w:space="0" w:color="auto"/>
                            <w:right w:val="none" w:sz="0" w:space="0" w:color="auto"/>
                          </w:divBdr>
                          <w:divsChild>
                            <w:div w:id="593052291">
                              <w:marLeft w:val="0"/>
                              <w:marRight w:val="0"/>
                              <w:marTop w:val="0"/>
                              <w:marBottom w:val="0"/>
                              <w:divBdr>
                                <w:top w:val="none" w:sz="0" w:space="0" w:color="auto"/>
                                <w:left w:val="none" w:sz="0" w:space="0" w:color="auto"/>
                                <w:bottom w:val="none" w:sz="0" w:space="0" w:color="auto"/>
                                <w:right w:val="none" w:sz="0" w:space="0" w:color="auto"/>
                              </w:divBdr>
                              <w:divsChild>
                                <w:div w:id="456684869">
                                  <w:marLeft w:val="0"/>
                                  <w:marRight w:val="0"/>
                                  <w:marTop w:val="0"/>
                                  <w:marBottom w:val="0"/>
                                  <w:divBdr>
                                    <w:top w:val="none" w:sz="0" w:space="0" w:color="auto"/>
                                    <w:left w:val="none" w:sz="0" w:space="0" w:color="auto"/>
                                    <w:bottom w:val="none" w:sz="0" w:space="0" w:color="auto"/>
                                    <w:right w:val="none" w:sz="0" w:space="0" w:color="auto"/>
                                  </w:divBdr>
                                </w:div>
                                <w:div w:id="1071856079">
                                  <w:marLeft w:val="0"/>
                                  <w:marRight w:val="0"/>
                                  <w:marTop w:val="0"/>
                                  <w:marBottom w:val="0"/>
                                  <w:divBdr>
                                    <w:top w:val="none" w:sz="0" w:space="0" w:color="auto"/>
                                    <w:left w:val="none" w:sz="0" w:space="0" w:color="auto"/>
                                    <w:bottom w:val="none" w:sz="0" w:space="0" w:color="auto"/>
                                    <w:right w:val="none" w:sz="0" w:space="0" w:color="auto"/>
                                  </w:divBdr>
                                  <w:divsChild>
                                    <w:div w:id="278147834">
                                      <w:marLeft w:val="0"/>
                                      <w:marRight w:val="0"/>
                                      <w:marTop w:val="0"/>
                                      <w:marBottom w:val="0"/>
                                      <w:divBdr>
                                        <w:top w:val="none" w:sz="0" w:space="0" w:color="auto"/>
                                        <w:left w:val="none" w:sz="0" w:space="0" w:color="auto"/>
                                        <w:bottom w:val="none" w:sz="0" w:space="0" w:color="auto"/>
                                        <w:right w:val="none" w:sz="0" w:space="0" w:color="auto"/>
                                      </w:divBdr>
                                    </w:div>
                                  </w:divsChild>
                                </w:div>
                                <w:div w:id="1430546491">
                                  <w:marLeft w:val="0"/>
                                  <w:marRight w:val="0"/>
                                  <w:marTop w:val="0"/>
                                  <w:marBottom w:val="0"/>
                                  <w:divBdr>
                                    <w:top w:val="none" w:sz="0" w:space="0" w:color="auto"/>
                                    <w:left w:val="none" w:sz="0" w:space="0" w:color="auto"/>
                                    <w:bottom w:val="none" w:sz="0" w:space="0" w:color="auto"/>
                                    <w:right w:val="none" w:sz="0" w:space="0" w:color="auto"/>
                                  </w:divBdr>
                                  <w:divsChild>
                                    <w:div w:id="1705013955">
                                      <w:marLeft w:val="0"/>
                                      <w:marRight w:val="0"/>
                                      <w:marTop w:val="0"/>
                                      <w:marBottom w:val="0"/>
                                      <w:divBdr>
                                        <w:top w:val="none" w:sz="0" w:space="0" w:color="auto"/>
                                        <w:left w:val="none" w:sz="0" w:space="0" w:color="auto"/>
                                        <w:bottom w:val="none" w:sz="0" w:space="0" w:color="auto"/>
                                        <w:right w:val="none" w:sz="0" w:space="0" w:color="auto"/>
                                      </w:divBdr>
                                    </w:div>
                                  </w:divsChild>
                                </w:div>
                                <w:div w:id="201404153">
                                  <w:marLeft w:val="0"/>
                                  <w:marRight w:val="0"/>
                                  <w:marTop w:val="0"/>
                                  <w:marBottom w:val="0"/>
                                  <w:divBdr>
                                    <w:top w:val="none" w:sz="0" w:space="0" w:color="auto"/>
                                    <w:left w:val="none" w:sz="0" w:space="0" w:color="auto"/>
                                    <w:bottom w:val="none" w:sz="0" w:space="0" w:color="auto"/>
                                    <w:right w:val="none" w:sz="0" w:space="0" w:color="auto"/>
                                  </w:divBdr>
                                  <w:divsChild>
                                    <w:div w:id="14358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3163">
                          <w:marLeft w:val="0"/>
                          <w:marRight w:val="0"/>
                          <w:marTop w:val="0"/>
                          <w:marBottom w:val="0"/>
                          <w:divBdr>
                            <w:top w:val="none" w:sz="0" w:space="0" w:color="auto"/>
                            <w:left w:val="none" w:sz="0" w:space="0" w:color="auto"/>
                            <w:bottom w:val="none" w:sz="0" w:space="0" w:color="auto"/>
                            <w:right w:val="none" w:sz="0" w:space="0" w:color="auto"/>
                          </w:divBdr>
                          <w:divsChild>
                            <w:div w:id="1822504393">
                              <w:marLeft w:val="0"/>
                              <w:marRight w:val="0"/>
                              <w:marTop w:val="0"/>
                              <w:marBottom w:val="0"/>
                              <w:divBdr>
                                <w:top w:val="none" w:sz="0" w:space="0" w:color="auto"/>
                                <w:left w:val="none" w:sz="0" w:space="0" w:color="auto"/>
                                <w:bottom w:val="none" w:sz="0" w:space="0" w:color="auto"/>
                                <w:right w:val="none" w:sz="0" w:space="0" w:color="auto"/>
                              </w:divBdr>
                              <w:divsChild>
                                <w:div w:id="19189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05276">
                      <w:marLeft w:val="0"/>
                      <w:marRight w:val="0"/>
                      <w:marTop w:val="0"/>
                      <w:marBottom w:val="0"/>
                      <w:divBdr>
                        <w:top w:val="none" w:sz="0" w:space="0" w:color="auto"/>
                        <w:left w:val="none" w:sz="0" w:space="0" w:color="auto"/>
                        <w:bottom w:val="none" w:sz="0" w:space="0" w:color="auto"/>
                        <w:right w:val="none" w:sz="0" w:space="0" w:color="auto"/>
                      </w:divBdr>
                      <w:divsChild>
                        <w:div w:id="1706178333">
                          <w:marLeft w:val="0"/>
                          <w:marRight w:val="0"/>
                          <w:marTop w:val="0"/>
                          <w:marBottom w:val="0"/>
                          <w:divBdr>
                            <w:top w:val="none" w:sz="0" w:space="0" w:color="auto"/>
                            <w:left w:val="none" w:sz="0" w:space="0" w:color="auto"/>
                            <w:bottom w:val="none" w:sz="0" w:space="0" w:color="auto"/>
                            <w:right w:val="none" w:sz="0" w:space="0" w:color="auto"/>
                          </w:divBdr>
                        </w:div>
                        <w:div w:id="1300917629">
                          <w:marLeft w:val="0"/>
                          <w:marRight w:val="0"/>
                          <w:marTop w:val="0"/>
                          <w:marBottom w:val="0"/>
                          <w:divBdr>
                            <w:top w:val="none" w:sz="0" w:space="0" w:color="auto"/>
                            <w:left w:val="none" w:sz="0" w:space="0" w:color="auto"/>
                            <w:bottom w:val="none" w:sz="0" w:space="0" w:color="auto"/>
                            <w:right w:val="none" w:sz="0" w:space="0" w:color="auto"/>
                          </w:divBdr>
                          <w:divsChild>
                            <w:div w:id="1099833215">
                              <w:marLeft w:val="0"/>
                              <w:marRight w:val="0"/>
                              <w:marTop w:val="0"/>
                              <w:marBottom w:val="0"/>
                              <w:divBdr>
                                <w:top w:val="none" w:sz="0" w:space="0" w:color="auto"/>
                                <w:left w:val="none" w:sz="0" w:space="0" w:color="auto"/>
                                <w:bottom w:val="none" w:sz="0" w:space="0" w:color="auto"/>
                                <w:right w:val="none" w:sz="0" w:space="0" w:color="auto"/>
                              </w:divBdr>
                              <w:divsChild>
                                <w:div w:id="2061634019">
                                  <w:marLeft w:val="0"/>
                                  <w:marRight w:val="0"/>
                                  <w:marTop w:val="0"/>
                                  <w:marBottom w:val="0"/>
                                  <w:divBdr>
                                    <w:top w:val="none" w:sz="0" w:space="0" w:color="auto"/>
                                    <w:left w:val="none" w:sz="0" w:space="0" w:color="auto"/>
                                    <w:bottom w:val="none" w:sz="0" w:space="0" w:color="auto"/>
                                    <w:right w:val="none" w:sz="0" w:space="0" w:color="auto"/>
                                  </w:divBdr>
                                </w:div>
                                <w:div w:id="1716464246">
                                  <w:marLeft w:val="0"/>
                                  <w:marRight w:val="0"/>
                                  <w:marTop w:val="0"/>
                                  <w:marBottom w:val="0"/>
                                  <w:divBdr>
                                    <w:top w:val="none" w:sz="0" w:space="0" w:color="auto"/>
                                    <w:left w:val="none" w:sz="0" w:space="0" w:color="auto"/>
                                    <w:bottom w:val="none" w:sz="0" w:space="0" w:color="auto"/>
                                    <w:right w:val="none" w:sz="0" w:space="0" w:color="auto"/>
                                  </w:divBdr>
                                  <w:divsChild>
                                    <w:div w:id="1111780812">
                                      <w:marLeft w:val="0"/>
                                      <w:marRight w:val="0"/>
                                      <w:marTop w:val="0"/>
                                      <w:marBottom w:val="0"/>
                                      <w:divBdr>
                                        <w:top w:val="none" w:sz="0" w:space="0" w:color="auto"/>
                                        <w:left w:val="none" w:sz="0" w:space="0" w:color="auto"/>
                                        <w:bottom w:val="none" w:sz="0" w:space="0" w:color="auto"/>
                                        <w:right w:val="none" w:sz="0" w:space="0" w:color="auto"/>
                                      </w:divBdr>
                                    </w:div>
                                  </w:divsChild>
                                </w:div>
                                <w:div w:id="1917666675">
                                  <w:marLeft w:val="0"/>
                                  <w:marRight w:val="0"/>
                                  <w:marTop w:val="0"/>
                                  <w:marBottom w:val="0"/>
                                  <w:divBdr>
                                    <w:top w:val="none" w:sz="0" w:space="0" w:color="auto"/>
                                    <w:left w:val="none" w:sz="0" w:space="0" w:color="auto"/>
                                    <w:bottom w:val="none" w:sz="0" w:space="0" w:color="auto"/>
                                    <w:right w:val="none" w:sz="0" w:space="0" w:color="auto"/>
                                  </w:divBdr>
                                  <w:divsChild>
                                    <w:div w:id="200017009">
                                      <w:marLeft w:val="0"/>
                                      <w:marRight w:val="0"/>
                                      <w:marTop w:val="0"/>
                                      <w:marBottom w:val="0"/>
                                      <w:divBdr>
                                        <w:top w:val="none" w:sz="0" w:space="0" w:color="auto"/>
                                        <w:left w:val="none" w:sz="0" w:space="0" w:color="auto"/>
                                        <w:bottom w:val="none" w:sz="0" w:space="0" w:color="auto"/>
                                        <w:right w:val="none" w:sz="0" w:space="0" w:color="auto"/>
                                      </w:divBdr>
                                    </w:div>
                                  </w:divsChild>
                                </w:div>
                                <w:div w:id="2119057314">
                                  <w:marLeft w:val="0"/>
                                  <w:marRight w:val="0"/>
                                  <w:marTop w:val="0"/>
                                  <w:marBottom w:val="0"/>
                                  <w:divBdr>
                                    <w:top w:val="none" w:sz="0" w:space="0" w:color="auto"/>
                                    <w:left w:val="none" w:sz="0" w:space="0" w:color="auto"/>
                                    <w:bottom w:val="none" w:sz="0" w:space="0" w:color="auto"/>
                                    <w:right w:val="none" w:sz="0" w:space="0" w:color="auto"/>
                                  </w:divBdr>
                                  <w:divsChild>
                                    <w:div w:id="20771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4268">
                          <w:marLeft w:val="0"/>
                          <w:marRight w:val="0"/>
                          <w:marTop w:val="0"/>
                          <w:marBottom w:val="0"/>
                          <w:divBdr>
                            <w:top w:val="none" w:sz="0" w:space="0" w:color="auto"/>
                            <w:left w:val="none" w:sz="0" w:space="0" w:color="auto"/>
                            <w:bottom w:val="none" w:sz="0" w:space="0" w:color="auto"/>
                            <w:right w:val="none" w:sz="0" w:space="0" w:color="auto"/>
                          </w:divBdr>
                          <w:divsChild>
                            <w:div w:id="371728859">
                              <w:marLeft w:val="0"/>
                              <w:marRight w:val="0"/>
                              <w:marTop w:val="0"/>
                              <w:marBottom w:val="0"/>
                              <w:divBdr>
                                <w:top w:val="none" w:sz="0" w:space="0" w:color="auto"/>
                                <w:left w:val="none" w:sz="0" w:space="0" w:color="auto"/>
                                <w:bottom w:val="none" w:sz="0" w:space="0" w:color="auto"/>
                                <w:right w:val="none" w:sz="0" w:space="0" w:color="auto"/>
                              </w:divBdr>
                              <w:divsChild>
                                <w:div w:id="88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033">
                      <w:marLeft w:val="0"/>
                      <w:marRight w:val="0"/>
                      <w:marTop w:val="0"/>
                      <w:marBottom w:val="0"/>
                      <w:divBdr>
                        <w:top w:val="none" w:sz="0" w:space="0" w:color="auto"/>
                        <w:left w:val="none" w:sz="0" w:space="0" w:color="auto"/>
                        <w:bottom w:val="none" w:sz="0" w:space="0" w:color="auto"/>
                        <w:right w:val="none" w:sz="0" w:space="0" w:color="auto"/>
                      </w:divBdr>
                      <w:divsChild>
                        <w:div w:id="1118525569">
                          <w:marLeft w:val="0"/>
                          <w:marRight w:val="0"/>
                          <w:marTop w:val="0"/>
                          <w:marBottom w:val="0"/>
                          <w:divBdr>
                            <w:top w:val="none" w:sz="0" w:space="0" w:color="auto"/>
                            <w:left w:val="none" w:sz="0" w:space="0" w:color="auto"/>
                            <w:bottom w:val="none" w:sz="0" w:space="0" w:color="auto"/>
                            <w:right w:val="none" w:sz="0" w:space="0" w:color="auto"/>
                          </w:divBdr>
                        </w:div>
                      </w:divsChild>
                    </w:div>
                    <w:div w:id="749817747">
                      <w:marLeft w:val="0"/>
                      <w:marRight w:val="0"/>
                      <w:marTop w:val="0"/>
                      <w:marBottom w:val="0"/>
                      <w:divBdr>
                        <w:top w:val="none" w:sz="0" w:space="0" w:color="auto"/>
                        <w:left w:val="none" w:sz="0" w:space="0" w:color="auto"/>
                        <w:bottom w:val="none" w:sz="0" w:space="0" w:color="auto"/>
                        <w:right w:val="none" w:sz="0" w:space="0" w:color="auto"/>
                      </w:divBdr>
                      <w:divsChild>
                        <w:div w:id="879514064">
                          <w:marLeft w:val="0"/>
                          <w:marRight w:val="0"/>
                          <w:marTop w:val="0"/>
                          <w:marBottom w:val="0"/>
                          <w:divBdr>
                            <w:top w:val="none" w:sz="0" w:space="0" w:color="auto"/>
                            <w:left w:val="none" w:sz="0" w:space="0" w:color="auto"/>
                            <w:bottom w:val="none" w:sz="0" w:space="0" w:color="auto"/>
                            <w:right w:val="none" w:sz="0" w:space="0" w:color="auto"/>
                          </w:divBdr>
                        </w:div>
                      </w:divsChild>
                    </w:div>
                    <w:div w:id="1866475471">
                      <w:marLeft w:val="0"/>
                      <w:marRight w:val="0"/>
                      <w:marTop w:val="0"/>
                      <w:marBottom w:val="0"/>
                      <w:divBdr>
                        <w:top w:val="none" w:sz="0" w:space="0" w:color="auto"/>
                        <w:left w:val="none" w:sz="0" w:space="0" w:color="auto"/>
                        <w:bottom w:val="none" w:sz="0" w:space="0" w:color="auto"/>
                        <w:right w:val="none" w:sz="0" w:space="0" w:color="auto"/>
                      </w:divBdr>
                      <w:divsChild>
                        <w:div w:id="1758138821">
                          <w:marLeft w:val="0"/>
                          <w:marRight w:val="0"/>
                          <w:marTop w:val="0"/>
                          <w:marBottom w:val="0"/>
                          <w:divBdr>
                            <w:top w:val="none" w:sz="0" w:space="0" w:color="auto"/>
                            <w:left w:val="none" w:sz="0" w:space="0" w:color="auto"/>
                            <w:bottom w:val="none" w:sz="0" w:space="0" w:color="auto"/>
                            <w:right w:val="none" w:sz="0" w:space="0" w:color="auto"/>
                          </w:divBdr>
                        </w:div>
                        <w:div w:id="606818567">
                          <w:marLeft w:val="0"/>
                          <w:marRight w:val="0"/>
                          <w:marTop w:val="0"/>
                          <w:marBottom w:val="0"/>
                          <w:divBdr>
                            <w:top w:val="none" w:sz="0" w:space="0" w:color="auto"/>
                            <w:left w:val="none" w:sz="0" w:space="0" w:color="auto"/>
                            <w:bottom w:val="none" w:sz="0" w:space="0" w:color="auto"/>
                            <w:right w:val="none" w:sz="0" w:space="0" w:color="auto"/>
                          </w:divBdr>
                          <w:divsChild>
                            <w:div w:id="2116292793">
                              <w:marLeft w:val="0"/>
                              <w:marRight w:val="0"/>
                              <w:marTop w:val="0"/>
                              <w:marBottom w:val="0"/>
                              <w:divBdr>
                                <w:top w:val="none" w:sz="0" w:space="0" w:color="auto"/>
                                <w:left w:val="none" w:sz="0" w:space="0" w:color="auto"/>
                                <w:bottom w:val="none" w:sz="0" w:space="0" w:color="auto"/>
                                <w:right w:val="none" w:sz="0" w:space="0" w:color="auto"/>
                              </w:divBdr>
                              <w:divsChild>
                                <w:div w:id="9462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131">
                          <w:marLeft w:val="0"/>
                          <w:marRight w:val="0"/>
                          <w:marTop w:val="0"/>
                          <w:marBottom w:val="0"/>
                          <w:divBdr>
                            <w:top w:val="none" w:sz="0" w:space="0" w:color="auto"/>
                            <w:left w:val="none" w:sz="0" w:space="0" w:color="auto"/>
                            <w:bottom w:val="none" w:sz="0" w:space="0" w:color="auto"/>
                            <w:right w:val="none" w:sz="0" w:space="0" w:color="auto"/>
                          </w:divBdr>
                          <w:divsChild>
                            <w:div w:id="418522876">
                              <w:marLeft w:val="0"/>
                              <w:marRight w:val="0"/>
                              <w:marTop w:val="0"/>
                              <w:marBottom w:val="0"/>
                              <w:divBdr>
                                <w:top w:val="none" w:sz="0" w:space="0" w:color="auto"/>
                                <w:left w:val="none" w:sz="0" w:space="0" w:color="auto"/>
                                <w:bottom w:val="none" w:sz="0" w:space="0" w:color="auto"/>
                                <w:right w:val="none" w:sz="0" w:space="0" w:color="auto"/>
                              </w:divBdr>
                              <w:divsChild>
                                <w:div w:id="2715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2567">
                          <w:marLeft w:val="0"/>
                          <w:marRight w:val="0"/>
                          <w:marTop w:val="0"/>
                          <w:marBottom w:val="0"/>
                          <w:divBdr>
                            <w:top w:val="none" w:sz="0" w:space="0" w:color="auto"/>
                            <w:left w:val="none" w:sz="0" w:space="0" w:color="auto"/>
                            <w:bottom w:val="none" w:sz="0" w:space="0" w:color="auto"/>
                            <w:right w:val="none" w:sz="0" w:space="0" w:color="auto"/>
                          </w:divBdr>
                          <w:divsChild>
                            <w:div w:id="810751916">
                              <w:marLeft w:val="0"/>
                              <w:marRight w:val="0"/>
                              <w:marTop w:val="0"/>
                              <w:marBottom w:val="0"/>
                              <w:divBdr>
                                <w:top w:val="none" w:sz="0" w:space="0" w:color="auto"/>
                                <w:left w:val="none" w:sz="0" w:space="0" w:color="auto"/>
                                <w:bottom w:val="none" w:sz="0" w:space="0" w:color="auto"/>
                                <w:right w:val="none" w:sz="0" w:space="0" w:color="auto"/>
                              </w:divBdr>
                              <w:divsChild>
                                <w:div w:id="1873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398">
                      <w:marLeft w:val="0"/>
                      <w:marRight w:val="0"/>
                      <w:marTop w:val="0"/>
                      <w:marBottom w:val="0"/>
                      <w:divBdr>
                        <w:top w:val="none" w:sz="0" w:space="0" w:color="auto"/>
                        <w:left w:val="none" w:sz="0" w:space="0" w:color="auto"/>
                        <w:bottom w:val="none" w:sz="0" w:space="0" w:color="auto"/>
                        <w:right w:val="none" w:sz="0" w:space="0" w:color="auto"/>
                      </w:divBdr>
                      <w:divsChild>
                        <w:div w:id="861433950">
                          <w:marLeft w:val="0"/>
                          <w:marRight w:val="0"/>
                          <w:marTop w:val="0"/>
                          <w:marBottom w:val="0"/>
                          <w:divBdr>
                            <w:top w:val="none" w:sz="0" w:space="0" w:color="auto"/>
                            <w:left w:val="none" w:sz="0" w:space="0" w:color="auto"/>
                            <w:bottom w:val="none" w:sz="0" w:space="0" w:color="auto"/>
                            <w:right w:val="none" w:sz="0" w:space="0" w:color="auto"/>
                          </w:divBdr>
                        </w:div>
                      </w:divsChild>
                    </w:div>
                    <w:div w:id="511995568">
                      <w:marLeft w:val="0"/>
                      <w:marRight w:val="0"/>
                      <w:marTop w:val="0"/>
                      <w:marBottom w:val="0"/>
                      <w:divBdr>
                        <w:top w:val="none" w:sz="0" w:space="0" w:color="auto"/>
                        <w:left w:val="none" w:sz="0" w:space="0" w:color="auto"/>
                        <w:bottom w:val="none" w:sz="0" w:space="0" w:color="auto"/>
                        <w:right w:val="none" w:sz="0" w:space="0" w:color="auto"/>
                      </w:divBdr>
                      <w:divsChild>
                        <w:div w:id="16394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9773">
                  <w:marLeft w:val="0"/>
                  <w:marRight w:val="0"/>
                  <w:marTop w:val="0"/>
                  <w:marBottom w:val="0"/>
                  <w:divBdr>
                    <w:top w:val="none" w:sz="0" w:space="0" w:color="auto"/>
                    <w:left w:val="none" w:sz="0" w:space="0" w:color="auto"/>
                    <w:bottom w:val="none" w:sz="0" w:space="0" w:color="auto"/>
                    <w:right w:val="none" w:sz="0" w:space="0" w:color="auto"/>
                  </w:divBdr>
                  <w:divsChild>
                    <w:div w:id="1317880064">
                      <w:marLeft w:val="0"/>
                      <w:marRight w:val="0"/>
                      <w:marTop w:val="0"/>
                      <w:marBottom w:val="0"/>
                      <w:divBdr>
                        <w:top w:val="none" w:sz="0" w:space="0" w:color="auto"/>
                        <w:left w:val="none" w:sz="0" w:space="0" w:color="auto"/>
                        <w:bottom w:val="none" w:sz="0" w:space="0" w:color="auto"/>
                        <w:right w:val="none" w:sz="0" w:space="0" w:color="auto"/>
                      </w:divBdr>
                    </w:div>
                    <w:div w:id="799112030">
                      <w:marLeft w:val="0"/>
                      <w:marRight w:val="0"/>
                      <w:marTop w:val="0"/>
                      <w:marBottom w:val="0"/>
                      <w:divBdr>
                        <w:top w:val="none" w:sz="0" w:space="0" w:color="auto"/>
                        <w:left w:val="none" w:sz="0" w:space="0" w:color="auto"/>
                        <w:bottom w:val="none" w:sz="0" w:space="0" w:color="auto"/>
                        <w:right w:val="none" w:sz="0" w:space="0" w:color="auto"/>
                      </w:divBdr>
                      <w:divsChild>
                        <w:div w:id="1005940561">
                          <w:marLeft w:val="0"/>
                          <w:marRight w:val="0"/>
                          <w:marTop w:val="0"/>
                          <w:marBottom w:val="0"/>
                          <w:divBdr>
                            <w:top w:val="none" w:sz="0" w:space="0" w:color="auto"/>
                            <w:left w:val="none" w:sz="0" w:space="0" w:color="auto"/>
                            <w:bottom w:val="none" w:sz="0" w:space="0" w:color="auto"/>
                            <w:right w:val="none" w:sz="0" w:space="0" w:color="auto"/>
                          </w:divBdr>
                        </w:div>
                      </w:divsChild>
                    </w:div>
                    <w:div w:id="1766530739">
                      <w:marLeft w:val="0"/>
                      <w:marRight w:val="0"/>
                      <w:marTop w:val="0"/>
                      <w:marBottom w:val="0"/>
                      <w:divBdr>
                        <w:top w:val="none" w:sz="0" w:space="0" w:color="auto"/>
                        <w:left w:val="none" w:sz="0" w:space="0" w:color="auto"/>
                        <w:bottom w:val="none" w:sz="0" w:space="0" w:color="auto"/>
                        <w:right w:val="none" w:sz="0" w:space="0" w:color="auto"/>
                      </w:divBdr>
                      <w:divsChild>
                        <w:div w:id="2024744382">
                          <w:marLeft w:val="0"/>
                          <w:marRight w:val="0"/>
                          <w:marTop w:val="0"/>
                          <w:marBottom w:val="0"/>
                          <w:divBdr>
                            <w:top w:val="none" w:sz="0" w:space="0" w:color="auto"/>
                            <w:left w:val="none" w:sz="0" w:space="0" w:color="auto"/>
                            <w:bottom w:val="none" w:sz="0" w:space="0" w:color="auto"/>
                            <w:right w:val="none" w:sz="0" w:space="0" w:color="auto"/>
                          </w:divBdr>
                        </w:div>
                        <w:div w:id="1644389124">
                          <w:marLeft w:val="0"/>
                          <w:marRight w:val="0"/>
                          <w:marTop w:val="0"/>
                          <w:marBottom w:val="0"/>
                          <w:divBdr>
                            <w:top w:val="none" w:sz="0" w:space="0" w:color="auto"/>
                            <w:left w:val="none" w:sz="0" w:space="0" w:color="auto"/>
                            <w:bottom w:val="none" w:sz="0" w:space="0" w:color="auto"/>
                            <w:right w:val="none" w:sz="0" w:space="0" w:color="auto"/>
                          </w:divBdr>
                          <w:divsChild>
                            <w:div w:id="1959556514">
                              <w:marLeft w:val="0"/>
                              <w:marRight w:val="0"/>
                              <w:marTop w:val="0"/>
                              <w:marBottom w:val="0"/>
                              <w:divBdr>
                                <w:top w:val="none" w:sz="0" w:space="0" w:color="auto"/>
                                <w:left w:val="none" w:sz="0" w:space="0" w:color="auto"/>
                                <w:bottom w:val="none" w:sz="0" w:space="0" w:color="auto"/>
                                <w:right w:val="none" w:sz="0" w:space="0" w:color="auto"/>
                              </w:divBdr>
                              <w:divsChild>
                                <w:div w:id="19944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951">
                          <w:marLeft w:val="0"/>
                          <w:marRight w:val="0"/>
                          <w:marTop w:val="0"/>
                          <w:marBottom w:val="0"/>
                          <w:divBdr>
                            <w:top w:val="none" w:sz="0" w:space="0" w:color="auto"/>
                            <w:left w:val="none" w:sz="0" w:space="0" w:color="auto"/>
                            <w:bottom w:val="none" w:sz="0" w:space="0" w:color="auto"/>
                            <w:right w:val="none" w:sz="0" w:space="0" w:color="auto"/>
                          </w:divBdr>
                          <w:divsChild>
                            <w:div w:id="1058019530">
                              <w:marLeft w:val="0"/>
                              <w:marRight w:val="0"/>
                              <w:marTop w:val="0"/>
                              <w:marBottom w:val="0"/>
                              <w:divBdr>
                                <w:top w:val="none" w:sz="0" w:space="0" w:color="auto"/>
                                <w:left w:val="none" w:sz="0" w:space="0" w:color="auto"/>
                                <w:bottom w:val="none" w:sz="0" w:space="0" w:color="auto"/>
                                <w:right w:val="none" w:sz="0" w:space="0" w:color="auto"/>
                              </w:divBdr>
                              <w:divsChild>
                                <w:div w:id="10459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19959">
                      <w:marLeft w:val="0"/>
                      <w:marRight w:val="0"/>
                      <w:marTop w:val="0"/>
                      <w:marBottom w:val="0"/>
                      <w:divBdr>
                        <w:top w:val="none" w:sz="0" w:space="0" w:color="auto"/>
                        <w:left w:val="none" w:sz="0" w:space="0" w:color="auto"/>
                        <w:bottom w:val="none" w:sz="0" w:space="0" w:color="auto"/>
                        <w:right w:val="none" w:sz="0" w:space="0" w:color="auto"/>
                      </w:divBdr>
                      <w:divsChild>
                        <w:div w:id="1445419229">
                          <w:marLeft w:val="0"/>
                          <w:marRight w:val="0"/>
                          <w:marTop w:val="0"/>
                          <w:marBottom w:val="0"/>
                          <w:divBdr>
                            <w:top w:val="none" w:sz="0" w:space="0" w:color="auto"/>
                            <w:left w:val="none" w:sz="0" w:space="0" w:color="auto"/>
                            <w:bottom w:val="none" w:sz="0" w:space="0" w:color="auto"/>
                            <w:right w:val="none" w:sz="0" w:space="0" w:color="auto"/>
                          </w:divBdr>
                        </w:div>
                      </w:divsChild>
                    </w:div>
                    <w:div w:id="494808213">
                      <w:marLeft w:val="0"/>
                      <w:marRight w:val="0"/>
                      <w:marTop w:val="0"/>
                      <w:marBottom w:val="0"/>
                      <w:divBdr>
                        <w:top w:val="none" w:sz="0" w:space="0" w:color="auto"/>
                        <w:left w:val="none" w:sz="0" w:space="0" w:color="auto"/>
                        <w:bottom w:val="none" w:sz="0" w:space="0" w:color="auto"/>
                        <w:right w:val="none" w:sz="0" w:space="0" w:color="auto"/>
                      </w:divBdr>
                      <w:divsChild>
                        <w:div w:id="1513378841">
                          <w:marLeft w:val="0"/>
                          <w:marRight w:val="0"/>
                          <w:marTop w:val="0"/>
                          <w:marBottom w:val="0"/>
                          <w:divBdr>
                            <w:top w:val="none" w:sz="0" w:space="0" w:color="auto"/>
                            <w:left w:val="none" w:sz="0" w:space="0" w:color="auto"/>
                            <w:bottom w:val="none" w:sz="0" w:space="0" w:color="auto"/>
                            <w:right w:val="none" w:sz="0" w:space="0" w:color="auto"/>
                          </w:divBdr>
                        </w:div>
                        <w:div w:id="207956961">
                          <w:marLeft w:val="0"/>
                          <w:marRight w:val="0"/>
                          <w:marTop w:val="0"/>
                          <w:marBottom w:val="0"/>
                          <w:divBdr>
                            <w:top w:val="none" w:sz="0" w:space="0" w:color="auto"/>
                            <w:left w:val="none" w:sz="0" w:space="0" w:color="auto"/>
                            <w:bottom w:val="none" w:sz="0" w:space="0" w:color="auto"/>
                            <w:right w:val="none" w:sz="0" w:space="0" w:color="auto"/>
                          </w:divBdr>
                          <w:divsChild>
                            <w:div w:id="504323079">
                              <w:marLeft w:val="0"/>
                              <w:marRight w:val="0"/>
                              <w:marTop w:val="0"/>
                              <w:marBottom w:val="0"/>
                              <w:divBdr>
                                <w:top w:val="none" w:sz="0" w:space="0" w:color="auto"/>
                                <w:left w:val="none" w:sz="0" w:space="0" w:color="auto"/>
                                <w:bottom w:val="none" w:sz="0" w:space="0" w:color="auto"/>
                                <w:right w:val="none" w:sz="0" w:space="0" w:color="auto"/>
                              </w:divBdr>
                              <w:divsChild>
                                <w:div w:id="18593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17">
                          <w:marLeft w:val="0"/>
                          <w:marRight w:val="0"/>
                          <w:marTop w:val="0"/>
                          <w:marBottom w:val="0"/>
                          <w:divBdr>
                            <w:top w:val="none" w:sz="0" w:space="0" w:color="auto"/>
                            <w:left w:val="none" w:sz="0" w:space="0" w:color="auto"/>
                            <w:bottom w:val="none" w:sz="0" w:space="0" w:color="auto"/>
                            <w:right w:val="none" w:sz="0" w:space="0" w:color="auto"/>
                          </w:divBdr>
                          <w:divsChild>
                            <w:div w:id="194388268">
                              <w:marLeft w:val="0"/>
                              <w:marRight w:val="0"/>
                              <w:marTop w:val="0"/>
                              <w:marBottom w:val="0"/>
                              <w:divBdr>
                                <w:top w:val="none" w:sz="0" w:space="0" w:color="auto"/>
                                <w:left w:val="none" w:sz="0" w:space="0" w:color="auto"/>
                                <w:bottom w:val="none" w:sz="0" w:space="0" w:color="auto"/>
                                <w:right w:val="none" w:sz="0" w:space="0" w:color="auto"/>
                              </w:divBdr>
                              <w:divsChild>
                                <w:div w:id="16234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91470">
                      <w:marLeft w:val="0"/>
                      <w:marRight w:val="0"/>
                      <w:marTop w:val="0"/>
                      <w:marBottom w:val="0"/>
                      <w:divBdr>
                        <w:top w:val="none" w:sz="0" w:space="0" w:color="auto"/>
                        <w:left w:val="none" w:sz="0" w:space="0" w:color="auto"/>
                        <w:bottom w:val="none" w:sz="0" w:space="0" w:color="auto"/>
                        <w:right w:val="none" w:sz="0" w:space="0" w:color="auto"/>
                      </w:divBdr>
                      <w:divsChild>
                        <w:div w:id="1400984674">
                          <w:marLeft w:val="0"/>
                          <w:marRight w:val="0"/>
                          <w:marTop w:val="0"/>
                          <w:marBottom w:val="0"/>
                          <w:divBdr>
                            <w:top w:val="none" w:sz="0" w:space="0" w:color="auto"/>
                            <w:left w:val="none" w:sz="0" w:space="0" w:color="auto"/>
                            <w:bottom w:val="none" w:sz="0" w:space="0" w:color="auto"/>
                            <w:right w:val="none" w:sz="0" w:space="0" w:color="auto"/>
                          </w:divBdr>
                        </w:div>
                      </w:divsChild>
                    </w:div>
                    <w:div w:id="757410122">
                      <w:marLeft w:val="0"/>
                      <w:marRight w:val="0"/>
                      <w:marTop w:val="0"/>
                      <w:marBottom w:val="0"/>
                      <w:divBdr>
                        <w:top w:val="none" w:sz="0" w:space="0" w:color="auto"/>
                        <w:left w:val="none" w:sz="0" w:space="0" w:color="auto"/>
                        <w:bottom w:val="none" w:sz="0" w:space="0" w:color="auto"/>
                        <w:right w:val="none" w:sz="0" w:space="0" w:color="auto"/>
                      </w:divBdr>
                      <w:divsChild>
                        <w:div w:id="904991105">
                          <w:marLeft w:val="0"/>
                          <w:marRight w:val="0"/>
                          <w:marTop w:val="0"/>
                          <w:marBottom w:val="0"/>
                          <w:divBdr>
                            <w:top w:val="none" w:sz="0" w:space="0" w:color="auto"/>
                            <w:left w:val="none" w:sz="0" w:space="0" w:color="auto"/>
                            <w:bottom w:val="none" w:sz="0" w:space="0" w:color="auto"/>
                            <w:right w:val="none" w:sz="0" w:space="0" w:color="auto"/>
                          </w:divBdr>
                        </w:div>
                        <w:div w:id="827096601">
                          <w:marLeft w:val="0"/>
                          <w:marRight w:val="0"/>
                          <w:marTop w:val="0"/>
                          <w:marBottom w:val="0"/>
                          <w:divBdr>
                            <w:top w:val="none" w:sz="0" w:space="0" w:color="auto"/>
                            <w:left w:val="none" w:sz="0" w:space="0" w:color="auto"/>
                            <w:bottom w:val="none" w:sz="0" w:space="0" w:color="auto"/>
                            <w:right w:val="none" w:sz="0" w:space="0" w:color="auto"/>
                          </w:divBdr>
                          <w:divsChild>
                            <w:div w:id="197280013">
                              <w:marLeft w:val="0"/>
                              <w:marRight w:val="0"/>
                              <w:marTop w:val="0"/>
                              <w:marBottom w:val="0"/>
                              <w:divBdr>
                                <w:top w:val="none" w:sz="0" w:space="0" w:color="auto"/>
                                <w:left w:val="none" w:sz="0" w:space="0" w:color="auto"/>
                                <w:bottom w:val="none" w:sz="0" w:space="0" w:color="auto"/>
                                <w:right w:val="none" w:sz="0" w:space="0" w:color="auto"/>
                              </w:divBdr>
                              <w:divsChild>
                                <w:div w:id="3112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366">
                          <w:marLeft w:val="0"/>
                          <w:marRight w:val="0"/>
                          <w:marTop w:val="0"/>
                          <w:marBottom w:val="0"/>
                          <w:divBdr>
                            <w:top w:val="none" w:sz="0" w:space="0" w:color="auto"/>
                            <w:left w:val="none" w:sz="0" w:space="0" w:color="auto"/>
                            <w:bottom w:val="none" w:sz="0" w:space="0" w:color="auto"/>
                            <w:right w:val="none" w:sz="0" w:space="0" w:color="auto"/>
                          </w:divBdr>
                          <w:divsChild>
                            <w:div w:id="241067173">
                              <w:marLeft w:val="0"/>
                              <w:marRight w:val="0"/>
                              <w:marTop w:val="0"/>
                              <w:marBottom w:val="0"/>
                              <w:divBdr>
                                <w:top w:val="none" w:sz="0" w:space="0" w:color="auto"/>
                                <w:left w:val="none" w:sz="0" w:space="0" w:color="auto"/>
                                <w:bottom w:val="none" w:sz="0" w:space="0" w:color="auto"/>
                                <w:right w:val="none" w:sz="0" w:space="0" w:color="auto"/>
                              </w:divBdr>
                              <w:divsChild>
                                <w:div w:id="8167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3815">
                      <w:marLeft w:val="0"/>
                      <w:marRight w:val="0"/>
                      <w:marTop w:val="0"/>
                      <w:marBottom w:val="0"/>
                      <w:divBdr>
                        <w:top w:val="none" w:sz="0" w:space="0" w:color="auto"/>
                        <w:left w:val="none" w:sz="0" w:space="0" w:color="auto"/>
                        <w:bottom w:val="none" w:sz="0" w:space="0" w:color="auto"/>
                        <w:right w:val="none" w:sz="0" w:space="0" w:color="auto"/>
                      </w:divBdr>
                      <w:divsChild>
                        <w:div w:id="74860851">
                          <w:marLeft w:val="0"/>
                          <w:marRight w:val="0"/>
                          <w:marTop w:val="0"/>
                          <w:marBottom w:val="0"/>
                          <w:divBdr>
                            <w:top w:val="none" w:sz="0" w:space="0" w:color="auto"/>
                            <w:left w:val="none" w:sz="0" w:space="0" w:color="auto"/>
                            <w:bottom w:val="none" w:sz="0" w:space="0" w:color="auto"/>
                            <w:right w:val="none" w:sz="0" w:space="0" w:color="auto"/>
                          </w:divBdr>
                        </w:div>
                      </w:divsChild>
                    </w:div>
                    <w:div w:id="1618834116">
                      <w:marLeft w:val="0"/>
                      <w:marRight w:val="0"/>
                      <w:marTop w:val="0"/>
                      <w:marBottom w:val="0"/>
                      <w:divBdr>
                        <w:top w:val="none" w:sz="0" w:space="0" w:color="auto"/>
                        <w:left w:val="none" w:sz="0" w:space="0" w:color="auto"/>
                        <w:bottom w:val="none" w:sz="0" w:space="0" w:color="auto"/>
                        <w:right w:val="none" w:sz="0" w:space="0" w:color="auto"/>
                      </w:divBdr>
                      <w:divsChild>
                        <w:div w:id="1687638445">
                          <w:marLeft w:val="0"/>
                          <w:marRight w:val="0"/>
                          <w:marTop w:val="0"/>
                          <w:marBottom w:val="0"/>
                          <w:divBdr>
                            <w:top w:val="none" w:sz="0" w:space="0" w:color="auto"/>
                            <w:left w:val="none" w:sz="0" w:space="0" w:color="auto"/>
                            <w:bottom w:val="none" w:sz="0" w:space="0" w:color="auto"/>
                            <w:right w:val="none" w:sz="0" w:space="0" w:color="auto"/>
                          </w:divBdr>
                        </w:div>
                        <w:div w:id="2076001646">
                          <w:marLeft w:val="0"/>
                          <w:marRight w:val="0"/>
                          <w:marTop w:val="0"/>
                          <w:marBottom w:val="0"/>
                          <w:divBdr>
                            <w:top w:val="none" w:sz="0" w:space="0" w:color="auto"/>
                            <w:left w:val="none" w:sz="0" w:space="0" w:color="auto"/>
                            <w:bottom w:val="none" w:sz="0" w:space="0" w:color="auto"/>
                            <w:right w:val="none" w:sz="0" w:space="0" w:color="auto"/>
                          </w:divBdr>
                          <w:divsChild>
                            <w:div w:id="192233436">
                              <w:marLeft w:val="0"/>
                              <w:marRight w:val="0"/>
                              <w:marTop w:val="0"/>
                              <w:marBottom w:val="0"/>
                              <w:divBdr>
                                <w:top w:val="none" w:sz="0" w:space="0" w:color="auto"/>
                                <w:left w:val="none" w:sz="0" w:space="0" w:color="auto"/>
                                <w:bottom w:val="none" w:sz="0" w:space="0" w:color="auto"/>
                                <w:right w:val="none" w:sz="0" w:space="0" w:color="auto"/>
                              </w:divBdr>
                              <w:divsChild>
                                <w:div w:id="21398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9535">
                          <w:marLeft w:val="0"/>
                          <w:marRight w:val="0"/>
                          <w:marTop w:val="0"/>
                          <w:marBottom w:val="0"/>
                          <w:divBdr>
                            <w:top w:val="none" w:sz="0" w:space="0" w:color="auto"/>
                            <w:left w:val="none" w:sz="0" w:space="0" w:color="auto"/>
                            <w:bottom w:val="none" w:sz="0" w:space="0" w:color="auto"/>
                            <w:right w:val="none" w:sz="0" w:space="0" w:color="auto"/>
                          </w:divBdr>
                          <w:divsChild>
                            <w:div w:id="2066759073">
                              <w:marLeft w:val="0"/>
                              <w:marRight w:val="0"/>
                              <w:marTop w:val="0"/>
                              <w:marBottom w:val="0"/>
                              <w:divBdr>
                                <w:top w:val="none" w:sz="0" w:space="0" w:color="auto"/>
                                <w:left w:val="none" w:sz="0" w:space="0" w:color="auto"/>
                                <w:bottom w:val="none" w:sz="0" w:space="0" w:color="auto"/>
                                <w:right w:val="none" w:sz="0" w:space="0" w:color="auto"/>
                              </w:divBdr>
                              <w:divsChild>
                                <w:div w:id="9684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11720">
                      <w:marLeft w:val="0"/>
                      <w:marRight w:val="0"/>
                      <w:marTop w:val="0"/>
                      <w:marBottom w:val="0"/>
                      <w:divBdr>
                        <w:top w:val="none" w:sz="0" w:space="0" w:color="auto"/>
                        <w:left w:val="none" w:sz="0" w:space="0" w:color="auto"/>
                        <w:bottom w:val="none" w:sz="0" w:space="0" w:color="auto"/>
                        <w:right w:val="none" w:sz="0" w:space="0" w:color="auto"/>
                      </w:divBdr>
                      <w:divsChild>
                        <w:div w:id="18253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18222">
                  <w:marLeft w:val="0"/>
                  <w:marRight w:val="0"/>
                  <w:marTop w:val="0"/>
                  <w:marBottom w:val="0"/>
                  <w:divBdr>
                    <w:top w:val="none" w:sz="0" w:space="0" w:color="auto"/>
                    <w:left w:val="none" w:sz="0" w:space="0" w:color="auto"/>
                    <w:bottom w:val="none" w:sz="0" w:space="0" w:color="auto"/>
                    <w:right w:val="none" w:sz="0" w:space="0" w:color="auto"/>
                  </w:divBdr>
                  <w:divsChild>
                    <w:div w:id="1367174090">
                      <w:marLeft w:val="0"/>
                      <w:marRight w:val="0"/>
                      <w:marTop w:val="0"/>
                      <w:marBottom w:val="0"/>
                      <w:divBdr>
                        <w:top w:val="none" w:sz="0" w:space="0" w:color="auto"/>
                        <w:left w:val="none" w:sz="0" w:space="0" w:color="auto"/>
                        <w:bottom w:val="none" w:sz="0" w:space="0" w:color="auto"/>
                        <w:right w:val="none" w:sz="0" w:space="0" w:color="auto"/>
                      </w:divBdr>
                    </w:div>
                    <w:div w:id="648942006">
                      <w:marLeft w:val="0"/>
                      <w:marRight w:val="0"/>
                      <w:marTop w:val="0"/>
                      <w:marBottom w:val="0"/>
                      <w:divBdr>
                        <w:top w:val="none" w:sz="0" w:space="0" w:color="auto"/>
                        <w:left w:val="none" w:sz="0" w:space="0" w:color="auto"/>
                        <w:bottom w:val="none" w:sz="0" w:space="0" w:color="auto"/>
                        <w:right w:val="none" w:sz="0" w:space="0" w:color="auto"/>
                      </w:divBdr>
                      <w:divsChild>
                        <w:div w:id="1274937905">
                          <w:marLeft w:val="0"/>
                          <w:marRight w:val="0"/>
                          <w:marTop w:val="0"/>
                          <w:marBottom w:val="0"/>
                          <w:divBdr>
                            <w:top w:val="none" w:sz="0" w:space="0" w:color="auto"/>
                            <w:left w:val="none" w:sz="0" w:space="0" w:color="auto"/>
                            <w:bottom w:val="none" w:sz="0" w:space="0" w:color="auto"/>
                            <w:right w:val="none" w:sz="0" w:space="0" w:color="auto"/>
                          </w:divBdr>
                        </w:div>
                      </w:divsChild>
                    </w:div>
                    <w:div w:id="152986862">
                      <w:marLeft w:val="0"/>
                      <w:marRight w:val="0"/>
                      <w:marTop w:val="0"/>
                      <w:marBottom w:val="0"/>
                      <w:divBdr>
                        <w:top w:val="none" w:sz="0" w:space="0" w:color="auto"/>
                        <w:left w:val="none" w:sz="0" w:space="0" w:color="auto"/>
                        <w:bottom w:val="none" w:sz="0" w:space="0" w:color="auto"/>
                        <w:right w:val="none" w:sz="0" w:space="0" w:color="auto"/>
                      </w:divBdr>
                      <w:divsChild>
                        <w:div w:id="138233114">
                          <w:marLeft w:val="0"/>
                          <w:marRight w:val="0"/>
                          <w:marTop w:val="0"/>
                          <w:marBottom w:val="0"/>
                          <w:divBdr>
                            <w:top w:val="none" w:sz="0" w:space="0" w:color="auto"/>
                            <w:left w:val="none" w:sz="0" w:space="0" w:color="auto"/>
                            <w:bottom w:val="none" w:sz="0" w:space="0" w:color="auto"/>
                            <w:right w:val="none" w:sz="0" w:space="0" w:color="auto"/>
                          </w:divBdr>
                        </w:div>
                        <w:div w:id="579829243">
                          <w:marLeft w:val="0"/>
                          <w:marRight w:val="0"/>
                          <w:marTop w:val="0"/>
                          <w:marBottom w:val="0"/>
                          <w:divBdr>
                            <w:top w:val="none" w:sz="0" w:space="0" w:color="auto"/>
                            <w:left w:val="none" w:sz="0" w:space="0" w:color="auto"/>
                            <w:bottom w:val="none" w:sz="0" w:space="0" w:color="auto"/>
                            <w:right w:val="none" w:sz="0" w:space="0" w:color="auto"/>
                          </w:divBdr>
                          <w:divsChild>
                            <w:div w:id="1851287070">
                              <w:marLeft w:val="0"/>
                              <w:marRight w:val="0"/>
                              <w:marTop w:val="0"/>
                              <w:marBottom w:val="0"/>
                              <w:divBdr>
                                <w:top w:val="none" w:sz="0" w:space="0" w:color="auto"/>
                                <w:left w:val="none" w:sz="0" w:space="0" w:color="auto"/>
                                <w:bottom w:val="none" w:sz="0" w:space="0" w:color="auto"/>
                                <w:right w:val="none" w:sz="0" w:space="0" w:color="auto"/>
                              </w:divBdr>
                              <w:divsChild>
                                <w:div w:id="1834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2918">
                          <w:marLeft w:val="0"/>
                          <w:marRight w:val="0"/>
                          <w:marTop w:val="0"/>
                          <w:marBottom w:val="0"/>
                          <w:divBdr>
                            <w:top w:val="none" w:sz="0" w:space="0" w:color="auto"/>
                            <w:left w:val="none" w:sz="0" w:space="0" w:color="auto"/>
                            <w:bottom w:val="none" w:sz="0" w:space="0" w:color="auto"/>
                            <w:right w:val="none" w:sz="0" w:space="0" w:color="auto"/>
                          </w:divBdr>
                          <w:divsChild>
                            <w:div w:id="2000379938">
                              <w:marLeft w:val="0"/>
                              <w:marRight w:val="0"/>
                              <w:marTop w:val="0"/>
                              <w:marBottom w:val="0"/>
                              <w:divBdr>
                                <w:top w:val="none" w:sz="0" w:space="0" w:color="auto"/>
                                <w:left w:val="none" w:sz="0" w:space="0" w:color="auto"/>
                                <w:bottom w:val="none" w:sz="0" w:space="0" w:color="auto"/>
                                <w:right w:val="none" w:sz="0" w:space="0" w:color="auto"/>
                              </w:divBdr>
                              <w:divsChild>
                                <w:div w:id="10546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832">
                      <w:marLeft w:val="0"/>
                      <w:marRight w:val="0"/>
                      <w:marTop w:val="0"/>
                      <w:marBottom w:val="0"/>
                      <w:divBdr>
                        <w:top w:val="none" w:sz="0" w:space="0" w:color="auto"/>
                        <w:left w:val="none" w:sz="0" w:space="0" w:color="auto"/>
                        <w:bottom w:val="none" w:sz="0" w:space="0" w:color="auto"/>
                        <w:right w:val="none" w:sz="0" w:space="0" w:color="auto"/>
                      </w:divBdr>
                      <w:divsChild>
                        <w:div w:id="485391967">
                          <w:marLeft w:val="0"/>
                          <w:marRight w:val="0"/>
                          <w:marTop w:val="0"/>
                          <w:marBottom w:val="0"/>
                          <w:divBdr>
                            <w:top w:val="none" w:sz="0" w:space="0" w:color="auto"/>
                            <w:left w:val="none" w:sz="0" w:space="0" w:color="auto"/>
                            <w:bottom w:val="none" w:sz="0" w:space="0" w:color="auto"/>
                            <w:right w:val="none" w:sz="0" w:space="0" w:color="auto"/>
                          </w:divBdr>
                        </w:div>
                        <w:div w:id="90856390">
                          <w:marLeft w:val="0"/>
                          <w:marRight w:val="0"/>
                          <w:marTop w:val="0"/>
                          <w:marBottom w:val="0"/>
                          <w:divBdr>
                            <w:top w:val="none" w:sz="0" w:space="0" w:color="auto"/>
                            <w:left w:val="none" w:sz="0" w:space="0" w:color="auto"/>
                            <w:bottom w:val="none" w:sz="0" w:space="0" w:color="auto"/>
                            <w:right w:val="none" w:sz="0" w:space="0" w:color="auto"/>
                          </w:divBdr>
                          <w:divsChild>
                            <w:div w:id="961031982">
                              <w:marLeft w:val="0"/>
                              <w:marRight w:val="0"/>
                              <w:marTop w:val="0"/>
                              <w:marBottom w:val="0"/>
                              <w:divBdr>
                                <w:top w:val="none" w:sz="0" w:space="0" w:color="auto"/>
                                <w:left w:val="none" w:sz="0" w:space="0" w:color="auto"/>
                                <w:bottom w:val="none" w:sz="0" w:space="0" w:color="auto"/>
                                <w:right w:val="none" w:sz="0" w:space="0" w:color="auto"/>
                              </w:divBdr>
                              <w:divsChild>
                                <w:div w:id="6815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01617">
                          <w:marLeft w:val="0"/>
                          <w:marRight w:val="0"/>
                          <w:marTop w:val="0"/>
                          <w:marBottom w:val="0"/>
                          <w:divBdr>
                            <w:top w:val="none" w:sz="0" w:space="0" w:color="auto"/>
                            <w:left w:val="none" w:sz="0" w:space="0" w:color="auto"/>
                            <w:bottom w:val="none" w:sz="0" w:space="0" w:color="auto"/>
                            <w:right w:val="none" w:sz="0" w:space="0" w:color="auto"/>
                          </w:divBdr>
                          <w:divsChild>
                            <w:div w:id="1299535169">
                              <w:marLeft w:val="0"/>
                              <w:marRight w:val="0"/>
                              <w:marTop w:val="0"/>
                              <w:marBottom w:val="0"/>
                              <w:divBdr>
                                <w:top w:val="none" w:sz="0" w:space="0" w:color="auto"/>
                                <w:left w:val="none" w:sz="0" w:space="0" w:color="auto"/>
                                <w:bottom w:val="none" w:sz="0" w:space="0" w:color="auto"/>
                                <w:right w:val="none" w:sz="0" w:space="0" w:color="auto"/>
                              </w:divBdr>
                              <w:divsChild>
                                <w:div w:id="1680086198">
                                  <w:marLeft w:val="0"/>
                                  <w:marRight w:val="0"/>
                                  <w:marTop w:val="0"/>
                                  <w:marBottom w:val="0"/>
                                  <w:divBdr>
                                    <w:top w:val="none" w:sz="0" w:space="0" w:color="auto"/>
                                    <w:left w:val="none" w:sz="0" w:space="0" w:color="auto"/>
                                    <w:bottom w:val="none" w:sz="0" w:space="0" w:color="auto"/>
                                    <w:right w:val="none" w:sz="0" w:space="0" w:color="auto"/>
                                  </w:divBdr>
                                </w:div>
                                <w:div w:id="1977640304">
                                  <w:marLeft w:val="0"/>
                                  <w:marRight w:val="0"/>
                                  <w:marTop w:val="0"/>
                                  <w:marBottom w:val="0"/>
                                  <w:divBdr>
                                    <w:top w:val="none" w:sz="0" w:space="0" w:color="auto"/>
                                    <w:left w:val="none" w:sz="0" w:space="0" w:color="auto"/>
                                    <w:bottom w:val="none" w:sz="0" w:space="0" w:color="auto"/>
                                    <w:right w:val="none" w:sz="0" w:space="0" w:color="auto"/>
                                  </w:divBdr>
                                  <w:divsChild>
                                    <w:div w:id="204830191">
                                      <w:marLeft w:val="0"/>
                                      <w:marRight w:val="0"/>
                                      <w:marTop w:val="0"/>
                                      <w:marBottom w:val="0"/>
                                      <w:divBdr>
                                        <w:top w:val="none" w:sz="0" w:space="0" w:color="auto"/>
                                        <w:left w:val="none" w:sz="0" w:space="0" w:color="auto"/>
                                        <w:bottom w:val="none" w:sz="0" w:space="0" w:color="auto"/>
                                        <w:right w:val="none" w:sz="0" w:space="0" w:color="auto"/>
                                      </w:divBdr>
                                    </w:div>
                                  </w:divsChild>
                                </w:div>
                                <w:div w:id="35008185">
                                  <w:marLeft w:val="0"/>
                                  <w:marRight w:val="0"/>
                                  <w:marTop w:val="0"/>
                                  <w:marBottom w:val="0"/>
                                  <w:divBdr>
                                    <w:top w:val="none" w:sz="0" w:space="0" w:color="auto"/>
                                    <w:left w:val="none" w:sz="0" w:space="0" w:color="auto"/>
                                    <w:bottom w:val="none" w:sz="0" w:space="0" w:color="auto"/>
                                    <w:right w:val="none" w:sz="0" w:space="0" w:color="auto"/>
                                  </w:divBdr>
                                  <w:divsChild>
                                    <w:div w:id="524640006">
                                      <w:marLeft w:val="0"/>
                                      <w:marRight w:val="0"/>
                                      <w:marTop w:val="0"/>
                                      <w:marBottom w:val="0"/>
                                      <w:divBdr>
                                        <w:top w:val="none" w:sz="0" w:space="0" w:color="auto"/>
                                        <w:left w:val="none" w:sz="0" w:space="0" w:color="auto"/>
                                        <w:bottom w:val="none" w:sz="0" w:space="0" w:color="auto"/>
                                        <w:right w:val="none" w:sz="0" w:space="0" w:color="auto"/>
                                      </w:divBdr>
                                    </w:div>
                                  </w:divsChild>
                                </w:div>
                                <w:div w:id="1344942572">
                                  <w:marLeft w:val="0"/>
                                  <w:marRight w:val="0"/>
                                  <w:marTop w:val="0"/>
                                  <w:marBottom w:val="0"/>
                                  <w:divBdr>
                                    <w:top w:val="none" w:sz="0" w:space="0" w:color="auto"/>
                                    <w:left w:val="none" w:sz="0" w:space="0" w:color="auto"/>
                                    <w:bottom w:val="none" w:sz="0" w:space="0" w:color="auto"/>
                                    <w:right w:val="none" w:sz="0" w:space="0" w:color="auto"/>
                                  </w:divBdr>
                                  <w:divsChild>
                                    <w:div w:id="555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78041">
                      <w:marLeft w:val="0"/>
                      <w:marRight w:val="0"/>
                      <w:marTop w:val="0"/>
                      <w:marBottom w:val="0"/>
                      <w:divBdr>
                        <w:top w:val="none" w:sz="0" w:space="0" w:color="auto"/>
                        <w:left w:val="none" w:sz="0" w:space="0" w:color="auto"/>
                        <w:bottom w:val="none" w:sz="0" w:space="0" w:color="auto"/>
                        <w:right w:val="none" w:sz="0" w:space="0" w:color="auto"/>
                      </w:divBdr>
                      <w:divsChild>
                        <w:div w:id="1542595842">
                          <w:marLeft w:val="0"/>
                          <w:marRight w:val="0"/>
                          <w:marTop w:val="0"/>
                          <w:marBottom w:val="0"/>
                          <w:divBdr>
                            <w:top w:val="none" w:sz="0" w:space="0" w:color="auto"/>
                            <w:left w:val="none" w:sz="0" w:space="0" w:color="auto"/>
                            <w:bottom w:val="none" w:sz="0" w:space="0" w:color="auto"/>
                            <w:right w:val="none" w:sz="0" w:space="0" w:color="auto"/>
                          </w:divBdr>
                        </w:div>
                      </w:divsChild>
                    </w:div>
                    <w:div w:id="91051570">
                      <w:marLeft w:val="0"/>
                      <w:marRight w:val="0"/>
                      <w:marTop w:val="0"/>
                      <w:marBottom w:val="0"/>
                      <w:divBdr>
                        <w:top w:val="none" w:sz="0" w:space="0" w:color="auto"/>
                        <w:left w:val="none" w:sz="0" w:space="0" w:color="auto"/>
                        <w:bottom w:val="none" w:sz="0" w:space="0" w:color="auto"/>
                        <w:right w:val="none" w:sz="0" w:space="0" w:color="auto"/>
                      </w:divBdr>
                      <w:divsChild>
                        <w:div w:id="1430127846">
                          <w:marLeft w:val="0"/>
                          <w:marRight w:val="0"/>
                          <w:marTop w:val="0"/>
                          <w:marBottom w:val="0"/>
                          <w:divBdr>
                            <w:top w:val="none" w:sz="0" w:space="0" w:color="auto"/>
                            <w:left w:val="none" w:sz="0" w:space="0" w:color="auto"/>
                            <w:bottom w:val="none" w:sz="0" w:space="0" w:color="auto"/>
                            <w:right w:val="none" w:sz="0" w:space="0" w:color="auto"/>
                          </w:divBdr>
                        </w:div>
                      </w:divsChild>
                    </w:div>
                    <w:div w:id="1871337827">
                      <w:marLeft w:val="0"/>
                      <w:marRight w:val="0"/>
                      <w:marTop w:val="0"/>
                      <w:marBottom w:val="0"/>
                      <w:divBdr>
                        <w:top w:val="none" w:sz="0" w:space="0" w:color="auto"/>
                        <w:left w:val="none" w:sz="0" w:space="0" w:color="auto"/>
                        <w:bottom w:val="none" w:sz="0" w:space="0" w:color="auto"/>
                        <w:right w:val="none" w:sz="0" w:space="0" w:color="auto"/>
                      </w:divBdr>
                      <w:divsChild>
                        <w:div w:id="1584801443">
                          <w:marLeft w:val="0"/>
                          <w:marRight w:val="0"/>
                          <w:marTop w:val="0"/>
                          <w:marBottom w:val="0"/>
                          <w:divBdr>
                            <w:top w:val="none" w:sz="0" w:space="0" w:color="auto"/>
                            <w:left w:val="none" w:sz="0" w:space="0" w:color="auto"/>
                            <w:bottom w:val="none" w:sz="0" w:space="0" w:color="auto"/>
                            <w:right w:val="none" w:sz="0" w:space="0" w:color="auto"/>
                          </w:divBdr>
                        </w:div>
                        <w:div w:id="150558903">
                          <w:marLeft w:val="0"/>
                          <w:marRight w:val="0"/>
                          <w:marTop w:val="0"/>
                          <w:marBottom w:val="0"/>
                          <w:divBdr>
                            <w:top w:val="none" w:sz="0" w:space="0" w:color="auto"/>
                            <w:left w:val="none" w:sz="0" w:space="0" w:color="auto"/>
                            <w:bottom w:val="none" w:sz="0" w:space="0" w:color="auto"/>
                            <w:right w:val="none" w:sz="0" w:space="0" w:color="auto"/>
                          </w:divBdr>
                          <w:divsChild>
                            <w:div w:id="377820482">
                              <w:marLeft w:val="0"/>
                              <w:marRight w:val="0"/>
                              <w:marTop w:val="0"/>
                              <w:marBottom w:val="0"/>
                              <w:divBdr>
                                <w:top w:val="none" w:sz="0" w:space="0" w:color="auto"/>
                                <w:left w:val="none" w:sz="0" w:space="0" w:color="auto"/>
                                <w:bottom w:val="none" w:sz="0" w:space="0" w:color="auto"/>
                                <w:right w:val="none" w:sz="0" w:space="0" w:color="auto"/>
                              </w:divBdr>
                              <w:divsChild>
                                <w:div w:id="1080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5494">
                          <w:marLeft w:val="0"/>
                          <w:marRight w:val="0"/>
                          <w:marTop w:val="0"/>
                          <w:marBottom w:val="0"/>
                          <w:divBdr>
                            <w:top w:val="none" w:sz="0" w:space="0" w:color="auto"/>
                            <w:left w:val="none" w:sz="0" w:space="0" w:color="auto"/>
                            <w:bottom w:val="none" w:sz="0" w:space="0" w:color="auto"/>
                            <w:right w:val="none" w:sz="0" w:space="0" w:color="auto"/>
                          </w:divBdr>
                          <w:divsChild>
                            <w:div w:id="1136414162">
                              <w:marLeft w:val="0"/>
                              <w:marRight w:val="0"/>
                              <w:marTop w:val="0"/>
                              <w:marBottom w:val="0"/>
                              <w:divBdr>
                                <w:top w:val="none" w:sz="0" w:space="0" w:color="auto"/>
                                <w:left w:val="none" w:sz="0" w:space="0" w:color="auto"/>
                                <w:bottom w:val="none" w:sz="0" w:space="0" w:color="auto"/>
                                <w:right w:val="none" w:sz="0" w:space="0" w:color="auto"/>
                              </w:divBdr>
                              <w:divsChild>
                                <w:div w:id="283585942">
                                  <w:marLeft w:val="0"/>
                                  <w:marRight w:val="0"/>
                                  <w:marTop w:val="0"/>
                                  <w:marBottom w:val="0"/>
                                  <w:divBdr>
                                    <w:top w:val="none" w:sz="0" w:space="0" w:color="auto"/>
                                    <w:left w:val="none" w:sz="0" w:space="0" w:color="auto"/>
                                    <w:bottom w:val="none" w:sz="0" w:space="0" w:color="auto"/>
                                    <w:right w:val="none" w:sz="0" w:space="0" w:color="auto"/>
                                  </w:divBdr>
                                </w:div>
                                <w:div w:id="771628877">
                                  <w:marLeft w:val="0"/>
                                  <w:marRight w:val="0"/>
                                  <w:marTop w:val="0"/>
                                  <w:marBottom w:val="0"/>
                                  <w:divBdr>
                                    <w:top w:val="none" w:sz="0" w:space="0" w:color="auto"/>
                                    <w:left w:val="none" w:sz="0" w:space="0" w:color="auto"/>
                                    <w:bottom w:val="none" w:sz="0" w:space="0" w:color="auto"/>
                                    <w:right w:val="none" w:sz="0" w:space="0" w:color="auto"/>
                                  </w:divBdr>
                                  <w:divsChild>
                                    <w:div w:id="1509759616">
                                      <w:marLeft w:val="0"/>
                                      <w:marRight w:val="0"/>
                                      <w:marTop w:val="0"/>
                                      <w:marBottom w:val="0"/>
                                      <w:divBdr>
                                        <w:top w:val="none" w:sz="0" w:space="0" w:color="auto"/>
                                        <w:left w:val="none" w:sz="0" w:space="0" w:color="auto"/>
                                        <w:bottom w:val="none" w:sz="0" w:space="0" w:color="auto"/>
                                        <w:right w:val="none" w:sz="0" w:space="0" w:color="auto"/>
                                      </w:divBdr>
                                    </w:div>
                                  </w:divsChild>
                                </w:div>
                                <w:div w:id="1786191821">
                                  <w:marLeft w:val="0"/>
                                  <w:marRight w:val="0"/>
                                  <w:marTop w:val="0"/>
                                  <w:marBottom w:val="0"/>
                                  <w:divBdr>
                                    <w:top w:val="none" w:sz="0" w:space="0" w:color="auto"/>
                                    <w:left w:val="none" w:sz="0" w:space="0" w:color="auto"/>
                                    <w:bottom w:val="none" w:sz="0" w:space="0" w:color="auto"/>
                                    <w:right w:val="none" w:sz="0" w:space="0" w:color="auto"/>
                                  </w:divBdr>
                                  <w:divsChild>
                                    <w:div w:id="1635062474">
                                      <w:marLeft w:val="0"/>
                                      <w:marRight w:val="0"/>
                                      <w:marTop w:val="0"/>
                                      <w:marBottom w:val="0"/>
                                      <w:divBdr>
                                        <w:top w:val="none" w:sz="0" w:space="0" w:color="auto"/>
                                        <w:left w:val="none" w:sz="0" w:space="0" w:color="auto"/>
                                        <w:bottom w:val="none" w:sz="0" w:space="0" w:color="auto"/>
                                        <w:right w:val="none" w:sz="0" w:space="0" w:color="auto"/>
                                      </w:divBdr>
                                    </w:div>
                                  </w:divsChild>
                                </w:div>
                                <w:div w:id="1152023095">
                                  <w:marLeft w:val="0"/>
                                  <w:marRight w:val="0"/>
                                  <w:marTop w:val="0"/>
                                  <w:marBottom w:val="0"/>
                                  <w:divBdr>
                                    <w:top w:val="none" w:sz="0" w:space="0" w:color="auto"/>
                                    <w:left w:val="none" w:sz="0" w:space="0" w:color="auto"/>
                                    <w:bottom w:val="none" w:sz="0" w:space="0" w:color="auto"/>
                                    <w:right w:val="none" w:sz="0" w:space="0" w:color="auto"/>
                                  </w:divBdr>
                                  <w:divsChild>
                                    <w:div w:id="2214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7689">
                          <w:marLeft w:val="0"/>
                          <w:marRight w:val="0"/>
                          <w:marTop w:val="0"/>
                          <w:marBottom w:val="0"/>
                          <w:divBdr>
                            <w:top w:val="none" w:sz="0" w:space="0" w:color="auto"/>
                            <w:left w:val="none" w:sz="0" w:space="0" w:color="auto"/>
                            <w:bottom w:val="none" w:sz="0" w:space="0" w:color="auto"/>
                            <w:right w:val="none" w:sz="0" w:space="0" w:color="auto"/>
                          </w:divBdr>
                          <w:divsChild>
                            <w:div w:id="265431250">
                              <w:marLeft w:val="0"/>
                              <w:marRight w:val="0"/>
                              <w:marTop w:val="0"/>
                              <w:marBottom w:val="0"/>
                              <w:divBdr>
                                <w:top w:val="none" w:sz="0" w:space="0" w:color="auto"/>
                                <w:left w:val="none" w:sz="0" w:space="0" w:color="auto"/>
                                <w:bottom w:val="none" w:sz="0" w:space="0" w:color="auto"/>
                                <w:right w:val="none" w:sz="0" w:space="0" w:color="auto"/>
                              </w:divBdr>
                              <w:divsChild>
                                <w:div w:id="1852722206">
                                  <w:marLeft w:val="0"/>
                                  <w:marRight w:val="0"/>
                                  <w:marTop w:val="0"/>
                                  <w:marBottom w:val="0"/>
                                  <w:divBdr>
                                    <w:top w:val="none" w:sz="0" w:space="0" w:color="auto"/>
                                    <w:left w:val="none" w:sz="0" w:space="0" w:color="auto"/>
                                    <w:bottom w:val="none" w:sz="0" w:space="0" w:color="auto"/>
                                    <w:right w:val="none" w:sz="0" w:space="0" w:color="auto"/>
                                  </w:divBdr>
                                </w:div>
                                <w:div w:id="1442535416">
                                  <w:marLeft w:val="0"/>
                                  <w:marRight w:val="0"/>
                                  <w:marTop w:val="0"/>
                                  <w:marBottom w:val="0"/>
                                  <w:divBdr>
                                    <w:top w:val="none" w:sz="0" w:space="0" w:color="auto"/>
                                    <w:left w:val="none" w:sz="0" w:space="0" w:color="auto"/>
                                    <w:bottom w:val="none" w:sz="0" w:space="0" w:color="auto"/>
                                    <w:right w:val="none" w:sz="0" w:space="0" w:color="auto"/>
                                  </w:divBdr>
                                  <w:divsChild>
                                    <w:div w:id="1094591776">
                                      <w:marLeft w:val="0"/>
                                      <w:marRight w:val="0"/>
                                      <w:marTop w:val="0"/>
                                      <w:marBottom w:val="0"/>
                                      <w:divBdr>
                                        <w:top w:val="none" w:sz="0" w:space="0" w:color="auto"/>
                                        <w:left w:val="none" w:sz="0" w:space="0" w:color="auto"/>
                                        <w:bottom w:val="none" w:sz="0" w:space="0" w:color="auto"/>
                                        <w:right w:val="none" w:sz="0" w:space="0" w:color="auto"/>
                                      </w:divBdr>
                                    </w:div>
                                  </w:divsChild>
                                </w:div>
                                <w:div w:id="52118543">
                                  <w:marLeft w:val="0"/>
                                  <w:marRight w:val="0"/>
                                  <w:marTop w:val="0"/>
                                  <w:marBottom w:val="0"/>
                                  <w:divBdr>
                                    <w:top w:val="none" w:sz="0" w:space="0" w:color="auto"/>
                                    <w:left w:val="none" w:sz="0" w:space="0" w:color="auto"/>
                                    <w:bottom w:val="none" w:sz="0" w:space="0" w:color="auto"/>
                                    <w:right w:val="none" w:sz="0" w:space="0" w:color="auto"/>
                                  </w:divBdr>
                                  <w:divsChild>
                                    <w:div w:id="18526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497">
                          <w:marLeft w:val="0"/>
                          <w:marRight w:val="0"/>
                          <w:marTop w:val="0"/>
                          <w:marBottom w:val="0"/>
                          <w:divBdr>
                            <w:top w:val="none" w:sz="0" w:space="0" w:color="auto"/>
                            <w:left w:val="none" w:sz="0" w:space="0" w:color="auto"/>
                            <w:bottom w:val="none" w:sz="0" w:space="0" w:color="auto"/>
                            <w:right w:val="none" w:sz="0" w:space="0" w:color="auto"/>
                          </w:divBdr>
                          <w:divsChild>
                            <w:div w:id="1063412489">
                              <w:marLeft w:val="0"/>
                              <w:marRight w:val="0"/>
                              <w:marTop w:val="0"/>
                              <w:marBottom w:val="0"/>
                              <w:divBdr>
                                <w:top w:val="none" w:sz="0" w:space="0" w:color="auto"/>
                                <w:left w:val="none" w:sz="0" w:space="0" w:color="auto"/>
                                <w:bottom w:val="none" w:sz="0" w:space="0" w:color="auto"/>
                                <w:right w:val="none" w:sz="0" w:space="0" w:color="auto"/>
                              </w:divBdr>
                              <w:divsChild>
                                <w:div w:id="18354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7284">
                      <w:marLeft w:val="0"/>
                      <w:marRight w:val="0"/>
                      <w:marTop w:val="0"/>
                      <w:marBottom w:val="0"/>
                      <w:divBdr>
                        <w:top w:val="none" w:sz="0" w:space="0" w:color="auto"/>
                        <w:left w:val="none" w:sz="0" w:space="0" w:color="auto"/>
                        <w:bottom w:val="none" w:sz="0" w:space="0" w:color="auto"/>
                        <w:right w:val="none" w:sz="0" w:space="0" w:color="auto"/>
                      </w:divBdr>
                      <w:divsChild>
                        <w:div w:id="1237786470">
                          <w:marLeft w:val="0"/>
                          <w:marRight w:val="0"/>
                          <w:marTop w:val="0"/>
                          <w:marBottom w:val="0"/>
                          <w:divBdr>
                            <w:top w:val="none" w:sz="0" w:space="0" w:color="auto"/>
                            <w:left w:val="none" w:sz="0" w:space="0" w:color="auto"/>
                            <w:bottom w:val="none" w:sz="0" w:space="0" w:color="auto"/>
                            <w:right w:val="none" w:sz="0" w:space="0" w:color="auto"/>
                          </w:divBdr>
                        </w:div>
                        <w:div w:id="321858991">
                          <w:marLeft w:val="0"/>
                          <w:marRight w:val="0"/>
                          <w:marTop w:val="0"/>
                          <w:marBottom w:val="0"/>
                          <w:divBdr>
                            <w:top w:val="none" w:sz="0" w:space="0" w:color="auto"/>
                            <w:left w:val="none" w:sz="0" w:space="0" w:color="auto"/>
                            <w:bottom w:val="none" w:sz="0" w:space="0" w:color="auto"/>
                            <w:right w:val="none" w:sz="0" w:space="0" w:color="auto"/>
                          </w:divBdr>
                          <w:divsChild>
                            <w:div w:id="1615482075">
                              <w:marLeft w:val="0"/>
                              <w:marRight w:val="0"/>
                              <w:marTop w:val="0"/>
                              <w:marBottom w:val="0"/>
                              <w:divBdr>
                                <w:top w:val="none" w:sz="0" w:space="0" w:color="auto"/>
                                <w:left w:val="none" w:sz="0" w:space="0" w:color="auto"/>
                                <w:bottom w:val="none" w:sz="0" w:space="0" w:color="auto"/>
                                <w:right w:val="none" w:sz="0" w:space="0" w:color="auto"/>
                              </w:divBdr>
                              <w:divsChild>
                                <w:div w:id="6253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660">
                          <w:marLeft w:val="0"/>
                          <w:marRight w:val="0"/>
                          <w:marTop w:val="0"/>
                          <w:marBottom w:val="0"/>
                          <w:divBdr>
                            <w:top w:val="none" w:sz="0" w:space="0" w:color="auto"/>
                            <w:left w:val="none" w:sz="0" w:space="0" w:color="auto"/>
                            <w:bottom w:val="none" w:sz="0" w:space="0" w:color="auto"/>
                            <w:right w:val="none" w:sz="0" w:space="0" w:color="auto"/>
                          </w:divBdr>
                          <w:divsChild>
                            <w:div w:id="1504273585">
                              <w:marLeft w:val="0"/>
                              <w:marRight w:val="0"/>
                              <w:marTop w:val="0"/>
                              <w:marBottom w:val="0"/>
                              <w:divBdr>
                                <w:top w:val="none" w:sz="0" w:space="0" w:color="auto"/>
                                <w:left w:val="none" w:sz="0" w:space="0" w:color="auto"/>
                                <w:bottom w:val="none" w:sz="0" w:space="0" w:color="auto"/>
                                <w:right w:val="none" w:sz="0" w:space="0" w:color="auto"/>
                              </w:divBdr>
                              <w:divsChild>
                                <w:div w:id="526524214">
                                  <w:marLeft w:val="0"/>
                                  <w:marRight w:val="0"/>
                                  <w:marTop w:val="0"/>
                                  <w:marBottom w:val="0"/>
                                  <w:divBdr>
                                    <w:top w:val="none" w:sz="0" w:space="0" w:color="auto"/>
                                    <w:left w:val="none" w:sz="0" w:space="0" w:color="auto"/>
                                    <w:bottom w:val="none" w:sz="0" w:space="0" w:color="auto"/>
                                    <w:right w:val="none" w:sz="0" w:space="0" w:color="auto"/>
                                  </w:divBdr>
                                </w:div>
                                <w:div w:id="710421008">
                                  <w:marLeft w:val="0"/>
                                  <w:marRight w:val="0"/>
                                  <w:marTop w:val="0"/>
                                  <w:marBottom w:val="0"/>
                                  <w:divBdr>
                                    <w:top w:val="none" w:sz="0" w:space="0" w:color="auto"/>
                                    <w:left w:val="none" w:sz="0" w:space="0" w:color="auto"/>
                                    <w:bottom w:val="none" w:sz="0" w:space="0" w:color="auto"/>
                                    <w:right w:val="none" w:sz="0" w:space="0" w:color="auto"/>
                                  </w:divBdr>
                                  <w:divsChild>
                                    <w:div w:id="1524787275">
                                      <w:marLeft w:val="0"/>
                                      <w:marRight w:val="0"/>
                                      <w:marTop w:val="0"/>
                                      <w:marBottom w:val="0"/>
                                      <w:divBdr>
                                        <w:top w:val="none" w:sz="0" w:space="0" w:color="auto"/>
                                        <w:left w:val="none" w:sz="0" w:space="0" w:color="auto"/>
                                        <w:bottom w:val="none" w:sz="0" w:space="0" w:color="auto"/>
                                        <w:right w:val="none" w:sz="0" w:space="0" w:color="auto"/>
                                      </w:divBdr>
                                    </w:div>
                                  </w:divsChild>
                                </w:div>
                                <w:div w:id="294146714">
                                  <w:marLeft w:val="0"/>
                                  <w:marRight w:val="0"/>
                                  <w:marTop w:val="0"/>
                                  <w:marBottom w:val="0"/>
                                  <w:divBdr>
                                    <w:top w:val="none" w:sz="0" w:space="0" w:color="auto"/>
                                    <w:left w:val="none" w:sz="0" w:space="0" w:color="auto"/>
                                    <w:bottom w:val="none" w:sz="0" w:space="0" w:color="auto"/>
                                    <w:right w:val="none" w:sz="0" w:space="0" w:color="auto"/>
                                  </w:divBdr>
                                  <w:divsChild>
                                    <w:div w:id="1151486708">
                                      <w:marLeft w:val="0"/>
                                      <w:marRight w:val="0"/>
                                      <w:marTop w:val="0"/>
                                      <w:marBottom w:val="0"/>
                                      <w:divBdr>
                                        <w:top w:val="none" w:sz="0" w:space="0" w:color="auto"/>
                                        <w:left w:val="none" w:sz="0" w:space="0" w:color="auto"/>
                                        <w:bottom w:val="none" w:sz="0" w:space="0" w:color="auto"/>
                                        <w:right w:val="none" w:sz="0" w:space="0" w:color="auto"/>
                                      </w:divBdr>
                                    </w:div>
                                  </w:divsChild>
                                </w:div>
                                <w:div w:id="955402444">
                                  <w:marLeft w:val="0"/>
                                  <w:marRight w:val="0"/>
                                  <w:marTop w:val="0"/>
                                  <w:marBottom w:val="0"/>
                                  <w:divBdr>
                                    <w:top w:val="none" w:sz="0" w:space="0" w:color="auto"/>
                                    <w:left w:val="none" w:sz="0" w:space="0" w:color="auto"/>
                                    <w:bottom w:val="none" w:sz="0" w:space="0" w:color="auto"/>
                                    <w:right w:val="none" w:sz="0" w:space="0" w:color="auto"/>
                                  </w:divBdr>
                                  <w:divsChild>
                                    <w:div w:id="2739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588">
                          <w:marLeft w:val="0"/>
                          <w:marRight w:val="0"/>
                          <w:marTop w:val="0"/>
                          <w:marBottom w:val="0"/>
                          <w:divBdr>
                            <w:top w:val="none" w:sz="0" w:space="0" w:color="auto"/>
                            <w:left w:val="none" w:sz="0" w:space="0" w:color="auto"/>
                            <w:bottom w:val="none" w:sz="0" w:space="0" w:color="auto"/>
                            <w:right w:val="none" w:sz="0" w:space="0" w:color="auto"/>
                          </w:divBdr>
                          <w:divsChild>
                            <w:div w:id="941843546">
                              <w:marLeft w:val="0"/>
                              <w:marRight w:val="0"/>
                              <w:marTop w:val="0"/>
                              <w:marBottom w:val="0"/>
                              <w:divBdr>
                                <w:top w:val="none" w:sz="0" w:space="0" w:color="auto"/>
                                <w:left w:val="none" w:sz="0" w:space="0" w:color="auto"/>
                                <w:bottom w:val="none" w:sz="0" w:space="0" w:color="auto"/>
                                <w:right w:val="none" w:sz="0" w:space="0" w:color="auto"/>
                              </w:divBdr>
                              <w:divsChild>
                                <w:div w:id="7358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001">
                          <w:marLeft w:val="0"/>
                          <w:marRight w:val="0"/>
                          <w:marTop w:val="0"/>
                          <w:marBottom w:val="0"/>
                          <w:divBdr>
                            <w:top w:val="none" w:sz="0" w:space="0" w:color="auto"/>
                            <w:left w:val="none" w:sz="0" w:space="0" w:color="auto"/>
                            <w:bottom w:val="none" w:sz="0" w:space="0" w:color="auto"/>
                            <w:right w:val="none" w:sz="0" w:space="0" w:color="auto"/>
                          </w:divBdr>
                          <w:divsChild>
                            <w:div w:id="1742217732">
                              <w:marLeft w:val="0"/>
                              <w:marRight w:val="0"/>
                              <w:marTop w:val="0"/>
                              <w:marBottom w:val="0"/>
                              <w:divBdr>
                                <w:top w:val="none" w:sz="0" w:space="0" w:color="auto"/>
                                <w:left w:val="none" w:sz="0" w:space="0" w:color="auto"/>
                                <w:bottom w:val="none" w:sz="0" w:space="0" w:color="auto"/>
                                <w:right w:val="none" w:sz="0" w:space="0" w:color="auto"/>
                              </w:divBdr>
                              <w:divsChild>
                                <w:div w:id="7912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8251">
                      <w:marLeft w:val="0"/>
                      <w:marRight w:val="0"/>
                      <w:marTop w:val="0"/>
                      <w:marBottom w:val="0"/>
                      <w:divBdr>
                        <w:top w:val="none" w:sz="0" w:space="0" w:color="auto"/>
                        <w:left w:val="none" w:sz="0" w:space="0" w:color="auto"/>
                        <w:bottom w:val="none" w:sz="0" w:space="0" w:color="auto"/>
                        <w:right w:val="none" w:sz="0" w:space="0" w:color="auto"/>
                      </w:divBdr>
                      <w:divsChild>
                        <w:div w:id="816805645">
                          <w:marLeft w:val="0"/>
                          <w:marRight w:val="0"/>
                          <w:marTop w:val="0"/>
                          <w:marBottom w:val="0"/>
                          <w:divBdr>
                            <w:top w:val="none" w:sz="0" w:space="0" w:color="auto"/>
                            <w:left w:val="none" w:sz="0" w:space="0" w:color="auto"/>
                            <w:bottom w:val="none" w:sz="0" w:space="0" w:color="auto"/>
                            <w:right w:val="none" w:sz="0" w:space="0" w:color="auto"/>
                          </w:divBdr>
                        </w:div>
                      </w:divsChild>
                    </w:div>
                    <w:div w:id="234898466">
                      <w:marLeft w:val="0"/>
                      <w:marRight w:val="0"/>
                      <w:marTop w:val="0"/>
                      <w:marBottom w:val="0"/>
                      <w:divBdr>
                        <w:top w:val="none" w:sz="0" w:space="0" w:color="auto"/>
                        <w:left w:val="none" w:sz="0" w:space="0" w:color="auto"/>
                        <w:bottom w:val="none" w:sz="0" w:space="0" w:color="auto"/>
                        <w:right w:val="none" w:sz="0" w:space="0" w:color="auto"/>
                      </w:divBdr>
                      <w:divsChild>
                        <w:div w:id="9536">
                          <w:marLeft w:val="0"/>
                          <w:marRight w:val="0"/>
                          <w:marTop w:val="0"/>
                          <w:marBottom w:val="0"/>
                          <w:divBdr>
                            <w:top w:val="none" w:sz="0" w:space="0" w:color="auto"/>
                            <w:left w:val="none" w:sz="0" w:space="0" w:color="auto"/>
                            <w:bottom w:val="none" w:sz="0" w:space="0" w:color="auto"/>
                            <w:right w:val="none" w:sz="0" w:space="0" w:color="auto"/>
                          </w:divBdr>
                        </w:div>
                      </w:divsChild>
                    </w:div>
                    <w:div w:id="1576892931">
                      <w:marLeft w:val="0"/>
                      <w:marRight w:val="0"/>
                      <w:marTop w:val="0"/>
                      <w:marBottom w:val="0"/>
                      <w:divBdr>
                        <w:top w:val="none" w:sz="0" w:space="0" w:color="auto"/>
                        <w:left w:val="none" w:sz="0" w:space="0" w:color="auto"/>
                        <w:bottom w:val="none" w:sz="0" w:space="0" w:color="auto"/>
                        <w:right w:val="none" w:sz="0" w:space="0" w:color="auto"/>
                      </w:divBdr>
                      <w:divsChild>
                        <w:div w:id="15968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9442">
                  <w:marLeft w:val="0"/>
                  <w:marRight w:val="0"/>
                  <w:marTop w:val="0"/>
                  <w:marBottom w:val="0"/>
                  <w:divBdr>
                    <w:top w:val="none" w:sz="0" w:space="0" w:color="auto"/>
                    <w:left w:val="none" w:sz="0" w:space="0" w:color="auto"/>
                    <w:bottom w:val="none" w:sz="0" w:space="0" w:color="auto"/>
                    <w:right w:val="none" w:sz="0" w:space="0" w:color="auto"/>
                  </w:divBdr>
                  <w:divsChild>
                    <w:div w:id="329330605">
                      <w:marLeft w:val="0"/>
                      <w:marRight w:val="0"/>
                      <w:marTop w:val="0"/>
                      <w:marBottom w:val="0"/>
                      <w:divBdr>
                        <w:top w:val="none" w:sz="0" w:space="0" w:color="auto"/>
                        <w:left w:val="none" w:sz="0" w:space="0" w:color="auto"/>
                        <w:bottom w:val="none" w:sz="0" w:space="0" w:color="auto"/>
                        <w:right w:val="none" w:sz="0" w:space="0" w:color="auto"/>
                      </w:divBdr>
                    </w:div>
                    <w:div w:id="1774284709">
                      <w:marLeft w:val="0"/>
                      <w:marRight w:val="0"/>
                      <w:marTop w:val="0"/>
                      <w:marBottom w:val="0"/>
                      <w:divBdr>
                        <w:top w:val="none" w:sz="0" w:space="0" w:color="auto"/>
                        <w:left w:val="none" w:sz="0" w:space="0" w:color="auto"/>
                        <w:bottom w:val="none" w:sz="0" w:space="0" w:color="auto"/>
                        <w:right w:val="none" w:sz="0" w:space="0" w:color="auto"/>
                      </w:divBdr>
                      <w:divsChild>
                        <w:div w:id="278997588">
                          <w:marLeft w:val="0"/>
                          <w:marRight w:val="0"/>
                          <w:marTop w:val="0"/>
                          <w:marBottom w:val="0"/>
                          <w:divBdr>
                            <w:top w:val="none" w:sz="0" w:space="0" w:color="auto"/>
                            <w:left w:val="none" w:sz="0" w:space="0" w:color="auto"/>
                            <w:bottom w:val="none" w:sz="0" w:space="0" w:color="auto"/>
                            <w:right w:val="none" w:sz="0" w:space="0" w:color="auto"/>
                          </w:divBdr>
                        </w:div>
                      </w:divsChild>
                    </w:div>
                    <w:div w:id="239410568">
                      <w:marLeft w:val="0"/>
                      <w:marRight w:val="0"/>
                      <w:marTop w:val="0"/>
                      <w:marBottom w:val="0"/>
                      <w:divBdr>
                        <w:top w:val="none" w:sz="0" w:space="0" w:color="auto"/>
                        <w:left w:val="none" w:sz="0" w:space="0" w:color="auto"/>
                        <w:bottom w:val="none" w:sz="0" w:space="0" w:color="auto"/>
                        <w:right w:val="none" w:sz="0" w:space="0" w:color="auto"/>
                      </w:divBdr>
                      <w:divsChild>
                        <w:div w:id="607932872">
                          <w:marLeft w:val="0"/>
                          <w:marRight w:val="0"/>
                          <w:marTop w:val="0"/>
                          <w:marBottom w:val="0"/>
                          <w:divBdr>
                            <w:top w:val="none" w:sz="0" w:space="0" w:color="auto"/>
                            <w:left w:val="none" w:sz="0" w:space="0" w:color="auto"/>
                            <w:bottom w:val="none" w:sz="0" w:space="0" w:color="auto"/>
                            <w:right w:val="none" w:sz="0" w:space="0" w:color="auto"/>
                          </w:divBdr>
                        </w:div>
                        <w:div w:id="1319578820">
                          <w:marLeft w:val="0"/>
                          <w:marRight w:val="0"/>
                          <w:marTop w:val="0"/>
                          <w:marBottom w:val="0"/>
                          <w:divBdr>
                            <w:top w:val="none" w:sz="0" w:space="0" w:color="auto"/>
                            <w:left w:val="none" w:sz="0" w:space="0" w:color="auto"/>
                            <w:bottom w:val="none" w:sz="0" w:space="0" w:color="auto"/>
                            <w:right w:val="none" w:sz="0" w:space="0" w:color="auto"/>
                          </w:divBdr>
                          <w:divsChild>
                            <w:div w:id="1610427420">
                              <w:marLeft w:val="0"/>
                              <w:marRight w:val="0"/>
                              <w:marTop w:val="0"/>
                              <w:marBottom w:val="0"/>
                              <w:divBdr>
                                <w:top w:val="none" w:sz="0" w:space="0" w:color="auto"/>
                                <w:left w:val="none" w:sz="0" w:space="0" w:color="auto"/>
                                <w:bottom w:val="none" w:sz="0" w:space="0" w:color="auto"/>
                                <w:right w:val="none" w:sz="0" w:space="0" w:color="auto"/>
                              </w:divBdr>
                              <w:divsChild>
                                <w:div w:id="19879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91404">
                          <w:marLeft w:val="0"/>
                          <w:marRight w:val="0"/>
                          <w:marTop w:val="0"/>
                          <w:marBottom w:val="0"/>
                          <w:divBdr>
                            <w:top w:val="none" w:sz="0" w:space="0" w:color="auto"/>
                            <w:left w:val="none" w:sz="0" w:space="0" w:color="auto"/>
                            <w:bottom w:val="none" w:sz="0" w:space="0" w:color="auto"/>
                            <w:right w:val="none" w:sz="0" w:space="0" w:color="auto"/>
                          </w:divBdr>
                          <w:divsChild>
                            <w:div w:id="1748187756">
                              <w:marLeft w:val="0"/>
                              <w:marRight w:val="0"/>
                              <w:marTop w:val="0"/>
                              <w:marBottom w:val="0"/>
                              <w:divBdr>
                                <w:top w:val="none" w:sz="0" w:space="0" w:color="auto"/>
                                <w:left w:val="none" w:sz="0" w:space="0" w:color="auto"/>
                                <w:bottom w:val="none" w:sz="0" w:space="0" w:color="auto"/>
                                <w:right w:val="none" w:sz="0" w:space="0" w:color="auto"/>
                              </w:divBdr>
                              <w:divsChild>
                                <w:div w:id="17218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697">
                      <w:marLeft w:val="0"/>
                      <w:marRight w:val="0"/>
                      <w:marTop w:val="0"/>
                      <w:marBottom w:val="0"/>
                      <w:divBdr>
                        <w:top w:val="none" w:sz="0" w:space="0" w:color="auto"/>
                        <w:left w:val="none" w:sz="0" w:space="0" w:color="auto"/>
                        <w:bottom w:val="none" w:sz="0" w:space="0" w:color="auto"/>
                        <w:right w:val="none" w:sz="0" w:space="0" w:color="auto"/>
                      </w:divBdr>
                      <w:divsChild>
                        <w:div w:id="21015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6726">
                  <w:marLeft w:val="0"/>
                  <w:marRight w:val="0"/>
                  <w:marTop w:val="0"/>
                  <w:marBottom w:val="0"/>
                  <w:divBdr>
                    <w:top w:val="none" w:sz="0" w:space="0" w:color="auto"/>
                    <w:left w:val="none" w:sz="0" w:space="0" w:color="auto"/>
                    <w:bottom w:val="none" w:sz="0" w:space="0" w:color="auto"/>
                    <w:right w:val="none" w:sz="0" w:space="0" w:color="auto"/>
                  </w:divBdr>
                  <w:divsChild>
                    <w:div w:id="40906586">
                      <w:marLeft w:val="0"/>
                      <w:marRight w:val="0"/>
                      <w:marTop w:val="0"/>
                      <w:marBottom w:val="0"/>
                      <w:divBdr>
                        <w:top w:val="none" w:sz="0" w:space="0" w:color="auto"/>
                        <w:left w:val="none" w:sz="0" w:space="0" w:color="auto"/>
                        <w:bottom w:val="none" w:sz="0" w:space="0" w:color="auto"/>
                        <w:right w:val="none" w:sz="0" w:space="0" w:color="auto"/>
                      </w:divBdr>
                    </w:div>
                    <w:div w:id="175191934">
                      <w:marLeft w:val="0"/>
                      <w:marRight w:val="0"/>
                      <w:marTop w:val="0"/>
                      <w:marBottom w:val="0"/>
                      <w:divBdr>
                        <w:top w:val="none" w:sz="0" w:space="0" w:color="auto"/>
                        <w:left w:val="none" w:sz="0" w:space="0" w:color="auto"/>
                        <w:bottom w:val="none" w:sz="0" w:space="0" w:color="auto"/>
                        <w:right w:val="none" w:sz="0" w:space="0" w:color="auto"/>
                      </w:divBdr>
                      <w:divsChild>
                        <w:div w:id="430516624">
                          <w:marLeft w:val="0"/>
                          <w:marRight w:val="0"/>
                          <w:marTop w:val="0"/>
                          <w:marBottom w:val="0"/>
                          <w:divBdr>
                            <w:top w:val="none" w:sz="0" w:space="0" w:color="auto"/>
                            <w:left w:val="none" w:sz="0" w:space="0" w:color="auto"/>
                            <w:bottom w:val="none" w:sz="0" w:space="0" w:color="auto"/>
                            <w:right w:val="none" w:sz="0" w:space="0" w:color="auto"/>
                          </w:divBdr>
                        </w:div>
                      </w:divsChild>
                    </w:div>
                    <w:div w:id="230580531">
                      <w:marLeft w:val="0"/>
                      <w:marRight w:val="0"/>
                      <w:marTop w:val="0"/>
                      <w:marBottom w:val="0"/>
                      <w:divBdr>
                        <w:top w:val="none" w:sz="0" w:space="0" w:color="auto"/>
                        <w:left w:val="none" w:sz="0" w:space="0" w:color="auto"/>
                        <w:bottom w:val="none" w:sz="0" w:space="0" w:color="auto"/>
                        <w:right w:val="none" w:sz="0" w:space="0" w:color="auto"/>
                      </w:divBdr>
                      <w:divsChild>
                        <w:div w:id="259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18491">
              <w:marLeft w:val="0"/>
              <w:marRight w:val="0"/>
              <w:marTop w:val="0"/>
              <w:marBottom w:val="0"/>
              <w:divBdr>
                <w:top w:val="none" w:sz="0" w:space="0" w:color="auto"/>
                <w:left w:val="none" w:sz="0" w:space="0" w:color="auto"/>
                <w:bottom w:val="none" w:sz="0" w:space="0" w:color="auto"/>
                <w:right w:val="none" w:sz="0" w:space="0" w:color="auto"/>
              </w:divBdr>
              <w:divsChild>
                <w:div w:id="1111317604">
                  <w:marLeft w:val="0"/>
                  <w:marRight w:val="0"/>
                  <w:marTop w:val="0"/>
                  <w:marBottom w:val="0"/>
                  <w:divBdr>
                    <w:top w:val="none" w:sz="0" w:space="0" w:color="auto"/>
                    <w:left w:val="none" w:sz="0" w:space="0" w:color="auto"/>
                    <w:bottom w:val="none" w:sz="0" w:space="0" w:color="auto"/>
                    <w:right w:val="none" w:sz="0" w:space="0" w:color="auto"/>
                  </w:divBdr>
                </w:div>
                <w:div w:id="1165130819">
                  <w:marLeft w:val="0"/>
                  <w:marRight w:val="0"/>
                  <w:marTop w:val="0"/>
                  <w:marBottom w:val="0"/>
                  <w:divBdr>
                    <w:top w:val="none" w:sz="0" w:space="0" w:color="auto"/>
                    <w:left w:val="none" w:sz="0" w:space="0" w:color="auto"/>
                    <w:bottom w:val="none" w:sz="0" w:space="0" w:color="auto"/>
                    <w:right w:val="none" w:sz="0" w:space="0" w:color="auto"/>
                  </w:divBdr>
                  <w:divsChild>
                    <w:div w:id="24447629">
                      <w:marLeft w:val="0"/>
                      <w:marRight w:val="0"/>
                      <w:marTop w:val="0"/>
                      <w:marBottom w:val="0"/>
                      <w:divBdr>
                        <w:top w:val="none" w:sz="0" w:space="0" w:color="auto"/>
                        <w:left w:val="none" w:sz="0" w:space="0" w:color="auto"/>
                        <w:bottom w:val="none" w:sz="0" w:space="0" w:color="auto"/>
                        <w:right w:val="none" w:sz="0" w:space="0" w:color="auto"/>
                      </w:divBdr>
                    </w:div>
                  </w:divsChild>
                </w:div>
                <w:div w:id="2018264847">
                  <w:marLeft w:val="0"/>
                  <w:marRight w:val="0"/>
                  <w:marTop w:val="0"/>
                  <w:marBottom w:val="0"/>
                  <w:divBdr>
                    <w:top w:val="none" w:sz="0" w:space="0" w:color="auto"/>
                    <w:left w:val="none" w:sz="0" w:space="0" w:color="auto"/>
                    <w:bottom w:val="none" w:sz="0" w:space="0" w:color="auto"/>
                    <w:right w:val="none" w:sz="0" w:space="0" w:color="auto"/>
                  </w:divBdr>
                  <w:divsChild>
                    <w:div w:id="9500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8465">
          <w:marLeft w:val="0"/>
          <w:marRight w:val="0"/>
          <w:marTop w:val="0"/>
          <w:marBottom w:val="0"/>
          <w:divBdr>
            <w:top w:val="none" w:sz="0" w:space="0" w:color="auto"/>
            <w:left w:val="none" w:sz="0" w:space="0" w:color="auto"/>
            <w:bottom w:val="none" w:sz="0" w:space="0" w:color="auto"/>
            <w:right w:val="none" w:sz="0" w:space="0" w:color="auto"/>
          </w:divBdr>
          <w:divsChild>
            <w:div w:id="391081085">
              <w:marLeft w:val="0"/>
              <w:marRight w:val="0"/>
              <w:marTop w:val="0"/>
              <w:marBottom w:val="0"/>
              <w:divBdr>
                <w:top w:val="none" w:sz="0" w:space="0" w:color="auto"/>
                <w:left w:val="none" w:sz="0" w:space="0" w:color="auto"/>
                <w:bottom w:val="none" w:sz="0" w:space="0" w:color="auto"/>
                <w:right w:val="none" w:sz="0" w:space="0" w:color="auto"/>
              </w:divBdr>
            </w:div>
            <w:div w:id="672489969">
              <w:marLeft w:val="0"/>
              <w:marRight w:val="0"/>
              <w:marTop w:val="0"/>
              <w:marBottom w:val="0"/>
              <w:divBdr>
                <w:top w:val="none" w:sz="0" w:space="0" w:color="auto"/>
                <w:left w:val="none" w:sz="0" w:space="0" w:color="auto"/>
                <w:bottom w:val="none" w:sz="0" w:space="0" w:color="auto"/>
                <w:right w:val="none" w:sz="0" w:space="0" w:color="auto"/>
              </w:divBdr>
              <w:divsChild>
                <w:div w:id="370308685">
                  <w:marLeft w:val="0"/>
                  <w:marRight w:val="0"/>
                  <w:marTop w:val="0"/>
                  <w:marBottom w:val="0"/>
                  <w:divBdr>
                    <w:top w:val="none" w:sz="0" w:space="0" w:color="auto"/>
                    <w:left w:val="none" w:sz="0" w:space="0" w:color="auto"/>
                    <w:bottom w:val="none" w:sz="0" w:space="0" w:color="auto"/>
                    <w:right w:val="none" w:sz="0" w:space="0" w:color="auto"/>
                  </w:divBdr>
                </w:div>
                <w:div w:id="51194172">
                  <w:marLeft w:val="0"/>
                  <w:marRight w:val="0"/>
                  <w:marTop w:val="0"/>
                  <w:marBottom w:val="0"/>
                  <w:divBdr>
                    <w:top w:val="none" w:sz="0" w:space="0" w:color="auto"/>
                    <w:left w:val="none" w:sz="0" w:space="0" w:color="auto"/>
                    <w:bottom w:val="none" w:sz="0" w:space="0" w:color="auto"/>
                    <w:right w:val="none" w:sz="0" w:space="0" w:color="auto"/>
                  </w:divBdr>
                  <w:divsChild>
                    <w:div w:id="290020497">
                      <w:marLeft w:val="0"/>
                      <w:marRight w:val="0"/>
                      <w:marTop w:val="0"/>
                      <w:marBottom w:val="0"/>
                      <w:divBdr>
                        <w:top w:val="none" w:sz="0" w:space="0" w:color="auto"/>
                        <w:left w:val="none" w:sz="0" w:space="0" w:color="auto"/>
                        <w:bottom w:val="none" w:sz="0" w:space="0" w:color="auto"/>
                        <w:right w:val="none" w:sz="0" w:space="0" w:color="auto"/>
                      </w:divBdr>
                    </w:div>
                    <w:div w:id="1203981708">
                      <w:marLeft w:val="0"/>
                      <w:marRight w:val="0"/>
                      <w:marTop w:val="0"/>
                      <w:marBottom w:val="0"/>
                      <w:divBdr>
                        <w:top w:val="none" w:sz="0" w:space="0" w:color="auto"/>
                        <w:left w:val="none" w:sz="0" w:space="0" w:color="auto"/>
                        <w:bottom w:val="none" w:sz="0" w:space="0" w:color="auto"/>
                        <w:right w:val="none" w:sz="0" w:space="0" w:color="auto"/>
                      </w:divBdr>
                      <w:divsChild>
                        <w:div w:id="1109159795">
                          <w:marLeft w:val="0"/>
                          <w:marRight w:val="0"/>
                          <w:marTop w:val="0"/>
                          <w:marBottom w:val="0"/>
                          <w:divBdr>
                            <w:top w:val="none" w:sz="0" w:space="0" w:color="auto"/>
                            <w:left w:val="none" w:sz="0" w:space="0" w:color="auto"/>
                            <w:bottom w:val="none" w:sz="0" w:space="0" w:color="auto"/>
                            <w:right w:val="none" w:sz="0" w:space="0" w:color="auto"/>
                          </w:divBdr>
                        </w:div>
                      </w:divsChild>
                    </w:div>
                    <w:div w:id="1133869837">
                      <w:marLeft w:val="0"/>
                      <w:marRight w:val="0"/>
                      <w:marTop w:val="0"/>
                      <w:marBottom w:val="0"/>
                      <w:divBdr>
                        <w:top w:val="none" w:sz="0" w:space="0" w:color="auto"/>
                        <w:left w:val="none" w:sz="0" w:space="0" w:color="auto"/>
                        <w:bottom w:val="none" w:sz="0" w:space="0" w:color="auto"/>
                        <w:right w:val="none" w:sz="0" w:space="0" w:color="auto"/>
                      </w:divBdr>
                      <w:divsChild>
                        <w:div w:id="305932690">
                          <w:marLeft w:val="0"/>
                          <w:marRight w:val="0"/>
                          <w:marTop w:val="0"/>
                          <w:marBottom w:val="0"/>
                          <w:divBdr>
                            <w:top w:val="none" w:sz="0" w:space="0" w:color="auto"/>
                            <w:left w:val="none" w:sz="0" w:space="0" w:color="auto"/>
                            <w:bottom w:val="none" w:sz="0" w:space="0" w:color="auto"/>
                            <w:right w:val="none" w:sz="0" w:space="0" w:color="auto"/>
                          </w:divBdr>
                        </w:div>
                        <w:div w:id="10299475">
                          <w:marLeft w:val="0"/>
                          <w:marRight w:val="0"/>
                          <w:marTop w:val="0"/>
                          <w:marBottom w:val="0"/>
                          <w:divBdr>
                            <w:top w:val="none" w:sz="0" w:space="0" w:color="auto"/>
                            <w:left w:val="none" w:sz="0" w:space="0" w:color="auto"/>
                            <w:bottom w:val="none" w:sz="0" w:space="0" w:color="auto"/>
                            <w:right w:val="none" w:sz="0" w:space="0" w:color="auto"/>
                          </w:divBdr>
                          <w:divsChild>
                            <w:div w:id="1809973441">
                              <w:marLeft w:val="0"/>
                              <w:marRight w:val="0"/>
                              <w:marTop w:val="0"/>
                              <w:marBottom w:val="0"/>
                              <w:divBdr>
                                <w:top w:val="none" w:sz="0" w:space="0" w:color="auto"/>
                                <w:left w:val="none" w:sz="0" w:space="0" w:color="auto"/>
                                <w:bottom w:val="none" w:sz="0" w:space="0" w:color="auto"/>
                                <w:right w:val="none" w:sz="0" w:space="0" w:color="auto"/>
                              </w:divBdr>
                              <w:divsChild>
                                <w:div w:id="17017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1981">
                          <w:marLeft w:val="0"/>
                          <w:marRight w:val="0"/>
                          <w:marTop w:val="0"/>
                          <w:marBottom w:val="0"/>
                          <w:divBdr>
                            <w:top w:val="none" w:sz="0" w:space="0" w:color="auto"/>
                            <w:left w:val="none" w:sz="0" w:space="0" w:color="auto"/>
                            <w:bottom w:val="none" w:sz="0" w:space="0" w:color="auto"/>
                            <w:right w:val="none" w:sz="0" w:space="0" w:color="auto"/>
                          </w:divBdr>
                          <w:divsChild>
                            <w:div w:id="1977951990">
                              <w:marLeft w:val="0"/>
                              <w:marRight w:val="0"/>
                              <w:marTop w:val="0"/>
                              <w:marBottom w:val="0"/>
                              <w:divBdr>
                                <w:top w:val="none" w:sz="0" w:space="0" w:color="auto"/>
                                <w:left w:val="none" w:sz="0" w:space="0" w:color="auto"/>
                                <w:bottom w:val="none" w:sz="0" w:space="0" w:color="auto"/>
                                <w:right w:val="none" w:sz="0" w:space="0" w:color="auto"/>
                              </w:divBdr>
                              <w:divsChild>
                                <w:div w:id="495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9381">
                          <w:marLeft w:val="0"/>
                          <w:marRight w:val="0"/>
                          <w:marTop w:val="0"/>
                          <w:marBottom w:val="0"/>
                          <w:divBdr>
                            <w:top w:val="none" w:sz="0" w:space="0" w:color="auto"/>
                            <w:left w:val="none" w:sz="0" w:space="0" w:color="auto"/>
                            <w:bottom w:val="none" w:sz="0" w:space="0" w:color="auto"/>
                            <w:right w:val="none" w:sz="0" w:space="0" w:color="auto"/>
                          </w:divBdr>
                          <w:divsChild>
                            <w:div w:id="528878209">
                              <w:marLeft w:val="0"/>
                              <w:marRight w:val="0"/>
                              <w:marTop w:val="0"/>
                              <w:marBottom w:val="0"/>
                              <w:divBdr>
                                <w:top w:val="none" w:sz="0" w:space="0" w:color="auto"/>
                                <w:left w:val="none" w:sz="0" w:space="0" w:color="auto"/>
                                <w:bottom w:val="none" w:sz="0" w:space="0" w:color="auto"/>
                                <w:right w:val="none" w:sz="0" w:space="0" w:color="auto"/>
                              </w:divBdr>
                              <w:divsChild>
                                <w:div w:id="2146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9205">
                          <w:marLeft w:val="0"/>
                          <w:marRight w:val="0"/>
                          <w:marTop w:val="0"/>
                          <w:marBottom w:val="0"/>
                          <w:divBdr>
                            <w:top w:val="none" w:sz="0" w:space="0" w:color="auto"/>
                            <w:left w:val="none" w:sz="0" w:space="0" w:color="auto"/>
                            <w:bottom w:val="none" w:sz="0" w:space="0" w:color="auto"/>
                            <w:right w:val="none" w:sz="0" w:space="0" w:color="auto"/>
                          </w:divBdr>
                          <w:divsChild>
                            <w:div w:id="1250507774">
                              <w:marLeft w:val="0"/>
                              <w:marRight w:val="0"/>
                              <w:marTop w:val="0"/>
                              <w:marBottom w:val="0"/>
                              <w:divBdr>
                                <w:top w:val="none" w:sz="0" w:space="0" w:color="auto"/>
                                <w:left w:val="none" w:sz="0" w:space="0" w:color="auto"/>
                                <w:bottom w:val="none" w:sz="0" w:space="0" w:color="auto"/>
                                <w:right w:val="none" w:sz="0" w:space="0" w:color="auto"/>
                              </w:divBdr>
                              <w:divsChild>
                                <w:div w:id="15829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87350">
                      <w:marLeft w:val="0"/>
                      <w:marRight w:val="0"/>
                      <w:marTop w:val="0"/>
                      <w:marBottom w:val="0"/>
                      <w:divBdr>
                        <w:top w:val="none" w:sz="0" w:space="0" w:color="auto"/>
                        <w:left w:val="none" w:sz="0" w:space="0" w:color="auto"/>
                        <w:bottom w:val="none" w:sz="0" w:space="0" w:color="auto"/>
                        <w:right w:val="none" w:sz="0" w:space="0" w:color="auto"/>
                      </w:divBdr>
                      <w:divsChild>
                        <w:div w:id="13771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31402">
                  <w:marLeft w:val="0"/>
                  <w:marRight w:val="0"/>
                  <w:marTop w:val="0"/>
                  <w:marBottom w:val="0"/>
                  <w:divBdr>
                    <w:top w:val="none" w:sz="0" w:space="0" w:color="auto"/>
                    <w:left w:val="none" w:sz="0" w:space="0" w:color="auto"/>
                    <w:bottom w:val="none" w:sz="0" w:space="0" w:color="auto"/>
                    <w:right w:val="none" w:sz="0" w:space="0" w:color="auto"/>
                  </w:divBdr>
                  <w:divsChild>
                    <w:div w:id="10768684">
                      <w:marLeft w:val="0"/>
                      <w:marRight w:val="0"/>
                      <w:marTop w:val="0"/>
                      <w:marBottom w:val="0"/>
                      <w:divBdr>
                        <w:top w:val="none" w:sz="0" w:space="0" w:color="auto"/>
                        <w:left w:val="none" w:sz="0" w:space="0" w:color="auto"/>
                        <w:bottom w:val="none" w:sz="0" w:space="0" w:color="auto"/>
                        <w:right w:val="none" w:sz="0" w:space="0" w:color="auto"/>
                      </w:divBdr>
                    </w:div>
                    <w:div w:id="1588920889">
                      <w:marLeft w:val="0"/>
                      <w:marRight w:val="0"/>
                      <w:marTop w:val="0"/>
                      <w:marBottom w:val="0"/>
                      <w:divBdr>
                        <w:top w:val="none" w:sz="0" w:space="0" w:color="auto"/>
                        <w:left w:val="none" w:sz="0" w:space="0" w:color="auto"/>
                        <w:bottom w:val="none" w:sz="0" w:space="0" w:color="auto"/>
                        <w:right w:val="none" w:sz="0" w:space="0" w:color="auto"/>
                      </w:divBdr>
                      <w:divsChild>
                        <w:div w:id="657735306">
                          <w:marLeft w:val="0"/>
                          <w:marRight w:val="0"/>
                          <w:marTop w:val="0"/>
                          <w:marBottom w:val="0"/>
                          <w:divBdr>
                            <w:top w:val="none" w:sz="0" w:space="0" w:color="auto"/>
                            <w:left w:val="none" w:sz="0" w:space="0" w:color="auto"/>
                            <w:bottom w:val="none" w:sz="0" w:space="0" w:color="auto"/>
                            <w:right w:val="none" w:sz="0" w:space="0" w:color="auto"/>
                          </w:divBdr>
                        </w:div>
                      </w:divsChild>
                    </w:div>
                    <w:div w:id="503128306">
                      <w:marLeft w:val="0"/>
                      <w:marRight w:val="0"/>
                      <w:marTop w:val="0"/>
                      <w:marBottom w:val="0"/>
                      <w:divBdr>
                        <w:top w:val="none" w:sz="0" w:space="0" w:color="auto"/>
                        <w:left w:val="none" w:sz="0" w:space="0" w:color="auto"/>
                        <w:bottom w:val="none" w:sz="0" w:space="0" w:color="auto"/>
                        <w:right w:val="none" w:sz="0" w:space="0" w:color="auto"/>
                      </w:divBdr>
                      <w:divsChild>
                        <w:div w:id="1045957030">
                          <w:marLeft w:val="0"/>
                          <w:marRight w:val="0"/>
                          <w:marTop w:val="0"/>
                          <w:marBottom w:val="0"/>
                          <w:divBdr>
                            <w:top w:val="none" w:sz="0" w:space="0" w:color="auto"/>
                            <w:left w:val="none" w:sz="0" w:space="0" w:color="auto"/>
                            <w:bottom w:val="none" w:sz="0" w:space="0" w:color="auto"/>
                            <w:right w:val="none" w:sz="0" w:space="0" w:color="auto"/>
                          </w:divBdr>
                        </w:div>
                      </w:divsChild>
                    </w:div>
                    <w:div w:id="447705890">
                      <w:marLeft w:val="0"/>
                      <w:marRight w:val="0"/>
                      <w:marTop w:val="0"/>
                      <w:marBottom w:val="0"/>
                      <w:divBdr>
                        <w:top w:val="none" w:sz="0" w:space="0" w:color="auto"/>
                        <w:left w:val="none" w:sz="0" w:space="0" w:color="auto"/>
                        <w:bottom w:val="none" w:sz="0" w:space="0" w:color="auto"/>
                        <w:right w:val="none" w:sz="0" w:space="0" w:color="auto"/>
                      </w:divBdr>
                      <w:divsChild>
                        <w:div w:id="1689600485">
                          <w:marLeft w:val="0"/>
                          <w:marRight w:val="0"/>
                          <w:marTop w:val="0"/>
                          <w:marBottom w:val="0"/>
                          <w:divBdr>
                            <w:top w:val="none" w:sz="0" w:space="0" w:color="auto"/>
                            <w:left w:val="none" w:sz="0" w:space="0" w:color="auto"/>
                            <w:bottom w:val="none" w:sz="0" w:space="0" w:color="auto"/>
                            <w:right w:val="none" w:sz="0" w:space="0" w:color="auto"/>
                          </w:divBdr>
                        </w:div>
                      </w:divsChild>
                    </w:div>
                    <w:div w:id="1514148398">
                      <w:marLeft w:val="0"/>
                      <w:marRight w:val="0"/>
                      <w:marTop w:val="0"/>
                      <w:marBottom w:val="0"/>
                      <w:divBdr>
                        <w:top w:val="none" w:sz="0" w:space="0" w:color="auto"/>
                        <w:left w:val="none" w:sz="0" w:space="0" w:color="auto"/>
                        <w:bottom w:val="none" w:sz="0" w:space="0" w:color="auto"/>
                        <w:right w:val="none" w:sz="0" w:space="0" w:color="auto"/>
                      </w:divBdr>
                      <w:divsChild>
                        <w:div w:id="415324005">
                          <w:marLeft w:val="0"/>
                          <w:marRight w:val="0"/>
                          <w:marTop w:val="0"/>
                          <w:marBottom w:val="0"/>
                          <w:divBdr>
                            <w:top w:val="none" w:sz="0" w:space="0" w:color="auto"/>
                            <w:left w:val="none" w:sz="0" w:space="0" w:color="auto"/>
                            <w:bottom w:val="none" w:sz="0" w:space="0" w:color="auto"/>
                            <w:right w:val="none" w:sz="0" w:space="0" w:color="auto"/>
                          </w:divBdr>
                        </w:div>
                      </w:divsChild>
                    </w:div>
                    <w:div w:id="2051421360">
                      <w:marLeft w:val="0"/>
                      <w:marRight w:val="0"/>
                      <w:marTop w:val="0"/>
                      <w:marBottom w:val="0"/>
                      <w:divBdr>
                        <w:top w:val="none" w:sz="0" w:space="0" w:color="auto"/>
                        <w:left w:val="none" w:sz="0" w:space="0" w:color="auto"/>
                        <w:bottom w:val="none" w:sz="0" w:space="0" w:color="auto"/>
                        <w:right w:val="none" w:sz="0" w:space="0" w:color="auto"/>
                      </w:divBdr>
                      <w:divsChild>
                        <w:div w:id="124857887">
                          <w:marLeft w:val="0"/>
                          <w:marRight w:val="0"/>
                          <w:marTop w:val="0"/>
                          <w:marBottom w:val="0"/>
                          <w:divBdr>
                            <w:top w:val="none" w:sz="0" w:space="0" w:color="auto"/>
                            <w:left w:val="none" w:sz="0" w:space="0" w:color="auto"/>
                            <w:bottom w:val="none" w:sz="0" w:space="0" w:color="auto"/>
                            <w:right w:val="none" w:sz="0" w:space="0" w:color="auto"/>
                          </w:divBdr>
                        </w:div>
                      </w:divsChild>
                    </w:div>
                    <w:div w:id="379936752">
                      <w:marLeft w:val="0"/>
                      <w:marRight w:val="0"/>
                      <w:marTop w:val="0"/>
                      <w:marBottom w:val="0"/>
                      <w:divBdr>
                        <w:top w:val="none" w:sz="0" w:space="0" w:color="auto"/>
                        <w:left w:val="none" w:sz="0" w:space="0" w:color="auto"/>
                        <w:bottom w:val="none" w:sz="0" w:space="0" w:color="auto"/>
                        <w:right w:val="none" w:sz="0" w:space="0" w:color="auto"/>
                      </w:divBdr>
                      <w:divsChild>
                        <w:div w:id="1747998290">
                          <w:marLeft w:val="0"/>
                          <w:marRight w:val="0"/>
                          <w:marTop w:val="0"/>
                          <w:marBottom w:val="0"/>
                          <w:divBdr>
                            <w:top w:val="none" w:sz="0" w:space="0" w:color="auto"/>
                            <w:left w:val="none" w:sz="0" w:space="0" w:color="auto"/>
                            <w:bottom w:val="none" w:sz="0" w:space="0" w:color="auto"/>
                            <w:right w:val="none" w:sz="0" w:space="0" w:color="auto"/>
                          </w:divBdr>
                        </w:div>
                      </w:divsChild>
                    </w:div>
                    <w:div w:id="1330478028">
                      <w:marLeft w:val="0"/>
                      <w:marRight w:val="0"/>
                      <w:marTop w:val="0"/>
                      <w:marBottom w:val="0"/>
                      <w:divBdr>
                        <w:top w:val="none" w:sz="0" w:space="0" w:color="auto"/>
                        <w:left w:val="none" w:sz="0" w:space="0" w:color="auto"/>
                        <w:bottom w:val="none" w:sz="0" w:space="0" w:color="auto"/>
                        <w:right w:val="none" w:sz="0" w:space="0" w:color="auto"/>
                      </w:divBdr>
                      <w:divsChild>
                        <w:div w:id="412820948">
                          <w:marLeft w:val="0"/>
                          <w:marRight w:val="0"/>
                          <w:marTop w:val="0"/>
                          <w:marBottom w:val="0"/>
                          <w:divBdr>
                            <w:top w:val="none" w:sz="0" w:space="0" w:color="auto"/>
                            <w:left w:val="none" w:sz="0" w:space="0" w:color="auto"/>
                            <w:bottom w:val="none" w:sz="0" w:space="0" w:color="auto"/>
                            <w:right w:val="none" w:sz="0" w:space="0" w:color="auto"/>
                          </w:divBdr>
                        </w:div>
                      </w:divsChild>
                    </w:div>
                    <w:div w:id="1581477509">
                      <w:marLeft w:val="0"/>
                      <w:marRight w:val="0"/>
                      <w:marTop w:val="0"/>
                      <w:marBottom w:val="0"/>
                      <w:divBdr>
                        <w:top w:val="none" w:sz="0" w:space="0" w:color="auto"/>
                        <w:left w:val="none" w:sz="0" w:space="0" w:color="auto"/>
                        <w:bottom w:val="none" w:sz="0" w:space="0" w:color="auto"/>
                        <w:right w:val="none" w:sz="0" w:space="0" w:color="auto"/>
                      </w:divBdr>
                      <w:divsChild>
                        <w:div w:id="1644773506">
                          <w:marLeft w:val="0"/>
                          <w:marRight w:val="0"/>
                          <w:marTop w:val="0"/>
                          <w:marBottom w:val="0"/>
                          <w:divBdr>
                            <w:top w:val="none" w:sz="0" w:space="0" w:color="auto"/>
                            <w:left w:val="none" w:sz="0" w:space="0" w:color="auto"/>
                            <w:bottom w:val="none" w:sz="0" w:space="0" w:color="auto"/>
                            <w:right w:val="none" w:sz="0" w:space="0" w:color="auto"/>
                          </w:divBdr>
                        </w:div>
                      </w:divsChild>
                    </w:div>
                    <w:div w:id="1552956429">
                      <w:marLeft w:val="0"/>
                      <w:marRight w:val="0"/>
                      <w:marTop w:val="0"/>
                      <w:marBottom w:val="0"/>
                      <w:divBdr>
                        <w:top w:val="none" w:sz="0" w:space="0" w:color="auto"/>
                        <w:left w:val="none" w:sz="0" w:space="0" w:color="auto"/>
                        <w:bottom w:val="none" w:sz="0" w:space="0" w:color="auto"/>
                        <w:right w:val="none" w:sz="0" w:space="0" w:color="auto"/>
                      </w:divBdr>
                      <w:divsChild>
                        <w:div w:id="21193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3636">
                  <w:marLeft w:val="0"/>
                  <w:marRight w:val="0"/>
                  <w:marTop w:val="0"/>
                  <w:marBottom w:val="0"/>
                  <w:divBdr>
                    <w:top w:val="none" w:sz="0" w:space="0" w:color="auto"/>
                    <w:left w:val="none" w:sz="0" w:space="0" w:color="auto"/>
                    <w:bottom w:val="none" w:sz="0" w:space="0" w:color="auto"/>
                    <w:right w:val="none" w:sz="0" w:space="0" w:color="auto"/>
                  </w:divBdr>
                  <w:divsChild>
                    <w:div w:id="1182744354">
                      <w:marLeft w:val="0"/>
                      <w:marRight w:val="0"/>
                      <w:marTop w:val="0"/>
                      <w:marBottom w:val="0"/>
                      <w:divBdr>
                        <w:top w:val="none" w:sz="0" w:space="0" w:color="auto"/>
                        <w:left w:val="none" w:sz="0" w:space="0" w:color="auto"/>
                        <w:bottom w:val="none" w:sz="0" w:space="0" w:color="auto"/>
                        <w:right w:val="none" w:sz="0" w:space="0" w:color="auto"/>
                      </w:divBdr>
                    </w:div>
                    <w:div w:id="1159618443">
                      <w:marLeft w:val="0"/>
                      <w:marRight w:val="0"/>
                      <w:marTop w:val="0"/>
                      <w:marBottom w:val="0"/>
                      <w:divBdr>
                        <w:top w:val="none" w:sz="0" w:space="0" w:color="auto"/>
                        <w:left w:val="none" w:sz="0" w:space="0" w:color="auto"/>
                        <w:bottom w:val="none" w:sz="0" w:space="0" w:color="auto"/>
                        <w:right w:val="none" w:sz="0" w:space="0" w:color="auto"/>
                      </w:divBdr>
                      <w:divsChild>
                        <w:div w:id="433938086">
                          <w:marLeft w:val="0"/>
                          <w:marRight w:val="0"/>
                          <w:marTop w:val="0"/>
                          <w:marBottom w:val="0"/>
                          <w:divBdr>
                            <w:top w:val="none" w:sz="0" w:space="0" w:color="auto"/>
                            <w:left w:val="none" w:sz="0" w:space="0" w:color="auto"/>
                            <w:bottom w:val="none" w:sz="0" w:space="0" w:color="auto"/>
                            <w:right w:val="none" w:sz="0" w:space="0" w:color="auto"/>
                          </w:divBdr>
                        </w:div>
                        <w:div w:id="2131044138">
                          <w:marLeft w:val="0"/>
                          <w:marRight w:val="0"/>
                          <w:marTop w:val="0"/>
                          <w:marBottom w:val="0"/>
                          <w:divBdr>
                            <w:top w:val="none" w:sz="0" w:space="0" w:color="auto"/>
                            <w:left w:val="none" w:sz="0" w:space="0" w:color="auto"/>
                            <w:bottom w:val="none" w:sz="0" w:space="0" w:color="auto"/>
                            <w:right w:val="none" w:sz="0" w:space="0" w:color="auto"/>
                          </w:divBdr>
                          <w:divsChild>
                            <w:div w:id="23674157">
                              <w:marLeft w:val="0"/>
                              <w:marRight w:val="0"/>
                              <w:marTop w:val="0"/>
                              <w:marBottom w:val="0"/>
                              <w:divBdr>
                                <w:top w:val="none" w:sz="0" w:space="0" w:color="auto"/>
                                <w:left w:val="none" w:sz="0" w:space="0" w:color="auto"/>
                                <w:bottom w:val="none" w:sz="0" w:space="0" w:color="auto"/>
                                <w:right w:val="none" w:sz="0" w:space="0" w:color="auto"/>
                              </w:divBdr>
                              <w:divsChild>
                                <w:div w:id="49337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6520">
                          <w:marLeft w:val="0"/>
                          <w:marRight w:val="0"/>
                          <w:marTop w:val="0"/>
                          <w:marBottom w:val="0"/>
                          <w:divBdr>
                            <w:top w:val="none" w:sz="0" w:space="0" w:color="auto"/>
                            <w:left w:val="none" w:sz="0" w:space="0" w:color="auto"/>
                            <w:bottom w:val="none" w:sz="0" w:space="0" w:color="auto"/>
                            <w:right w:val="none" w:sz="0" w:space="0" w:color="auto"/>
                          </w:divBdr>
                          <w:divsChild>
                            <w:div w:id="1216965557">
                              <w:marLeft w:val="0"/>
                              <w:marRight w:val="0"/>
                              <w:marTop w:val="0"/>
                              <w:marBottom w:val="0"/>
                              <w:divBdr>
                                <w:top w:val="none" w:sz="0" w:space="0" w:color="auto"/>
                                <w:left w:val="none" w:sz="0" w:space="0" w:color="auto"/>
                                <w:bottom w:val="none" w:sz="0" w:space="0" w:color="auto"/>
                                <w:right w:val="none" w:sz="0" w:space="0" w:color="auto"/>
                              </w:divBdr>
                              <w:divsChild>
                                <w:div w:id="4741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4116">
                          <w:marLeft w:val="0"/>
                          <w:marRight w:val="0"/>
                          <w:marTop w:val="0"/>
                          <w:marBottom w:val="0"/>
                          <w:divBdr>
                            <w:top w:val="none" w:sz="0" w:space="0" w:color="auto"/>
                            <w:left w:val="none" w:sz="0" w:space="0" w:color="auto"/>
                            <w:bottom w:val="none" w:sz="0" w:space="0" w:color="auto"/>
                            <w:right w:val="none" w:sz="0" w:space="0" w:color="auto"/>
                          </w:divBdr>
                          <w:divsChild>
                            <w:div w:id="18631832">
                              <w:marLeft w:val="0"/>
                              <w:marRight w:val="0"/>
                              <w:marTop w:val="0"/>
                              <w:marBottom w:val="0"/>
                              <w:divBdr>
                                <w:top w:val="none" w:sz="0" w:space="0" w:color="auto"/>
                                <w:left w:val="none" w:sz="0" w:space="0" w:color="auto"/>
                                <w:bottom w:val="none" w:sz="0" w:space="0" w:color="auto"/>
                                <w:right w:val="none" w:sz="0" w:space="0" w:color="auto"/>
                              </w:divBdr>
                              <w:divsChild>
                                <w:div w:id="13732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9263">
                          <w:marLeft w:val="0"/>
                          <w:marRight w:val="0"/>
                          <w:marTop w:val="0"/>
                          <w:marBottom w:val="0"/>
                          <w:divBdr>
                            <w:top w:val="none" w:sz="0" w:space="0" w:color="auto"/>
                            <w:left w:val="none" w:sz="0" w:space="0" w:color="auto"/>
                            <w:bottom w:val="none" w:sz="0" w:space="0" w:color="auto"/>
                            <w:right w:val="none" w:sz="0" w:space="0" w:color="auto"/>
                          </w:divBdr>
                          <w:divsChild>
                            <w:div w:id="1776442353">
                              <w:marLeft w:val="0"/>
                              <w:marRight w:val="0"/>
                              <w:marTop w:val="0"/>
                              <w:marBottom w:val="0"/>
                              <w:divBdr>
                                <w:top w:val="none" w:sz="0" w:space="0" w:color="auto"/>
                                <w:left w:val="none" w:sz="0" w:space="0" w:color="auto"/>
                                <w:bottom w:val="none" w:sz="0" w:space="0" w:color="auto"/>
                                <w:right w:val="none" w:sz="0" w:space="0" w:color="auto"/>
                              </w:divBdr>
                              <w:divsChild>
                                <w:div w:id="10851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57760">
                      <w:marLeft w:val="0"/>
                      <w:marRight w:val="0"/>
                      <w:marTop w:val="0"/>
                      <w:marBottom w:val="0"/>
                      <w:divBdr>
                        <w:top w:val="none" w:sz="0" w:space="0" w:color="auto"/>
                        <w:left w:val="none" w:sz="0" w:space="0" w:color="auto"/>
                        <w:bottom w:val="none" w:sz="0" w:space="0" w:color="auto"/>
                        <w:right w:val="none" w:sz="0" w:space="0" w:color="auto"/>
                      </w:divBdr>
                      <w:divsChild>
                        <w:div w:id="22099024">
                          <w:marLeft w:val="0"/>
                          <w:marRight w:val="0"/>
                          <w:marTop w:val="0"/>
                          <w:marBottom w:val="0"/>
                          <w:divBdr>
                            <w:top w:val="none" w:sz="0" w:space="0" w:color="auto"/>
                            <w:left w:val="none" w:sz="0" w:space="0" w:color="auto"/>
                            <w:bottom w:val="none" w:sz="0" w:space="0" w:color="auto"/>
                            <w:right w:val="none" w:sz="0" w:space="0" w:color="auto"/>
                          </w:divBdr>
                        </w:div>
                        <w:div w:id="1790977475">
                          <w:marLeft w:val="0"/>
                          <w:marRight w:val="0"/>
                          <w:marTop w:val="0"/>
                          <w:marBottom w:val="0"/>
                          <w:divBdr>
                            <w:top w:val="none" w:sz="0" w:space="0" w:color="auto"/>
                            <w:left w:val="none" w:sz="0" w:space="0" w:color="auto"/>
                            <w:bottom w:val="none" w:sz="0" w:space="0" w:color="auto"/>
                            <w:right w:val="none" w:sz="0" w:space="0" w:color="auto"/>
                          </w:divBdr>
                          <w:divsChild>
                            <w:div w:id="52848683">
                              <w:marLeft w:val="0"/>
                              <w:marRight w:val="0"/>
                              <w:marTop w:val="0"/>
                              <w:marBottom w:val="0"/>
                              <w:divBdr>
                                <w:top w:val="none" w:sz="0" w:space="0" w:color="auto"/>
                                <w:left w:val="none" w:sz="0" w:space="0" w:color="auto"/>
                                <w:bottom w:val="none" w:sz="0" w:space="0" w:color="auto"/>
                                <w:right w:val="none" w:sz="0" w:space="0" w:color="auto"/>
                              </w:divBdr>
                              <w:divsChild>
                                <w:div w:id="184551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7496">
                          <w:marLeft w:val="0"/>
                          <w:marRight w:val="0"/>
                          <w:marTop w:val="0"/>
                          <w:marBottom w:val="0"/>
                          <w:divBdr>
                            <w:top w:val="none" w:sz="0" w:space="0" w:color="auto"/>
                            <w:left w:val="none" w:sz="0" w:space="0" w:color="auto"/>
                            <w:bottom w:val="none" w:sz="0" w:space="0" w:color="auto"/>
                            <w:right w:val="none" w:sz="0" w:space="0" w:color="auto"/>
                          </w:divBdr>
                          <w:divsChild>
                            <w:div w:id="2141026233">
                              <w:marLeft w:val="0"/>
                              <w:marRight w:val="0"/>
                              <w:marTop w:val="0"/>
                              <w:marBottom w:val="0"/>
                              <w:divBdr>
                                <w:top w:val="none" w:sz="0" w:space="0" w:color="auto"/>
                                <w:left w:val="none" w:sz="0" w:space="0" w:color="auto"/>
                                <w:bottom w:val="none" w:sz="0" w:space="0" w:color="auto"/>
                                <w:right w:val="none" w:sz="0" w:space="0" w:color="auto"/>
                              </w:divBdr>
                              <w:divsChild>
                                <w:div w:id="12294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88250">
                          <w:marLeft w:val="0"/>
                          <w:marRight w:val="0"/>
                          <w:marTop w:val="0"/>
                          <w:marBottom w:val="0"/>
                          <w:divBdr>
                            <w:top w:val="none" w:sz="0" w:space="0" w:color="auto"/>
                            <w:left w:val="none" w:sz="0" w:space="0" w:color="auto"/>
                            <w:bottom w:val="none" w:sz="0" w:space="0" w:color="auto"/>
                            <w:right w:val="none" w:sz="0" w:space="0" w:color="auto"/>
                          </w:divBdr>
                          <w:divsChild>
                            <w:div w:id="1933317262">
                              <w:marLeft w:val="0"/>
                              <w:marRight w:val="0"/>
                              <w:marTop w:val="0"/>
                              <w:marBottom w:val="0"/>
                              <w:divBdr>
                                <w:top w:val="none" w:sz="0" w:space="0" w:color="auto"/>
                                <w:left w:val="none" w:sz="0" w:space="0" w:color="auto"/>
                                <w:bottom w:val="none" w:sz="0" w:space="0" w:color="auto"/>
                                <w:right w:val="none" w:sz="0" w:space="0" w:color="auto"/>
                              </w:divBdr>
                              <w:divsChild>
                                <w:div w:id="18290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2582">
                      <w:marLeft w:val="0"/>
                      <w:marRight w:val="0"/>
                      <w:marTop w:val="0"/>
                      <w:marBottom w:val="0"/>
                      <w:divBdr>
                        <w:top w:val="none" w:sz="0" w:space="0" w:color="auto"/>
                        <w:left w:val="none" w:sz="0" w:space="0" w:color="auto"/>
                        <w:bottom w:val="none" w:sz="0" w:space="0" w:color="auto"/>
                        <w:right w:val="none" w:sz="0" w:space="0" w:color="auto"/>
                      </w:divBdr>
                      <w:divsChild>
                        <w:div w:id="1444685112">
                          <w:marLeft w:val="0"/>
                          <w:marRight w:val="0"/>
                          <w:marTop w:val="0"/>
                          <w:marBottom w:val="0"/>
                          <w:divBdr>
                            <w:top w:val="none" w:sz="0" w:space="0" w:color="auto"/>
                            <w:left w:val="none" w:sz="0" w:space="0" w:color="auto"/>
                            <w:bottom w:val="none" w:sz="0" w:space="0" w:color="auto"/>
                            <w:right w:val="none" w:sz="0" w:space="0" w:color="auto"/>
                          </w:divBdr>
                        </w:div>
                      </w:divsChild>
                    </w:div>
                    <w:div w:id="589774626">
                      <w:marLeft w:val="0"/>
                      <w:marRight w:val="0"/>
                      <w:marTop w:val="0"/>
                      <w:marBottom w:val="0"/>
                      <w:divBdr>
                        <w:top w:val="none" w:sz="0" w:space="0" w:color="auto"/>
                        <w:left w:val="none" w:sz="0" w:space="0" w:color="auto"/>
                        <w:bottom w:val="none" w:sz="0" w:space="0" w:color="auto"/>
                        <w:right w:val="none" w:sz="0" w:space="0" w:color="auto"/>
                      </w:divBdr>
                      <w:divsChild>
                        <w:div w:id="1771195308">
                          <w:marLeft w:val="0"/>
                          <w:marRight w:val="0"/>
                          <w:marTop w:val="0"/>
                          <w:marBottom w:val="0"/>
                          <w:divBdr>
                            <w:top w:val="none" w:sz="0" w:space="0" w:color="auto"/>
                            <w:left w:val="none" w:sz="0" w:space="0" w:color="auto"/>
                            <w:bottom w:val="none" w:sz="0" w:space="0" w:color="auto"/>
                            <w:right w:val="none" w:sz="0" w:space="0" w:color="auto"/>
                          </w:divBdr>
                        </w:div>
                      </w:divsChild>
                    </w:div>
                    <w:div w:id="1414164407">
                      <w:marLeft w:val="0"/>
                      <w:marRight w:val="0"/>
                      <w:marTop w:val="0"/>
                      <w:marBottom w:val="0"/>
                      <w:divBdr>
                        <w:top w:val="none" w:sz="0" w:space="0" w:color="auto"/>
                        <w:left w:val="none" w:sz="0" w:space="0" w:color="auto"/>
                        <w:bottom w:val="none" w:sz="0" w:space="0" w:color="auto"/>
                        <w:right w:val="none" w:sz="0" w:space="0" w:color="auto"/>
                      </w:divBdr>
                      <w:divsChild>
                        <w:div w:id="57362649">
                          <w:marLeft w:val="0"/>
                          <w:marRight w:val="0"/>
                          <w:marTop w:val="0"/>
                          <w:marBottom w:val="0"/>
                          <w:divBdr>
                            <w:top w:val="none" w:sz="0" w:space="0" w:color="auto"/>
                            <w:left w:val="none" w:sz="0" w:space="0" w:color="auto"/>
                            <w:bottom w:val="none" w:sz="0" w:space="0" w:color="auto"/>
                            <w:right w:val="none" w:sz="0" w:space="0" w:color="auto"/>
                          </w:divBdr>
                        </w:div>
                      </w:divsChild>
                    </w:div>
                    <w:div w:id="1699506719">
                      <w:marLeft w:val="0"/>
                      <w:marRight w:val="0"/>
                      <w:marTop w:val="0"/>
                      <w:marBottom w:val="0"/>
                      <w:divBdr>
                        <w:top w:val="none" w:sz="0" w:space="0" w:color="auto"/>
                        <w:left w:val="none" w:sz="0" w:space="0" w:color="auto"/>
                        <w:bottom w:val="none" w:sz="0" w:space="0" w:color="auto"/>
                        <w:right w:val="none" w:sz="0" w:space="0" w:color="auto"/>
                      </w:divBdr>
                      <w:divsChild>
                        <w:div w:id="1520195186">
                          <w:marLeft w:val="0"/>
                          <w:marRight w:val="0"/>
                          <w:marTop w:val="0"/>
                          <w:marBottom w:val="0"/>
                          <w:divBdr>
                            <w:top w:val="none" w:sz="0" w:space="0" w:color="auto"/>
                            <w:left w:val="none" w:sz="0" w:space="0" w:color="auto"/>
                            <w:bottom w:val="none" w:sz="0" w:space="0" w:color="auto"/>
                            <w:right w:val="none" w:sz="0" w:space="0" w:color="auto"/>
                          </w:divBdr>
                        </w:div>
                      </w:divsChild>
                    </w:div>
                    <w:div w:id="993606214">
                      <w:marLeft w:val="0"/>
                      <w:marRight w:val="0"/>
                      <w:marTop w:val="0"/>
                      <w:marBottom w:val="0"/>
                      <w:divBdr>
                        <w:top w:val="none" w:sz="0" w:space="0" w:color="auto"/>
                        <w:left w:val="none" w:sz="0" w:space="0" w:color="auto"/>
                        <w:bottom w:val="none" w:sz="0" w:space="0" w:color="auto"/>
                        <w:right w:val="none" w:sz="0" w:space="0" w:color="auto"/>
                      </w:divBdr>
                      <w:divsChild>
                        <w:div w:id="1446269649">
                          <w:marLeft w:val="0"/>
                          <w:marRight w:val="0"/>
                          <w:marTop w:val="0"/>
                          <w:marBottom w:val="0"/>
                          <w:divBdr>
                            <w:top w:val="none" w:sz="0" w:space="0" w:color="auto"/>
                            <w:left w:val="none" w:sz="0" w:space="0" w:color="auto"/>
                            <w:bottom w:val="none" w:sz="0" w:space="0" w:color="auto"/>
                            <w:right w:val="none" w:sz="0" w:space="0" w:color="auto"/>
                          </w:divBdr>
                        </w:div>
                      </w:divsChild>
                    </w:div>
                    <w:div w:id="585499537">
                      <w:marLeft w:val="0"/>
                      <w:marRight w:val="0"/>
                      <w:marTop w:val="0"/>
                      <w:marBottom w:val="0"/>
                      <w:divBdr>
                        <w:top w:val="none" w:sz="0" w:space="0" w:color="auto"/>
                        <w:left w:val="none" w:sz="0" w:space="0" w:color="auto"/>
                        <w:bottom w:val="none" w:sz="0" w:space="0" w:color="auto"/>
                        <w:right w:val="none" w:sz="0" w:space="0" w:color="auto"/>
                      </w:divBdr>
                      <w:divsChild>
                        <w:div w:id="643893468">
                          <w:marLeft w:val="0"/>
                          <w:marRight w:val="0"/>
                          <w:marTop w:val="0"/>
                          <w:marBottom w:val="0"/>
                          <w:divBdr>
                            <w:top w:val="none" w:sz="0" w:space="0" w:color="auto"/>
                            <w:left w:val="none" w:sz="0" w:space="0" w:color="auto"/>
                            <w:bottom w:val="none" w:sz="0" w:space="0" w:color="auto"/>
                            <w:right w:val="none" w:sz="0" w:space="0" w:color="auto"/>
                          </w:divBdr>
                        </w:div>
                        <w:div w:id="1182744454">
                          <w:marLeft w:val="0"/>
                          <w:marRight w:val="0"/>
                          <w:marTop w:val="0"/>
                          <w:marBottom w:val="0"/>
                          <w:divBdr>
                            <w:top w:val="none" w:sz="0" w:space="0" w:color="auto"/>
                            <w:left w:val="none" w:sz="0" w:space="0" w:color="auto"/>
                            <w:bottom w:val="none" w:sz="0" w:space="0" w:color="auto"/>
                            <w:right w:val="none" w:sz="0" w:space="0" w:color="auto"/>
                          </w:divBdr>
                          <w:divsChild>
                            <w:div w:id="1917321565">
                              <w:marLeft w:val="0"/>
                              <w:marRight w:val="0"/>
                              <w:marTop w:val="0"/>
                              <w:marBottom w:val="0"/>
                              <w:divBdr>
                                <w:top w:val="none" w:sz="0" w:space="0" w:color="auto"/>
                                <w:left w:val="none" w:sz="0" w:space="0" w:color="auto"/>
                                <w:bottom w:val="none" w:sz="0" w:space="0" w:color="auto"/>
                                <w:right w:val="none" w:sz="0" w:space="0" w:color="auto"/>
                              </w:divBdr>
                              <w:divsChild>
                                <w:div w:id="19134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0978">
                          <w:marLeft w:val="0"/>
                          <w:marRight w:val="0"/>
                          <w:marTop w:val="0"/>
                          <w:marBottom w:val="0"/>
                          <w:divBdr>
                            <w:top w:val="none" w:sz="0" w:space="0" w:color="auto"/>
                            <w:left w:val="none" w:sz="0" w:space="0" w:color="auto"/>
                            <w:bottom w:val="none" w:sz="0" w:space="0" w:color="auto"/>
                            <w:right w:val="none" w:sz="0" w:space="0" w:color="auto"/>
                          </w:divBdr>
                          <w:divsChild>
                            <w:div w:id="1046414706">
                              <w:marLeft w:val="0"/>
                              <w:marRight w:val="0"/>
                              <w:marTop w:val="0"/>
                              <w:marBottom w:val="0"/>
                              <w:divBdr>
                                <w:top w:val="none" w:sz="0" w:space="0" w:color="auto"/>
                                <w:left w:val="none" w:sz="0" w:space="0" w:color="auto"/>
                                <w:bottom w:val="none" w:sz="0" w:space="0" w:color="auto"/>
                                <w:right w:val="none" w:sz="0" w:space="0" w:color="auto"/>
                              </w:divBdr>
                              <w:divsChild>
                                <w:div w:id="2487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7821">
                      <w:marLeft w:val="0"/>
                      <w:marRight w:val="0"/>
                      <w:marTop w:val="0"/>
                      <w:marBottom w:val="0"/>
                      <w:divBdr>
                        <w:top w:val="none" w:sz="0" w:space="0" w:color="auto"/>
                        <w:left w:val="none" w:sz="0" w:space="0" w:color="auto"/>
                        <w:bottom w:val="none" w:sz="0" w:space="0" w:color="auto"/>
                        <w:right w:val="none" w:sz="0" w:space="0" w:color="auto"/>
                      </w:divBdr>
                      <w:divsChild>
                        <w:div w:id="17876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4519">
                  <w:marLeft w:val="0"/>
                  <w:marRight w:val="0"/>
                  <w:marTop w:val="0"/>
                  <w:marBottom w:val="0"/>
                  <w:divBdr>
                    <w:top w:val="none" w:sz="0" w:space="0" w:color="auto"/>
                    <w:left w:val="none" w:sz="0" w:space="0" w:color="auto"/>
                    <w:bottom w:val="none" w:sz="0" w:space="0" w:color="auto"/>
                    <w:right w:val="none" w:sz="0" w:space="0" w:color="auto"/>
                  </w:divBdr>
                  <w:divsChild>
                    <w:div w:id="932514879">
                      <w:marLeft w:val="0"/>
                      <w:marRight w:val="0"/>
                      <w:marTop w:val="0"/>
                      <w:marBottom w:val="0"/>
                      <w:divBdr>
                        <w:top w:val="none" w:sz="0" w:space="0" w:color="auto"/>
                        <w:left w:val="none" w:sz="0" w:space="0" w:color="auto"/>
                        <w:bottom w:val="none" w:sz="0" w:space="0" w:color="auto"/>
                        <w:right w:val="none" w:sz="0" w:space="0" w:color="auto"/>
                      </w:divBdr>
                    </w:div>
                    <w:div w:id="982975950">
                      <w:marLeft w:val="0"/>
                      <w:marRight w:val="0"/>
                      <w:marTop w:val="0"/>
                      <w:marBottom w:val="0"/>
                      <w:divBdr>
                        <w:top w:val="none" w:sz="0" w:space="0" w:color="auto"/>
                        <w:left w:val="none" w:sz="0" w:space="0" w:color="auto"/>
                        <w:bottom w:val="none" w:sz="0" w:space="0" w:color="auto"/>
                        <w:right w:val="none" w:sz="0" w:space="0" w:color="auto"/>
                      </w:divBdr>
                      <w:divsChild>
                        <w:div w:id="1503546154">
                          <w:marLeft w:val="0"/>
                          <w:marRight w:val="0"/>
                          <w:marTop w:val="0"/>
                          <w:marBottom w:val="0"/>
                          <w:divBdr>
                            <w:top w:val="none" w:sz="0" w:space="0" w:color="auto"/>
                            <w:left w:val="none" w:sz="0" w:space="0" w:color="auto"/>
                            <w:bottom w:val="none" w:sz="0" w:space="0" w:color="auto"/>
                            <w:right w:val="none" w:sz="0" w:space="0" w:color="auto"/>
                          </w:divBdr>
                        </w:div>
                      </w:divsChild>
                    </w:div>
                    <w:div w:id="1056122101">
                      <w:marLeft w:val="0"/>
                      <w:marRight w:val="0"/>
                      <w:marTop w:val="0"/>
                      <w:marBottom w:val="0"/>
                      <w:divBdr>
                        <w:top w:val="none" w:sz="0" w:space="0" w:color="auto"/>
                        <w:left w:val="none" w:sz="0" w:space="0" w:color="auto"/>
                        <w:bottom w:val="none" w:sz="0" w:space="0" w:color="auto"/>
                        <w:right w:val="none" w:sz="0" w:space="0" w:color="auto"/>
                      </w:divBdr>
                      <w:divsChild>
                        <w:div w:id="693579821">
                          <w:marLeft w:val="0"/>
                          <w:marRight w:val="0"/>
                          <w:marTop w:val="0"/>
                          <w:marBottom w:val="0"/>
                          <w:divBdr>
                            <w:top w:val="none" w:sz="0" w:space="0" w:color="auto"/>
                            <w:left w:val="none" w:sz="0" w:space="0" w:color="auto"/>
                            <w:bottom w:val="none" w:sz="0" w:space="0" w:color="auto"/>
                            <w:right w:val="none" w:sz="0" w:space="0" w:color="auto"/>
                          </w:divBdr>
                        </w:div>
                      </w:divsChild>
                    </w:div>
                    <w:div w:id="2019455608">
                      <w:marLeft w:val="0"/>
                      <w:marRight w:val="0"/>
                      <w:marTop w:val="0"/>
                      <w:marBottom w:val="0"/>
                      <w:divBdr>
                        <w:top w:val="none" w:sz="0" w:space="0" w:color="auto"/>
                        <w:left w:val="none" w:sz="0" w:space="0" w:color="auto"/>
                        <w:bottom w:val="none" w:sz="0" w:space="0" w:color="auto"/>
                        <w:right w:val="none" w:sz="0" w:space="0" w:color="auto"/>
                      </w:divBdr>
                      <w:divsChild>
                        <w:div w:id="1871259627">
                          <w:marLeft w:val="0"/>
                          <w:marRight w:val="0"/>
                          <w:marTop w:val="0"/>
                          <w:marBottom w:val="0"/>
                          <w:divBdr>
                            <w:top w:val="none" w:sz="0" w:space="0" w:color="auto"/>
                            <w:left w:val="none" w:sz="0" w:space="0" w:color="auto"/>
                            <w:bottom w:val="none" w:sz="0" w:space="0" w:color="auto"/>
                            <w:right w:val="none" w:sz="0" w:space="0" w:color="auto"/>
                          </w:divBdr>
                        </w:div>
                      </w:divsChild>
                    </w:div>
                    <w:div w:id="1909996525">
                      <w:marLeft w:val="0"/>
                      <w:marRight w:val="0"/>
                      <w:marTop w:val="0"/>
                      <w:marBottom w:val="0"/>
                      <w:divBdr>
                        <w:top w:val="none" w:sz="0" w:space="0" w:color="auto"/>
                        <w:left w:val="none" w:sz="0" w:space="0" w:color="auto"/>
                        <w:bottom w:val="none" w:sz="0" w:space="0" w:color="auto"/>
                        <w:right w:val="none" w:sz="0" w:space="0" w:color="auto"/>
                      </w:divBdr>
                      <w:divsChild>
                        <w:div w:id="1356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50589">
                  <w:marLeft w:val="0"/>
                  <w:marRight w:val="0"/>
                  <w:marTop w:val="0"/>
                  <w:marBottom w:val="0"/>
                  <w:divBdr>
                    <w:top w:val="none" w:sz="0" w:space="0" w:color="auto"/>
                    <w:left w:val="none" w:sz="0" w:space="0" w:color="auto"/>
                    <w:bottom w:val="none" w:sz="0" w:space="0" w:color="auto"/>
                    <w:right w:val="none" w:sz="0" w:space="0" w:color="auto"/>
                  </w:divBdr>
                  <w:divsChild>
                    <w:div w:id="1296566770">
                      <w:marLeft w:val="0"/>
                      <w:marRight w:val="0"/>
                      <w:marTop w:val="0"/>
                      <w:marBottom w:val="0"/>
                      <w:divBdr>
                        <w:top w:val="none" w:sz="0" w:space="0" w:color="auto"/>
                        <w:left w:val="none" w:sz="0" w:space="0" w:color="auto"/>
                        <w:bottom w:val="none" w:sz="0" w:space="0" w:color="auto"/>
                        <w:right w:val="none" w:sz="0" w:space="0" w:color="auto"/>
                      </w:divBdr>
                    </w:div>
                    <w:div w:id="892737611">
                      <w:marLeft w:val="0"/>
                      <w:marRight w:val="0"/>
                      <w:marTop w:val="0"/>
                      <w:marBottom w:val="0"/>
                      <w:divBdr>
                        <w:top w:val="none" w:sz="0" w:space="0" w:color="auto"/>
                        <w:left w:val="none" w:sz="0" w:space="0" w:color="auto"/>
                        <w:bottom w:val="none" w:sz="0" w:space="0" w:color="auto"/>
                        <w:right w:val="none" w:sz="0" w:space="0" w:color="auto"/>
                      </w:divBdr>
                      <w:divsChild>
                        <w:div w:id="575750754">
                          <w:marLeft w:val="0"/>
                          <w:marRight w:val="0"/>
                          <w:marTop w:val="0"/>
                          <w:marBottom w:val="0"/>
                          <w:divBdr>
                            <w:top w:val="none" w:sz="0" w:space="0" w:color="auto"/>
                            <w:left w:val="none" w:sz="0" w:space="0" w:color="auto"/>
                            <w:bottom w:val="none" w:sz="0" w:space="0" w:color="auto"/>
                            <w:right w:val="none" w:sz="0" w:space="0" w:color="auto"/>
                          </w:divBdr>
                        </w:div>
                      </w:divsChild>
                    </w:div>
                    <w:div w:id="2146314111">
                      <w:marLeft w:val="0"/>
                      <w:marRight w:val="0"/>
                      <w:marTop w:val="0"/>
                      <w:marBottom w:val="0"/>
                      <w:divBdr>
                        <w:top w:val="none" w:sz="0" w:space="0" w:color="auto"/>
                        <w:left w:val="none" w:sz="0" w:space="0" w:color="auto"/>
                        <w:bottom w:val="none" w:sz="0" w:space="0" w:color="auto"/>
                        <w:right w:val="none" w:sz="0" w:space="0" w:color="auto"/>
                      </w:divBdr>
                      <w:divsChild>
                        <w:div w:id="321392888">
                          <w:marLeft w:val="0"/>
                          <w:marRight w:val="0"/>
                          <w:marTop w:val="0"/>
                          <w:marBottom w:val="0"/>
                          <w:divBdr>
                            <w:top w:val="none" w:sz="0" w:space="0" w:color="auto"/>
                            <w:left w:val="none" w:sz="0" w:space="0" w:color="auto"/>
                            <w:bottom w:val="none" w:sz="0" w:space="0" w:color="auto"/>
                            <w:right w:val="none" w:sz="0" w:space="0" w:color="auto"/>
                          </w:divBdr>
                        </w:div>
                      </w:divsChild>
                    </w:div>
                    <w:div w:id="2001536318">
                      <w:marLeft w:val="0"/>
                      <w:marRight w:val="0"/>
                      <w:marTop w:val="0"/>
                      <w:marBottom w:val="0"/>
                      <w:divBdr>
                        <w:top w:val="none" w:sz="0" w:space="0" w:color="auto"/>
                        <w:left w:val="none" w:sz="0" w:space="0" w:color="auto"/>
                        <w:bottom w:val="none" w:sz="0" w:space="0" w:color="auto"/>
                        <w:right w:val="none" w:sz="0" w:space="0" w:color="auto"/>
                      </w:divBdr>
                      <w:divsChild>
                        <w:div w:id="931861283">
                          <w:marLeft w:val="0"/>
                          <w:marRight w:val="0"/>
                          <w:marTop w:val="0"/>
                          <w:marBottom w:val="0"/>
                          <w:divBdr>
                            <w:top w:val="none" w:sz="0" w:space="0" w:color="auto"/>
                            <w:left w:val="none" w:sz="0" w:space="0" w:color="auto"/>
                            <w:bottom w:val="none" w:sz="0" w:space="0" w:color="auto"/>
                            <w:right w:val="none" w:sz="0" w:space="0" w:color="auto"/>
                          </w:divBdr>
                        </w:div>
                        <w:div w:id="1477455759">
                          <w:marLeft w:val="0"/>
                          <w:marRight w:val="0"/>
                          <w:marTop w:val="0"/>
                          <w:marBottom w:val="0"/>
                          <w:divBdr>
                            <w:top w:val="none" w:sz="0" w:space="0" w:color="auto"/>
                            <w:left w:val="none" w:sz="0" w:space="0" w:color="auto"/>
                            <w:bottom w:val="none" w:sz="0" w:space="0" w:color="auto"/>
                            <w:right w:val="none" w:sz="0" w:space="0" w:color="auto"/>
                          </w:divBdr>
                          <w:divsChild>
                            <w:div w:id="427774991">
                              <w:marLeft w:val="0"/>
                              <w:marRight w:val="0"/>
                              <w:marTop w:val="0"/>
                              <w:marBottom w:val="0"/>
                              <w:divBdr>
                                <w:top w:val="none" w:sz="0" w:space="0" w:color="auto"/>
                                <w:left w:val="none" w:sz="0" w:space="0" w:color="auto"/>
                                <w:bottom w:val="none" w:sz="0" w:space="0" w:color="auto"/>
                                <w:right w:val="none" w:sz="0" w:space="0" w:color="auto"/>
                              </w:divBdr>
                              <w:divsChild>
                                <w:div w:id="10103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8521">
                          <w:marLeft w:val="0"/>
                          <w:marRight w:val="0"/>
                          <w:marTop w:val="0"/>
                          <w:marBottom w:val="0"/>
                          <w:divBdr>
                            <w:top w:val="none" w:sz="0" w:space="0" w:color="auto"/>
                            <w:left w:val="none" w:sz="0" w:space="0" w:color="auto"/>
                            <w:bottom w:val="none" w:sz="0" w:space="0" w:color="auto"/>
                            <w:right w:val="none" w:sz="0" w:space="0" w:color="auto"/>
                          </w:divBdr>
                          <w:divsChild>
                            <w:div w:id="1648389264">
                              <w:marLeft w:val="0"/>
                              <w:marRight w:val="0"/>
                              <w:marTop w:val="0"/>
                              <w:marBottom w:val="0"/>
                              <w:divBdr>
                                <w:top w:val="none" w:sz="0" w:space="0" w:color="auto"/>
                                <w:left w:val="none" w:sz="0" w:space="0" w:color="auto"/>
                                <w:bottom w:val="none" w:sz="0" w:space="0" w:color="auto"/>
                                <w:right w:val="none" w:sz="0" w:space="0" w:color="auto"/>
                              </w:divBdr>
                              <w:divsChild>
                                <w:div w:id="2878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09558">
                      <w:marLeft w:val="0"/>
                      <w:marRight w:val="0"/>
                      <w:marTop w:val="0"/>
                      <w:marBottom w:val="0"/>
                      <w:divBdr>
                        <w:top w:val="none" w:sz="0" w:space="0" w:color="auto"/>
                        <w:left w:val="none" w:sz="0" w:space="0" w:color="auto"/>
                        <w:bottom w:val="none" w:sz="0" w:space="0" w:color="auto"/>
                        <w:right w:val="none" w:sz="0" w:space="0" w:color="auto"/>
                      </w:divBdr>
                      <w:divsChild>
                        <w:div w:id="566258902">
                          <w:marLeft w:val="0"/>
                          <w:marRight w:val="0"/>
                          <w:marTop w:val="0"/>
                          <w:marBottom w:val="0"/>
                          <w:divBdr>
                            <w:top w:val="none" w:sz="0" w:space="0" w:color="auto"/>
                            <w:left w:val="none" w:sz="0" w:space="0" w:color="auto"/>
                            <w:bottom w:val="none" w:sz="0" w:space="0" w:color="auto"/>
                            <w:right w:val="none" w:sz="0" w:space="0" w:color="auto"/>
                          </w:divBdr>
                        </w:div>
                      </w:divsChild>
                    </w:div>
                    <w:div w:id="1554348848">
                      <w:marLeft w:val="0"/>
                      <w:marRight w:val="0"/>
                      <w:marTop w:val="0"/>
                      <w:marBottom w:val="0"/>
                      <w:divBdr>
                        <w:top w:val="none" w:sz="0" w:space="0" w:color="auto"/>
                        <w:left w:val="none" w:sz="0" w:space="0" w:color="auto"/>
                        <w:bottom w:val="none" w:sz="0" w:space="0" w:color="auto"/>
                        <w:right w:val="none" w:sz="0" w:space="0" w:color="auto"/>
                      </w:divBdr>
                      <w:divsChild>
                        <w:div w:id="1720321267">
                          <w:marLeft w:val="0"/>
                          <w:marRight w:val="0"/>
                          <w:marTop w:val="0"/>
                          <w:marBottom w:val="0"/>
                          <w:divBdr>
                            <w:top w:val="none" w:sz="0" w:space="0" w:color="auto"/>
                            <w:left w:val="none" w:sz="0" w:space="0" w:color="auto"/>
                            <w:bottom w:val="none" w:sz="0" w:space="0" w:color="auto"/>
                            <w:right w:val="none" w:sz="0" w:space="0" w:color="auto"/>
                          </w:divBdr>
                        </w:div>
                      </w:divsChild>
                    </w:div>
                    <w:div w:id="247662623">
                      <w:marLeft w:val="0"/>
                      <w:marRight w:val="0"/>
                      <w:marTop w:val="0"/>
                      <w:marBottom w:val="0"/>
                      <w:divBdr>
                        <w:top w:val="none" w:sz="0" w:space="0" w:color="auto"/>
                        <w:left w:val="none" w:sz="0" w:space="0" w:color="auto"/>
                        <w:bottom w:val="none" w:sz="0" w:space="0" w:color="auto"/>
                        <w:right w:val="none" w:sz="0" w:space="0" w:color="auto"/>
                      </w:divBdr>
                      <w:divsChild>
                        <w:div w:id="232014016">
                          <w:marLeft w:val="0"/>
                          <w:marRight w:val="0"/>
                          <w:marTop w:val="0"/>
                          <w:marBottom w:val="0"/>
                          <w:divBdr>
                            <w:top w:val="none" w:sz="0" w:space="0" w:color="auto"/>
                            <w:left w:val="none" w:sz="0" w:space="0" w:color="auto"/>
                            <w:bottom w:val="none" w:sz="0" w:space="0" w:color="auto"/>
                            <w:right w:val="none" w:sz="0" w:space="0" w:color="auto"/>
                          </w:divBdr>
                        </w:div>
                      </w:divsChild>
                    </w:div>
                    <w:div w:id="904753636">
                      <w:marLeft w:val="0"/>
                      <w:marRight w:val="0"/>
                      <w:marTop w:val="0"/>
                      <w:marBottom w:val="0"/>
                      <w:divBdr>
                        <w:top w:val="none" w:sz="0" w:space="0" w:color="auto"/>
                        <w:left w:val="none" w:sz="0" w:space="0" w:color="auto"/>
                        <w:bottom w:val="none" w:sz="0" w:space="0" w:color="auto"/>
                        <w:right w:val="none" w:sz="0" w:space="0" w:color="auto"/>
                      </w:divBdr>
                      <w:divsChild>
                        <w:div w:id="209196211">
                          <w:marLeft w:val="0"/>
                          <w:marRight w:val="0"/>
                          <w:marTop w:val="0"/>
                          <w:marBottom w:val="0"/>
                          <w:divBdr>
                            <w:top w:val="none" w:sz="0" w:space="0" w:color="auto"/>
                            <w:left w:val="none" w:sz="0" w:space="0" w:color="auto"/>
                            <w:bottom w:val="none" w:sz="0" w:space="0" w:color="auto"/>
                            <w:right w:val="none" w:sz="0" w:space="0" w:color="auto"/>
                          </w:divBdr>
                        </w:div>
                      </w:divsChild>
                    </w:div>
                    <w:div w:id="948312583">
                      <w:marLeft w:val="0"/>
                      <w:marRight w:val="0"/>
                      <w:marTop w:val="0"/>
                      <w:marBottom w:val="0"/>
                      <w:divBdr>
                        <w:top w:val="none" w:sz="0" w:space="0" w:color="auto"/>
                        <w:left w:val="none" w:sz="0" w:space="0" w:color="auto"/>
                        <w:bottom w:val="none" w:sz="0" w:space="0" w:color="auto"/>
                        <w:right w:val="none" w:sz="0" w:space="0" w:color="auto"/>
                      </w:divBdr>
                      <w:divsChild>
                        <w:div w:id="17664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4023">
                  <w:marLeft w:val="0"/>
                  <w:marRight w:val="0"/>
                  <w:marTop w:val="0"/>
                  <w:marBottom w:val="0"/>
                  <w:divBdr>
                    <w:top w:val="none" w:sz="0" w:space="0" w:color="auto"/>
                    <w:left w:val="none" w:sz="0" w:space="0" w:color="auto"/>
                    <w:bottom w:val="none" w:sz="0" w:space="0" w:color="auto"/>
                    <w:right w:val="none" w:sz="0" w:space="0" w:color="auto"/>
                  </w:divBdr>
                  <w:divsChild>
                    <w:div w:id="2008170476">
                      <w:marLeft w:val="0"/>
                      <w:marRight w:val="0"/>
                      <w:marTop w:val="0"/>
                      <w:marBottom w:val="0"/>
                      <w:divBdr>
                        <w:top w:val="none" w:sz="0" w:space="0" w:color="auto"/>
                        <w:left w:val="none" w:sz="0" w:space="0" w:color="auto"/>
                        <w:bottom w:val="none" w:sz="0" w:space="0" w:color="auto"/>
                        <w:right w:val="none" w:sz="0" w:space="0" w:color="auto"/>
                      </w:divBdr>
                    </w:div>
                    <w:div w:id="1885827951">
                      <w:marLeft w:val="0"/>
                      <w:marRight w:val="0"/>
                      <w:marTop w:val="0"/>
                      <w:marBottom w:val="0"/>
                      <w:divBdr>
                        <w:top w:val="none" w:sz="0" w:space="0" w:color="auto"/>
                        <w:left w:val="none" w:sz="0" w:space="0" w:color="auto"/>
                        <w:bottom w:val="none" w:sz="0" w:space="0" w:color="auto"/>
                        <w:right w:val="none" w:sz="0" w:space="0" w:color="auto"/>
                      </w:divBdr>
                      <w:divsChild>
                        <w:div w:id="1529222709">
                          <w:marLeft w:val="0"/>
                          <w:marRight w:val="0"/>
                          <w:marTop w:val="0"/>
                          <w:marBottom w:val="0"/>
                          <w:divBdr>
                            <w:top w:val="none" w:sz="0" w:space="0" w:color="auto"/>
                            <w:left w:val="none" w:sz="0" w:space="0" w:color="auto"/>
                            <w:bottom w:val="none" w:sz="0" w:space="0" w:color="auto"/>
                            <w:right w:val="none" w:sz="0" w:space="0" w:color="auto"/>
                          </w:divBdr>
                        </w:div>
                      </w:divsChild>
                    </w:div>
                    <w:div w:id="1837067812">
                      <w:marLeft w:val="0"/>
                      <w:marRight w:val="0"/>
                      <w:marTop w:val="0"/>
                      <w:marBottom w:val="0"/>
                      <w:divBdr>
                        <w:top w:val="none" w:sz="0" w:space="0" w:color="auto"/>
                        <w:left w:val="none" w:sz="0" w:space="0" w:color="auto"/>
                        <w:bottom w:val="none" w:sz="0" w:space="0" w:color="auto"/>
                        <w:right w:val="none" w:sz="0" w:space="0" w:color="auto"/>
                      </w:divBdr>
                      <w:divsChild>
                        <w:div w:id="636381167">
                          <w:marLeft w:val="0"/>
                          <w:marRight w:val="0"/>
                          <w:marTop w:val="0"/>
                          <w:marBottom w:val="0"/>
                          <w:divBdr>
                            <w:top w:val="none" w:sz="0" w:space="0" w:color="auto"/>
                            <w:left w:val="none" w:sz="0" w:space="0" w:color="auto"/>
                            <w:bottom w:val="none" w:sz="0" w:space="0" w:color="auto"/>
                            <w:right w:val="none" w:sz="0" w:space="0" w:color="auto"/>
                          </w:divBdr>
                        </w:div>
                      </w:divsChild>
                    </w:div>
                    <w:div w:id="368606386">
                      <w:marLeft w:val="0"/>
                      <w:marRight w:val="0"/>
                      <w:marTop w:val="0"/>
                      <w:marBottom w:val="0"/>
                      <w:divBdr>
                        <w:top w:val="none" w:sz="0" w:space="0" w:color="auto"/>
                        <w:left w:val="none" w:sz="0" w:space="0" w:color="auto"/>
                        <w:bottom w:val="none" w:sz="0" w:space="0" w:color="auto"/>
                        <w:right w:val="none" w:sz="0" w:space="0" w:color="auto"/>
                      </w:divBdr>
                      <w:divsChild>
                        <w:div w:id="318004612">
                          <w:marLeft w:val="0"/>
                          <w:marRight w:val="0"/>
                          <w:marTop w:val="0"/>
                          <w:marBottom w:val="0"/>
                          <w:divBdr>
                            <w:top w:val="none" w:sz="0" w:space="0" w:color="auto"/>
                            <w:left w:val="none" w:sz="0" w:space="0" w:color="auto"/>
                            <w:bottom w:val="none" w:sz="0" w:space="0" w:color="auto"/>
                            <w:right w:val="none" w:sz="0" w:space="0" w:color="auto"/>
                          </w:divBdr>
                        </w:div>
                        <w:div w:id="581381186">
                          <w:marLeft w:val="0"/>
                          <w:marRight w:val="0"/>
                          <w:marTop w:val="0"/>
                          <w:marBottom w:val="0"/>
                          <w:divBdr>
                            <w:top w:val="none" w:sz="0" w:space="0" w:color="auto"/>
                            <w:left w:val="none" w:sz="0" w:space="0" w:color="auto"/>
                            <w:bottom w:val="none" w:sz="0" w:space="0" w:color="auto"/>
                            <w:right w:val="none" w:sz="0" w:space="0" w:color="auto"/>
                          </w:divBdr>
                          <w:divsChild>
                            <w:div w:id="1258441541">
                              <w:marLeft w:val="0"/>
                              <w:marRight w:val="0"/>
                              <w:marTop w:val="0"/>
                              <w:marBottom w:val="0"/>
                              <w:divBdr>
                                <w:top w:val="none" w:sz="0" w:space="0" w:color="auto"/>
                                <w:left w:val="none" w:sz="0" w:space="0" w:color="auto"/>
                                <w:bottom w:val="none" w:sz="0" w:space="0" w:color="auto"/>
                                <w:right w:val="none" w:sz="0" w:space="0" w:color="auto"/>
                              </w:divBdr>
                              <w:divsChild>
                                <w:div w:id="7073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8125">
                          <w:marLeft w:val="0"/>
                          <w:marRight w:val="0"/>
                          <w:marTop w:val="0"/>
                          <w:marBottom w:val="0"/>
                          <w:divBdr>
                            <w:top w:val="none" w:sz="0" w:space="0" w:color="auto"/>
                            <w:left w:val="none" w:sz="0" w:space="0" w:color="auto"/>
                            <w:bottom w:val="none" w:sz="0" w:space="0" w:color="auto"/>
                            <w:right w:val="none" w:sz="0" w:space="0" w:color="auto"/>
                          </w:divBdr>
                          <w:divsChild>
                            <w:div w:id="1433010919">
                              <w:marLeft w:val="0"/>
                              <w:marRight w:val="0"/>
                              <w:marTop w:val="0"/>
                              <w:marBottom w:val="0"/>
                              <w:divBdr>
                                <w:top w:val="none" w:sz="0" w:space="0" w:color="auto"/>
                                <w:left w:val="none" w:sz="0" w:space="0" w:color="auto"/>
                                <w:bottom w:val="none" w:sz="0" w:space="0" w:color="auto"/>
                                <w:right w:val="none" w:sz="0" w:space="0" w:color="auto"/>
                              </w:divBdr>
                              <w:divsChild>
                                <w:div w:id="18482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1504">
                      <w:marLeft w:val="0"/>
                      <w:marRight w:val="0"/>
                      <w:marTop w:val="0"/>
                      <w:marBottom w:val="0"/>
                      <w:divBdr>
                        <w:top w:val="none" w:sz="0" w:space="0" w:color="auto"/>
                        <w:left w:val="none" w:sz="0" w:space="0" w:color="auto"/>
                        <w:bottom w:val="none" w:sz="0" w:space="0" w:color="auto"/>
                        <w:right w:val="none" w:sz="0" w:space="0" w:color="auto"/>
                      </w:divBdr>
                      <w:divsChild>
                        <w:div w:id="1468085987">
                          <w:marLeft w:val="0"/>
                          <w:marRight w:val="0"/>
                          <w:marTop w:val="0"/>
                          <w:marBottom w:val="0"/>
                          <w:divBdr>
                            <w:top w:val="none" w:sz="0" w:space="0" w:color="auto"/>
                            <w:left w:val="none" w:sz="0" w:space="0" w:color="auto"/>
                            <w:bottom w:val="none" w:sz="0" w:space="0" w:color="auto"/>
                            <w:right w:val="none" w:sz="0" w:space="0" w:color="auto"/>
                          </w:divBdr>
                        </w:div>
                      </w:divsChild>
                    </w:div>
                    <w:div w:id="1893153792">
                      <w:marLeft w:val="0"/>
                      <w:marRight w:val="0"/>
                      <w:marTop w:val="0"/>
                      <w:marBottom w:val="0"/>
                      <w:divBdr>
                        <w:top w:val="none" w:sz="0" w:space="0" w:color="auto"/>
                        <w:left w:val="none" w:sz="0" w:space="0" w:color="auto"/>
                        <w:bottom w:val="none" w:sz="0" w:space="0" w:color="auto"/>
                        <w:right w:val="none" w:sz="0" w:space="0" w:color="auto"/>
                      </w:divBdr>
                      <w:divsChild>
                        <w:div w:id="1434517837">
                          <w:marLeft w:val="0"/>
                          <w:marRight w:val="0"/>
                          <w:marTop w:val="0"/>
                          <w:marBottom w:val="0"/>
                          <w:divBdr>
                            <w:top w:val="none" w:sz="0" w:space="0" w:color="auto"/>
                            <w:left w:val="none" w:sz="0" w:space="0" w:color="auto"/>
                            <w:bottom w:val="none" w:sz="0" w:space="0" w:color="auto"/>
                            <w:right w:val="none" w:sz="0" w:space="0" w:color="auto"/>
                          </w:divBdr>
                        </w:div>
                      </w:divsChild>
                    </w:div>
                    <w:div w:id="1930967534">
                      <w:marLeft w:val="0"/>
                      <w:marRight w:val="0"/>
                      <w:marTop w:val="0"/>
                      <w:marBottom w:val="0"/>
                      <w:divBdr>
                        <w:top w:val="none" w:sz="0" w:space="0" w:color="auto"/>
                        <w:left w:val="none" w:sz="0" w:space="0" w:color="auto"/>
                        <w:bottom w:val="none" w:sz="0" w:space="0" w:color="auto"/>
                        <w:right w:val="none" w:sz="0" w:space="0" w:color="auto"/>
                      </w:divBdr>
                      <w:divsChild>
                        <w:div w:id="1943681357">
                          <w:marLeft w:val="0"/>
                          <w:marRight w:val="0"/>
                          <w:marTop w:val="0"/>
                          <w:marBottom w:val="0"/>
                          <w:divBdr>
                            <w:top w:val="none" w:sz="0" w:space="0" w:color="auto"/>
                            <w:left w:val="none" w:sz="0" w:space="0" w:color="auto"/>
                            <w:bottom w:val="none" w:sz="0" w:space="0" w:color="auto"/>
                            <w:right w:val="none" w:sz="0" w:space="0" w:color="auto"/>
                          </w:divBdr>
                        </w:div>
                        <w:div w:id="1428772810">
                          <w:marLeft w:val="0"/>
                          <w:marRight w:val="0"/>
                          <w:marTop w:val="0"/>
                          <w:marBottom w:val="0"/>
                          <w:divBdr>
                            <w:top w:val="none" w:sz="0" w:space="0" w:color="auto"/>
                            <w:left w:val="none" w:sz="0" w:space="0" w:color="auto"/>
                            <w:bottom w:val="none" w:sz="0" w:space="0" w:color="auto"/>
                            <w:right w:val="none" w:sz="0" w:space="0" w:color="auto"/>
                          </w:divBdr>
                          <w:divsChild>
                            <w:div w:id="2075159712">
                              <w:marLeft w:val="0"/>
                              <w:marRight w:val="0"/>
                              <w:marTop w:val="0"/>
                              <w:marBottom w:val="0"/>
                              <w:divBdr>
                                <w:top w:val="none" w:sz="0" w:space="0" w:color="auto"/>
                                <w:left w:val="none" w:sz="0" w:space="0" w:color="auto"/>
                                <w:bottom w:val="none" w:sz="0" w:space="0" w:color="auto"/>
                                <w:right w:val="none" w:sz="0" w:space="0" w:color="auto"/>
                              </w:divBdr>
                              <w:divsChild>
                                <w:div w:id="12169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570">
                          <w:marLeft w:val="0"/>
                          <w:marRight w:val="0"/>
                          <w:marTop w:val="0"/>
                          <w:marBottom w:val="0"/>
                          <w:divBdr>
                            <w:top w:val="none" w:sz="0" w:space="0" w:color="auto"/>
                            <w:left w:val="none" w:sz="0" w:space="0" w:color="auto"/>
                            <w:bottom w:val="none" w:sz="0" w:space="0" w:color="auto"/>
                            <w:right w:val="none" w:sz="0" w:space="0" w:color="auto"/>
                          </w:divBdr>
                          <w:divsChild>
                            <w:div w:id="1663701430">
                              <w:marLeft w:val="0"/>
                              <w:marRight w:val="0"/>
                              <w:marTop w:val="0"/>
                              <w:marBottom w:val="0"/>
                              <w:divBdr>
                                <w:top w:val="none" w:sz="0" w:space="0" w:color="auto"/>
                                <w:left w:val="none" w:sz="0" w:space="0" w:color="auto"/>
                                <w:bottom w:val="none" w:sz="0" w:space="0" w:color="auto"/>
                                <w:right w:val="none" w:sz="0" w:space="0" w:color="auto"/>
                              </w:divBdr>
                              <w:divsChild>
                                <w:div w:id="19938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5947">
                          <w:marLeft w:val="0"/>
                          <w:marRight w:val="0"/>
                          <w:marTop w:val="0"/>
                          <w:marBottom w:val="0"/>
                          <w:divBdr>
                            <w:top w:val="none" w:sz="0" w:space="0" w:color="auto"/>
                            <w:left w:val="none" w:sz="0" w:space="0" w:color="auto"/>
                            <w:bottom w:val="none" w:sz="0" w:space="0" w:color="auto"/>
                            <w:right w:val="none" w:sz="0" w:space="0" w:color="auto"/>
                          </w:divBdr>
                          <w:divsChild>
                            <w:div w:id="1796830173">
                              <w:marLeft w:val="0"/>
                              <w:marRight w:val="0"/>
                              <w:marTop w:val="0"/>
                              <w:marBottom w:val="0"/>
                              <w:divBdr>
                                <w:top w:val="none" w:sz="0" w:space="0" w:color="auto"/>
                                <w:left w:val="none" w:sz="0" w:space="0" w:color="auto"/>
                                <w:bottom w:val="none" w:sz="0" w:space="0" w:color="auto"/>
                                <w:right w:val="none" w:sz="0" w:space="0" w:color="auto"/>
                              </w:divBdr>
                              <w:divsChild>
                                <w:div w:id="1341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060">
                      <w:marLeft w:val="0"/>
                      <w:marRight w:val="0"/>
                      <w:marTop w:val="0"/>
                      <w:marBottom w:val="0"/>
                      <w:divBdr>
                        <w:top w:val="none" w:sz="0" w:space="0" w:color="auto"/>
                        <w:left w:val="none" w:sz="0" w:space="0" w:color="auto"/>
                        <w:bottom w:val="none" w:sz="0" w:space="0" w:color="auto"/>
                        <w:right w:val="none" w:sz="0" w:space="0" w:color="auto"/>
                      </w:divBdr>
                      <w:divsChild>
                        <w:div w:id="21253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8148">
                  <w:marLeft w:val="0"/>
                  <w:marRight w:val="0"/>
                  <w:marTop w:val="0"/>
                  <w:marBottom w:val="0"/>
                  <w:divBdr>
                    <w:top w:val="none" w:sz="0" w:space="0" w:color="auto"/>
                    <w:left w:val="none" w:sz="0" w:space="0" w:color="auto"/>
                    <w:bottom w:val="none" w:sz="0" w:space="0" w:color="auto"/>
                    <w:right w:val="none" w:sz="0" w:space="0" w:color="auto"/>
                  </w:divBdr>
                  <w:divsChild>
                    <w:div w:id="1129399077">
                      <w:marLeft w:val="0"/>
                      <w:marRight w:val="0"/>
                      <w:marTop w:val="0"/>
                      <w:marBottom w:val="0"/>
                      <w:divBdr>
                        <w:top w:val="none" w:sz="0" w:space="0" w:color="auto"/>
                        <w:left w:val="none" w:sz="0" w:space="0" w:color="auto"/>
                        <w:bottom w:val="none" w:sz="0" w:space="0" w:color="auto"/>
                        <w:right w:val="none" w:sz="0" w:space="0" w:color="auto"/>
                      </w:divBdr>
                    </w:div>
                    <w:div w:id="1094521115">
                      <w:marLeft w:val="0"/>
                      <w:marRight w:val="0"/>
                      <w:marTop w:val="0"/>
                      <w:marBottom w:val="0"/>
                      <w:divBdr>
                        <w:top w:val="none" w:sz="0" w:space="0" w:color="auto"/>
                        <w:left w:val="none" w:sz="0" w:space="0" w:color="auto"/>
                        <w:bottom w:val="none" w:sz="0" w:space="0" w:color="auto"/>
                        <w:right w:val="none" w:sz="0" w:space="0" w:color="auto"/>
                      </w:divBdr>
                      <w:divsChild>
                        <w:div w:id="1935816279">
                          <w:marLeft w:val="0"/>
                          <w:marRight w:val="0"/>
                          <w:marTop w:val="0"/>
                          <w:marBottom w:val="0"/>
                          <w:divBdr>
                            <w:top w:val="none" w:sz="0" w:space="0" w:color="auto"/>
                            <w:left w:val="none" w:sz="0" w:space="0" w:color="auto"/>
                            <w:bottom w:val="none" w:sz="0" w:space="0" w:color="auto"/>
                            <w:right w:val="none" w:sz="0" w:space="0" w:color="auto"/>
                          </w:divBdr>
                        </w:div>
                      </w:divsChild>
                    </w:div>
                    <w:div w:id="2061513808">
                      <w:marLeft w:val="0"/>
                      <w:marRight w:val="0"/>
                      <w:marTop w:val="0"/>
                      <w:marBottom w:val="0"/>
                      <w:divBdr>
                        <w:top w:val="none" w:sz="0" w:space="0" w:color="auto"/>
                        <w:left w:val="none" w:sz="0" w:space="0" w:color="auto"/>
                        <w:bottom w:val="none" w:sz="0" w:space="0" w:color="auto"/>
                        <w:right w:val="none" w:sz="0" w:space="0" w:color="auto"/>
                      </w:divBdr>
                      <w:divsChild>
                        <w:div w:id="1097601548">
                          <w:marLeft w:val="0"/>
                          <w:marRight w:val="0"/>
                          <w:marTop w:val="0"/>
                          <w:marBottom w:val="0"/>
                          <w:divBdr>
                            <w:top w:val="none" w:sz="0" w:space="0" w:color="auto"/>
                            <w:left w:val="none" w:sz="0" w:space="0" w:color="auto"/>
                            <w:bottom w:val="none" w:sz="0" w:space="0" w:color="auto"/>
                            <w:right w:val="none" w:sz="0" w:space="0" w:color="auto"/>
                          </w:divBdr>
                        </w:div>
                        <w:div w:id="1298754014">
                          <w:marLeft w:val="0"/>
                          <w:marRight w:val="0"/>
                          <w:marTop w:val="0"/>
                          <w:marBottom w:val="0"/>
                          <w:divBdr>
                            <w:top w:val="none" w:sz="0" w:space="0" w:color="auto"/>
                            <w:left w:val="none" w:sz="0" w:space="0" w:color="auto"/>
                            <w:bottom w:val="none" w:sz="0" w:space="0" w:color="auto"/>
                            <w:right w:val="none" w:sz="0" w:space="0" w:color="auto"/>
                          </w:divBdr>
                          <w:divsChild>
                            <w:div w:id="1006135325">
                              <w:marLeft w:val="0"/>
                              <w:marRight w:val="0"/>
                              <w:marTop w:val="0"/>
                              <w:marBottom w:val="0"/>
                              <w:divBdr>
                                <w:top w:val="none" w:sz="0" w:space="0" w:color="auto"/>
                                <w:left w:val="none" w:sz="0" w:space="0" w:color="auto"/>
                                <w:bottom w:val="none" w:sz="0" w:space="0" w:color="auto"/>
                                <w:right w:val="none" w:sz="0" w:space="0" w:color="auto"/>
                              </w:divBdr>
                              <w:divsChild>
                                <w:div w:id="18298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4737">
                          <w:marLeft w:val="0"/>
                          <w:marRight w:val="0"/>
                          <w:marTop w:val="0"/>
                          <w:marBottom w:val="0"/>
                          <w:divBdr>
                            <w:top w:val="none" w:sz="0" w:space="0" w:color="auto"/>
                            <w:left w:val="none" w:sz="0" w:space="0" w:color="auto"/>
                            <w:bottom w:val="none" w:sz="0" w:space="0" w:color="auto"/>
                            <w:right w:val="none" w:sz="0" w:space="0" w:color="auto"/>
                          </w:divBdr>
                          <w:divsChild>
                            <w:div w:id="721903246">
                              <w:marLeft w:val="0"/>
                              <w:marRight w:val="0"/>
                              <w:marTop w:val="0"/>
                              <w:marBottom w:val="0"/>
                              <w:divBdr>
                                <w:top w:val="none" w:sz="0" w:space="0" w:color="auto"/>
                                <w:left w:val="none" w:sz="0" w:space="0" w:color="auto"/>
                                <w:bottom w:val="none" w:sz="0" w:space="0" w:color="auto"/>
                                <w:right w:val="none" w:sz="0" w:space="0" w:color="auto"/>
                              </w:divBdr>
                              <w:divsChild>
                                <w:div w:id="21401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8060">
                          <w:marLeft w:val="0"/>
                          <w:marRight w:val="0"/>
                          <w:marTop w:val="0"/>
                          <w:marBottom w:val="0"/>
                          <w:divBdr>
                            <w:top w:val="none" w:sz="0" w:space="0" w:color="auto"/>
                            <w:left w:val="none" w:sz="0" w:space="0" w:color="auto"/>
                            <w:bottom w:val="none" w:sz="0" w:space="0" w:color="auto"/>
                            <w:right w:val="none" w:sz="0" w:space="0" w:color="auto"/>
                          </w:divBdr>
                          <w:divsChild>
                            <w:div w:id="2001344441">
                              <w:marLeft w:val="0"/>
                              <w:marRight w:val="0"/>
                              <w:marTop w:val="0"/>
                              <w:marBottom w:val="0"/>
                              <w:divBdr>
                                <w:top w:val="none" w:sz="0" w:space="0" w:color="auto"/>
                                <w:left w:val="none" w:sz="0" w:space="0" w:color="auto"/>
                                <w:bottom w:val="none" w:sz="0" w:space="0" w:color="auto"/>
                                <w:right w:val="none" w:sz="0" w:space="0" w:color="auto"/>
                              </w:divBdr>
                              <w:divsChild>
                                <w:div w:id="3932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18728">
                          <w:marLeft w:val="0"/>
                          <w:marRight w:val="0"/>
                          <w:marTop w:val="0"/>
                          <w:marBottom w:val="0"/>
                          <w:divBdr>
                            <w:top w:val="none" w:sz="0" w:space="0" w:color="auto"/>
                            <w:left w:val="none" w:sz="0" w:space="0" w:color="auto"/>
                            <w:bottom w:val="none" w:sz="0" w:space="0" w:color="auto"/>
                            <w:right w:val="none" w:sz="0" w:space="0" w:color="auto"/>
                          </w:divBdr>
                          <w:divsChild>
                            <w:div w:id="1319572533">
                              <w:marLeft w:val="0"/>
                              <w:marRight w:val="0"/>
                              <w:marTop w:val="0"/>
                              <w:marBottom w:val="0"/>
                              <w:divBdr>
                                <w:top w:val="none" w:sz="0" w:space="0" w:color="auto"/>
                                <w:left w:val="none" w:sz="0" w:space="0" w:color="auto"/>
                                <w:bottom w:val="none" w:sz="0" w:space="0" w:color="auto"/>
                                <w:right w:val="none" w:sz="0" w:space="0" w:color="auto"/>
                              </w:divBdr>
                              <w:divsChild>
                                <w:div w:id="1746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85040">
                          <w:marLeft w:val="0"/>
                          <w:marRight w:val="0"/>
                          <w:marTop w:val="0"/>
                          <w:marBottom w:val="0"/>
                          <w:divBdr>
                            <w:top w:val="none" w:sz="0" w:space="0" w:color="auto"/>
                            <w:left w:val="none" w:sz="0" w:space="0" w:color="auto"/>
                            <w:bottom w:val="none" w:sz="0" w:space="0" w:color="auto"/>
                            <w:right w:val="none" w:sz="0" w:space="0" w:color="auto"/>
                          </w:divBdr>
                          <w:divsChild>
                            <w:div w:id="1232277428">
                              <w:marLeft w:val="0"/>
                              <w:marRight w:val="0"/>
                              <w:marTop w:val="0"/>
                              <w:marBottom w:val="0"/>
                              <w:divBdr>
                                <w:top w:val="none" w:sz="0" w:space="0" w:color="auto"/>
                                <w:left w:val="none" w:sz="0" w:space="0" w:color="auto"/>
                                <w:bottom w:val="none" w:sz="0" w:space="0" w:color="auto"/>
                                <w:right w:val="none" w:sz="0" w:space="0" w:color="auto"/>
                              </w:divBdr>
                              <w:divsChild>
                                <w:div w:id="4546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355">
                          <w:marLeft w:val="0"/>
                          <w:marRight w:val="0"/>
                          <w:marTop w:val="0"/>
                          <w:marBottom w:val="0"/>
                          <w:divBdr>
                            <w:top w:val="none" w:sz="0" w:space="0" w:color="auto"/>
                            <w:left w:val="none" w:sz="0" w:space="0" w:color="auto"/>
                            <w:bottom w:val="none" w:sz="0" w:space="0" w:color="auto"/>
                            <w:right w:val="none" w:sz="0" w:space="0" w:color="auto"/>
                          </w:divBdr>
                          <w:divsChild>
                            <w:div w:id="457800263">
                              <w:marLeft w:val="0"/>
                              <w:marRight w:val="0"/>
                              <w:marTop w:val="0"/>
                              <w:marBottom w:val="0"/>
                              <w:divBdr>
                                <w:top w:val="none" w:sz="0" w:space="0" w:color="auto"/>
                                <w:left w:val="none" w:sz="0" w:space="0" w:color="auto"/>
                                <w:bottom w:val="none" w:sz="0" w:space="0" w:color="auto"/>
                                <w:right w:val="none" w:sz="0" w:space="0" w:color="auto"/>
                              </w:divBdr>
                              <w:divsChild>
                                <w:div w:id="4653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8842">
                          <w:marLeft w:val="0"/>
                          <w:marRight w:val="0"/>
                          <w:marTop w:val="0"/>
                          <w:marBottom w:val="0"/>
                          <w:divBdr>
                            <w:top w:val="none" w:sz="0" w:space="0" w:color="auto"/>
                            <w:left w:val="none" w:sz="0" w:space="0" w:color="auto"/>
                            <w:bottom w:val="none" w:sz="0" w:space="0" w:color="auto"/>
                            <w:right w:val="none" w:sz="0" w:space="0" w:color="auto"/>
                          </w:divBdr>
                          <w:divsChild>
                            <w:div w:id="1141459703">
                              <w:marLeft w:val="0"/>
                              <w:marRight w:val="0"/>
                              <w:marTop w:val="0"/>
                              <w:marBottom w:val="0"/>
                              <w:divBdr>
                                <w:top w:val="none" w:sz="0" w:space="0" w:color="auto"/>
                                <w:left w:val="none" w:sz="0" w:space="0" w:color="auto"/>
                                <w:bottom w:val="none" w:sz="0" w:space="0" w:color="auto"/>
                                <w:right w:val="none" w:sz="0" w:space="0" w:color="auto"/>
                              </w:divBdr>
                              <w:divsChild>
                                <w:div w:id="8925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19082">
                  <w:marLeft w:val="0"/>
                  <w:marRight w:val="0"/>
                  <w:marTop w:val="0"/>
                  <w:marBottom w:val="0"/>
                  <w:divBdr>
                    <w:top w:val="none" w:sz="0" w:space="0" w:color="auto"/>
                    <w:left w:val="none" w:sz="0" w:space="0" w:color="auto"/>
                    <w:bottom w:val="none" w:sz="0" w:space="0" w:color="auto"/>
                    <w:right w:val="none" w:sz="0" w:space="0" w:color="auto"/>
                  </w:divBdr>
                  <w:divsChild>
                    <w:div w:id="1761831798">
                      <w:marLeft w:val="0"/>
                      <w:marRight w:val="0"/>
                      <w:marTop w:val="0"/>
                      <w:marBottom w:val="0"/>
                      <w:divBdr>
                        <w:top w:val="none" w:sz="0" w:space="0" w:color="auto"/>
                        <w:left w:val="none" w:sz="0" w:space="0" w:color="auto"/>
                        <w:bottom w:val="none" w:sz="0" w:space="0" w:color="auto"/>
                        <w:right w:val="none" w:sz="0" w:space="0" w:color="auto"/>
                      </w:divBdr>
                    </w:div>
                    <w:div w:id="2108228268">
                      <w:marLeft w:val="0"/>
                      <w:marRight w:val="0"/>
                      <w:marTop w:val="0"/>
                      <w:marBottom w:val="0"/>
                      <w:divBdr>
                        <w:top w:val="none" w:sz="0" w:space="0" w:color="auto"/>
                        <w:left w:val="none" w:sz="0" w:space="0" w:color="auto"/>
                        <w:bottom w:val="none" w:sz="0" w:space="0" w:color="auto"/>
                        <w:right w:val="none" w:sz="0" w:space="0" w:color="auto"/>
                      </w:divBdr>
                      <w:divsChild>
                        <w:div w:id="672731047">
                          <w:marLeft w:val="0"/>
                          <w:marRight w:val="0"/>
                          <w:marTop w:val="0"/>
                          <w:marBottom w:val="0"/>
                          <w:divBdr>
                            <w:top w:val="none" w:sz="0" w:space="0" w:color="auto"/>
                            <w:left w:val="none" w:sz="0" w:space="0" w:color="auto"/>
                            <w:bottom w:val="none" w:sz="0" w:space="0" w:color="auto"/>
                            <w:right w:val="none" w:sz="0" w:space="0" w:color="auto"/>
                          </w:divBdr>
                        </w:div>
                      </w:divsChild>
                    </w:div>
                    <w:div w:id="1984651449">
                      <w:marLeft w:val="0"/>
                      <w:marRight w:val="0"/>
                      <w:marTop w:val="0"/>
                      <w:marBottom w:val="0"/>
                      <w:divBdr>
                        <w:top w:val="none" w:sz="0" w:space="0" w:color="auto"/>
                        <w:left w:val="none" w:sz="0" w:space="0" w:color="auto"/>
                        <w:bottom w:val="none" w:sz="0" w:space="0" w:color="auto"/>
                        <w:right w:val="none" w:sz="0" w:space="0" w:color="auto"/>
                      </w:divBdr>
                      <w:divsChild>
                        <w:div w:id="39474895">
                          <w:marLeft w:val="0"/>
                          <w:marRight w:val="0"/>
                          <w:marTop w:val="0"/>
                          <w:marBottom w:val="0"/>
                          <w:divBdr>
                            <w:top w:val="none" w:sz="0" w:space="0" w:color="auto"/>
                            <w:left w:val="none" w:sz="0" w:space="0" w:color="auto"/>
                            <w:bottom w:val="none" w:sz="0" w:space="0" w:color="auto"/>
                            <w:right w:val="none" w:sz="0" w:space="0" w:color="auto"/>
                          </w:divBdr>
                        </w:div>
                      </w:divsChild>
                    </w:div>
                    <w:div w:id="482085075">
                      <w:marLeft w:val="0"/>
                      <w:marRight w:val="0"/>
                      <w:marTop w:val="0"/>
                      <w:marBottom w:val="0"/>
                      <w:divBdr>
                        <w:top w:val="none" w:sz="0" w:space="0" w:color="auto"/>
                        <w:left w:val="none" w:sz="0" w:space="0" w:color="auto"/>
                        <w:bottom w:val="none" w:sz="0" w:space="0" w:color="auto"/>
                        <w:right w:val="none" w:sz="0" w:space="0" w:color="auto"/>
                      </w:divBdr>
                      <w:divsChild>
                        <w:div w:id="972061175">
                          <w:marLeft w:val="0"/>
                          <w:marRight w:val="0"/>
                          <w:marTop w:val="0"/>
                          <w:marBottom w:val="0"/>
                          <w:divBdr>
                            <w:top w:val="none" w:sz="0" w:space="0" w:color="auto"/>
                            <w:left w:val="none" w:sz="0" w:space="0" w:color="auto"/>
                            <w:bottom w:val="none" w:sz="0" w:space="0" w:color="auto"/>
                            <w:right w:val="none" w:sz="0" w:space="0" w:color="auto"/>
                          </w:divBdr>
                        </w:div>
                      </w:divsChild>
                    </w:div>
                    <w:div w:id="961574897">
                      <w:marLeft w:val="0"/>
                      <w:marRight w:val="0"/>
                      <w:marTop w:val="0"/>
                      <w:marBottom w:val="0"/>
                      <w:divBdr>
                        <w:top w:val="none" w:sz="0" w:space="0" w:color="auto"/>
                        <w:left w:val="none" w:sz="0" w:space="0" w:color="auto"/>
                        <w:bottom w:val="none" w:sz="0" w:space="0" w:color="auto"/>
                        <w:right w:val="none" w:sz="0" w:space="0" w:color="auto"/>
                      </w:divBdr>
                      <w:divsChild>
                        <w:div w:id="511147037">
                          <w:marLeft w:val="0"/>
                          <w:marRight w:val="0"/>
                          <w:marTop w:val="0"/>
                          <w:marBottom w:val="0"/>
                          <w:divBdr>
                            <w:top w:val="none" w:sz="0" w:space="0" w:color="auto"/>
                            <w:left w:val="none" w:sz="0" w:space="0" w:color="auto"/>
                            <w:bottom w:val="none" w:sz="0" w:space="0" w:color="auto"/>
                            <w:right w:val="none" w:sz="0" w:space="0" w:color="auto"/>
                          </w:divBdr>
                        </w:div>
                        <w:div w:id="1496603144">
                          <w:marLeft w:val="0"/>
                          <w:marRight w:val="0"/>
                          <w:marTop w:val="0"/>
                          <w:marBottom w:val="0"/>
                          <w:divBdr>
                            <w:top w:val="none" w:sz="0" w:space="0" w:color="auto"/>
                            <w:left w:val="none" w:sz="0" w:space="0" w:color="auto"/>
                            <w:bottom w:val="none" w:sz="0" w:space="0" w:color="auto"/>
                            <w:right w:val="none" w:sz="0" w:space="0" w:color="auto"/>
                          </w:divBdr>
                          <w:divsChild>
                            <w:div w:id="1948928818">
                              <w:marLeft w:val="0"/>
                              <w:marRight w:val="0"/>
                              <w:marTop w:val="0"/>
                              <w:marBottom w:val="0"/>
                              <w:divBdr>
                                <w:top w:val="none" w:sz="0" w:space="0" w:color="auto"/>
                                <w:left w:val="none" w:sz="0" w:space="0" w:color="auto"/>
                                <w:bottom w:val="none" w:sz="0" w:space="0" w:color="auto"/>
                                <w:right w:val="none" w:sz="0" w:space="0" w:color="auto"/>
                              </w:divBdr>
                              <w:divsChild>
                                <w:div w:id="804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8095">
                          <w:marLeft w:val="0"/>
                          <w:marRight w:val="0"/>
                          <w:marTop w:val="0"/>
                          <w:marBottom w:val="0"/>
                          <w:divBdr>
                            <w:top w:val="none" w:sz="0" w:space="0" w:color="auto"/>
                            <w:left w:val="none" w:sz="0" w:space="0" w:color="auto"/>
                            <w:bottom w:val="none" w:sz="0" w:space="0" w:color="auto"/>
                            <w:right w:val="none" w:sz="0" w:space="0" w:color="auto"/>
                          </w:divBdr>
                          <w:divsChild>
                            <w:div w:id="927813772">
                              <w:marLeft w:val="0"/>
                              <w:marRight w:val="0"/>
                              <w:marTop w:val="0"/>
                              <w:marBottom w:val="0"/>
                              <w:divBdr>
                                <w:top w:val="none" w:sz="0" w:space="0" w:color="auto"/>
                                <w:left w:val="none" w:sz="0" w:space="0" w:color="auto"/>
                                <w:bottom w:val="none" w:sz="0" w:space="0" w:color="auto"/>
                                <w:right w:val="none" w:sz="0" w:space="0" w:color="auto"/>
                              </w:divBdr>
                              <w:divsChild>
                                <w:div w:id="20097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3745">
                          <w:marLeft w:val="0"/>
                          <w:marRight w:val="0"/>
                          <w:marTop w:val="0"/>
                          <w:marBottom w:val="0"/>
                          <w:divBdr>
                            <w:top w:val="none" w:sz="0" w:space="0" w:color="auto"/>
                            <w:left w:val="none" w:sz="0" w:space="0" w:color="auto"/>
                            <w:bottom w:val="none" w:sz="0" w:space="0" w:color="auto"/>
                            <w:right w:val="none" w:sz="0" w:space="0" w:color="auto"/>
                          </w:divBdr>
                          <w:divsChild>
                            <w:div w:id="922756813">
                              <w:marLeft w:val="0"/>
                              <w:marRight w:val="0"/>
                              <w:marTop w:val="0"/>
                              <w:marBottom w:val="0"/>
                              <w:divBdr>
                                <w:top w:val="none" w:sz="0" w:space="0" w:color="auto"/>
                                <w:left w:val="none" w:sz="0" w:space="0" w:color="auto"/>
                                <w:bottom w:val="none" w:sz="0" w:space="0" w:color="auto"/>
                                <w:right w:val="none" w:sz="0" w:space="0" w:color="auto"/>
                              </w:divBdr>
                              <w:divsChild>
                                <w:div w:id="7158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1759">
                          <w:marLeft w:val="0"/>
                          <w:marRight w:val="0"/>
                          <w:marTop w:val="0"/>
                          <w:marBottom w:val="0"/>
                          <w:divBdr>
                            <w:top w:val="none" w:sz="0" w:space="0" w:color="auto"/>
                            <w:left w:val="none" w:sz="0" w:space="0" w:color="auto"/>
                            <w:bottom w:val="none" w:sz="0" w:space="0" w:color="auto"/>
                            <w:right w:val="none" w:sz="0" w:space="0" w:color="auto"/>
                          </w:divBdr>
                          <w:divsChild>
                            <w:div w:id="497773370">
                              <w:marLeft w:val="0"/>
                              <w:marRight w:val="0"/>
                              <w:marTop w:val="0"/>
                              <w:marBottom w:val="0"/>
                              <w:divBdr>
                                <w:top w:val="none" w:sz="0" w:space="0" w:color="auto"/>
                                <w:left w:val="none" w:sz="0" w:space="0" w:color="auto"/>
                                <w:bottom w:val="none" w:sz="0" w:space="0" w:color="auto"/>
                                <w:right w:val="none" w:sz="0" w:space="0" w:color="auto"/>
                              </w:divBdr>
                              <w:divsChild>
                                <w:div w:id="9786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8785">
                      <w:marLeft w:val="0"/>
                      <w:marRight w:val="0"/>
                      <w:marTop w:val="0"/>
                      <w:marBottom w:val="0"/>
                      <w:divBdr>
                        <w:top w:val="none" w:sz="0" w:space="0" w:color="auto"/>
                        <w:left w:val="none" w:sz="0" w:space="0" w:color="auto"/>
                        <w:bottom w:val="none" w:sz="0" w:space="0" w:color="auto"/>
                        <w:right w:val="none" w:sz="0" w:space="0" w:color="auto"/>
                      </w:divBdr>
                      <w:divsChild>
                        <w:div w:id="3711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639">
              <w:marLeft w:val="0"/>
              <w:marRight w:val="0"/>
              <w:marTop w:val="0"/>
              <w:marBottom w:val="0"/>
              <w:divBdr>
                <w:top w:val="none" w:sz="0" w:space="0" w:color="auto"/>
                <w:left w:val="none" w:sz="0" w:space="0" w:color="auto"/>
                <w:bottom w:val="none" w:sz="0" w:space="0" w:color="auto"/>
                <w:right w:val="none" w:sz="0" w:space="0" w:color="auto"/>
              </w:divBdr>
              <w:divsChild>
                <w:div w:id="2017807493">
                  <w:marLeft w:val="0"/>
                  <w:marRight w:val="0"/>
                  <w:marTop w:val="0"/>
                  <w:marBottom w:val="0"/>
                  <w:divBdr>
                    <w:top w:val="none" w:sz="0" w:space="0" w:color="auto"/>
                    <w:left w:val="none" w:sz="0" w:space="0" w:color="auto"/>
                    <w:bottom w:val="none" w:sz="0" w:space="0" w:color="auto"/>
                    <w:right w:val="none" w:sz="0" w:space="0" w:color="auto"/>
                  </w:divBdr>
                </w:div>
                <w:div w:id="685788356">
                  <w:marLeft w:val="0"/>
                  <w:marRight w:val="0"/>
                  <w:marTop w:val="0"/>
                  <w:marBottom w:val="0"/>
                  <w:divBdr>
                    <w:top w:val="none" w:sz="0" w:space="0" w:color="auto"/>
                    <w:left w:val="none" w:sz="0" w:space="0" w:color="auto"/>
                    <w:bottom w:val="none" w:sz="0" w:space="0" w:color="auto"/>
                    <w:right w:val="none" w:sz="0" w:space="0" w:color="auto"/>
                  </w:divBdr>
                  <w:divsChild>
                    <w:div w:id="398795558">
                      <w:marLeft w:val="0"/>
                      <w:marRight w:val="0"/>
                      <w:marTop w:val="0"/>
                      <w:marBottom w:val="0"/>
                      <w:divBdr>
                        <w:top w:val="none" w:sz="0" w:space="0" w:color="auto"/>
                        <w:left w:val="none" w:sz="0" w:space="0" w:color="auto"/>
                        <w:bottom w:val="none" w:sz="0" w:space="0" w:color="auto"/>
                        <w:right w:val="none" w:sz="0" w:space="0" w:color="auto"/>
                      </w:divBdr>
                    </w:div>
                    <w:div w:id="439105091">
                      <w:marLeft w:val="0"/>
                      <w:marRight w:val="0"/>
                      <w:marTop w:val="0"/>
                      <w:marBottom w:val="0"/>
                      <w:divBdr>
                        <w:top w:val="none" w:sz="0" w:space="0" w:color="auto"/>
                        <w:left w:val="none" w:sz="0" w:space="0" w:color="auto"/>
                        <w:bottom w:val="none" w:sz="0" w:space="0" w:color="auto"/>
                        <w:right w:val="none" w:sz="0" w:space="0" w:color="auto"/>
                      </w:divBdr>
                      <w:divsChild>
                        <w:div w:id="1905797198">
                          <w:marLeft w:val="0"/>
                          <w:marRight w:val="0"/>
                          <w:marTop w:val="0"/>
                          <w:marBottom w:val="0"/>
                          <w:divBdr>
                            <w:top w:val="none" w:sz="0" w:space="0" w:color="auto"/>
                            <w:left w:val="none" w:sz="0" w:space="0" w:color="auto"/>
                            <w:bottom w:val="none" w:sz="0" w:space="0" w:color="auto"/>
                            <w:right w:val="none" w:sz="0" w:space="0" w:color="auto"/>
                          </w:divBdr>
                        </w:div>
                        <w:div w:id="278535840">
                          <w:marLeft w:val="0"/>
                          <w:marRight w:val="0"/>
                          <w:marTop w:val="0"/>
                          <w:marBottom w:val="0"/>
                          <w:divBdr>
                            <w:top w:val="none" w:sz="0" w:space="0" w:color="auto"/>
                            <w:left w:val="none" w:sz="0" w:space="0" w:color="auto"/>
                            <w:bottom w:val="none" w:sz="0" w:space="0" w:color="auto"/>
                            <w:right w:val="none" w:sz="0" w:space="0" w:color="auto"/>
                          </w:divBdr>
                          <w:divsChild>
                            <w:div w:id="869682799">
                              <w:marLeft w:val="0"/>
                              <w:marRight w:val="0"/>
                              <w:marTop w:val="0"/>
                              <w:marBottom w:val="0"/>
                              <w:divBdr>
                                <w:top w:val="none" w:sz="0" w:space="0" w:color="auto"/>
                                <w:left w:val="none" w:sz="0" w:space="0" w:color="auto"/>
                                <w:bottom w:val="none" w:sz="0" w:space="0" w:color="auto"/>
                                <w:right w:val="none" w:sz="0" w:space="0" w:color="auto"/>
                              </w:divBdr>
                              <w:divsChild>
                                <w:div w:id="9645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5733">
                          <w:marLeft w:val="0"/>
                          <w:marRight w:val="0"/>
                          <w:marTop w:val="0"/>
                          <w:marBottom w:val="0"/>
                          <w:divBdr>
                            <w:top w:val="none" w:sz="0" w:space="0" w:color="auto"/>
                            <w:left w:val="none" w:sz="0" w:space="0" w:color="auto"/>
                            <w:bottom w:val="none" w:sz="0" w:space="0" w:color="auto"/>
                            <w:right w:val="none" w:sz="0" w:space="0" w:color="auto"/>
                          </w:divBdr>
                          <w:divsChild>
                            <w:div w:id="440270895">
                              <w:marLeft w:val="0"/>
                              <w:marRight w:val="0"/>
                              <w:marTop w:val="0"/>
                              <w:marBottom w:val="0"/>
                              <w:divBdr>
                                <w:top w:val="none" w:sz="0" w:space="0" w:color="auto"/>
                                <w:left w:val="none" w:sz="0" w:space="0" w:color="auto"/>
                                <w:bottom w:val="none" w:sz="0" w:space="0" w:color="auto"/>
                                <w:right w:val="none" w:sz="0" w:space="0" w:color="auto"/>
                              </w:divBdr>
                              <w:divsChild>
                                <w:div w:id="133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9305">
                          <w:marLeft w:val="0"/>
                          <w:marRight w:val="0"/>
                          <w:marTop w:val="0"/>
                          <w:marBottom w:val="0"/>
                          <w:divBdr>
                            <w:top w:val="none" w:sz="0" w:space="0" w:color="auto"/>
                            <w:left w:val="none" w:sz="0" w:space="0" w:color="auto"/>
                            <w:bottom w:val="none" w:sz="0" w:space="0" w:color="auto"/>
                            <w:right w:val="none" w:sz="0" w:space="0" w:color="auto"/>
                          </w:divBdr>
                          <w:divsChild>
                            <w:div w:id="813529513">
                              <w:marLeft w:val="0"/>
                              <w:marRight w:val="0"/>
                              <w:marTop w:val="0"/>
                              <w:marBottom w:val="0"/>
                              <w:divBdr>
                                <w:top w:val="none" w:sz="0" w:space="0" w:color="auto"/>
                                <w:left w:val="none" w:sz="0" w:space="0" w:color="auto"/>
                                <w:bottom w:val="none" w:sz="0" w:space="0" w:color="auto"/>
                                <w:right w:val="none" w:sz="0" w:space="0" w:color="auto"/>
                              </w:divBdr>
                              <w:divsChild>
                                <w:div w:id="396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9934">
                          <w:marLeft w:val="0"/>
                          <w:marRight w:val="0"/>
                          <w:marTop w:val="0"/>
                          <w:marBottom w:val="0"/>
                          <w:divBdr>
                            <w:top w:val="none" w:sz="0" w:space="0" w:color="auto"/>
                            <w:left w:val="none" w:sz="0" w:space="0" w:color="auto"/>
                            <w:bottom w:val="none" w:sz="0" w:space="0" w:color="auto"/>
                            <w:right w:val="none" w:sz="0" w:space="0" w:color="auto"/>
                          </w:divBdr>
                          <w:divsChild>
                            <w:div w:id="1402563481">
                              <w:marLeft w:val="0"/>
                              <w:marRight w:val="0"/>
                              <w:marTop w:val="0"/>
                              <w:marBottom w:val="0"/>
                              <w:divBdr>
                                <w:top w:val="none" w:sz="0" w:space="0" w:color="auto"/>
                                <w:left w:val="none" w:sz="0" w:space="0" w:color="auto"/>
                                <w:bottom w:val="none" w:sz="0" w:space="0" w:color="auto"/>
                                <w:right w:val="none" w:sz="0" w:space="0" w:color="auto"/>
                              </w:divBdr>
                              <w:divsChild>
                                <w:div w:id="2299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40267">
                          <w:marLeft w:val="0"/>
                          <w:marRight w:val="0"/>
                          <w:marTop w:val="0"/>
                          <w:marBottom w:val="0"/>
                          <w:divBdr>
                            <w:top w:val="none" w:sz="0" w:space="0" w:color="auto"/>
                            <w:left w:val="none" w:sz="0" w:space="0" w:color="auto"/>
                            <w:bottom w:val="none" w:sz="0" w:space="0" w:color="auto"/>
                            <w:right w:val="none" w:sz="0" w:space="0" w:color="auto"/>
                          </w:divBdr>
                          <w:divsChild>
                            <w:div w:id="1294170433">
                              <w:marLeft w:val="0"/>
                              <w:marRight w:val="0"/>
                              <w:marTop w:val="0"/>
                              <w:marBottom w:val="0"/>
                              <w:divBdr>
                                <w:top w:val="none" w:sz="0" w:space="0" w:color="auto"/>
                                <w:left w:val="none" w:sz="0" w:space="0" w:color="auto"/>
                                <w:bottom w:val="none" w:sz="0" w:space="0" w:color="auto"/>
                                <w:right w:val="none" w:sz="0" w:space="0" w:color="auto"/>
                              </w:divBdr>
                              <w:divsChild>
                                <w:div w:id="17110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3043">
                          <w:marLeft w:val="0"/>
                          <w:marRight w:val="0"/>
                          <w:marTop w:val="0"/>
                          <w:marBottom w:val="0"/>
                          <w:divBdr>
                            <w:top w:val="none" w:sz="0" w:space="0" w:color="auto"/>
                            <w:left w:val="none" w:sz="0" w:space="0" w:color="auto"/>
                            <w:bottom w:val="none" w:sz="0" w:space="0" w:color="auto"/>
                            <w:right w:val="none" w:sz="0" w:space="0" w:color="auto"/>
                          </w:divBdr>
                          <w:divsChild>
                            <w:div w:id="1959608080">
                              <w:marLeft w:val="0"/>
                              <w:marRight w:val="0"/>
                              <w:marTop w:val="0"/>
                              <w:marBottom w:val="0"/>
                              <w:divBdr>
                                <w:top w:val="none" w:sz="0" w:space="0" w:color="auto"/>
                                <w:left w:val="none" w:sz="0" w:space="0" w:color="auto"/>
                                <w:bottom w:val="none" w:sz="0" w:space="0" w:color="auto"/>
                                <w:right w:val="none" w:sz="0" w:space="0" w:color="auto"/>
                              </w:divBdr>
                              <w:divsChild>
                                <w:div w:id="2349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1386">
                          <w:marLeft w:val="0"/>
                          <w:marRight w:val="0"/>
                          <w:marTop w:val="0"/>
                          <w:marBottom w:val="0"/>
                          <w:divBdr>
                            <w:top w:val="none" w:sz="0" w:space="0" w:color="auto"/>
                            <w:left w:val="none" w:sz="0" w:space="0" w:color="auto"/>
                            <w:bottom w:val="none" w:sz="0" w:space="0" w:color="auto"/>
                            <w:right w:val="none" w:sz="0" w:space="0" w:color="auto"/>
                          </w:divBdr>
                          <w:divsChild>
                            <w:div w:id="1250626426">
                              <w:marLeft w:val="0"/>
                              <w:marRight w:val="0"/>
                              <w:marTop w:val="0"/>
                              <w:marBottom w:val="0"/>
                              <w:divBdr>
                                <w:top w:val="none" w:sz="0" w:space="0" w:color="auto"/>
                                <w:left w:val="none" w:sz="0" w:space="0" w:color="auto"/>
                                <w:bottom w:val="none" w:sz="0" w:space="0" w:color="auto"/>
                                <w:right w:val="none" w:sz="0" w:space="0" w:color="auto"/>
                              </w:divBdr>
                              <w:divsChild>
                                <w:div w:id="7395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0419">
                          <w:marLeft w:val="0"/>
                          <w:marRight w:val="0"/>
                          <w:marTop w:val="0"/>
                          <w:marBottom w:val="0"/>
                          <w:divBdr>
                            <w:top w:val="none" w:sz="0" w:space="0" w:color="auto"/>
                            <w:left w:val="none" w:sz="0" w:space="0" w:color="auto"/>
                            <w:bottom w:val="none" w:sz="0" w:space="0" w:color="auto"/>
                            <w:right w:val="none" w:sz="0" w:space="0" w:color="auto"/>
                          </w:divBdr>
                          <w:divsChild>
                            <w:div w:id="31880400">
                              <w:marLeft w:val="0"/>
                              <w:marRight w:val="0"/>
                              <w:marTop w:val="0"/>
                              <w:marBottom w:val="0"/>
                              <w:divBdr>
                                <w:top w:val="none" w:sz="0" w:space="0" w:color="auto"/>
                                <w:left w:val="none" w:sz="0" w:space="0" w:color="auto"/>
                                <w:bottom w:val="none" w:sz="0" w:space="0" w:color="auto"/>
                                <w:right w:val="none" w:sz="0" w:space="0" w:color="auto"/>
                              </w:divBdr>
                              <w:divsChild>
                                <w:div w:id="28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4549">
                          <w:marLeft w:val="0"/>
                          <w:marRight w:val="0"/>
                          <w:marTop w:val="0"/>
                          <w:marBottom w:val="0"/>
                          <w:divBdr>
                            <w:top w:val="none" w:sz="0" w:space="0" w:color="auto"/>
                            <w:left w:val="none" w:sz="0" w:space="0" w:color="auto"/>
                            <w:bottom w:val="none" w:sz="0" w:space="0" w:color="auto"/>
                            <w:right w:val="none" w:sz="0" w:space="0" w:color="auto"/>
                          </w:divBdr>
                          <w:divsChild>
                            <w:div w:id="2047292207">
                              <w:marLeft w:val="0"/>
                              <w:marRight w:val="0"/>
                              <w:marTop w:val="0"/>
                              <w:marBottom w:val="0"/>
                              <w:divBdr>
                                <w:top w:val="none" w:sz="0" w:space="0" w:color="auto"/>
                                <w:left w:val="none" w:sz="0" w:space="0" w:color="auto"/>
                                <w:bottom w:val="none" w:sz="0" w:space="0" w:color="auto"/>
                                <w:right w:val="none" w:sz="0" w:space="0" w:color="auto"/>
                              </w:divBdr>
                              <w:divsChild>
                                <w:div w:id="13465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3327">
                          <w:marLeft w:val="0"/>
                          <w:marRight w:val="0"/>
                          <w:marTop w:val="0"/>
                          <w:marBottom w:val="0"/>
                          <w:divBdr>
                            <w:top w:val="none" w:sz="0" w:space="0" w:color="auto"/>
                            <w:left w:val="none" w:sz="0" w:space="0" w:color="auto"/>
                            <w:bottom w:val="none" w:sz="0" w:space="0" w:color="auto"/>
                            <w:right w:val="none" w:sz="0" w:space="0" w:color="auto"/>
                          </w:divBdr>
                          <w:divsChild>
                            <w:div w:id="10300529">
                              <w:marLeft w:val="0"/>
                              <w:marRight w:val="0"/>
                              <w:marTop w:val="0"/>
                              <w:marBottom w:val="0"/>
                              <w:divBdr>
                                <w:top w:val="none" w:sz="0" w:space="0" w:color="auto"/>
                                <w:left w:val="none" w:sz="0" w:space="0" w:color="auto"/>
                                <w:bottom w:val="none" w:sz="0" w:space="0" w:color="auto"/>
                                <w:right w:val="none" w:sz="0" w:space="0" w:color="auto"/>
                              </w:divBdr>
                              <w:divsChild>
                                <w:div w:id="5227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5413">
                          <w:marLeft w:val="0"/>
                          <w:marRight w:val="0"/>
                          <w:marTop w:val="0"/>
                          <w:marBottom w:val="0"/>
                          <w:divBdr>
                            <w:top w:val="none" w:sz="0" w:space="0" w:color="auto"/>
                            <w:left w:val="none" w:sz="0" w:space="0" w:color="auto"/>
                            <w:bottom w:val="none" w:sz="0" w:space="0" w:color="auto"/>
                            <w:right w:val="none" w:sz="0" w:space="0" w:color="auto"/>
                          </w:divBdr>
                          <w:divsChild>
                            <w:div w:id="922563995">
                              <w:marLeft w:val="0"/>
                              <w:marRight w:val="0"/>
                              <w:marTop w:val="0"/>
                              <w:marBottom w:val="0"/>
                              <w:divBdr>
                                <w:top w:val="none" w:sz="0" w:space="0" w:color="auto"/>
                                <w:left w:val="none" w:sz="0" w:space="0" w:color="auto"/>
                                <w:bottom w:val="none" w:sz="0" w:space="0" w:color="auto"/>
                                <w:right w:val="none" w:sz="0" w:space="0" w:color="auto"/>
                              </w:divBdr>
                              <w:divsChild>
                                <w:div w:id="10378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3220">
                          <w:marLeft w:val="0"/>
                          <w:marRight w:val="0"/>
                          <w:marTop w:val="0"/>
                          <w:marBottom w:val="0"/>
                          <w:divBdr>
                            <w:top w:val="none" w:sz="0" w:space="0" w:color="auto"/>
                            <w:left w:val="none" w:sz="0" w:space="0" w:color="auto"/>
                            <w:bottom w:val="none" w:sz="0" w:space="0" w:color="auto"/>
                            <w:right w:val="none" w:sz="0" w:space="0" w:color="auto"/>
                          </w:divBdr>
                          <w:divsChild>
                            <w:div w:id="200020206">
                              <w:marLeft w:val="0"/>
                              <w:marRight w:val="0"/>
                              <w:marTop w:val="0"/>
                              <w:marBottom w:val="0"/>
                              <w:divBdr>
                                <w:top w:val="none" w:sz="0" w:space="0" w:color="auto"/>
                                <w:left w:val="none" w:sz="0" w:space="0" w:color="auto"/>
                                <w:bottom w:val="none" w:sz="0" w:space="0" w:color="auto"/>
                                <w:right w:val="none" w:sz="0" w:space="0" w:color="auto"/>
                              </w:divBdr>
                              <w:divsChild>
                                <w:div w:id="19552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73523">
                      <w:marLeft w:val="0"/>
                      <w:marRight w:val="0"/>
                      <w:marTop w:val="0"/>
                      <w:marBottom w:val="0"/>
                      <w:divBdr>
                        <w:top w:val="none" w:sz="0" w:space="0" w:color="auto"/>
                        <w:left w:val="none" w:sz="0" w:space="0" w:color="auto"/>
                        <w:bottom w:val="none" w:sz="0" w:space="0" w:color="auto"/>
                        <w:right w:val="none" w:sz="0" w:space="0" w:color="auto"/>
                      </w:divBdr>
                      <w:divsChild>
                        <w:div w:id="1397898252">
                          <w:marLeft w:val="0"/>
                          <w:marRight w:val="0"/>
                          <w:marTop w:val="0"/>
                          <w:marBottom w:val="0"/>
                          <w:divBdr>
                            <w:top w:val="none" w:sz="0" w:space="0" w:color="auto"/>
                            <w:left w:val="none" w:sz="0" w:space="0" w:color="auto"/>
                            <w:bottom w:val="none" w:sz="0" w:space="0" w:color="auto"/>
                            <w:right w:val="none" w:sz="0" w:space="0" w:color="auto"/>
                          </w:divBdr>
                        </w:div>
                      </w:divsChild>
                    </w:div>
                    <w:div w:id="1207527280">
                      <w:marLeft w:val="0"/>
                      <w:marRight w:val="0"/>
                      <w:marTop w:val="0"/>
                      <w:marBottom w:val="0"/>
                      <w:divBdr>
                        <w:top w:val="none" w:sz="0" w:space="0" w:color="auto"/>
                        <w:left w:val="none" w:sz="0" w:space="0" w:color="auto"/>
                        <w:bottom w:val="none" w:sz="0" w:space="0" w:color="auto"/>
                        <w:right w:val="none" w:sz="0" w:space="0" w:color="auto"/>
                      </w:divBdr>
                      <w:divsChild>
                        <w:div w:id="1925725954">
                          <w:marLeft w:val="0"/>
                          <w:marRight w:val="0"/>
                          <w:marTop w:val="0"/>
                          <w:marBottom w:val="0"/>
                          <w:divBdr>
                            <w:top w:val="none" w:sz="0" w:space="0" w:color="auto"/>
                            <w:left w:val="none" w:sz="0" w:space="0" w:color="auto"/>
                            <w:bottom w:val="none" w:sz="0" w:space="0" w:color="auto"/>
                            <w:right w:val="none" w:sz="0" w:space="0" w:color="auto"/>
                          </w:divBdr>
                        </w:div>
                      </w:divsChild>
                    </w:div>
                    <w:div w:id="230702006">
                      <w:marLeft w:val="0"/>
                      <w:marRight w:val="0"/>
                      <w:marTop w:val="0"/>
                      <w:marBottom w:val="0"/>
                      <w:divBdr>
                        <w:top w:val="none" w:sz="0" w:space="0" w:color="auto"/>
                        <w:left w:val="none" w:sz="0" w:space="0" w:color="auto"/>
                        <w:bottom w:val="none" w:sz="0" w:space="0" w:color="auto"/>
                        <w:right w:val="none" w:sz="0" w:space="0" w:color="auto"/>
                      </w:divBdr>
                      <w:divsChild>
                        <w:div w:id="1434285434">
                          <w:marLeft w:val="0"/>
                          <w:marRight w:val="0"/>
                          <w:marTop w:val="0"/>
                          <w:marBottom w:val="0"/>
                          <w:divBdr>
                            <w:top w:val="none" w:sz="0" w:space="0" w:color="auto"/>
                            <w:left w:val="none" w:sz="0" w:space="0" w:color="auto"/>
                            <w:bottom w:val="none" w:sz="0" w:space="0" w:color="auto"/>
                            <w:right w:val="none" w:sz="0" w:space="0" w:color="auto"/>
                          </w:divBdr>
                        </w:div>
                        <w:div w:id="1778670395">
                          <w:marLeft w:val="0"/>
                          <w:marRight w:val="0"/>
                          <w:marTop w:val="0"/>
                          <w:marBottom w:val="0"/>
                          <w:divBdr>
                            <w:top w:val="none" w:sz="0" w:space="0" w:color="auto"/>
                            <w:left w:val="none" w:sz="0" w:space="0" w:color="auto"/>
                            <w:bottom w:val="none" w:sz="0" w:space="0" w:color="auto"/>
                            <w:right w:val="none" w:sz="0" w:space="0" w:color="auto"/>
                          </w:divBdr>
                          <w:divsChild>
                            <w:div w:id="1189099019">
                              <w:marLeft w:val="0"/>
                              <w:marRight w:val="0"/>
                              <w:marTop w:val="0"/>
                              <w:marBottom w:val="0"/>
                              <w:divBdr>
                                <w:top w:val="none" w:sz="0" w:space="0" w:color="auto"/>
                                <w:left w:val="none" w:sz="0" w:space="0" w:color="auto"/>
                                <w:bottom w:val="none" w:sz="0" w:space="0" w:color="auto"/>
                                <w:right w:val="none" w:sz="0" w:space="0" w:color="auto"/>
                              </w:divBdr>
                              <w:divsChild>
                                <w:div w:id="20396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1671">
                          <w:marLeft w:val="0"/>
                          <w:marRight w:val="0"/>
                          <w:marTop w:val="0"/>
                          <w:marBottom w:val="0"/>
                          <w:divBdr>
                            <w:top w:val="none" w:sz="0" w:space="0" w:color="auto"/>
                            <w:left w:val="none" w:sz="0" w:space="0" w:color="auto"/>
                            <w:bottom w:val="none" w:sz="0" w:space="0" w:color="auto"/>
                            <w:right w:val="none" w:sz="0" w:space="0" w:color="auto"/>
                          </w:divBdr>
                          <w:divsChild>
                            <w:div w:id="1016034839">
                              <w:marLeft w:val="0"/>
                              <w:marRight w:val="0"/>
                              <w:marTop w:val="0"/>
                              <w:marBottom w:val="0"/>
                              <w:divBdr>
                                <w:top w:val="none" w:sz="0" w:space="0" w:color="auto"/>
                                <w:left w:val="none" w:sz="0" w:space="0" w:color="auto"/>
                                <w:bottom w:val="none" w:sz="0" w:space="0" w:color="auto"/>
                                <w:right w:val="none" w:sz="0" w:space="0" w:color="auto"/>
                              </w:divBdr>
                              <w:divsChild>
                                <w:div w:id="993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56801">
                      <w:marLeft w:val="0"/>
                      <w:marRight w:val="0"/>
                      <w:marTop w:val="0"/>
                      <w:marBottom w:val="0"/>
                      <w:divBdr>
                        <w:top w:val="none" w:sz="0" w:space="0" w:color="auto"/>
                        <w:left w:val="none" w:sz="0" w:space="0" w:color="auto"/>
                        <w:bottom w:val="none" w:sz="0" w:space="0" w:color="auto"/>
                        <w:right w:val="none" w:sz="0" w:space="0" w:color="auto"/>
                      </w:divBdr>
                      <w:divsChild>
                        <w:div w:id="1206678395">
                          <w:marLeft w:val="0"/>
                          <w:marRight w:val="0"/>
                          <w:marTop w:val="0"/>
                          <w:marBottom w:val="0"/>
                          <w:divBdr>
                            <w:top w:val="none" w:sz="0" w:space="0" w:color="auto"/>
                            <w:left w:val="none" w:sz="0" w:space="0" w:color="auto"/>
                            <w:bottom w:val="none" w:sz="0" w:space="0" w:color="auto"/>
                            <w:right w:val="none" w:sz="0" w:space="0" w:color="auto"/>
                          </w:divBdr>
                        </w:div>
                      </w:divsChild>
                    </w:div>
                    <w:div w:id="2114935122">
                      <w:marLeft w:val="0"/>
                      <w:marRight w:val="0"/>
                      <w:marTop w:val="0"/>
                      <w:marBottom w:val="0"/>
                      <w:divBdr>
                        <w:top w:val="none" w:sz="0" w:space="0" w:color="auto"/>
                        <w:left w:val="none" w:sz="0" w:space="0" w:color="auto"/>
                        <w:bottom w:val="none" w:sz="0" w:space="0" w:color="auto"/>
                        <w:right w:val="none" w:sz="0" w:space="0" w:color="auto"/>
                      </w:divBdr>
                      <w:divsChild>
                        <w:div w:id="288436129">
                          <w:marLeft w:val="0"/>
                          <w:marRight w:val="0"/>
                          <w:marTop w:val="0"/>
                          <w:marBottom w:val="0"/>
                          <w:divBdr>
                            <w:top w:val="none" w:sz="0" w:space="0" w:color="auto"/>
                            <w:left w:val="none" w:sz="0" w:space="0" w:color="auto"/>
                            <w:bottom w:val="none" w:sz="0" w:space="0" w:color="auto"/>
                            <w:right w:val="none" w:sz="0" w:space="0" w:color="auto"/>
                          </w:divBdr>
                        </w:div>
                        <w:div w:id="1493912568">
                          <w:marLeft w:val="0"/>
                          <w:marRight w:val="0"/>
                          <w:marTop w:val="0"/>
                          <w:marBottom w:val="0"/>
                          <w:divBdr>
                            <w:top w:val="none" w:sz="0" w:space="0" w:color="auto"/>
                            <w:left w:val="none" w:sz="0" w:space="0" w:color="auto"/>
                            <w:bottom w:val="none" w:sz="0" w:space="0" w:color="auto"/>
                            <w:right w:val="none" w:sz="0" w:space="0" w:color="auto"/>
                          </w:divBdr>
                          <w:divsChild>
                            <w:div w:id="409617031">
                              <w:marLeft w:val="0"/>
                              <w:marRight w:val="0"/>
                              <w:marTop w:val="0"/>
                              <w:marBottom w:val="0"/>
                              <w:divBdr>
                                <w:top w:val="none" w:sz="0" w:space="0" w:color="auto"/>
                                <w:left w:val="none" w:sz="0" w:space="0" w:color="auto"/>
                                <w:bottom w:val="none" w:sz="0" w:space="0" w:color="auto"/>
                                <w:right w:val="none" w:sz="0" w:space="0" w:color="auto"/>
                              </w:divBdr>
                              <w:divsChild>
                                <w:div w:id="9321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0616">
                          <w:marLeft w:val="0"/>
                          <w:marRight w:val="0"/>
                          <w:marTop w:val="0"/>
                          <w:marBottom w:val="0"/>
                          <w:divBdr>
                            <w:top w:val="none" w:sz="0" w:space="0" w:color="auto"/>
                            <w:left w:val="none" w:sz="0" w:space="0" w:color="auto"/>
                            <w:bottom w:val="none" w:sz="0" w:space="0" w:color="auto"/>
                            <w:right w:val="none" w:sz="0" w:space="0" w:color="auto"/>
                          </w:divBdr>
                          <w:divsChild>
                            <w:div w:id="1236549024">
                              <w:marLeft w:val="0"/>
                              <w:marRight w:val="0"/>
                              <w:marTop w:val="0"/>
                              <w:marBottom w:val="0"/>
                              <w:divBdr>
                                <w:top w:val="none" w:sz="0" w:space="0" w:color="auto"/>
                                <w:left w:val="none" w:sz="0" w:space="0" w:color="auto"/>
                                <w:bottom w:val="none" w:sz="0" w:space="0" w:color="auto"/>
                                <w:right w:val="none" w:sz="0" w:space="0" w:color="auto"/>
                              </w:divBdr>
                              <w:divsChild>
                                <w:div w:id="1060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3434">
                          <w:marLeft w:val="0"/>
                          <w:marRight w:val="0"/>
                          <w:marTop w:val="0"/>
                          <w:marBottom w:val="0"/>
                          <w:divBdr>
                            <w:top w:val="none" w:sz="0" w:space="0" w:color="auto"/>
                            <w:left w:val="none" w:sz="0" w:space="0" w:color="auto"/>
                            <w:bottom w:val="none" w:sz="0" w:space="0" w:color="auto"/>
                            <w:right w:val="none" w:sz="0" w:space="0" w:color="auto"/>
                          </w:divBdr>
                          <w:divsChild>
                            <w:div w:id="1606767195">
                              <w:marLeft w:val="0"/>
                              <w:marRight w:val="0"/>
                              <w:marTop w:val="0"/>
                              <w:marBottom w:val="0"/>
                              <w:divBdr>
                                <w:top w:val="none" w:sz="0" w:space="0" w:color="auto"/>
                                <w:left w:val="none" w:sz="0" w:space="0" w:color="auto"/>
                                <w:bottom w:val="none" w:sz="0" w:space="0" w:color="auto"/>
                                <w:right w:val="none" w:sz="0" w:space="0" w:color="auto"/>
                              </w:divBdr>
                              <w:divsChild>
                                <w:div w:id="1429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34444">
                          <w:marLeft w:val="0"/>
                          <w:marRight w:val="0"/>
                          <w:marTop w:val="0"/>
                          <w:marBottom w:val="0"/>
                          <w:divBdr>
                            <w:top w:val="none" w:sz="0" w:space="0" w:color="auto"/>
                            <w:left w:val="none" w:sz="0" w:space="0" w:color="auto"/>
                            <w:bottom w:val="none" w:sz="0" w:space="0" w:color="auto"/>
                            <w:right w:val="none" w:sz="0" w:space="0" w:color="auto"/>
                          </w:divBdr>
                          <w:divsChild>
                            <w:div w:id="605380522">
                              <w:marLeft w:val="0"/>
                              <w:marRight w:val="0"/>
                              <w:marTop w:val="0"/>
                              <w:marBottom w:val="0"/>
                              <w:divBdr>
                                <w:top w:val="none" w:sz="0" w:space="0" w:color="auto"/>
                                <w:left w:val="none" w:sz="0" w:space="0" w:color="auto"/>
                                <w:bottom w:val="none" w:sz="0" w:space="0" w:color="auto"/>
                                <w:right w:val="none" w:sz="0" w:space="0" w:color="auto"/>
                              </w:divBdr>
                              <w:divsChild>
                                <w:div w:id="1121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3752">
                          <w:marLeft w:val="0"/>
                          <w:marRight w:val="0"/>
                          <w:marTop w:val="0"/>
                          <w:marBottom w:val="0"/>
                          <w:divBdr>
                            <w:top w:val="none" w:sz="0" w:space="0" w:color="auto"/>
                            <w:left w:val="none" w:sz="0" w:space="0" w:color="auto"/>
                            <w:bottom w:val="none" w:sz="0" w:space="0" w:color="auto"/>
                            <w:right w:val="none" w:sz="0" w:space="0" w:color="auto"/>
                          </w:divBdr>
                          <w:divsChild>
                            <w:div w:id="737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4489">
                      <w:marLeft w:val="0"/>
                      <w:marRight w:val="0"/>
                      <w:marTop w:val="0"/>
                      <w:marBottom w:val="0"/>
                      <w:divBdr>
                        <w:top w:val="none" w:sz="0" w:space="0" w:color="auto"/>
                        <w:left w:val="none" w:sz="0" w:space="0" w:color="auto"/>
                        <w:bottom w:val="none" w:sz="0" w:space="0" w:color="auto"/>
                        <w:right w:val="none" w:sz="0" w:space="0" w:color="auto"/>
                      </w:divBdr>
                      <w:divsChild>
                        <w:div w:id="11440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68689">
              <w:marLeft w:val="0"/>
              <w:marRight w:val="0"/>
              <w:marTop w:val="0"/>
              <w:marBottom w:val="0"/>
              <w:divBdr>
                <w:top w:val="none" w:sz="0" w:space="0" w:color="auto"/>
                <w:left w:val="none" w:sz="0" w:space="0" w:color="auto"/>
                <w:bottom w:val="none" w:sz="0" w:space="0" w:color="auto"/>
                <w:right w:val="none" w:sz="0" w:space="0" w:color="auto"/>
              </w:divBdr>
              <w:divsChild>
                <w:div w:id="2017267284">
                  <w:marLeft w:val="0"/>
                  <w:marRight w:val="0"/>
                  <w:marTop w:val="0"/>
                  <w:marBottom w:val="0"/>
                  <w:divBdr>
                    <w:top w:val="none" w:sz="0" w:space="0" w:color="auto"/>
                    <w:left w:val="none" w:sz="0" w:space="0" w:color="auto"/>
                    <w:bottom w:val="none" w:sz="0" w:space="0" w:color="auto"/>
                    <w:right w:val="none" w:sz="0" w:space="0" w:color="auto"/>
                  </w:divBdr>
                </w:div>
                <w:div w:id="1295600364">
                  <w:marLeft w:val="0"/>
                  <w:marRight w:val="0"/>
                  <w:marTop w:val="0"/>
                  <w:marBottom w:val="0"/>
                  <w:divBdr>
                    <w:top w:val="none" w:sz="0" w:space="0" w:color="auto"/>
                    <w:left w:val="none" w:sz="0" w:space="0" w:color="auto"/>
                    <w:bottom w:val="none" w:sz="0" w:space="0" w:color="auto"/>
                    <w:right w:val="none" w:sz="0" w:space="0" w:color="auto"/>
                  </w:divBdr>
                  <w:divsChild>
                    <w:div w:id="1173454594">
                      <w:marLeft w:val="0"/>
                      <w:marRight w:val="0"/>
                      <w:marTop w:val="0"/>
                      <w:marBottom w:val="0"/>
                      <w:divBdr>
                        <w:top w:val="none" w:sz="0" w:space="0" w:color="auto"/>
                        <w:left w:val="none" w:sz="0" w:space="0" w:color="auto"/>
                        <w:bottom w:val="none" w:sz="0" w:space="0" w:color="auto"/>
                        <w:right w:val="none" w:sz="0" w:space="0" w:color="auto"/>
                      </w:divBdr>
                    </w:div>
                    <w:div w:id="1696613057">
                      <w:marLeft w:val="0"/>
                      <w:marRight w:val="0"/>
                      <w:marTop w:val="0"/>
                      <w:marBottom w:val="0"/>
                      <w:divBdr>
                        <w:top w:val="none" w:sz="0" w:space="0" w:color="auto"/>
                        <w:left w:val="none" w:sz="0" w:space="0" w:color="auto"/>
                        <w:bottom w:val="none" w:sz="0" w:space="0" w:color="auto"/>
                        <w:right w:val="none" w:sz="0" w:space="0" w:color="auto"/>
                      </w:divBdr>
                      <w:divsChild>
                        <w:div w:id="325019284">
                          <w:marLeft w:val="0"/>
                          <w:marRight w:val="0"/>
                          <w:marTop w:val="0"/>
                          <w:marBottom w:val="0"/>
                          <w:divBdr>
                            <w:top w:val="none" w:sz="0" w:space="0" w:color="auto"/>
                            <w:left w:val="none" w:sz="0" w:space="0" w:color="auto"/>
                            <w:bottom w:val="none" w:sz="0" w:space="0" w:color="auto"/>
                            <w:right w:val="none" w:sz="0" w:space="0" w:color="auto"/>
                          </w:divBdr>
                        </w:div>
                      </w:divsChild>
                    </w:div>
                    <w:div w:id="913591469">
                      <w:marLeft w:val="0"/>
                      <w:marRight w:val="0"/>
                      <w:marTop w:val="0"/>
                      <w:marBottom w:val="0"/>
                      <w:divBdr>
                        <w:top w:val="none" w:sz="0" w:space="0" w:color="auto"/>
                        <w:left w:val="none" w:sz="0" w:space="0" w:color="auto"/>
                        <w:bottom w:val="none" w:sz="0" w:space="0" w:color="auto"/>
                        <w:right w:val="none" w:sz="0" w:space="0" w:color="auto"/>
                      </w:divBdr>
                      <w:divsChild>
                        <w:div w:id="166797753">
                          <w:marLeft w:val="0"/>
                          <w:marRight w:val="0"/>
                          <w:marTop w:val="0"/>
                          <w:marBottom w:val="0"/>
                          <w:divBdr>
                            <w:top w:val="none" w:sz="0" w:space="0" w:color="auto"/>
                            <w:left w:val="none" w:sz="0" w:space="0" w:color="auto"/>
                            <w:bottom w:val="none" w:sz="0" w:space="0" w:color="auto"/>
                            <w:right w:val="none" w:sz="0" w:space="0" w:color="auto"/>
                          </w:divBdr>
                        </w:div>
                      </w:divsChild>
                    </w:div>
                    <w:div w:id="482159401">
                      <w:marLeft w:val="0"/>
                      <w:marRight w:val="0"/>
                      <w:marTop w:val="0"/>
                      <w:marBottom w:val="0"/>
                      <w:divBdr>
                        <w:top w:val="none" w:sz="0" w:space="0" w:color="auto"/>
                        <w:left w:val="none" w:sz="0" w:space="0" w:color="auto"/>
                        <w:bottom w:val="none" w:sz="0" w:space="0" w:color="auto"/>
                        <w:right w:val="none" w:sz="0" w:space="0" w:color="auto"/>
                      </w:divBdr>
                      <w:divsChild>
                        <w:div w:id="950630185">
                          <w:marLeft w:val="0"/>
                          <w:marRight w:val="0"/>
                          <w:marTop w:val="0"/>
                          <w:marBottom w:val="0"/>
                          <w:divBdr>
                            <w:top w:val="none" w:sz="0" w:space="0" w:color="auto"/>
                            <w:left w:val="none" w:sz="0" w:space="0" w:color="auto"/>
                            <w:bottom w:val="none" w:sz="0" w:space="0" w:color="auto"/>
                            <w:right w:val="none" w:sz="0" w:space="0" w:color="auto"/>
                          </w:divBdr>
                        </w:div>
                      </w:divsChild>
                    </w:div>
                    <w:div w:id="176504501">
                      <w:marLeft w:val="0"/>
                      <w:marRight w:val="0"/>
                      <w:marTop w:val="0"/>
                      <w:marBottom w:val="0"/>
                      <w:divBdr>
                        <w:top w:val="none" w:sz="0" w:space="0" w:color="auto"/>
                        <w:left w:val="none" w:sz="0" w:space="0" w:color="auto"/>
                        <w:bottom w:val="none" w:sz="0" w:space="0" w:color="auto"/>
                        <w:right w:val="none" w:sz="0" w:space="0" w:color="auto"/>
                      </w:divBdr>
                      <w:divsChild>
                        <w:div w:id="1668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5095">
                  <w:marLeft w:val="0"/>
                  <w:marRight w:val="0"/>
                  <w:marTop w:val="0"/>
                  <w:marBottom w:val="0"/>
                  <w:divBdr>
                    <w:top w:val="none" w:sz="0" w:space="0" w:color="auto"/>
                    <w:left w:val="none" w:sz="0" w:space="0" w:color="auto"/>
                    <w:bottom w:val="none" w:sz="0" w:space="0" w:color="auto"/>
                    <w:right w:val="none" w:sz="0" w:space="0" w:color="auto"/>
                  </w:divBdr>
                  <w:divsChild>
                    <w:div w:id="1401978872">
                      <w:marLeft w:val="0"/>
                      <w:marRight w:val="0"/>
                      <w:marTop w:val="0"/>
                      <w:marBottom w:val="0"/>
                      <w:divBdr>
                        <w:top w:val="none" w:sz="0" w:space="0" w:color="auto"/>
                        <w:left w:val="none" w:sz="0" w:space="0" w:color="auto"/>
                        <w:bottom w:val="none" w:sz="0" w:space="0" w:color="auto"/>
                        <w:right w:val="none" w:sz="0" w:space="0" w:color="auto"/>
                      </w:divBdr>
                    </w:div>
                    <w:div w:id="1031610485">
                      <w:marLeft w:val="0"/>
                      <w:marRight w:val="0"/>
                      <w:marTop w:val="0"/>
                      <w:marBottom w:val="0"/>
                      <w:divBdr>
                        <w:top w:val="none" w:sz="0" w:space="0" w:color="auto"/>
                        <w:left w:val="none" w:sz="0" w:space="0" w:color="auto"/>
                        <w:bottom w:val="none" w:sz="0" w:space="0" w:color="auto"/>
                        <w:right w:val="none" w:sz="0" w:space="0" w:color="auto"/>
                      </w:divBdr>
                      <w:divsChild>
                        <w:div w:id="231276605">
                          <w:marLeft w:val="0"/>
                          <w:marRight w:val="0"/>
                          <w:marTop w:val="0"/>
                          <w:marBottom w:val="0"/>
                          <w:divBdr>
                            <w:top w:val="none" w:sz="0" w:space="0" w:color="auto"/>
                            <w:left w:val="none" w:sz="0" w:space="0" w:color="auto"/>
                            <w:bottom w:val="none" w:sz="0" w:space="0" w:color="auto"/>
                            <w:right w:val="none" w:sz="0" w:space="0" w:color="auto"/>
                          </w:divBdr>
                        </w:div>
                      </w:divsChild>
                    </w:div>
                    <w:div w:id="223762307">
                      <w:marLeft w:val="0"/>
                      <w:marRight w:val="0"/>
                      <w:marTop w:val="0"/>
                      <w:marBottom w:val="0"/>
                      <w:divBdr>
                        <w:top w:val="none" w:sz="0" w:space="0" w:color="auto"/>
                        <w:left w:val="none" w:sz="0" w:space="0" w:color="auto"/>
                        <w:bottom w:val="none" w:sz="0" w:space="0" w:color="auto"/>
                        <w:right w:val="none" w:sz="0" w:space="0" w:color="auto"/>
                      </w:divBdr>
                      <w:divsChild>
                        <w:div w:id="7584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6143">
                  <w:marLeft w:val="0"/>
                  <w:marRight w:val="0"/>
                  <w:marTop w:val="0"/>
                  <w:marBottom w:val="0"/>
                  <w:divBdr>
                    <w:top w:val="none" w:sz="0" w:space="0" w:color="auto"/>
                    <w:left w:val="none" w:sz="0" w:space="0" w:color="auto"/>
                    <w:bottom w:val="none" w:sz="0" w:space="0" w:color="auto"/>
                    <w:right w:val="none" w:sz="0" w:space="0" w:color="auto"/>
                  </w:divBdr>
                  <w:divsChild>
                    <w:div w:id="1965427877">
                      <w:marLeft w:val="0"/>
                      <w:marRight w:val="0"/>
                      <w:marTop w:val="0"/>
                      <w:marBottom w:val="0"/>
                      <w:divBdr>
                        <w:top w:val="none" w:sz="0" w:space="0" w:color="auto"/>
                        <w:left w:val="none" w:sz="0" w:space="0" w:color="auto"/>
                        <w:bottom w:val="none" w:sz="0" w:space="0" w:color="auto"/>
                        <w:right w:val="none" w:sz="0" w:space="0" w:color="auto"/>
                      </w:divBdr>
                    </w:div>
                    <w:div w:id="1333602317">
                      <w:marLeft w:val="0"/>
                      <w:marRight w:val="0"/>
                      <w:marTop w:val="0"/>
                      <w:marBottom w:val="0"/>
                      <w:divBdr>
                        <w:top w:val="none" w:sz="0" w:space="0" w:color="auto"/>
                        <w:left w:val="none" w:sz="0" w:space="0" w:color="auto"/>
                        <w:bottom w:val="none" w:sz="0" w:space="0" w:color="auto"/>
                        <w:right w:val="none" w:sz="0" w:space="0" w:color="auto"/>
                      </w:divBdr>
                      <w:divsChild>
                        <w:div w:id="621229432">
                          <w:marLeft w:val="0"/>
                          <w:marRight w:val="0"/>
                          <w:marTop w:val="0"/>
                          <w:marBottom w:val="0"/>
                          <w:divBdr>
                            <w:top w:val="none" w:sz="0" w:space="0" w:color="auto"/>
                            <w:left w:val="none" w:sz="0" w:space="0" w:color="auto"/>
                            <w:bottom w:val="none" w:sz="0" w:space="0" w:color="auto"/>
                            <w:right w:val="none" w:sz="0" w:space="0" w:color="auto"/>
                          </w:divBdr>
                        </w:div>
                      </w:divsChild>
                    </w:div>
                    <w:div w:id="1816335041">
                      <w:marLeft w:val="0"/>
                      <w:marRight w:val="0"/>
                      <w:marTop w:val="0"/>
                      <w:marBottom w:val="0"/>
                      <w:divBdr>
                        <w:top w:val="none" w:sz="0" w:space="0" w:color="auto"/>
                        <w:left w:val="none" w:sz="0" w:space="0" w:color="auto"/>
                        <w:bottom w:val="none" w:sz="0" w:space="0" w:color="auto"/>
                        <w:right w:val="none" w:sz="0" w:space="0" w:color="auto"/>
                      </w:divBdr>
                      <w:divsChild>
                        <w:div w:id="1174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0738">
                  <w:marLeft w:val="0"/>
                  <w:marRight w:val="0"/>
                  <w:marTop w:val="0"/>
                  <w:marBottom w:val="0"/>
                  <w:divBdr>
                    <w:top w:val="none" w:sz="0" w:space="0" w:color="auto"/>
                    <w:left w:val="none" w:sz="0" w:space="0" w:color="auto"/>
                    <w:bottom w:val="none" w:sz="0" w:space="0" w:color="auto"/>
                    <w:right w:val="none" w:sz="0" w:space="0" w:color="auto"/>
                  </w:divBdr>
                  <w:divsChild>
                    <w:div w:id="826821822">
                      <w:marLeft w:val="0"/>
                      <w:marRight w:val="0"/>
                      <w:marTop w:val="0"/>
                      <w:marBottom w:val="0"/>
                      <w:divBdr>
                        <w:top w:val="none" w:sz="0" w:space="0" w:color="auto"/>
                        <w:left w:val="none" w:sz="0" w:space="0" w:color="auto"/>
                        <w:bottom w:val="none" w:sz="0" w:space="0" w:color="auto"/>
                        <w:right w:val="none" w:sz="0" w:space="0" w:color="auto"/>
                      </w:divBdr>
                    </w:div>
                    <w:div w:id="1701932557">
                      <w:marLeft w:val="0"/>
                      <w:marRight w:val="0"/>
                      <w:marTop w:val="0"/>
                      <w:marBottom w:val="0"/>
                      <w:divBdr>
                        <w:top w:val="none" w:sz="0" w:space="0" w:color="auto"/>
                        <w:left w:val="none" w:sz="0" w:space="0" w:color="auto"/>
                        <w:bottom w:val="none" w:sz="0" w:space="0" w:color="auto"/>
                        <w:right w:val="none" w:sz="0" w:space="0" w:color="auto"/>
                      </w:divBdr>
                      <w:divsChild>
                        <w:div w:id="1097286933">
                          <w:marLeft w:val="0"/>
                          <w:marRight w:val="0"/>
                          <w:marTop w:val="0"/>
                          <w:marBottom w:val="0"/>
                          <w:divBdr>
                            <w:top w:val="none" w:sz="0" w:space="0" w:color="auto"/>
                            <w:left w:val="none" w:sz="0" w:space="0" w:color="auto"/>
                            <w:bottom w:val="none" w:sz="0" w:space="0" w:color="auto"/>
                            <w:right w:val="none" w:sz="0" w:space="0" w:color="auto"/>
                          </w:divBdr>
                        </w:div>
                      </w:divsChild>
                    </w:div>
                    <w:div w:id="741217286">
                      <w:marLeft w:val="0"/>
                      <w:marRight w:val="0"/>
                      <w:marTop w:val="0"/>
                      <w:marBottom w:val="0"/>
                      <w:divBdr>
                        <w:top w:val="none" w:sz="0" w:space="0" w:color="auto"/>
                        <w:left w:val="none" w:sz="0" w:space="0" w:color="auto"/>
                        <w:bottom w:val="none" w:sz="0" w:space="0" w:color="auto"/>
                        <w:right w:val="none" w:sz="0" w:space="0" w:color="auto"/>
                      </w:divBdr>
                      <w:divsChild>
                        <w:div w:id="69932615">
                          <w:marLeft w:val="0"/>
                          <w:marRight w:val="0"/>
                          <w:marTop w:val="0"/>
                          <w:marBottom w:val="0"/>
                          <w:divBdr>
                            <w:top w:val="none" w:sz="0" w:space="0" w:color="auto"/>
                            <w:left w:val="none" w:sz="0" w:space="0" w:color="auto"/>
                            <w:bottom w:val="none" w:sz="0" w:space="0" w:color="auto"/>
                            <w:right w:val="none" w:sz="0" w:space="0" w:color="auto"/>
                          </w:divBdr>
                        </w:div>
                      </w:divsChild>
                    </w:div>
                    <w:div w:id="1314799060">
                      <w:marLeft w:val="0"/>
                      <w:marRight w:val="0"/>
                      <w:marTop w:val="0"/>
                      <w:marBottom w:val="0"/>
                      <w:divBdr>
                        <w:top w:val="none" w:sz="0" w:space="0" w:color="auto"/>
                        <w:left w:val="none" w:sz="0" w:space="0" w:color="auto"/>
                        <w:bottom w:val="none" w:sz="0" w:space="0" w:color="auto"/>
                        <w:right w:val="none" w:sz="0" w:space="0" w:color="auto"/>
                      </w:divBdr>
                      <w:divsChild>
                        <w:div w:id="1156531470">
                          <w:marLeft w:val="0"/>
                          <w:marRight w:val="0"/>
                          <w:marTop w:val="0"/>
                          <w:marBottom w:val="0"/>
                          <w:divBdr>
                            <w:top w:val="none" w:sz="0" w:space="0" w:color="auto"/>
                            <w:left w:val="none" w:sz="0" w:space="0" w:color="auto"/>
                            <w:bottom w:val="none" w:sz="0" w:space="0" w:color="auto"/>
                            <w:right w:val="none" w:sz="0" w:space="0" w:color="auto"/>
                          </w:divBdr>
                        </w:div>
                      </w:divsChild>
                    </w:div>
                    <w:div w:id="596405953">
                      <w:marLeft w:val="0"/>
                      <w:marRight w:val="0"/>
                      <w:marTop w:val="0"/>
                      <w:marBottom w:val="0"/>
                      <w:divBdr>
                        <w:top w:val="none" w:sz="0" w:space="0" w:color="auto"/>
                        <w:left w:val="none" w:sz="0" w:space="0" w:color="auto"/>
                        <w:bottom w:val="none" w:sz="0" w:space="0" w:color="auto"/>
                        <w:right w:val="none" w:sz="0" w:space="0" w:color="auto"/>
                      </w:divBdr>
                      <w:divsChild>
                        <w:div w:id="1979799068">
                          <w:marLeft w:val="0"/>
                          <w:marRight w:val="0"/>
                          <w:marTop w:val="0"/>
                          <w:marBottom w:val="0"/>
                          <w:divBdr>
                            <w:top w:val="none" w:sz="0" w:space="0" w:color="auto"/>
                            <w:left w:val="none" w:sz="0" w:space="0" w:color="auto"/>
                            <w:bottom w:val="none" w:sz="0" w:space="0" w:color="auto"/>
                            <w:right w:val="none" w:sz="0" w:space="0" w:color="auto"/>
                          </w:divBdr>
                        </w:div>
                      </w:divsChild>
                    </w:div>
                    <w:div w:id="1930311597">
                      <w:marLeft w:val="0"/>
                      <w:marRight w:val="0"/>
                      <w:marTop w:val="0"/>
                      <w:marBottom w:val="0"/>
                      <w:divBdr>
                        <w:top w:val="none" w:sz="0" w:space="0" w:color="auto"/>
                        <w:left w:val="none" w:sz="0" w:space="0" w:color="auto"/>
                        <w:bottom w:val="none" w:sz="0" w:space="0" w:color="auto"/>
                        <w:right w:val="none" w:sz="0" w:space="0" w:color="auto"/>
                      </w:divBdr>
                      <w:divsChild>
                        <w:div w:id="317537220">
                          <w:marLeft w:val="0"/>
                          <w:marRight w:val="0"/>
                          <w:marTop w:val="0"/>
                          <w:marBottom w:val="0"/>
                          <w:divBdr>
                            <w:top w:val="none" w:sz="0" w:space="0" w:color="auto"/>
                            <w:left w:val="none" w:sz="0" w:space="0" w:color="auto"/>
                            <w:bottom w:val="none" w:sz="0" w:space="0" w:color="auto"/>
                            <w:right w:val="none" w:sz="0" w:space="0" w:color="auto"/>
                          </w:divBdr>
                        </w:div>
                      </w:divsChild>
                    </w:div>
                    <w:div w:id="722487136">
                      <w:marLeft w:val="0"/>
                      <w:marRight w:val="0"/>
                      <w:marTop w:val="0"/>
                      <w:marBottom w:val="0"/>
                      <w:divBdr>
                        <w:top w:val="none" w:sz="0" w:space="0" w:color="auto"/>
                        <w:left w:val="none" w:sz="0" w:space="0" w:color="auto"/>
                        <w:bottom w:val="none" w:sz="0" w:space="0" w:color="auto"/>
                        <w:right w:val="none" w:sz="0" w:space="0" w:color="auto"/>
                      </w:divBdr>
                      <w:divsChild>
                        <w:div w:id="1869100120">
                          <w:marLeft w:val="0"/>
                          <w:marRight w:val="0"/>
                          <w:marTop w:val="0"/>
                          <w:marBottom w:val="0"/>
                          <w:divBdr>
                            <w:top w:val="none" w:sz="0" w:space="0" w:color="auto"/>
                            <w:left w:val="none" w:sz="0" w:space="0" w:color="auto"/>
                            <w:bottom w:val="none" w:sz="0" w:space="0" w:color="auto"/>
                            <w:right w:val="none" w:sz="0" w:space="0" w:color="auto"/>
                          </w:divBdr>
                        </w:div>
                      </w:divsChild>
                    </w:div>
                    <w:div w:id="2085755803">
                      <w:marLeft w:val="0"/>
                      <w:marRight w:val="0"/>
                      <w:marTop w:val="0"/>
                      <w:marBottom w:val="0"/>
                      <w:divBdr>
                        <w:top w:val="none" w:sz="0" w:space="0" w:color="auto"/>
                        <w:left w:val="none" w:sz="0" w:space="0" w:color="auto"/>
                        <w:bottom w:val="none" w:sz="0" w:space="0" w:color="auto"/>
                        <w:right w:val="none" w:sz="0" w:space="0" w:color="auto"/>
                      </w:divBdr>
                      <w:divsChild>
                        <w:div w:id="1074469812">
                          <w:marLeft w:val="0"/>
                          <w:marRight w:val="0"/>
                          <w:marTop w:val="0"/>
                          <w:marBottom w:val="0"/>
                          <w:divBdr>
                            <w:top w:val="none" w:sz="0" w:space="0" w:color="auto"/>
                            <w:left w:val="none" w:sz="0" w:space="0" w:color="auto"/>
                            <w:bottom w:val="none" w:sz="0" w:space="0" w:color="auto"/>
                            <w:right w:val="none" w:sz="0" w:space="0" w:color="auto"/>
                          </w:divBdr>
                        </w:div>
                        <w:div w:id="1876773857">
                          <w:marLeft w:val="0"/>
                          <w:marRight w:val="0"/>
                          <w:marTop w:val="0"/>
                          <w:marBottom w:val="0"/>
                          <w:divBdr>
                            <w:top w:val="none" w:sz="0" w:space="0" w:color="auto"/>
                            <w:left w:val="none" w:sz="0" w:space="0" w:color="auto"/>
                            <w:bottom w:val="none" w:sz="0" w:space="0" w:color="auto"/>
                            <w:right w:val="none" w:sz="0" w:space="0" w:color="auto"/>
                          </w:divBdr>
                          <w:divsChild>
                            <w:div w:id="1807891346">
                              <w:marLeft w:val="0"/>
                              <w:marRight w:val="0"/>
                              <w:marTop w:val="0"/>
                              <w:marBottom w:val="0"/>
                              <w:divBdr>
                                <w:top w:val="none" w:sz="0" w:space="0" w:color="auto"/>
                                <w:left w:val="none" w:sz="0" w:space="0" w:color="auto"/>
                                <w:bottom w:val="none" w:sz="0" w:space="0" w:color="auto"/>
                                <w:right w:val="none" w:sz="0" w:space="0" w:color="auto"/>
                              </w:divBdr>
                              <w:divsChild>
                                <w:div w:id="13960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6248">
                          <w:marLeft w:val="0"/>
                          <w:marRight w:val="0"/>
                          <w:marTop w:val="0"/>
                          <w:marBottom w:val="0"/>
                          <w:divBdr>
                            <w:top w:val="none" w:sz="0" w:space="0" w:color="auto"/>
                            <w:left w:val="none" w:sz="0" w:space="0" w:color="auto"/>
                            <w:bottom w:val="none" w:sz="0" w:space="0" w:color="auto"/>
                            <w:right w:val="none" w:sz="0" w:space="0" w:color="auto"/>
                          </w:divBdr>
                          <w:divsChild>
                            <w:div w:id="41713076">
                              <w:marLeft w:val="0"/>
                              <w:marRight w:val="0"/>
                              <w:marTop w:val="0"/>
                              <w:marBottom w:val="0"/>
                              <w:divBdr>
                                <w:top w:val="none" w:sz="0" w:space="0" w:color="auto"/>
                                <w:left w:val="none" w:sz="0" w:space="0" w:color="auto"/>
                                <w:bottom w:val="none" w:sz="0" w:space="0" w:color="auto"/>
                                <w:right w:val="none" w:sz="0" w:space="0" w:color="auto"/>
                              </w:divBdr>
                              <w:divsChild>
                                <w:div w:id="1940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8268">
                          <w:marLeft w:val="0"/>
                          <w:marRight w:val="0"/>
                          <w:marTop w:val="0"/>
                          <w:marBottom w:val="0"/>
                          <w:divBdr>
                            <w:top w:val="none" w:sz="0" w:space="0" w:color="auto"/>
                            <w:left w:val="none" w:sz="0" w:space="0" w:color="auto"/>
                            <w:bottom w:val="none" w:sz="0" w:space="0" w:color="auto"/>
                            <w:right w:val="none" w:sz="0" w:space="0" w:color="auto"/>
                          </w:divBdr>
                          <w:divsChild>
                            <w:div w:id="1444492175">
                              <w:marLeft w:val="0"/>
                              <w:marRight w:val="0"/>
                              <w:marTop w:val="0"/>
                              <w:marBottom w:val="0"/>
                              <w:divBdr>
                                <w:top w:val="none" w:sz="0" w:space="0" w:color="auto"/>
                                <w:left w:val="none" w:sz="0" w:space="0" w:color="auto"/>
                                <w:bottom w:val="none" w:sz="0" w:space="0" w:color="auto"/>
                                <w:right w:val="none" w:sz="0" w:space="0" w:color="auto"/>
                              </w:divBdr>
                              <w:divsChild>
                                <w:div w:id="15244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0753">
                          <w:marLeft w:val="0"/>
                          <w:marRight w:val="0"/>
                          <w:marTop w:val="0"/>
                          <w:marBottom w:val="0"/>
                          <w:divBdr>
                            <w:top w:val="none" w:sz="0" w:space="0" w:color="auto"/>
                            <w:left w:val="none" w:sz="0" w:space="0" w:color="auto"/>
                            <w:bottom w:val="none" w:sz="0" w:space="0" w:color="auto"/>
                            <w:right w:val="none" w:sz="0" w:space="0" w:color="auto"/>
                          </w:divBdr>
                          <w:divsChild>
                            <w:div w:id="187112246">
                              <w:marLeft w:val="0"/>
                              <w:marRight w:val="0"/>
                              <w:marTop w:val="0"/>
                              <w:marBottom w:val="0"/>
                              <w:divBdr>
                                <w:top w:val="none" w:sz="0" w:space="0" w:color="auto"/>
                                <w:left w:val="none" w:sz="0" w:space="0" w:color="auto"/>
                                <w:bottom w:val="none" w:sz="0" w:space="0" w:color="auto"/>
                                <w:right w:val="none" w:sz="0" w:space="0" w:color="auto"/>
                              </w:divBdr>
                              <w:divsChild>
                                <w:div w:id="10889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8643">
                          <w:marLeft w:val="0"/>
                          <w:marRight w:val="0"/>
                          <w:marTop w:val="0"/>
                          <w:marBottom w:val="0"/>
                          <w:divBdr>
                            <w:top w:val="none" w:sz="0" w:space="0" w:color="auto"/>
                            <w:left w:val="none" w:sz="0" w:space="0" w:color="auto"/>
                            <w:bottom w:val="none" w:sz="0" w:space="0" w:color="auto"/>
                            <w:right w:val="none" w:sz="0" w:space="0" w:color="auto"/>
                          </w:divBdr>
                          <w:divsChild>
                            <w:div w:id="603850601">
                              <w:marLeft w:val="0"/>
                              <w:marRight w:val="0"/>
                              <w:marTop w:val="0"/>
                              <w:marBottom w:val="0"/>
                              <w:divBdr>
                                <w:top w:val="none" w:sz="0" w:space="0" w:color="auto"/>
                                <w:left w:val="none" w:sz="0" w:space="0" w:color="auto"/>
                                <w:bottom w:val="none" w:sz="0" w:space="0" w:color="auto"/>
                                <w:right w:val="none" w:sz="0" w:space="0" w:color="auto"/>
                              </w:divBdr>
                              <w:divsChild>
                                <w:div w:id="15373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8067">
                      <w:marLeft w:val="0"/>
                      <w:marRight w:val="0"/>
                      <w:marTop w:val="0"/>
                      <w:marBottom w:val="0"/>
                      <w:divBdr>
                        <w:top w:val="none" w:sz="0" w:space="0" w:color="auto"/>
                        <w:left w:val="none" w:sz="0" w:space="0" w:color="auto"/>
                        <w:bottom w:val="none" w:sz="0" w:space="0" w:color="auto"/>
                        <w:right w:val="none" w:sz="0" w:space="0" w:color="auto"/>
                      </w:divBdr>
                      <w:divsChild>
                        <w:div w:id="171838230">
                          <w:marLeft w:val="0"/>
                          <w:marRight w:val="0"/>
                          <w:marTop w:val="0"/>
                          <w:marBottom w:val="0"/>
                          <w:divBdr>
                            <w:top w:val="none" w:sz="0" w:space="0" w:color="auto"/>
                            <w:left w:val="none" w:sz="0" w:space="0" w:color="auto"/>
                            <w:bottom w:val="none" w:sz="0" w:space="0" w:color="auto"/>
                            <w:right w:val="none" w:sz="0" w:space="0" w:color="auto"/>
                          </w:divBdr>
                        </w:div>
                      </w:divsChild>
                    </w:div>
                    <w:div w:id="594559013">
                      <w:marLeft w:val="0"/>
                      <w:marRight w:val="0"/>
                      <w:marTop w:val="0"/>
                      <w:marBottom w:val="0"/>
                      <w:divBdr>
                        <w:top w:val="none" w:sz="0" w:space="0" w:color="auto"/>
                        <w:left w:val="none" w:sz="0" w:space="0" w:color="auto"/>
                        <w:bottom w:val="none" w:sz="0" w:space="0" w:color="auto"/>
                        <w:right w:val="none" w:sz="0" w:space="0" w:color="auto"/>
                      </w:divBdr>
                      <w:divsChild>
                        <w:div w:id="712847764">
                          <w:marLeft w:val="0"/>
                          <w:marRight w:val="0"/>
                          <w:marTop w:val="0"/>
                          <w:marBottom w:val="0"/>
                          <w:divBdr>
                            <w:top w:val="none" w:sz="0" w:space="0" w:color="auto"/>
                            <w:left w:val="none" w:sz="0" w:space="0" w:color="auto"/>
                            <w:bottom w:val="none" w:sz="0" w:space="0" w:color="auto"/>
                            <w:right w:val="none" w:sz="0" w:space="0" w:color="auto"/>
                          </w:divBdr>
                        </w:div>
                      </w:divsChild>
                    </w:div>
                    <w:div w:id="1271935698">
                      <w:marLeft w:val="0"/>
                      <w:marRight w:val="0"/>
                      <w:marTop w:val="0"/>
                      <w:marBottom w:val="0"/>
                      <w:divBdr>
                        <w:top w:val="none" w:sz="0" w:space="0" w:color="auto"/>
                        <w:left w:val="none" w:sz="0" w:space="0" w:color="auto"/>
                        <w:bottom w:val="none" w:sz="0" w:space="0" w:color="auto"/>
                        <w:right w:val="none" w:sz="0" w:space="0" w:color="auto"/>
                      </w:divBdr>
                      <w:divsChild>
                        <w:div w:id="14841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501">
                  <w:marLeft w:val="0"/>
                  <w:marRight w:val="0"/>
                  <w:marTop w:val="0"/>
                  <w:marBottom w:val="0"/>
                  <w:divBdr>
                    <w:top w:val="none" w:sz="0" w:space="0" w:color="auto"/>
                    <w:left w:val="none" w:sz="0" w:space="0" w:color="auto"/>
                    <w:bottom w:val="none" w:sz="0" w:space="0" w:color="auto"/>
                    <w:right w:val="none" w:sz="0" w:space="0" w:color="auto"/>
                  </w:divBdr>
                  <w:divsChild>
                    <w:div w:id="1541698365">
                      <w:marLeft w:val="0"/>
                      <w:marRight w:val="0"/>
                      <w:marTop w:val="0"/>
                      <w:marBottom w:val="0"/>
                      <w:divBdr>
                        <w:top w:val="none" w:sz="0" w:space="0" w:color="auto"/>
                        <w:left w:val="none" w:sz="0" w:space="0" w:color="auto"/>
                        <w:bottom w:val="none" w:sz="0" w:space="0" w:color="auto"/>
                        <w:right w:val="none" w:sz="0" w:space="0" w:color="auto"/>
                      </w:divBdr>
                    </w:div>
                    <w:div w:id="831991051">
                      <w:marLeft w:val="0"/>
                      <w:marRight w:val="0"/>
                      <w:marTop w:val="0"/>
                      <w:marBottom w:val="0"/>
                      <w:divBdr>
                        <w:top w:val="none" w:sz="0" w:space="0" w:color="auto"/>
                        <w:left w:val="none" w:sz="0" w:space="0" w:color="auto"/>
                        <w:bottom w:val="none" w:sz="0" w:space="0" w:color="auto"/>
                        <w:right w:val="none" w:sz="0" w:space="0" w:color="auto"/>
                      </w:divBdr>
                      <w:divsChild>
                        <w:div w:id="484248823">
                          <w:marLeft w:val="0"/>
                          <w:marRight w:val="0"/>
                          <w:marTop w:val="0"/>
                          <w:marBottom w:val="0"/>
                          <w:divBdr>
                            <w:top w:val="none" w:sz="0" w:space="0" w:color="auto"/>
                            <w:left w:val="none" w:sz="0" w:space="0" w:color="auto"/>
                            <w:bottom w:val="none" w:sz="0" w:space="0" w:color="auto"/>
                            <w:right w:val="none" w:sz="0" w:space="0" w:color="auto"/>
                          </w:divBdr>
                        </w:div>
                        <w:div w:id="1931306753">
                          <w:marLeft w:val="0"/>
                          <w:marRight w:val="0"/>
                          <w:marTop w:val="0"/>
                          <w:marBottom w:val="0"/>
                          <w:divBdr>
                            <w:top w:val="none" w:sz="0" w:space="0" w:color="auto"/>
                            <w:left w:val="none" w:sz="0" w:space="0" w:color="auto"/>
                            <w:bottom w:val="none" w:sz="0" w:space="0" w:color="auto"/>
                            <w:right w:val="none" w:sz="0" w:space="0" w:color="auto"/>
                          </w:divBdr>
                          <w:divsChild>
                            <w:div w:id="1599017972">
                              <w:marLeft w:val="0"/>
                              <w:marRight w:val="0"/>
                              <w:marTop w:val="0"/>
                              <w:marBottom w:val="0"/>
                              <w:divBdr>
                                <w:top w:val="none" w:sz="0" w:space="0" w:color="auto"/>
                                <w:left w:val="none" w:sz="0" w:space="0" w:color="auto"/>
                                <w:bottom w:val="none" w:sz="0" w:space="0" w:color="auto"/>
                                <w:right w:val="none" w:sz="0" w:space="0" w:color="auto"/>
                              </w:divBdr>
                              <w:divsChild>
                                <w:div w:id="19204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9391">
                          <w:marLeft w:val="0"/>
                          <w:marRight w:val="0"/>
                          <w:marTop w:val="0"/>
                          <w:marBottom w:val="0"/>
                          <w:divBdr>
                            <w:top w:val="none" w:sz="0" w:space="0" w:color="auto"/>
                            <w:left w:val="none" w:sz="0" w:space="0" w:color="auto"/>
                            <w:bottom w:val="none" w:sz="0" w:space="0" w:color="auto"/>
                            <w:right w:val="none" w:sz="0" w:space="0" w:color="auto"/>
                          </w:divBdr>
                          <w:divsChild>
                            <w:div w:id="525799461">
                              <w:marLeft w:val="0"/>
                              <w:marRight w:val="0"/>
                              <w:marTop w:val="0"/>
                              <w:marBottom w:val="0"/>
                              <w:divBdr>
                                <w:top w:val="none" w:sz="0" w:space="0" w:color="auto"/>
                                <w:left w:val="none" w:sz="0" w:space="0" w:color="auto"/>
                                <w:bottom w:val="none" w:sz="0" w:space="0" w:color="auto"/>
                                <w:right w:val="none" w:sz="0" w:space="0" w:color="auto"/>
                              </w:divBdr>
                              <w:divsChild>
                                <w:div w:id="7840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955">
                          <w:marLeft w:val="0"/>
                          <w:marRight w:val="0"/>
                          <w:marTop w:val="0"/>
                          <w:marBottom w:val="0"/>
                          <w:divBdr>
                            <w:top w:val="none" w:sz="0" w:space="0" w:color="auto"/>
                            <w:left w:val="none" w:sz="0" w:space="0" w:color="auto"/>
                            <w:bottom w:val="none" w:sz="0" w:space="0" w:color="auto"/>
                            <w:right w:val="none" w:sz="0" w:space="0" w:color="auto"/>
                          </w:divBdr>
                          <w:divsChild>
                            <w:div w:id="776951600">
                              <w:marLeft w:val="0"/>
                              <w:marRight w:val="0"/>
                              <w:marTop w:val="0"/>
                              <w:marBottom w:val="0"/>
                              <w:divBdr>
                                <w:top w:val="none" w:sz="0" w:space="0" w:color="auto"/>
                                <w:left w:val="none" w:sz="0" w:space="0" w:color="auto"/>
                                <w:bottom w:val="none" w:sz="0" w:space="0" w:color="auto"/>
                                <w:right w:val="none" w:sz="0" w:space="0" w:color="auto"/>
                              </w:divBdr>
                              <w:divsChild>
                                <w:div w:id="15874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04914">
                      <w:marLeft w:val="0"/>
                      <w:marRight w:val="0"/>
                      <w:marTop w:val="0"/>
                      <w:marBottom w:val="0"/>
                      <w:divBdr>
                        <w:top w:val="none" w:sz="0" w:space="0" w:color="auto"/>
                        <w:left w:val="none" w:sz="0" w:space="0" w:color="auto"/>
                        <w:bottom w:val="none" w:sz="0" w:space="0" w:color="auto"/>
                        <w:right w:val="none" w:sz="0" w:space="0" w:color="auto"/>
                      </w:divBdr>
                      <w:divsChild>
                        <w:div w:id="428083565">
                          <w:marLeft w:val="0"/>
                          <w:marRight w:val="0"/>
                          <w:marTop w:val="0"/>
                          <w:marBottom w:val="0"/>
                          <w:divBdr>
                            <w:top w:val="none" w:sz="0" w:space="0" w:color="auto"/>
                            <w:left w:val="none" w:sz="0" w:space="0" w:color="auto"/>
                            <w:bottom w:val="none" w:sz="0" w:space="0" w:color="auto"/>
                            <w:right w:val="none" w:sz="0" w:space="0" w:color="auto"/>
                          </w:divBdr>
                        </w:div>
                      </w:divsChild>
                    </w:div>
                    <w:div w:id="2028823779">
                      <w:marLeft w:val="0"/>
                      <w:marRight w:val="0"/>
                      <w:marTop w:val="0"/>
                      <w:marBottom w:val="0"/>
                      <w:divBdr>
                        <w:top w:val="none" w:sz="0" w:space="0" w:color="auto"/>
                        <w:left w:val="none" w:sz="0" w:space="0" w:color="auto"/>
                        <w:bottom w:val="none" w:sz="0" w:space="0" w:color="auto"/>
                        <w:right w:val="none" w:sz="0" w:space="0" w:color="auto"/>
                      </w:divBdr>
                      <w:divsChild>
                        <w:div w:id="952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55735">
                  <w:marLeft w:val="0"/>
                  <w:marRight w:val="0"/>
                  <w:marTop w:val="0"/>
                  <w:marBottom w:val="0"/>
                  <w:divBdr>
                    <w:top w:val="none" w:sz="0" w:space="0" w:color="auto"/>
                    <w:left w:val="none" w:sz="0" w:space="0" w:color="auto"/>
                    <w:bottom w:val="none" w:sz="0" w:space="0" w:color="auto"/>
                    <w:right w:val="none" w:sz="0" w:space="0" w:color="auto"/>
                  </w:divBdr>
                  <w:divsChild>
                    <w:div w:id="1425875848">
                      <w:marLeft w:val="0"/>
                      <w:marRight w:val="0"/>
                      <w:marTop w:val="0"/>
                      <w:marBottom w:val="0"/>
                      <w:divBdr>
                        <w:top w:val="none" w:sz="0" w:space="0" w:color="auto"/>
                        <w:left w:val="none" w:sz="0" w:space="0" w:color="auto"/>
                        <w:bottom w:val="none" w:sz="0" w:space="0" w:color="auto"/>
                        <w:right w:val="none" w:sz="0" w:space="0" w:color="auto"/>
                      </w:divBdr>
                    </w:div>
                    <w:div w:id="757991263">
                      <w:marLeft w:val="0"/>
                      <w:marRight w:val="0"/>
                      <w:marTop w:val="0"/>
                      <w:marBottom w:val="0"/>
                      <w:divBdr>
                        <w:top w:val="none" w:sz="0" w:space="0" w:color="auto"/>
                        <w:left w:val="none" w:sz="0" w:space="0" w:color="auto"/>
                        <w:bottom w:val="none" w:sz="0" w:space="0" w:color="auto"/>
                        <w:right w:val="none" w:sz="0" w:space="0" w:color="auto"/>
                      </w:divBdr>
                      <w:divsChild>
                        <w:div w:id="769013692">
                          <w:marLeft w:val="0"/>
                          <w:marRight w:val="0"/>
                          <w:marTop w:val="0"/>
                          <w:marBottom w:val="0"/>
                          <w:divBdr>
                            <w:top w:val="none" w:sz="0" w:space="0" w:color="auto"/>
                            <w:left w:val="none" w:sz="0" w:space="0" w:color="auto"/>
                            <w:bottom w:val="none" w:sz="0" w:space="0" w:color="auto"/>
                            <w:right w:val="none" w:sz="0" w:space="0" w:color="auto"/>
                          </w:divBdr>
                        </w:div>
                      </w:divsChild>
                    </w:div>
                    <w:div w:id="1488788141">
                      <w:marLeft w:val="0"/>
                      <w:marRight w:val="0"/>
                      <w:marTop w:val="0"/>
                      <w:marBottom w:val="0"/>
                      <w:divBdr>
                        <w:top w:val="none" w:sz="0" w:space="0" w:color="auto"/>
                        <w:left w:val="none" w:sz="0" w:space="0" w:color="auto"/>
                        <w:bottom w:val="none" w:sz="0" w:space="0" w:color="auto"/>
                        <w:right w:val="none" w:sz="0" w:space="0" w:color="auto"/>
                      </w:divBdr>
                      <w:divsChild>
                        <w:div w:id="1530953542">
                          <w:marLeft w:val="0"/>
                          <w:marRight w:val="0"/>
                          <w:marTop w:val="0"/>
                          <w:marBottom w:val="0"/>
                          <w:divBdr>
                            <w:top w:val="none" w:sz="0" w:space="0" w:color="auto"/>
                            <w:left w:val="none" w:sz="0" w:space="0" w:color="auto"/>
                            <w:bottom w:val="none" w:sz="0" w:space="0" w:color="auto"/>
                            <w:right w:val="none" w:sz="0" w:space="0" w:color="auto"/>
                          </w:divBdr>
                        </w:div>
                      </w:divsChild>
                    </w:div>
                    <w:div w:id="822893926">
                      <w:marLeft w:val="0"/>
                      <w:marRight w:val="0"/>
                      <w:marTop w:val="0"/>
                      <w:marBottom w:val="0"/>
                      <w:divBdr>
                        <w:top w:val="none" w:sz="0" w:space="0" w:color="auto"/>
                        <w:left w:val="none" w:sz="0" w:space="0" w:color="auto"/>
                        <w:bottom w:val="none" w:sz="0" w:space="0" w:color="auto"/>
                        <w:right w:val="none" w:sz="0" w:space="0" w:color="auto"/>
                      </w:divBdr>
                      <w:divsChild>
                        <w:div w:id="2141990416">
                          <w:marLeft w:val="0"/>
                          <w:marRight w:val="0"/>
                          <w:marTop w:val="0"/>
                          <w:marBottom w:val="0"/>
                          <w:divBdr>
                            <w:top w:val="none" w:sz="0" w:space="0" w:color="auto"/>
                            <w:left w:val="none" w:sz="0" w:space="0" w:color="auto"/>
                            <w:bottom w:val="none" w:sz="0" w:space="0" w:color="auto"/>
                            <w:right w:val="none" w:sz="0" w:space="0" w:color="auto"/>
                          </w:divBdr>
                        </w:div>
                      </w:divsChild>
                    </w:div>
                    <w:div w:id="1111826614">
                      <w:marLeft w:val="0"/>
                      <w:marRight w:val="0"/>
                      <w:marTop w:val="0"/>
                      <w:marBottom w:val="0"/>
                      <w:divBdr>
                        <w:top w:val="none" w:sz="0" w:space="0" w:color="auto"/>
                        <w:left w:val="none" w:sz="0" w:space="0" w:color="auto"/>
                        <w:bottom w:val="none" w:sz="0" w:space="0" w:color="auto"/>
                        <w:right w:val="none" w:sz="0" w:space="0" w:color="auto"/>
                      </w:divBdr>
                      <w:divsChild>
                        <w:div w:id="1095056793">
                          <w:marLeft w:val="0"/>
                          <w:marRight w:val="0"/>
                          <w:marTop w:val="0"/>
                          <w:marBottom w:val="0"/>
                          <w:divBdr>
                            <w:top w:val="none" w:sz="0" w:space="0" w:color="auto"/>
                            <w:left w:val="none" w:sz="0" w:space="0" w:color="auto"/>
                            <w:bottom w:val="none" w:sz="0" w:space="0" w:color="auto"/>
                            <w:right w:val="none" w:sz="0" w:space="0" w:color="auto"/>
                          </w:divBdr>
                        </w:div>
                      </w:divsChild>
                    </w:div>
                    <w:div w:id="332299595">
                      <w:marLeft w:val="0"/>
                      <w:marRight w:val="0"/>
                      <w:marTop w:val="0"/>
                      <w:marBottom w:val="0"/>
                      <w:divBdr>
                        <w:top w:val="none" w:sz="0" w:space="0" w:color="auto"/>
                        <w:left w:val="none" w:sz="0" w:space="0" w:color="auto"/>
                        <w:bottom w:val="none" w:sz="0" w:space="0" w:color="auto"/>
                        <w:right w:val="none" w:sz="0" w:space="0" w:color="auto"/>
                      </w:divBdr>
                      <w:divsChild>
                        <w:div w:id="1834030102">
                          <w:marLeft w:val="0"/>
                          <w:marRight w:val="0"/>
                          <w:marTop w:val="0"/>
                          <w:marBottom w:val="0"/>
                          <w:divBdr>
                            <w:top w:val="none" w:sz="0" w:space="0" w:color="auto"/>
                            <w:left w:val="none" w:sz="0" w:space="0" w:color="auto"/>
                            <w:bottom w:val="none" w:sz="0" w:space="0" w:color="auto"/>
                            <w:right w:val="none" w:sz="0" w:space="0" w:color="auto"/>
                          </w:divBdr>
                        </w:div>
                      </w:divsChild>
                    </w:div>
                    <w:div w:id="1075397562">
                      <w:marLeft w:val="0"/>
                      <w:marRight w:val="0"/>
                      <w:marTop w:val="0"/>
                      <w:marBottom w:val="0"/>
                      <w:divBdr>
                        <w:top w:val="none" w:sz="0" w:space="0" w:color="auto"/>
                        <w:left w:val="none" w:sz="0" w:space="0" w:color="auto"/>
                        <w:bottom w:val="none" w:sz="0" w:space="0" w:color="auto"/>
                        <w:right w:val="none" w:sz="0" w:space="0" w:color="auto"/>
                      </w:divBdr>
                      <w:divsChild>
                        <w:div w:id="1598052820">
                          <w:marLeft w:val="0"/>
                          <w:marRight w:val="0"/>
                          <w:marTop w:val="0"/>
                          <w:marBottom w:val="0"/>
                          <w:divBdr>
                            <w:top w:val="none" w:sz="0" w:space="0" w:color="auto"/>
                            <w:left w:val="none" w:sz="0" w:space="0" w:color="auto"/>
                            <w:bottom w:val="none" w:sz="0" w:space="0" w:color="auto"/>
                            <w:right w:val="none" w:sz="0" w:space="0" w:color="auto"/>
                          </w:divBdr>
                        </w:div>
                      </w:divsChild>
                    </w:div>
                    <w:div w:id="362174074">
                      <w:marLeft w:val="0"/>
                      <w:marRight w:val="0"/>
                      <w:marTop w:val="0"/>
                      <w:marBottom w:val="0"/>
                      <w:divBdr>
                        <w:top w:val="none" w:sz="0" w:space="0" w:color="auto"/>
                        <w:left w:val="none" w:sz="0" w:space="0" w:color="auto"/>
                        <w:bottom w:val="none" w:sz="0" w:space="0" w:color="auto"/>
                        <w:right w:val="none" w:sz="0" w:space="0" w:color="auto"/>
                      </w:divBdr>
                      <w:divsChild>
                        <w:div w:id="13087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6173">
                  <w:marLeft w:val="0"/>
                  <w:marRight w:val="0"/>
                  <w:marTop w:val="0"/>
                  <w:marBottom w:val="0"/>
                  <w:divBdr>
                    <w:top w:val="none" w:sz="0" w:space="0" w:color="auto"/>
                    <w:left w:val="none" w:sz="0" w:space="0" w:color="auto"/>
                    <w:bottom w:val="none" w:sz="0" w:space="0" w:color="auto"/>
                    <w:right w:val="none" w:sz="0" w:space="0" w:color="auto"/>
                  </w:divBdr>
                  <w:divsChild>
                    <w:div w:id="21635648">
                      <w:marLeft w:val="0"/>
                      <w:marRight w:val="0"/>
                      <w:marTop w:val="0"/>
                      <w:marBottom w:val="0"/>
                      <w:divBdr>
                        <w:top w:val="none" w:sz="0" w:space="0" w:color="auto"/>
                        <w:left w:val="none" w:sz="0" w:space="0" w:color="auto"/>
                        <w:bottom w:val="none" w:sz="0" w:space="0" w:color="auto"/>
                        <w:right w:val="none" w:sz="0" w:space="0" w:color="auto"/>
                      </w:divBdr>
                    </w:div>
                    <w:div w:id="564069064">
                      <w:marLeft w:val="0"/>
                      <w:marRight w:val="0"/>
                      <w:marTop w:val="0"/>
                      <w:marBottom w:val="0"/>
                      <w:divBdr>
                        <w:top w:val="none" w:sz="0" w:space="0" w:color="auto"/>
                        <w:left w:val="none" w:sz="0" w:space="0" w:color="auto"/>
                        <w:bottom w:val="none" w:sz="0" w:space="0" w:color="auto"/>
                        <w:right w:val="none" w:sz="0" w:space="0" w:color="auto"/>
                      </w:divBdr>
                      <w:divsChild>
                        <w:div w:id="100492131">
                          <w:marLeft w:val="0"/>
                          <w:marRight w:val="0"/>
                          <w:marTop w:val="0"/>
                          <w:marBottom w:val="0"/>
                          <w:divBdr>
                            <w:top w:val="none" w:sz="0" w:space="0" w:color="auto"/>
                            <w:left w:val="none" w:sz="0" w:space="0" w:color="auto"/>
                            <w:bottom w:val="none" w:sz="0" w:space="0" w:color="auto"/>
                            <w:right w:val="none" w:sz="0" w:space="0" w:color="auto"/>
                          </w:divBdr>
                        </w:div>
                        <w:div w:id="655570421">
                          <w:marLeft w:val="0"/>
                          <w:marRight w:val="0"/>
                          <w:marTop w:val="0"/>
                          <w:marBottom w:val="0"/>
                          <w:divBdr>
                            <w:top w:val="none" w:sz="0" w:space="0" w:color="auto"/>
                            <w:left w:val="none" w:sz="0" w:space="0" w:color="auto"/>
                            <w:bottom w:val="none" w:sz="0" w:space="0" w:color="auto"/>
                            <w:right w:val="none" w:sz="0" w:space="0" w:color="auto"/>
                          </w:divBdr>
                          <w:divsChild>
                            <w:div w:id="1491603902">
                              <w:marLeft w:val="0"/>
                              <w:marRight w:val="0"/>
                              <w:marTop w:val="0"/>
                              <w:marBottom w:val="0"/>
                              <w:divBdr>
                                <w:top w:val="none" w:sz="0" w:space="0" w:color="auto"/>
                                <w:left w:val="none" w:sz="0" w:space="0" w:color="auto"/>
                                <w:bottom w:val="none" w:sz="0" w:space="0" w:color="auto"/>
                                <w:right w:val="none" w:sz="0" w:space="0" w:color="auto"/>
                              </w:divBdr>
                              <w:divsChild>
                                <w:div w:id="19942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66093">
                          <w:marLeft w:val="0"/>
                          <w:marRight w:val="0"/>
                          <w:marTop w:val="0"/>
                          <w:marBottom w:val="0"/>
                          <w:divBdr>
                            <w:top w:val="none" w:sz="0" w:space="0" w:color="auto"/>
                            <w:left w:val="none" w:sz="0" w:space="0" w:color="auto"/>
                            <w:bottom w:val="none" w:sz="0" w:space="0" w:color="auto"/>
                            <w:right w:val="none" w:sz="0" w:space="0" w:color="auto"/>
                          </w:divBdr>
                          <w:divsChild>
                            <w:div w:id="1957059635">
                              <w:marLeft w:val="0"/>
                              <w:marRight w:val="0"/>
                              <w:marTop w:val="0"/>
                              <w:marBottom w:val="0"/>
                              <w:divBdr>
                                <w:top w:val="none" w:sz="0" w:space="0" w:color="auto"/>
                                <w:left w:val="none" w:sz="0" w:space="0" w:color="auto"/>
                                <w:bottom w:val="none" w:sz="0" w:space="0" w:color="auto"/>
                                <w:right w:val="none" w:sz="0" w:space="0" w:color="auto"/>
                              </w:divBdr>
                              <w:divsChild>
                                <w:div w:id="318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3834">
                      <w:marLeft w:val="0"/>
                      <w:marRight w:val="0"/>
                      <w:marTop w:val="0"/>
                      <w:marBottom w:val="0"/>
                      <w:divBdr>
                        <w:top w:val="none" w:sz="0" w:space="0" w:color="auto"/>
                        <w:left w:val="none" w:sz="0" w:space="0" w:color="auto"/>
                        <w:bottom w:val="none" w:sz="0" w:space="0" w:color="auto"/>
                        <w:right w:val="none" w:sz="0" w:space="0" w:color="auto"/>
                      </w:divBdr>
                      <w:divsChild>
                        <w:div w:id="498272453">
                          <w:marLeft w:val="0"/>
                          <w:marRight w:val="0"/>
                          <w:marTop w:val="0"/>
                          <w:marBottom w:val="0"/>
                          <w:divBdr>
                            <w:top w:val="none" w:sz="0" w:space="0" w:color="auto"/>
                            <w:left w:val="none" w:sz="0" w:space="0" w:color="auto"/>
                            <w:bottom w:val="none" w:sz="0" w:space="0" w:color="auto"/>
                            <w:right w:val="none" w:sz="0" w:space="0" w:color="auto"/>
                          </w:divBdr>
                        </w:div>
                      </w:divsChild>
                    </w:div>
                    <w:div w:id="1402026813">
                      <w:marLeft w:val="0"/>
                      <w:marRight w:val="0"/>
                      <w:marTop w:val="0"/>
                      <w:marBottom w:val="0"/>
                      <w:divBdr>
                        <w:top w:val="none" w:sz="0" w:space="0" w:color="auto"/>
                        <w:left w:val="none" w:sz="0" w:space="0" w:color="auto"/>
                        <w:bottom w:val="none" w:sz="0" w:space="0" w:color="auto"/>
                        <w:right w:val="none" w:sz="0" w:space="0" w:color="auto"/>
                      </w:divBdr>
                      <w:divsChild>
                        <w:div w:id="210843858">
                          <w:marLeft w:val="0"/>
                          <w:marRight w:val="0"/>
                          <w:marTop w:val="0"/>
                          <w:marBottom w:val="0"/>
                          <w:divBdr>
                            <w:top w:val="none" w:sz="0" w:space="0" w:color="auto"/>
                            <w:left w:val="none" w:sz="0" w:space="0" w:color="auto"/>
                            <w:bottom w:val="none" w:sz="0" w:space="0" w:color="auto"/>
                            <w:right w:val="none" w:sz="0" w:space="0" w:color="auto"/>
                          </w:divBdr>
                        </w:div>
                        <w:div w:id="1650793201">
                          <w:marLeft w:val="0"/>
                          <w:marRight w:val="0"/>
                          <w:marTop w:val="0"/>
                          <w:marBottom w:val="0"/>
                          <w:divBdr>
                            <w:top w:val="none" w:sz="0" w:space="0" w:color="auto"/>
                            <w:left w:val="none" w:sz="0" w:space="0" w:color="auto"/>
                            <w:bottom w:val="none" w:sz="0" w:space="0" w:color="auto"/>
                            <w:right w:val="none" w:sz="0" w:space="0" w:color="auto"/>
                          </w:divBdr>
                          <w:divsChild>
                            <w:div w:id="685058530">
                              <w:marLeft w:val="0"/>
                              <w:marRight w:val="0"/>
                              <w:marTop w:val="0"/>
                              <w:marBottom w:val="0"/>
                              <w:divBdr>
                                <w:top w:val="none" w:sz="0" w:space="0" w:color="auto"/>
                                <w:left w:val="none" w:sz="0" w:space="0" w:color="auto"/>
                                <w:bottom w:val="none" w:sz="0" w:space="0" w:color="auto"/>
                                <w:right w:val="none" w:sz="0" w:space="0" w:color="auto"/>
                              </w:divBdr>
                              <w:divsChild>
                                <w:div w:id="19472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6355">
                          <w:marLeft w:val="0"/>
                          <w:marRight w:val="0"/>
                          <w:marTop w:val="0"/>
                          <w:marBottom w:val="0"/>
                          <w:divBdr>
                            <w:top w:val="none" w:sz="0" w:space="0" w:color="auto"/>
                            <w:left w:val="none" w:sz="0" w:space="0" w:color="auto"/>
                            <w:bottom w:val="none" w:sz="0" w:space="0" w:color="auto"/>
                            <w:right w:val="none" w:sz="0" w:space="0" w:color="auto"/>
                          </w:divBdr>
                          <w:divsChild>
                            <w:div w:id="31733435">
                              <w:marLeft w:val="0"/>
                              <w:marRight w:val="0"/>
                              <w:marTop w:val="0"/>
                              <w:marBottom w:val="0"/>
                              <w:divBdr>
                                <w:top w:val="none" w:sz="0" w:space="0" w:color="auto"/>
                                <w:left w:val="none" w:sz="0" w:space="0" w:color="auto"/>
                                <w:bottom w:val="none" w:sz="0" w:space="0" w:color="auto"/>
                                <w:right w:val="none" w:sz="0" w:space="0" w:color="auto"/>
                              </w:divBdr>
                              <w:divsChild>
                                <w:div w:id="655916878">
                                  <w:marLeft w:val="0"/>
                                  <w:marRight w:val="0"/>
                                  <w:marTop w:val="0"/>
                                  <w:marBottom w:val="0"/>
                                  <w:divBdr>
                                    <w:top w:val="none" w:sz="0" w:space="0" w:color="auto"/>
                                    <w:left w:val="none" w:sz="0" w:space="0" w:color="auto"/>
                                    <w:bottom w:val="none" w:sz="0" w:space="0" w:color="auto"/>
                                    <w:right w:val="none" w:sz="0" w:space="0" w:color="auto"/>
                                  </w:divBdr>
                                </w:div>
                                <w:div w:id="805855995">
                                  <w:marLeft w:val="0"/>
                                  <w:marRight w:val="0"/>
                                  <w:marTop w:val="0"/>
                                  <w:marBottom w:val="0"/>
                                  <w:divBdr>
                                    <w:top w:val="none" w:sz="0" w:space="0" w:color="auto"/>
                                    <w:left w:val="none" w:sz="0" w:space="0" w:color="auto"/>
                                    <w:bottom w:val="none" w:sz="0" w:space="0" w:color="auto"/>
                                    <w:right w:val="none" w:sz="0" w:space="0" w:color="auto"/>
                                  </w:divBdr>
                                  <w:divsChild>
                                    <w:div w:id="86006321">
                                      <w:marLeft w:val="0"/>
                                      <w:marRight w:val="0"/>
                                      <w:marTop w:val="0"/>
                                      <w:marBottom w:val="0"/>
                                      <w:divBdr>
                                        <w:top w:val="none" w:sz="0" w:space="0" w:color="auto"/>
                                        <w:left w:val="none" w:sz="0" w:space="0" w:color="auto"/>
                                        <w:bottom w:val="none" w:sz="0" w:space="0" w:color="auto"/>
                                        <w:right w:val="none" w:sz="0" w:space="0" w:color="auto"/>
                                      </w:divBdr>
                                    </w:div>
                                  </w:divsChild>
                                </w:div>
                                <w:div w:id="989946641">
                                  <w:marLeft w:val="0"/>
                                  <w:marRight w:val="0"/>
                                  <w:marTop w:val="0"/>
                                  <w:marBottom w:val="0"/>
                                  <w:divBdr>
                                    <w:top w:val="none" w:sz="0" w:space="0" w:color="auto"/>
                                    <w:left w:val="none" w:sz="0" w:space="0" w:color="auto"/>
                                    <w:bottom w:val="none" w:sz="0" w:space="0" w:color="auto"/>
                                    <w:right w:val="none" w:sz="0" w:space="0" w:color="auto"/>
                                  </w:divBdr>
                                  <w:divsChild>
                                    <w:div w:id="1716540707">
                                      <w:marLeft w:val="0"/>
                                      <w:marRight w:val="0"/>
                                      <w:marTop w:val="0"/>
                                      <w:marBottom w:val="0"/>
                                      <w:divBdr>
                                        <w:top w:val="none" w:sz="0" w:space="0" w:color="auto"/>
                                        <w:left w:val="none" w:sz="0" w:space="0" w:color="auto"/>
                                        <w:bottom w:val="none" w:sz="0" w:space="0" w:color="auto"/>
                                        <w:right w:val="none" w:sz="0" w:space="0" w:color="auto"/>
                                      </w:divBdr>
                                    </w:div>
                                  </w:divsChild>
                                </w:div>
                                <w:div w:id="1547915620">
                                  <w:marLeft w:val="0"/>
                                  <w:marRight w:val="0"/>
                                  <w:marTop w:val="0"/>
                                  <w:marBottom w:val="0"/>
                                  <w:divBdr>
                                    <w:top w:val="none" w:sz="0" w:space="0" w:color="auto"/>
                                    <w:left w:val="none" w:sz="0" w:space="0" w:color="auto"/>
                                    <w:bottom w:val="none" w:sz="0" w:space="0" w:color="auto"/>
                                    <w:right w:val="none" w:sz="0" w:space="0" w:color="auto"/>
                                  </w:divBdr>
                                  <w:divsChild>
                                    <w:div w:id="4577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658112">
                  <w:marLeft w:val="0"/>
                  <w:marRight w:val="0"/>
                  <w:marTop w:val="0"/>
                  <w:marBottom w:val="0"/>
                  <w:divBdr>
                    <w:top w:val="none" w:sz="0" w:space="0" w:color="auto"/>
                    <w:left w:val="none" w:sz="0" w:space="0" w:color="auto"/>
                    <w:bottom w:val="none" w:sz="0" w:space="0" w:color="auto"/>
                    <w:right w:val="none" w:sz="0" w:space="0" w:color="auto"/>
                  </w:divBdr>
                  <w:divsChild>
                    <w:div w:id="447747788">
                      <w:marLeft w:val="0"/>
                      <w:marRight w:val="0"/>
                      <w:marTop w:val="0"/>
                      <w:marBottom w:val="0"/>
                      <w:divBdr>
                        <w:top w:val="none" w:sz="0" w:space="0" w:color="auto"/>
                        <w:left w:val="none" w:sz="0" w:space="0" w:color="auto"/>
                        <w:bottom w:val="none" w:sz="0" w:space="0" w:color="auto"/>
                        <w:right w:val="none" w:sz="0" w:space="0" w:color="auto"/>
                      </w:divBdr>
                    </w:div>
                    <w:div w:id="51513243">
                      <w:marLeft w:val="0"/>
                      <w:marRight w:val="0"/>
                      <w:marTop w:val="0"/>
                      <w:marBottom w:val="0"/>
                      <w:divBdr>
                        <w:top w:val="none" w:sz="0" w:space="0" w:color="auto"/>
                        <w:left w:val="none" w:sz="0" w:space="0" w:color="auto"/>
                        <w:bottom w:val="none" w:sz="0" w:space="0" w:color="auto"/>
                        <w:right w:val="none" w:sz="0" w:space="0" w:color="auto"/>
                      </w:divBdr>
                      <w:divsChild>
                        <w:div w:id="587346684">
                          <w:marLeft w:val="0"/>
                          <w:marRight w:val="0"/>
                          <w:marTop w:val="0"/>
                          <w:marBottom w:val="0"/>
                          <w:divBdr>
                            <w:top w:val="none" w:sz="0" w:space="0" w:color="auto"/>
                            <w:left w:val="none" w:sz="0" w:space="0" w:color="auto"/>
                            <w:bottom w:val="none" w:sz="0" w:space="0" w:color="auto"/>
                            <w:right w:val="none" w:sz="0" w:space="0" w:color="auto"/>
                          </w:divBdr>
                        </w:div>
                      </w:divsChild>
                    </w:div>
                    <w:div w:id="106002987">
                      <w:marLeft w:val="0"/>
                      <w:marRight w:val="0"/>
                      <w:marTop w:val="0"/>
                      <w:marBottom w:val="0"/>
                      <w:divBdr>
                        <w:top w:val="none" w:sz="0" w:space="0" w:color="auto"/>
                        <w:left w:val="none" w:sz="0" w:space="0" w:color="auto"/>
                        <w:bottom w:val="none" w:sz="0" w:space="0" w:color="auto"/>
                        <w:right w:val="none" w:sz="0" w:space="0" w:color="auto"/>
                      </w:divBdr>
                      <w:divsChild>
                        <w:div w:id="10186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2369">
                  <w:marLeft w:val="0"/>
                  <w:marRight w:val="0"/>
                  <w:marTop w:val="0"/>
                  <w:marBottom w:val="0"/>
                  <w:divBdr>
                    <w:top w:val="none" w:sz="0" w:space="0" w:color="auto"/>
                    <w:left w:val="none" w:sz="0" w:space="0" w:color="auto"/>
                    <w:bottom w:val="none" w:sz="0" w:space="0" w:color="auto"/>
                    <w:right w:val="none" w:sz="0" w:space="0" w:color="auto"/>
                  </w:divBdr>
                  <w:divsChild>
                    <w:div w:id="62026877">
                      <w:marLeft w:val="0"/>
                      <w:marRight w:val="0"/>
                      <w:marTop w:val="0"/>
                      <w:marBottom w:val="0"/>
                      <w:divBdr>
                        <w:top w:val="none" w:sz="0" w:space="0" w:color="auto"/>
                        <w:left w:val="none" w:sz="0" w:space="0" w:color="auto"/>
                        <w:bottom w:val="none" w:sz="0" w:space="0" w:color="auto"/>
                        <w:right w:val="none" w:sz="0" w:space="0" w:color="auto"/>
                      </w:divBdr>
                    </w:div>
                    <w:div w:id="1955017248">
                      <w:marLeft w:val="0"/>
                      <w:marRight w:val="0"/>
                      <w:marTop w:val="0"/>
                      <w:marBottom w:val="0"/>
                      <w:divBdr>
                        <w:top w:val="none" w:sz="0" w:space="0" w:color="auto"/>
                        <w:left w:val="none" w:sz="0" w:space="0" w:color="auto"/>
                        <w:bottom w:val="none" w:sz="0" w:space="0" w:color="auto"/>
                        <w:right w:val="none" w:sz="0" w:space="0" w:color="auto"/>
                      </w:divBdr>
                      <w:divsChild>
                        <w:div w:id="74016438">
                          <w:marLeft w:val="0"/>
                          <w:marRight w:val="0"/>
                          <w:marTop w:val="0"/>
                          <w:marBottom w:val="0"/>
                          <w:divBdr>
                            <w:top w:val="none" w:sz="0" w:space="0" w:color="auto"/>
                            <w:left w:val="none" w:sz="0" w:space="0" w:color="auto"/>
                            <w:bottom w:val="none" w:sz="0" w:space="0" w:color="auto"/>
                            <w:right w:val="none" w:sz="0" w:space="0" w:color="auto"/>
                          </w:divBdr>
                        </w:div>
                      </w:divsChild>
                    </w:div>
                    <w:div w:id="1093747384">
                      <w:marLeft w:val="0"/>
                      <w:marRight w:val="0"/>
                      <w:marTop w:val="0"/>
                      <w:marBottom w:val="0"/>
                      <w:divBdr>
                        <w:top w:val="none" w:sz="0" w:space="0" w:color="auto"/>
                        <w:left w:val="none" w:sz="0" w:space="0" w:color="auto"/>
                        <w:bottom w:val="none" w:sz="0" w:space="0" w:color="auto"/>
                        <w:right w:val="none" w:sz="0" w:space="0" w:color="auto"/>
                      </w:divBdr>
                      <w:divsChild>
                        <w:div w:id="55471470">
                          <w:marLeft w:val="0"/>
                          <w:marRight w:val="0"/>
                          <w:marTop w:val="0"/>
                          <w:marBottom w:val="0"/>
                          <w:divBdr>
                            <w:top w:val="none" w:sz="0" w:space="0" w:color="auto"/>
                            <w:left w:val="none" w:sz="0" w:space="0" w:color="auto"/>
                            <w:bottom w:val="none" w:sz="0" w:space="0" w:color="auto"/>
                            <w:right w:val="none" w:sz="0" w:space="0" w:color="auto"/>
                          </w:divBdr>
                        </w:div>
                      </w:divsChild>
                    </w:div>
                    <w:div w:id="1911425136">
                      <w:marLeft w:val="0"/>
                      <w:marRight w:val="0"/>
                      <w:marTop w:val="0"/>
                      <w:marBottom w:val="0"/>
                      <w:divBdr>
                        <w:top w:val="none" w:sz="0" w:space="0" w:color="auto"/>
                        <w:left w:val="none" w:sz="0" w:space="0" w:color="auto"/>
                        <w:bottom w:val="none" w:sz="0" w:space="0" w:color="auto"/>
                        <w:right w:val="none" w:sz="0" w:space="0" w:color="auto"/>
                      </w:divBdr>
                      <w:divsChild>
                        <w:div w:id="982543364">
                          <w:marLeft w:val="0"/>
                          <w:marRight w:val="0"/>
                          <w:marTop w:val="0"/>
                          <w:marBottom w:val="0"/>
                          <w:divBdr>
                            <w:top w:val="none" w:sz="0" w:space="0" w:color="auto"/>
                            <w:left w:val="none" w:sz="0" w:space="0" w:color="auto"/>
                            <w:bottom w:val="none" w:sz="0" w:space="0" w:color="auto"/>
                            <w:right w:val="none" w:sz="0" w:space="0" w:color="auto"/>
                          </w:divBdr>
                        </w:div>
                      </w:divsChild>
                    </w:div>
                    <w:div w:id="2025478319">
                      <w:marLeft w:val="0"/>
                      <w:marRight w:val="0"/>
                      <w:marTop w:val="0"/>
                      <w:marBottom w:val="0"/>
                      <w:divBdr>
                        <w:top w:val="none" w:sz="0" w:space="0" w:color="auto"/>
                        <w:left w:val="none" w:sz="0" w:space="0" w:color="auto"/>
                        <w:bottom w:val="none" w:sz="0" w:space="0" w:color="auto"/>
                        <w:right w:val="none" w:sz="0" w:space="0" w:color="auto"/>
                      </w:divBdr>
                      <w:divsChild>
                        <w:div w:id="1157380848">
                          <w:marLeft w:val="0"/>
                          <w:marRight w:val="0"/>
                          <w:marTop w:val="0"/>
                          <w:marBottom w:val="0"/>
                          <w:divBdr>
                            <w:top w:val="none" w:sz="0" w:space="0" w:color="auto"/>
                            <w:left w:val="none" w:sz="0" w:space="0" w:color="auto"/>
                            <w:bottom w:val="none" w:sz="0" w:space="0" w:color="auto"/>
                            <w:right w:val="none" w:sz="0" w:space="0" w:color="auto"/>
                          </w:divBdr>
                        </w:div>
                        <w:div w:id="1124276061">
                          <w:marLeft w:val="0"/>
                          <w:marRight w:val="0"/>
                          <w:marTop w:val="0"/>
                          <w:marBottom w:val="0"/>
                          <w:divBdr>
                            <w:top w:val="none" w:sz="0" w:space="0" w:color="auto"/>
                            <w:left w:val="none" w:sz="0" w:space="0" w:color="auto"/>
                            <w:bottom w:val="none" w:sz="0" w:space="0" w:color="auto"/>
                            <w:right w:val="none" w:sz="0" w:space="0" w:color="auto"/>
                          </w:divBdr>
                          <w:divsChild>
                            <w:div w:id="470093673">
                              <w:marLeft w:val="0"/>
                              <w:marRight w:val="0"/>
                              <w:marTop w:val="0"/>
                              <w:marBottom w:val="0"/>
                              <w:divBdr>
                                <w:top w:val="none" w:sz="0" w:space="0" w:color="auto"/>
                                <w:left w:val="none" w:sz="0" w:space="0" w:color="auto"/>
                                <w:bottom w:val="none" w:sz="0" w:space="0" w:color="auto"/>
                                <w:right w:val="none" w:sz="0" w:space="0" w:color="auto"/>
                              </w:divBdr>
                              <w:divsChild>
                                <w:div w:id="6361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87843">
                          <w:marLeft w:val="0"/>
                          <w:marRight w:val="0"/>
                          <w:marTop w:val="0"/>
                          <w:marBottom w:val="0"/>
                          <w:divBdr>
                            <w:top w:val="none" w:sz="0" w:space="0" w:color="auto"/>
                            <w:left w:val="none" w:sz="0" w:space="0" w:color="auto"/>
                            <w:bottom w:val="none" w:sz="0" w:space="0" w:color="auto"/>
                            <w:right w:val="none" w:sz="0" w:space="0" w:color="auto"/>
                          </w:divBdr>
                          <w:divsChild>
                            <w:div w:id="1797025380">
                              <w:marLeft w:val="0"/>
                              <w:marRight w:val="0"/>
                              <w:marTop w:val="0"/>
                              <w:marBottom w:val="0"/>
                              <w:divBdr>
                                <w:top w:val="none" w:sz="0" w:space="0" w:color="auto"/>
                                <w:left w:val="none" w:sz="0" w:space="0" w:color="auto"/>
                                <w:bottom w:val="none" w:sz="0" w:space="0" w:color="auto"/>
                                <w:right w:val="none" w:sz="0" w:space="0" w:color="auto"/>
                              </w:divBdr>
                              <w:divsChild>
                                <w:div w:id="152104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27565">
                          <w:marLeft w:val="0"/>
                          <w:marRight w:val="0"/>
                          <w:marTop w:val="0"/>
                          <w:marBottom w:val="0"/>
                          <w:divBdr>
                            <w:top w:val="none" w:sz="0" w:space="0" w:color="auto"/>
                            <w:left w:val="none" w:sz="0" w:space="0" w:color="auto"/>
                            <w:bottom w:val="none" w:sz="0" w:space="0" w:color="auto"/>
                            <w:right w:val="none" w:sz="0" w:space="0" w:color="auto"/>
                          </w:divBdr>
                          <w:divsChild>
                            <w:div w:id="1743526976">
                              <w:marLeft w:val="0"/>
                              <w:marRight w:val="0"/>
                              <w:marTop w:val="0"/>
                              <w:marBottom w:val="0"/>
                              <w:divBdr>
                                <w:top w:val="none" w:sz="0" w:space="0" w:color="auto"/>
                                <w:left w:val="none" w:sz="0" w:space="0" w:color="auto"/>
                                <w:bottom w:val="none" w:sz="0" w:space="0" w:color="auto"/>
                                <w:right w:val="none" w:sz="0" w:space="0" w:color="auto"/>
                              </w:divBdr>
                              <w:divsChild>
                                <w:div w:id="18339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3825">
                      <w:marLeft w:val="0"/>
                      <w:marRight w:val="0"/>
                      <w:marTop w:val="0"/>
                      <w:marBottom w:val="0"/>
                      <w:divBdr>
                        <w:top w:val="none" w:sz="0" w:space="0" w:color="auto"/>
                        <w:left w:val="none" w:sz="0" w:space="0" w:color="auto"/>
                        <w:bottom w:val="none" w:sz="0" w:space="0" w:color="auto"/>
                        <w:right w:val="none" w:sz="0" w:space="0" w:color="auto"/>
                      </w:divBdr>
                      <w:divsChild>
                        <w:div w:id="1136677403">
                          <w:marLeft w:val="0"/>
                          <w:marRight w:val="0"/>
                          <w:marTop w:val="0"/>
                          <w:marBottom w:val="0"/>
                          <w:divBdr>
                            <w:top w:val="none" w:sz="0" w:space="0" w:color="auto"/>
                            <w:left w:val="none" w:sz="0" w:space="0" w:color="auto"/>
                            <w:bottom w:val="none" w:sz="0" w:space="0" w:color="auto"/>
                            <w:right w:val="none" w:sz="0" w:space="0" w:color="auto"/>
                          </w:divBdr>
                        </w:div>
                      </w:divsChild>
                    </w:div>
                    <w:div w:id="162741078">
                      <w:marLeft w:val="0"/>
                      <w:marRight w:val="0"/>
                      <w:marTop w:val="0"/>
                      <w:marBottom w:val="0"/>
                      <w:divBdr>
                        <w:top w:val="none" w:sz="0" w:space="0" w:color="auto"/>
                        <w:left w:val="none" w:sz="0" w:space="0" w:color="auto"/>
                        <w:bottom w:val="none" w:sz="0" w:space="0" w:color="auto"/>
                        <w:right w:val="none" w:sz="0" w:space="0" w:color="auto"/>
                      </w:divBdr>
                      <w:divsChild>
                        <w:div w:id="327174503">
                          <w:marLeft w:val="0"/>
                          <w:marRight w:val="0"/>
                          <w:marTop w:val="0"/>
                          <w:marBottom w:val="0"/>
                          <w:divBdr>
                            <w:top w:val="none" w:sz="0" w:space="0" w:color="auto"/>
                            <w:left w:val="none" w:sz="0" w:space="0" w:color="auto"/>
                            <w:bottom w:val="none" w:sz="0" w:space="0" w:color="auto"/>
                            <w:right w:val="none" w:sz="0" w:space="0" w:color="auto"/>
                          </w:divBdr>
                        </w:div>
                      </w:divsChild>
                    </w:div>
                    <w:div w:id="1610815975">
                      <w:marLeft w:val="0"/>
                      <w:marRight w:val="0"/>
                      <w:marTop w:val="0"/>
                      <w:marBottom w:val="0"/>
                      <w:divBdr>
                        <w:top w:val="none" w:sz="0" w:space="0" w:color="auto"/>
                        <w:left w:val="none" w:sz="0" w:space="0" w:color="auto"/>
                        <w:bottom w:val="none" w:sz="0" w:space="0" w:color="auto"/>
                        <w:right w:val="none" w:sz="0" w:space="0" w:color="auto"/>
                      </w:divBdr>
                      <w:divsChild>
                        <w:div w:id="1696150892">
                          <w:marLeft w:val="0"/>
                          <w:marRight w:val="0"/>
                          <w:marTop w:val="0"/>
                          <w:marBottom w:val="0"/>
                          <w:divBdr>
                            <w:top w:val="none" w:sz="0" w:space="0" w:color="auto"/>
                            <w:left w:val="none" w:sz="0" w:space="0" w:color="auto"/>
                            <w:bottom w:val="none" w:sz="0" w:space="0" w:color="auto"/>
                            <w:right w:val="none" w:sz="0" w:space="0" w:color="auto"/>
                          </w:divBdr>
                        </w:div>
                        <w:div w:id="1900171124">
                          <w:marLeft w:val="0"/>
                          <w:marRight w:val="0"/>
                          <w:marTop w:val="0"/>
                          <w:marBottom w:val="0"/>
                          <w:divBdr>
                            <w:top w:val="none" w:sz="0" w:space="0" w:color="auto"/>
                            <w:left w:val="none" w:sz="0" w:space="0" w:color="auto"/>
                            <w:bottom w:val="none" w:sz="0" w:space="0" w:color="auto"/>
                            <w:right w:val="none" w:sz="0" w:space="0" w:color="auto"/>
                          </w:divBdr>
                          <w:divsChild>
                            <w:div w:id="1064252869">
                              <w:marLeft w:val="0"/>
                              <w:marRight w:val="0"/>
                              <w:marTop w:val="0"/>
                              <w:marBottom w:val="0"/>
                              <w:divBdr>
                                <w:top w:val="none" w:sz="0" w:space="0" w:color="auto"/>
                                <w:left w:val="none" w:sz="0" w:space="0" w:color="auto"/>
                                <w:bottom w:val="none" w:sz="0" w:space="0" w:color="auto"/>
                                <w:right w:val="none" w:sz="0" w:space="0" w:color="auto"/>
                              </w:divBdr>
                              <w:divsChild>
                                <w:div w:id="917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2310">
                          <w:marLeft w:val="0"/>
                          <w:marRight w:val="0"/>
                          <w:marTop w:val="0"/>
                          <w:marBottom w:val="0"/>
                          <w:divBdr>
                            <w:top w:val="none" w:sz="0" w:space="0" w:color="auto"/>
                            <w:left w:val="none" w:sz="0" w:space="0" w:color="auto"/>
                            <w:bottom w:val="none" w:sz="0" w:space="0" w:color="auto"/>
                            <w:right w:val="none" w:sz="0" w:space="0" w:color="auto"/>
                          </w:divBdr>
                          <w:divsChild>
                            <w:div w:id="449205224">
                              <w:marLeft w:val="0"/>
                              <w:marRight w:val="0"/>
                              <w:marTop w:val="0"/>
                              <w:marBottom w:val="0"/>
                              <w:divBdr>
                                <w:top w:val="none" w:sz="0" w:space="0" w:color="auto"/>
                                <w:left w:val="none" w:sz="0" w:space="0" w:color="auto"/>
                                <w:bottom w:val="none" w:sz="0" w:space="0" w:color="auto"/>
                                <w:right w:val="none" w:sz="0" w:space="0" w:color="auto"/>
                              </w:divBdr>
                              <w:divsChild>
                                <w:div w:id="7724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6504">
                          <w:marLeft w:val="0"/>
                          <w:marRight w:val="0"/>
                          <w:marTop w:val="0"/>
                          <w:marBottom w:val="0"/>
                          <w:divBdr>
                            <w:top w:val="none" w:sz="0" w:space="0" w:color="auto"/>
                            <w:left w:val="none" w:sz="0" w:space="0" w:color="auto"/>
                            <w:bottom w:val="none" w:sz="0" w:space="0" w:color="auto"/>
                            <w:right w:val="none" w:sz="0" w:space="0" w:color="auto"/>
                          </w:divBdr>
                          <w:divsChild>
                            <w:div w:id="1463503100">
                              <w:marLeft w:val="0"/>
                              <w:marRight w:val="0"/>
                              <w:marTop w:val="0"/>
                              <w:marBottom w:val="0"/>
                              <w:divBdr>
                                <w:top w:val="none" w:sz="0" w:space="0" w:color="auto"/>
                                <w:left w:val="none" w:sz="0" w:space="0" w:color="auto"/>
                                <w:bottom w:val="none" w:sz="0" w:space="0" w:color="auto"/>
                                <w:right w:val="none" w:sz="0" w:space="0" w:color="auto"/>
                              </w:divBdr>
                              <w:divsChild>
                                <w:div w:id="6274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8087">
                          <w:marLeft w:val="0"/>
                          <w:marRight w:val="0"/>
                          <w:marTop w:val="0"/>
                          <w:marBottom w:val="0"/>
                          <w:divBdr>
                            <w:top w:val="none" w:sz="0" w:space="0" w:color="auto"/>
                            <w:left w:val="none" w:sz="0" w:space="0" w:color="auto"/>
                            <w:bottom w:val="none" w:sz="0" w:space="0" w:color="auto"/>
                            <w:right w:val="none" w:sz="0" w:space="0" w:color="auto"/>
                          </w:divBdr>
                          <w:divsChild>
                            <w:div w:id="1127620356">
                              <w:marLeft w:val="0"/>
                              <w:marRight w:val="0"/>
                              <w:marTop w:val="0"/>
                              <w:marBottom w:val="0"/>
                              <w:divBdr>
                                <w:top w:val="none" w:sz="0" w:space="0" w:color="auto"/>
                                <w:left w:val="none" w:sz="0" w:space="0" w:color="auto"/>
                                <w:bottom w:val="none" w:sz="0" w:space="0" w:color="auto"/>
                                <w:right w:val="none" w:sz="0" w:space="0" w:color="auto"/>
                              </w:divBdr>
                              <w:divsChild>
                                <w:div w:id="125481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9766">
                  <w:marLeft w:val="0"/>
                  <w:marRight w:val="0"/>
                  <w:marTop w:val="0"/>
                  <w:marBottom w:val="0"/>
                  <w:divBdr>
                    <w:top w:val="none" w:sz="0" w:space="0" w:color="auto"/>
                    <w:left w:val="none" w:sz="0" w:space="0" w:color="auto"/>
                    <w:bottom w:val="none" w:sz="0" w:space="0" w:color="auto"/>
                    <w:right w:val="none" w:sz="0" w:space="0" w:color="auto"/>
                  </w:divBdr>
                  <w:divsChild>
                    <w:div w:id="1350449443">
                      <w:marLeft w:val="0"/>
                      <w:marRight w:val="0"/>
                      <w:marTop w:val="0"/>
                      <w:marBottom w:val="0"/>
                      <w:divBdr>
                        <w:top w:val="none" w:sz="0" w:space="0" w:color="auto"/>
                        <w:left w:val="none" w:sz="0" w:space="0" w:color="auto"/>
                        <w:bottom w:val="none" w:sz="0" w:space="0" w:color="auto"/>
                        <w:right w:val="none" w:sz="0" w:space="0" w:color="auto"/>
                      </w:divBdr>
                    </w:div>
                    <w:div w:id="1135290427">
                      <w:marLeft w:val="0"/>
                      <w:marRight w:val="0"/>
                      <w:marTop w:val="0"/>
                      <w:marBottom w:val="0"/>
                      <w:divBdr>
                        <w:top w:val="none" w:sz="0" w:space="0" w:color="auto"/>
                        <w:left w:val="none" w:sz="0" w:space="0" w:color="auto"/>
                        <w:bottom w:val="none" w:sz="0" w:space="0" w:color="auto"/>
                        <w:right w:val="none" w:sz="0" w:space="0" w:color="auto"/>
                      </w:divBdr>
                      <w:divsChild>
                        <w:div w:id="507525355">
                          <w:marLeft w:val="0"/>
                          <w:marRight w:val="0"/>
                          <w:marTop w:val="0"/>
                          <w:marBottom w:val="0"/>
                          <w:divBdr>
                            <w:top w:val="none" w:sz="0" w:space="0" w:color="auto"/>
                            <w:left w:val="none" w:sz="0" w:space="0" w:color="auto"/>
                            <w:bottom w:val="none" w:sz="0" w:space="0" w:color="auto"/>
                            <w:right w:val="none" w:sz="0" w:space="0" w:color="auto"/>
                          </w:divBdr>
                        </w:div>
                        <w:div w:id="1168863280">
                          <w:marLeft w:val="0"/>
                          <w:marRight w:val="0"/>
                          <w:marTop w:val="0"/>
                          <w:marBottom w:val="0"/>
                          <w:divBdr>
                            <w:top w:val="none" w:sz="0" w:space="0" w:color="auto"/>
                            <w:left w:val="none" w:sz="0" w:space="0" w:color="auto"/>
                            <w:bottom w:val="none" w:sz="0" w:space="0" w:color="auto"/>
                            <w:right w:val="none" w:sz="0" w:space="0" w:color="auto"/>
                          </w:divBdr>
                          <w:divsChild>
                            <w:div w:id="83841582">
                              <w:marLeft w:val="0"/>
                              <w:marRight w:val="0"/>
                              <w:marTop w:val="0"/>
                              <w:marBottom w:val="0"/>
                              <w:divBdr>
                                <w:top w:val="none" w:sz="0" w:space="0" w:color="auto"/>
                                <w:left w:val="none" w:sz="0" w:space="0" w:color="auto"/>
                                <w:bottom w:val="none" w:sz="0" w:space="0" w:color="auto"/>
                                <w:right w:val="none" w:sz="0" w:space="0" w:color="auto"/>
                              </w:divBdr>
                              <w:divsChild>
                                <w:div w:id="7438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1812">
                          <w:marLeft w:val="0"/>
                          <w:marRight w:val="0"/>
                          <w:marTop w:val="0"/>
                          <w:marBottom w:val="0"/>
                          <w:divBdr>
                            <w:top w:val="none" w:sz="0" w:space="0" w:color="auto"/>
                            <w:left w:val="none" w:sz="0" w:space="0" w:color="auto"/>
                            <w:bottom w:val="none" w:sz="0" w:space="0" w:color="auto"/>
                            <w:right w:val="none" w:sz="0" w:space="0" w:color="auto"/>
                          </w:divBdr>
                          <w:divsChild>
                            <w:div w:id="1675035989">
                              <w:marLeft w:val="0"/>
                              <w:marRight w:val="0"/>
                              <w:marTop w:val="0"/>
                              <w:marBottom w:val="0"/>
                              <w:divBdr>
                                <w:top w:val="none" w:sz="0" w:space="0" w:color="auto"/>
                                <w:left w:val="none" w:sz="0" w:space="0" w:color="auto"/>
                                <w:bottom w:val="none" w:sz="0" w:space="0" w:color="auto"/>
                                <w:right w:val="none" w:sz="0" w:space="0" w:color="auto"/>
                              </w:divBdr>
                              <w:divsChild>
                                <w:div w:id="4787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6621">
                          <w:marLeft w:val="0"/>
                          <w:marRight w:val="0"/>
                          <w:marTop w:val="0"/>
                          <w:marBottom w:val="0"/>
                          <w:divBdr>
                            <w:top w:val="none" w:sz="0" w:space="0" w:color="auto"/>
                            <w:left w:val="none" w:sz="0" w:space="0" w:color="auto"/>
                            <w:bottom w:val="none" w:sz="0" w:space="0" w:color="auto"/>
                            <w:right w:val="none" w:sz="0" w:space="0" w:color="auto"/>
                          </w:divBdr>
                          <w:divsChild>
                            <w:div w:id="379716189">
                              <w:marLeft w:val="0"/>
                              <w:marRight w:val="0"/>
                              <w:marTop w:val="0"/>
                              <w:marBottom w:val="0"/>
                              <w:divBdr>
                                <w:top w:val="none" w:sz="0" w:space="0" w:color="auto"/>
                                <w:left w:val="none" w:sz="0" w:space="0" w:color="auto"/>
                                <w:bottom w:val="none" w:sz="0" w:space="0" w:color="auto"/>
                                <w:right w:val="none" w:sz="0" w:space="0" w:color="auto"/>
                              </w:divBdr>
                              <w:divsChild>
                                <w:div w:id="120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3218">
                          <w:marLeft w:val="0"/>
                          <w:marRight w:val="0"/>
                          <w:marTop w:val="0"/>
                          <w:marBottom w:val="0"/>
                          <w:divBdr>
                            <w:top w:val="none" w:sz="0" w:space="0" w:color="auto"/>
                            <w:left w:val="none" w:sz="0" w:space="0" w:color="auto"/>
                            <w:bottom w:val="none" w:sz="0" w:space="0" w:color="auto"/>
                            <w:right w:val="none" w:sz="0" w:space="0" w:color="auto"/>
                          </w:divBdr>
                          <w:divsChild>
                            <w:div w:id="744182398">
                              <w:marLeft w:val="0"/>
                              <w:marRight w:val="0"/>
                              <w:marTop w:val="0"/>
                              <w:marBottom w:val="0"/>
                              <w:divBdr>
                                <w:top w:val="none" w:sz="0" w:space="0" w:color="auto"/>
                                <w:left w:val="none" w:sz="0" w:space="0" w:color="auto"/>
                                <w:bottom w:val="none" w:sz="0" w:space="0" w:color="auto"/>
                                <w:right w:val="none" w:sz="0" w:space="0" w:color="auto"/>
                              </w:divBdr>
                              <w:divsChild>
                                <w:div w:id="524057486">
                                  <w:marLeft w:val="0"/>
                                  <w:marRight w:val="0"/>
                                  <w:marTop w:val="0"/>
                                  <w:marBottom w:val="0"/>
                                  <w:divBdr>
                                    <w:top w:val="none" w:sz="0" w:space="0" w:color="auto"/>
                                    <w:left w:val="none" w:sz="0" w:space="0" w:color="auto"/>
                                    <w:bottom w:val="none" w:sz="0" w:space="0" w:color="auto"/>
                                    <w:right w:val="none" w:sz="0" w:space="0" w:color="auto"/>
                                  </w:divBdr>
                                </w:div>
                                <w:div w:id="1825050731">
                                  <w:marLeft w:val="0"/>
                                  <w:marRight w:val="0"/>
                                  <w:marTop w:val="0"/>
                                  <w:marBottom w:val="0"/>
                                  <w:divBdr>
                                    <w:top w:val="none" w:sz="0" w:space="0" w:color="auto"/>
                                    <w:left w:val="none" w:sz="0" w:space="0" w:color="auto"/>
                                    <w:bottom w:val="none" w:sz="0" w:space="0" w:color="auto"/>
                                    <w:right w:val="none" w:sz="0" w:space="0" w:color="auto"/>
                                  </w:divBdr>
                                  <w:divsChild>
                                    <w:div w:id="629436019">
                                      <w:marLeft w:val="0"/>
                                      <w:marRight w:val="0"/>
                                      <w:marTop w:val="0"/>
                                      <w:marBottom w:val="0"/>
                                      <w:divBdr>
                                        <w:top w:val="none" w:sz="0" w:space="0" w:color="auto"/>
                                        <w:left w:val="none" w:sz="0" w:space="0" w:color="auto"/>
                                        <w:bottom w:val="none" w:sz="0" w:space="0" w:color="auto"/>
                                        <w:right w:val="none" w:sz="0" w:space="0" w:color="auto"/>
                                      </w:divBdr>
                                    </w:div>
                                  </w:divsChild>
                                </w:div>
                                <w:div w:id="1160124095">
                                  <w:marLeft w:val="0"/>
                                  <w:marRight w:val="0"/>
                                  <w:marTop w:val="0"/>
                                  <w:marBottom w:val="0"/>
                                  <w:divBdr>
                                    <w:top w:val="none" w:sz="0" w:space="0" w:color="auto"/>
                                    <w:left w:val="none" w:sz="0" w:space="0" w:color="auto"/>
                                    <w:bottom w:val="none" w:sz="0" w:space="0" w:color="auto"/>
                                    <w:right w:val="none" w:sz="0" w:space="0" w:color="auto"/>
                                  </w:divBdr>
                                  <w:divsChild>
                                    <w:div w:id="14205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49297">
                      <w:marLeft w:val="0"/>
                      <w:marRight w:val="0"/>
                      <w:marTop w:val="0"/>
                      <w:marBottom w:val="0"/>
                      <w:divBdr>
                        <w:top w:val="none" w:sz="0" w:space="0" w:color="auto"/>
                        <w:left w:val="none" w:sz="0" w:space="0" w:color="auto"/>
                        <w:bottom w:val="none" w:sz="0" w:space="0" w:color="auto"/>
                        <w:right w:val="none" w:sz="0" w:space="0" w:color="auto"/>
                      </w:divBdr>
                      <w:divsChild>
                        <w:div w:id="1808357995">
                          <w:marLeft w:val="0"/>
                          <w:marRight w:val="0"/>
                          <w:marTop w:val="0"/>
                          <w:marBottom w:val="0"/>
                          <w:divBdr>
                            <w:top w:val="none" w:sz="0" w:space="0" w:color="auto"/>
                            <w:left w:val="none" w:sz="0" w:space="0" w:color="auto"/>
                            <w:bottom w:val="none" w:sz="0" w:space="0" w:color="auto"/>
                            <w:right w:val="none" w:sz="0" w:space="0" w:color="auto"/>
                          </w:divBdr>
                        </w:div>
                      </w:divsChild>
                    </w:div>
                    <w:div w:id="863978561">
                      <w:marLeft w:val="0"/>
                      <w:marRight w:val="0"/>
                      <w:marTop w:val="0"/>
                      <w:marBottom w:val="0"/>
                      <w:divBdr>
                        <w:top w:val="none" w:sz="0" w:space="0" w:color="auto"/>
                        <w:left w:val="none" w:sz="0" w:space="0" w:color="auto"/>
                        <w:bottom w:val="none" w:sz="0" w:space="0" w:color="auto"/>
                        <w:right w:val="none" w:sz="0" w:space="0" w:color="auto"/>
                      </w:divBdr>
                      <w:divsChild>
                        <w:div w:id="461919622">
                          <w:marLeft w:val="0"/>
                          <w:marRight w:val="0"/>
                          <w:marTop w:val="0"/>
                          <w:marBottom w:val="0"/>
                          <w:divBdr>
                            <w:top w:val="none" w:sz="0" w:space="0" w:color="auto"/>
                            <w:left w:val="none" w:sz="0" w:space="0" w:color="auto"/>
                            <w:bottom w:val="none" w:sz="0" w:space="0" w:color="auto"/>
                            <w:right w:val="none" w:sz="0" w:space="0" w:color="auto"/>
                          </w:divBdr>
                        </w:div>
                        <w:div w:id="993489581">
                          <w:marLeft w:val="0"/>
                          <w:marRight w:val="0"/>
                          <w:marTop w:val="0"/>
                          <w:marBottom w:val="0"/>
                          <w:divBdr>
                            <w:top w:val="none" w:sz="0" w:space="0" w:color="auto"/>
                            <w:left w:val="none" w:sz="0" w:space="0" w:color="auto"/>
                            <w:bottom w:val="none" w:sz="0" w:space="0" w:color="auto"/>
                            <w:right w:val="none" w:sz="0" w:space="0" w:color="auto"/>
                          </w:divBdr>
                          <w:divsChild>
                            <w:div w:id="492648493">
                              <w:marLeft w:val="0"/>
                              <w:marRight w:val="0"/>
                              <w:marTop w:val="0"/>
                              <w:marBottom w:val="0"/>
                              <w:divBdr>
                                <w:top w:val="none" w:sz="0" w:space="0" w:color="auto"/>
                                <w:left w:val="none" w:sz="0" w:space="0" w:color="auto"/>
                                <w:bottom w:val="none" w:sz="0" w:space="0" w:color="auto"/>
                                <w:right w:val="none" w:sz="0" w:space="0" w:color="auto"/>
                              </w:divBdr>
                              <w:divsChild>
                                <w:div w:id="590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2822">
                          <w:marLeft w:val="0"/>
                          <w:marRight w:val="0"/>
                          <w:marTop w:val="0"/>
                          <w:marBottom w:val="0"/>
                          <w:divBdr>
                            <w:top w:val="none" w:sz="0" w:space="0" w:color="auto"/>
                            <w:left w:val="none" w:sz="0" w:space="0" w:color="auto"/>
                            <w:bottom w:val="none" w:sz="0" w:space="0" w:color="auto"/>
                            <w:right w:val="none" w:sz="0" w:space="0" w:color="auto"/>
                          </w:divBdr>
                          <w:divsChild>
                            <w:div w:id="491718472">
                              <w:marLeft w:val="0"/>
                              <w:marRight w:val="0"/>
                              <w:marTop w:val="0"/>
                              <w:marBottom w:val="0"/>
                              <w:divBdr>
                                <w:top w:val="none" w:sz="0" w:space="0" w:color="auto"/>
                                <w:left w:val="none" w:sz="0" w:space="0" w:color="auto"/>
                                <w:bottom w:val="none" w:sz="0" w:space="0" w:color="auto"/>
                                <w:right w:val="none" w:sz="0" w:space="0" w:color="auto"/>
                              </w:divBdr>
                              <w:divsChild>
                                <w:div w:id="20833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2265">
                      <w:marLeft w:val="0"/>
                      <w:marRight w:val="0"/>
                      <w:marTop w:val="0"/>
                      <w:marBottom w:val="0"/>
                      <w:divBdr>
                        <w:top w:val="none" w:sz="0" w:space="0" w:color="auto"/>
                        <w:left w:val="none" w:sz="0" w:space="0" w:color="auto"/>
                        <w:bottom w:val="none" w:sz="0" w:space="0" w:color="auto"/>
                        <w:right w:val="none" w:sz="0" w:space="0" w:color="auto"/>
                      </w:divBdr>
                      <w:divsChild>
                        <w:div w:id="71853222">
                          <w:marLeft w:val="0"/>
                          <w:marRight w:val="0"/>
                          <w:marTop w:val="0"/>
                          <w:marBottom w:val="0"/>
                          <w:divBdr>
                            <w:top w:val="none" w:sz="0" w:space="0" w:color="auto"/>
                            <w:left w:val="none" w:sz="0" w:space="0" w:color="auto"/>
                            <w:bottom w:val="none" w:sz="0" w:space="0" w:color="auto"/>
                            <w:right w:val="none" w:sz="0" w:space="0" w:color="auto"/>
                          </w:divBdr>
                        </w:div>
                      </w:divsChild>
                    </w:div>
                    <w:div w:id="499321119">
                      <w:marLeft w:val="0"/>
                      <w:marRight w:val="0"/>
                      <w:marTop w:val="0"/>
                      <w:marBottom w:val="0"/>
                      <w:divBdr>
                        <w:top w:val="none" w:sz="0" w:space="0" w:color="auto"/>
                        <w:left w:val="none" w:sz="0" w:space="0" w:color="auto"/>
                        <w:bottom w:val="none" w:sz="0" w:space="0" w:color="auto"/>
                        <w:right w:val="none" w:sz="0" w:space="0" w:color="auto"/>
                      </w:divBdr>
                      <w:divsChild>
                        <w:div w:id="1241912686">
                          <w:marLeft w:val="0"/>
                          <w:marRight w:val="0"/>
                          <w:marTop w:val="0"/>
                          <w:marBottom w:val="0"/>
                          <w:divBdr>
                            <w:top w:val="none" w:sz="0" w:space="0" w:color="auto"/>
                            <w:left w:val="none" w:sz="0" w:space="0" w:color="auto"/>
                            <w:bottom w:val="none" w:sz="0" w:space="0" w:color="auto"/>
                            <w:right w:val="none" w:sz="0" w:space="0" w:color="auto"/>
                          </w:divBdr>
                        </w:div>
                      </w:divsChild>
                    </w:div>
                    <w:div w:id="1354182881">
                      <w:marLeft w:val="0"/>
                      <w:marRight w:val="0"/>
                      <w:marTop w:val="0"/>
                      <w:marBottom w:val="0"/>
                      <w:divBdr>
                        <w:top w:val="none" w:sz="0" w:space="0" w:color="auto"/>
                        <w:left w:val="none" w:sz="0" w:space="0" w:color="auto"/>
                        <w:bottom w:val="none" w:sz="0" w:space="0" w:color="auto"/>
                        <w:right w:val="none" w:sz="0" w:space="0" w:color="auto"/>
                      </w:divBdr>
                      <w:divsChild>
                        <w:div w:id="1954289956">
                          <w:marLeft w:val="0"/>
                          <w:marRight w:val="0"/>
                          <w:marTop w:val="0"/>
                          <w:marBottom w:val="0"/>
                          <w:divBdr>
                            <w:top w:val="none" w:sz="0" w:space="0" w:color="auto"/>
                            <w:left w:val="none" w:sz="0" w:space="0" w:color="auto"/>
                            <w:bottom w:val="none" w:sz="0" w:space="0" w:color="auto"/>
                            <w:right w:val="none" w:sz="0" w:space="0" w:color="auto"/>
                          </w:divBdr>
                        </w:div>
                        <w:div w:id="868957003">
                          <w:marLeft w:val="0"/>
                          <w:marRight w:val="0"/>
                          <w:marTop w:val="0"/>
                          <w:marBottom w:val="0"/>
                          <w:divBdr>
                            <w:top w:val="none" w:sz="0" w:space="0" w:color="auto"/>
                            <w:left w:val="none" w:sz="0" w:space="0" w:color="auto"/>
                            <w:bottom w:val="none" w:sz="0" w:space="0" w:color="auto"/>
                            <w:right w:val="none" w:sz="0" w:space="0" w:color="auto"/>
                          </w:divBdr>
                          <w:divsChild>
                            <w:div w:id="2068603769">
                              <w:marLeft w:val="0"/>
                              <w:marRight w:val="0"/>
                              <w:marTop w:val="0"/>
                              <w:marBottom w:val="0"/>
                              <w:divBdr>
                                <w:top w:val="none" w:sz="0" w:space="0" w:color="auto"/>
                                <w:left w:val="none" w:sz="0" w:space="0" w:color="auto"/>
                                <w:bottom w:val="none" w:sz="0" w:space="0" w:color="auto"/>
                                <w:right w:val="none" w:sz="0" w:space="0" w:color="auto"/>
                              </w:divBdr>
                              <w:divsChild>
                                <w:div w:id="4151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3726">
                          <w:marLeft w:val="0"/>
                          <w:marRight w:val="0"/>
                          <w:marTop w:val="0"/>
                          <w:marBottom w:val="0"/>
                          <w:divBdr>
                            <w:top w:val="none" w:sz="0" w:space="0" w:color="auto"/>
                            <w:left w:val="none" w:sz="0" w:space="0" w:color="auto"/>
                            <w:bottom w:val="none" w:sz="0" w:space="0" w:color="auto"/>
                            <w:right w:val="none" w:sz="0" w:space="0" w:color="auto"/>
                          </w:divBdr>
                          <w:divsChild>
                            <w:div w:id="1431317679">
                              <w:marLeft w:val="0"/>
                              <w:marRight w:val="0"/>
                              <w:marTop w:val="0"/>
                              <w:marBottom w:val="0"/>
                              <w:divBdr>
                                <w:top w:val="none" w:sz="0" w:space="0" w:color="auto"/>
                                <w:left w:val="none" w:sz="0" w:space="0" w:color="auto"/>
                                <w:bottom w:val="none" w:sz="0" w:space="0" w:color="auto"/>
                                <w:right w:val="none" w:sz="0" w:space="0" w:color="auto"/>
                              </w:divBdr>
                              <w:divsChild>
                                <w:div w:id="8716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3936">
                      <w:marLeft w:val="0"/>
                      <w:marRight w:val="0"/>
                      <w:marTop w:val="0"/>
                      <w:marBottom w:val="0"/>
                      <w:divBdr>
                        <w:top w:val="none" w:sz="0" w:space="0" w:color="auto"/>
                        <w:left w:val="none" w:sz="0" w:space="0" w:color="auto"/>
                        <w:bottom w:val="none" w:sz="0" w:space="0" w:color="auto"/>
                        <w:right w:val="none" w:sz="0" w:space="0" w:color="auto"/>
                      </w:divBdr>
                      <w:divsChild>
                        <w:div w:id="1269311460">
                          <w:marLeft w:val="0"/>
                          <w:marRight w:val="0"/>
                          <w:marTop w:val="0"/>
                          <w:marBottom w:val="0"/>
                          <w:divBdr>
                            <w:top w:val="none" w:sz="0" w:space="0" w:color="auto"/>
                            <w:left w:val="none" w:sz="0" w:space="0" w:color="auto"/>
                            <w:bottom w:val="none" w:sz="0" w:space="0" w:color="auto"/>
                            <w:right w:val="none" w:sz="0" w:space="0" w:color="auto"/>
                          </w:divBdr>
                        </w:div>
                      </w:divsChild>
                    </w:div>
                    <w:div w:id="71437559">
                      <w:marLeft w:val="0"/>
                      <w:marRight w:val="0"/>
                      <w:marTop w:val="0"/>
                      <w:marBottom w:val="0"/>
                      <w:divBdr>
                        <w:top w:val="none" w:sz="0" w:space="0" w:color="auto"/>
                        <w:left w:val="none" w:sz="0" w:space="0" w:color="auto"/>
                        <w:bottom w:val="none" w:sz="0" w:space="0" w:color="auto"/>
                        <w:right w:val="none" w:sz="0" w:space="0" w:color="auto"/>
                      </w:divBdr>
                      <w:divsChild>
                        <w:div w:id="686758071">
                          <w:marLeft w:val="0"/>
                          <w:marRight w:val="0"/>
                          <w:marTop w:val="0"/>
                          <w:marBottom w:val="0"/>
                          <w:divBdr>
                            <w:top w:val="none" w:sz="0" w:space="0" w:color="auto"/>
                            <w:left w:val="none" w:sz="0" w:space="0" w:color="auto"/>
                            <w:bottom w:val="none" w:sz="0" w:space="0" w:color="auto"/>
                            <w:right w:val="none" w:sz="0" w:space="0" w:color="auto"/>
                          </w:divBdr>
                        </w:div>
                        <w:div w:id="719209023">
                          <w:marLeft w:val="0"/>
                          <w:marRight w:val="0"/>
                          <w:marTop w:val="0"/>
                          <w:marBottom w:val="0"/>
                          <w:divBdr>
                            <w:top w:val="none" w:sz="0" w:space="0" w:color="auto"/>
                            <w:left w:val="none" w:sz="0" w:space="0" w:color="auto"/>
                            <w:bottom w:val="none" w:sz="0" w:space="0" w:color="auto"/>
                            <w:right w:val="none" w:sz="0" w:space="0" w:color="auto"/>
                          </w:divBdr>
                          <w:divsChild>
                            <w:div w:id="389689258">
                              <w:marLeft w:val="0"/>
                              <w:marRight w:val="0"/>
                              <w:marTop w:val="0"/>
                              <w:marBottom w:val="0"/>
                              <w:divBdr>
                                <w:top w:val="none" w:sz="0" w:space="0" w:color="auto"/>
                                <w:left w:val="none" w:sz="0" w:space="0" w:color="auto"/>
                                <w:bottom w:val="none" w:sz="0" w:space="0" w:color="auto"/>
                                <w:right w:val="none" w:sz="0" w:space="0" w:color="auto"/>
                              </w:divBdr>
                              <w:divsChild>
                                <w:div w:id="5473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846">
                          <w:marLeft w:val="0"/>
                          <w:marRight w:val="0"/>
                          <w:marTop w:val="0"/>
                          <w:marBottom w:val="0"/>
                          <w:divBdr>
                            <w:top w:val="none" w:sz="0" w:space="0" w:color="auto"/>
                            <w:left w:val="none" w:sz="0" w:space="0" w:color="auto"/>
                            <w:bottom w:val="none" w:sz="0" w:space="0" w:color="auto"/>
                            <w:right w:val="none" w:sz="0" w:space="0" w:color="auto"/>
                          </w:divBdr>
                          <w:divsChild>
                            <w:div w:id="1872256682">
                              <w:marLeft w:val="0"/>
                              <w:marRight w:val="0"/>
                              <w:marTop w:val="0"/>
                              <w:marBottom w:val="0"/>
                              <w:divBdr>
                                <w:top w:val="none" w:sz="0" w:space="0" w:color="auto"/>
                                <w:left w:val="none" w:sz="0" w:space="0" w:color="auto"/>
                                <w:bottom w:val="none" w:sz="0" w:space="0" w:color="auto"/>
                                <w:right w:val="none" w:sz="0" w:space="0" w:color="auto"/>
                              </w:divBdr>
                              <w:divsChild>
                                <w:div w:id="6372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1668">
                          <w:marLeft w:val="0"/>
                          <w:marRight w:val="0"/>
                          <w:marTop w:val="0"/>
                          <w:marBottom w:val="0"/>
                          <w:divBdr>
                            <w:top w:val="none" w:sz="0" w:space="0" w:color="auto"/>
                            <w:left w:val="none" w:sz="0" w:space="0" w:color="auto"/>
                            <w:bottom w:val="none" w:sz="0" w:space="0" w:color="auto"/>
                            <w:right w:val="none" w:sz="0" w:space="0" w:color="auto"/>
                          </w:divBdr>
                          <w:divsChild>
                            <w:div w:id="643125301">
                              <w:marLeft w:val="0"/>
                              <w:marRight w:val="0"/>
                              <w:marTop w:val="0"/>
                              <w:marBottom w:val="0"/>
                              <w:divBdr>
                                <w:top w:val="none" w:sz="0" w:space="0" w:color="auto"/>
                                <w:left w:val="none" w:sz="0" w:space="0" w:color="auto"/>
                                <w:bottom w:val="none" w:sz="0" w:space="0" w:color="auto"/>
                                <w:right w:val="none" w:sz="0" w:space="0" w:color="auto"/>
                              </w:divBdr>
                              <w:divsChild>
                                <w:div w:id="683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99703">
                          <w:marLeft w:val="0"/>
                          <w:marRight w:val="0"/>
                          <w:marTop w:val="0"/>
                          <w:marBottom w:val="0"/>
                          <w:divBdr>
                            <w:top w:val="none" w:sz="0" w:space="0" w:color="auto"/>
                            <w:left w:val="none" w:sz="0" w:space="0" w:color="auto"/>
                            <w:bottom w:val="none" w:sz="0" w:space="0" w:color="auto"/>
                            <w:right w:val="none" w:sz="0" w:space="0" w:color="auto"/>
                          </w:divBdr>
                          <w:divsChild>
                            <w:div w:id="1925602498">
                              <w:marLeft w:val="0"/>
                              <w:marRight w:val="0"/>
                              <w:marTop w:val="0"/>
                              <w:marBottom w:val="0"/>
                              <w:divBdr>
                                <w:top w:val="none" w:sz="0" w:space="0" w:color="auto"/>
                                <w:left w:val="none" w:sz="0" w:space="0" w:color="auto"/>
                                <w:bottom w:val="none" w:sz="0" w:space="0" w:color="auto"/>
                                <w:right w:val="none" w:sz="0" w:space="0" w:color="auto"/>
                              </w:divBdr>
                              <w:divsChild>
                                <w:div w:id="17375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1389">
                          <w:marLeft w:val="0"/>
                          <w:marRight w:val="0"/>
                          <w:marTop w:val="0"/>
                          <w:marBottom w:val="0"/>
                          <w:divBdr>
                            <w:top w:val="none" w:sz="0" w:space="0" w:color="auto"/>
                            <w:left w:val="none" w:sz="0" w:space="0" w:color="auto"/>
                            <w:bottom w:val="none" w:sz="0" w:space="0" w:color="auto"/>
                            <w:right w:val="none" w:sz="0" w:space="0" w:color="auto"/>
                          </w:divBdr>
                          <w:divsChild>
                            <w:div w:id="864094481">
                              <w:marLeft w:val="0"/>
                              <w:marRight w:val="0"/>
                              <w:marTop w:val="0"/>
                              <w:marBottom w:val="0"/>
                              <w:divBdr>
                                <w:top w:val="none" w:sz="0" w:space="0" w:color="auto"/>
                                <w:left w:val="none" w:sz="0" w:space="0" w:color="auto"/>
                                <w:bottom w:val="none" w:sz="0" w:space="0" w:color="auto"/>
                                <w:right w:val="none" w:sz="0" w:space="0" w:color="auto"/>
                              </w:divBdr>
                              <w:divsChild>
                                <w:div w:id="12400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16751">
                          <w:marLeft w:val="0"/>
                          <w:marRight w:val="0"/>
                          <w:marTop w:val="0"/>
                          <w:marBottom w:val="0"/>
                          <w:divBdr>
                            <w:top w:val="none" w:sz="0" w:space="0" w:color="auto"/>
                            <w:left w:val="none" w:sz="0" w:space="0" w:color="auto"/>
                            <w:bottom w:val="none" w:sz="0" w:space="0" w:color="auto"/>
                            <w:right w:val="none" w:sz="0" w:space="0" w:color="auto"/>
                          </w:divBdr>
                          <w:divsChild>
                            <w:div w:id="881138333">
                              <w:marLeft w:val="0"/>
                              <w:marRight w:val="0"/>
                              <w:marTop w:val="0"/>
                              <w:marBottom w:val="0"/>
                              <w:divBdr>
                                <w:top w:val="none" w:sz="0" w:space="0" w:color="auto"/>
                                <w:left w:val="none" w:sz="0" w:space="0" w:color="auto"/>
                                <w:bottom w:val="none" w:sz="0" w:space="0" w:color="auto"/>
                                <w:right w:val="none" w:sz="0" w:space="0" w:color="auto"/>
                              </w:divBdr>
                              <w:divsChild>
                                <w:div w:id="12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8040">
                          <w:marLeft w:val="0"/>
                          <w:marRight w:val="0"/>
                          <w:marTop w:val="0"/>
                          <w:marBottom w:val="0"/>
                          <w:divBdr>
                            <w:top w:val="none" w:sz="0" w:space="0" w:color="auto"/>
                            <w:left w:val="none" w:sz="0" w:space="0" w:color="auto"/>
                            <w:bottom w:val="none" w:sz="0" w:space="0" w:color="auto"/>
                            <w:right w:val="none" w:sz="0" w:space="0" w:color="auto"/>
                          </w:divBdr>
                          <w:divsChild>
                            <w:div w:id="5835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989">
                      <w:marLeft w:val="0"/>
                      <w:marRight w:val="0"/>
                      <w:marTop w:val="0"/>
                      <w:marBottom w:val="0"/>
                      <w:divBdr>
                        <w:top w:val="none" w:sz="0" w:space="0" w:color="auto"/>
                        <w:left w:val="none" w:sz="0" w:space="0" w:color="auto"/>
                        <w:bottom w:val="none" w:sz="0" w:space="0" w:color="auto"/>
                        <w:right w:val="none" w:sz="0" w:space="0" w:color="auto"/>
                      </w:divBdr>
                      <w:divsChild>
                        <w:div w:id="1606305251">
                          <w:marLeft w:val="0"/>
                          <w:marRight w:val="0"/>
                          <w:marTop w:val="0"/>
                          <w:marBottom w:val="0"/>
                          <w:divBdr>
                            <w:top w:val="none" w:sz="0" w:space="0" w:color="auto"/>
                            <w:left w:val="none" w:sz="0" w:space="0" w:color="auto"/>
                            <w:bottom w:val="none" w:sz="0" w:space="0" w:color="auto"/>
                            <w:right w:val="none" w:sz="0" w:space="0" w:color="auto"/>
                          </w:divBdr>
                        </w:div>
                      </w:divsChild>
                    </w:div>
                    <w:div w:id="1339964271">
                      <w:marLeft w:val="0"/>
                      <w:marRight w:val="0"/>
                      <w:marTop w:val="0"/>
                      <w:marBottom w:val="0"/>
                      <w:divBdr>
                        <w:top w:val="none" w:sz="0" w:space="0" w:color="auto"/>
                        <w:left w:val="none" w:sz="0" w:space="0" w:color="auto"/>
                        <w:bottom w:val="none" w:sz="0" w:space="0" w:color="auto"/>
                        <w:right w:val="none" w:sz="0" w:space="0" w:color="auto"/>
                      </w:divBdr>
                      <w:divsChild>
                        <w:div w:id="2589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9446">
                  <w:marLeft w:val="0"/>
                  <w:marRight w:val="0"/>
                  <w:marTop w:val="0"/>
                  <w:marBottom w:val="0"/>
                  <w:divBdr>
                    <w:top w:val="none" w:sz="0" w:space="0" w:color="auto"/>
                    <w:left w:val="none" w:sz="0" w:space="0" w:color="auto"/>
                    <w:bottom w:val="none" w:sz="0" w:space="0" w:color="auto"/>
                    <w:right w:val="none" w:sz="0" w:space="0" w:color="auto"/>
                  </w:divBdr>
                  <w:divsChild>
                    <w:div w:id="469632908">
                      <w:marLeft w:val="0"/>
                      <w:marRight w:val="0"/>
                      <w:marTop w:val="0"/>
                      <w:marBottom w:val="0"/>
                      <w:divBdr>
                        <w:top w:val="none" w:sz="0" w:space="0" w:color="auto"/>
                        <w:left w:val="none" w:sz="0" w:space="0" w:color="auto"/>
                        <w:bottom w:val="none" w:sz="0" w:space="0" w:color="auto"/>
                        <w:right w:val="none" w:sz="0" w:space="0" w:color="auto"/>
                      </w:divBdr>
                    </w:div>
                    <w:div w:id="1781489268">
                      <w:marLeft w:val="0"/>
                      <w:marRight w:val="0"/>
                      <w:marTop w:val="0"/>
                      <w:marBottom w:val="0"/>
                      <w:divBdr>
                        <w:top w:val="none" w:sz="0" w:space="0" w:color="auto"/>
                        <w:left w:val="none" w:sz="0" w:space="0" w:color="auto"/>
                        <w:bottom w:val="none" w:sz="0" w:space="0" w:color="auto"/>
                        <w:right w:val="none" w:sz="0" w:space="0" w:color="auto"/>
                      </w:divBdr>
                      <w:divsChild>
                        <w:div w:id="319769288">
                          <w:marLeft w:val="0"/>
                          <w:marRight w:val="0"/>
                          <w:marTop w:val="0"/>
                          <w:marBottom w:val="0"/>
                          <w:divBdr>
                            <w:top w:val="none" w:sz="0" w:space="0" w:color="auto"/>
                            <w:left w:val="none" w:sz="0" w:space="0" w:color="auto"/>
                            <w:bottom w:val="none" w:sz="0" w:space="0" w:color="auto"/>
                            <w:right w:val="none" w:sz="0" w:space="0" w:color="auto"/>
                          </w:divBdr>
                        </w:div>
                      </w:divsChild>
                    </w:div>
                    <w:div w:id="570039157">
                      <w:marLeft w:val="0"/>
                      <w:marRight w:val="0"/>
                      <w:marTop w:val="0"/>
                      <w:marBottom w:val="0"/>
                      <w:divBdr>
                        <w:top w:val="none" w:sz="0" w:space="0" w:color="auto"/>
                        <w:left w:val="none" w:sz="0" w:space="0" w:color="auto"/>
                        <w:bottom w:val="none" w:sz="0" w:space="0" w:color="auto"/>
                        <w:right w:val="none" w:sz="0" w:space="0" w:color="auto"/>
                      </w:divBdr>
                      <w:divsChild>
                        <w:div w:id="1059983669">
                          <w:marLeft w:val="0"/>
                          <w:marRight w:val="0"/>
                          <w:marTop w:val="0"/>
                          <w:marBottom w:val="0"/>
                          <w:divBdr>
                            <w:top w:val="none" w:sz="0" w:space="0" w:color="auto"/>
                            <w:left w:val="none" w:sz="0" w:space="0" w:color="auto"/>
                            <w:bottom w:val="none" w:sz="0" w:space="0" w:color="auto"/>
                            <w:right w:val="none" w:sz="0" w:space="0" w:color="auto"/>
                          </w:divBdr>
                        </w:div>
                      </w:divsChild>
                    </w:div>
                    <w:div w:id="1049261161">
                      <w:marLeft w:val="0"/>
                      <w:marRight w:val="0"/>
                      <w:marTop w:val="0"/>
                      <w:marBottom w:val="0"/>
                      <w:divBdr>
                        <w:top w:val="none" w:sz="0" w:space="0" w:color="auto"/>
                        <w:left w:val="none" w:sz="0" w:space="0" w:color="auto"/>
                        <w:bottom w:val="none" w:sz="0" w:space="0" w:color="auto"/>
                        <w:right w:val="none" w:sz="0" w:space="0" w:color="auto"/>
                      </w:divBdr>
                      <w:divsChild>
                        <w:div w:id="1964076778">
                          <w:marLeft w:val="0"/>
                          <w:marRight w:val="0"/>
                          <w:marTop w:val="0"/>
                          <w:marBottom w:val="0"/>
                          <w:divBdr>
                            <w:top w:val="none" w:sz="0" w:space="0" w:color="auto"/>
                            <w:left w:val="none" w:sz="0" w:space="0" w:color="auto"/>
                            <w:bottom w:val="none" w:sz="0" w:space="0" w:color="auto"/>
                            <w:right w:val="none" w:sz="0" w:space="0" w:color="auto"/>
                          </w:divBdr>
                        </w:div>
                      </w:divsChild>
                    </w:div>
                    <w:div w:id="1275092163">
                      <w:marLeft w:val="0"/>
                      <w:marRight w:val="0"/>
                      <w:marTop w:val="0"/>
                      <w:marBottom w:val="0"/>
                      <w:divBdr>
                        <w:top w:val="none" w:sz="0" w:space="0" w:color="auto"/>
                        <w:left w:val="none" w:sz="0" w:space="0" w:color="auto"/>
                        <w:bottom w:val="none" w:sz="0" w:space="0" w:color="auto"/>
                        <w:right w:val="none" w:sz="0" w:space="0" w:color="auto"/>
                      </w:divBdr>
                      <w:divsChild>
                        <w:div w:id="213155194">
                          <w:marLeft w:val="0"/>
                          <w:marRight w:val="0"/>
                          <w:marTop w:val="0"/>
                          <w:marBottom w:val="0"/>
                          <w:divBdr>
                            <w:top w:val="none" w:sz="0" w:space="0" w:color="auto"/>
                            <w:left w:val="none" w:sz="0" w:space="0" w:color="auto"/>
                            <w:bottom w:val="none" w:sz="0" w:space="0" w:color="auto"/>
                            <w:right w:val="none" w:sz="0" w:space="0" w:color="auto"/>
                          </w:divBdr>
                        </w:div>
                      </w:divsChild>
                    </w:div>
                    <w:div w:id="1095899041">
                      <w:marLeft w:val="0"/>
                      <w:marRight w:val="0"/>
                      <w:marTop w:val="0"/>
                      <w:marBottom w:val="0"/>
                      <w:divBdr>
                        <w:top w:val="none" w:sz="0" w:space="0" w:color="auto"/>
                        <w:left w:val="none" w:sz="0" w:space="0" w:color="auto"/>
                        <w:bottom w:val="none" w:sz="0" w:space="0" w:color="auto"/>
                        <w:right w:val="none" w:sz="0" w:space="0" w:color="auto"/>
                      </w:divBdr>
                      <w:divsChild>
                        <w:div w:id="1400908034">
                          <w:marLeft w:val="0"/>
                          <w:marRight w:val="0"/>
                          <w:marTop w:val="0"/>
                          <w:marBottom w:val="0"/>
                          <w:divBdr>
                            <w:top w:val="none" w:sz="0" w:space="0" w:color="auto"/>
                            <w:left w:val="none" w:sz="0" w:space="0" w:color="auto"/>
                            <w:bottom w:val="none" w:sz="0" w:space="0" w:color="auto"/>
                            <w:right w:val="none" w:sz="0" w:space="0" w:color="auto"/>
                          </w:divBdr>
                        </w:div>
                      </w:divsChild>
                    </w:div>
                    <w:div w:id="1157958358">
                      <w:marLeft w:val="0"/>
                      <w:marRight w:val="0"/>
                      <w:marTop w:val="0"/>
                      <w:marBottom w:val="0"/>
                      <w:divBdr>
                        <w:top w:val="none" w:sz="0" w:space="0" w:color="auto"/>
                        <w:left w:val="none" w:sz="0" w:space="0" w:color="auto"/>
                        <w:bottom w:val="none" w:sz="0" w:space="0" w:color="auto"/>
                        <w:right w:val="none" w:sz="0" w:space="0" w:color="auto"/>
                      </w:divBdr>
                      <w:divsChild>
                        <w:div w:id="282805975">
                          <w:marLeft w:val="0"/>
                          <w:marRight w:val="0"/>
                          <w:marTop w:val="0"/>
                          <w:marBottom w:val="0"/>
                          <w:divBdr>
                            <w:top w:val="none" w:sz="0" w:space="0" w:color="auto"/>
                            <w:left w:val="none" w:sz="0" w:space="0" w:color="auto"/>
                            <w:bottom w:val="none" w:sz="0" w:space="0" w:color="auto"/>
                            <w:right w:val="none" w:sz="0" w:space="0" w:color="auto"/>
                          </w:divBdr>
                        </w:div>
                      </w:divsChild>
                    </w:div>
                    <w:div w:id="1780182157">
                      <w:marLeft w:val="0"/>
                      <w:marRight w:val="0"/>
                      <w:marTop w:val="0"/>
                      <w:marBottom w:val="0"/>
                      <w:divBdr>
                        <w:top w:val="none" w:sz="0" w:space="0" w:color="auto"/>
                        <w:left w:val="none" w:sz="0" w:space="0" w:color="auto"/>
                        <w:bottom w:val="none" w:sz="0" w:space="0" w:color="auto"/>
                        <w:right w:val="none" w:sz="0" w:space="0" w:color="auto"/>
                      </w:divBdr>
                      <w:divsChild>
                        <w:div w:id="1054934129">
                          <w:marLeft w:val="0"/>
                          <w:marRight w:val="0"/>
                          <w:marTop w:val="0"/>
                          <w:marBottom w:val="0"/>
                          <w:divBdr>
                            <w:top w:val="none" w:sz="0" w:space="0" w:color="auto"/>
                            <w:left w:val="none" w:sz="0" w:space="0" w:color="auto"/>
                            <w:bottom w:val="none" w:sz="0" w:space="0" w:color="auto"/>
                            <w:right w:val="none" w:sz="0" w:space="0" w:color="auto"/>
                          </w:divBdr>
                        </w:div>
                      </w:divsChild>
                    </w:div>
                    <w:div w:id="1830559736">
                      <w:marLeft w:val="0"/>
                      <w:marRight w:val="0"/>
                      <w:marTop w:val="0"/>
                      <w:marBottom w:val="0"/>
                      <w:divBdr>
                        <w:top w:val="none" w:sz="0" w:space="0" w:color="auto"/>
                        <w:left w:val="none" w:sz="0" w:space="0" w:color="auto"/>
                        <w:bottom w:val="none" w:sz="0" w:space="0" w:color="auto"/>
                        <w:right w:val="none" w:sz="0" w:space="0" w:color="auto"/>
                      </w:divBdr>
                      <w:divsChild>
                        <w:div w:id="393161006">
                          <w:marLeft w:val="0"/>
                          <w:marRight w:val="0"/>
                          <w:marTop w:val="0"/>
                          <w:marBottom w:val="0"/>
                          <w:divBdr>
                            <w:top w:val="none" w:sz="0" w:space="0" w:color="auto"/>
                            <w:left w:val="none" w:sz="0" w:space="0" w:color="auto"/>
                            <w:bottom w:val="none" w:sz="0" w:space="0" w:color="auto"/>
                            <w:right w:val="none" w:sz="0" w:space="0" w:color="auto"/>
                          </w:divBdr>
                        </w:div>
                      </w:divsChild>
                    </w:div>
                    <w:div w:id="429669787">
                      <w:marLeft w:val="0"/>
                      <w:marRight w:val="0"/>
                      <w:marTop w:val="0"/>
                      <w:marBottom w:val="0"/>
                      <w:divBdr>
                        <w:top w:val="none" w:sz="0" w:space="0" w:color="auto"/>
                        <w:left w:val="none" w:sz="0" w:space="0" w:color="auto"/>
                        <w:bottom w:val="none" w:sz="0" w:space="0" w:color="auto"/>
                        <w:right w:val="none" w:sz="0" w:space="0" w:color="auto"/>
                      </w:divBdr>
                      <w:divsChild>
                        <w:div w:id="20832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2408">
                  <w:marLeft w:val="0"/>
                  <w:marRight w:val="0"/>
                  <w:marTop w:val="0"/>
                  <w:marBottom w:val="0"/>
                  <w:divBdr>
                    <w:top w:val="none" w:sz="0" w:space="0" w:color="auto"/>
                    <w:left w:val="none" w:sz="0" w:space="0" w:color="auto"/>
                    <w:bottom w:val="none" w:sz="0" w:space="0" w:color="auto"/>
                    <w:right w:val="none" w:sz="0" w:space="0" w:color="auto"/>
                  </w:divBdr>
                  <w:divsChild>
                    <w:div w:id="2019579089">
                      <w:marLeft w:val="0"/>
                      <w:marRight w:val="0"/>
                      <w:marTop w:val="0"/>
                      <w:marBottom w:val="0"/>
                      <w:divBdr>
                        <w:top w:val="none" w:sz="0" w:space="0" w:color="auto"/>
                        <w:left w:val="none" w:sz="0" w:space="0" w:color="auto"/>
                        <w:bottom w:val="none" w:sz="0" w:space="0" w:color="auto"/>
                        <w:right w:val="none" w:sz="0" w:space="0" w:color="auto"/>
                      </w:divBdr>
                    </w:div>
                    <w:div w:id="803304784">
                      <w:marLeft w:val="0"/>
                      <w:marRight w:val="0"/>
                      <w:marTop w:val="0"/>
                      <w:marBottom w:val="0"/>
                      <w:divBdr>
                        <w:top w:val="none" w:sz="0" w:space="0" w:color="auto"/>
                        <w:left w:val="none" w:sz="0" w:space="0" w:color="auto"/>
                        <w:bottom w:val="none" w:sz="0" w:space="0" w:color="auto"/>
                        <w:right w:val="none" w:sz="0" w:space="0" w:color="auto"/>
                      </w:divBdr>
                      <w:divsChild>
                        <w:div w:id="1878010053">
                          <w:marLeft w:val="0"/>
                          <w:marRight w:val="0"/>
                          <w:marTop w:val="0"/>
                          <w:marBottom w:val="0"/>
                          <w:divBdr>
                            <w:top w:val="none" w:sz="0" w:space="0" w:color="auto"/>
                            <w:left w:val="none" w:sz="0" w:space="0" w:color="auto"/>
                            <w:bottom w:val="none" w:sz="0" w:space="0" w:color="auto"/>
                            <w:right w:val="none" w:sz="0" w:space="0" w:color="auto"/>
                          </w:divBdr>
                        </w:div>
                      </w:divsChild>
                    </w:div>
                    <w:div w:id="1980720326">
                      <w:marLeft w:val="0"/>
                      <w:marRight w:val="0"/>
                      <w:marTop w:val="0"/>
                      <w:marBottom w:val="0"/>
                      <w:divBdr>
                        <w:top w:val="none" w:sz="0" w:space="0" w:color="auto"/>
                        <w:left w:val="none" w:sz="0" w:space="0" w:color="auto"/>
                        <w:bottom w:val="none" w:sz="0" w:space="0" w:color="auto"/>
                        <w:right w:val="none" w:sz="0" w:space="0" w:color="auto"/>
                      </w:divBdr>
                      <w:divsChild>
                        <w:div w:id="6073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929">
                  <w:marLeft w:val="0"/>
                  <w:marRight w:val="0"/>
                  <w:marTop w:val="0"/>
                  <w:marBottom w:val="0"/>
                  <w:divBdr>
                    <w:top w:val="none" w:sz="0" w:space="0" w:color="auto"/>
                    <w:left w:val="none" w:sz="0" w:space="0" w:color="auto"/>
                    <w:bottom w:val="none" w:sz="0" w:space="0" w:color="auto"/>
                    <w:right w:val="none" w:sz="0" w:space="0" w:color="auto"/>
                  </w:divBdr>
                  <w:divsChild>
                    <w:div w:id="1309242433">
                      <w:marLeft w:val="0"/>
                      <w:marRight w:val="0"/>
                      <w:marTop w:val="0"/>
                      <w:marBottom w:val="0"/>
                      <w:divBdr>
                        <w:top w:val="none" w:sz="0" w:space="0" w:color="auto"/>
                        <w:left w:val="none" w:sz="0" w:space="0" w:color="auto"/>
                        <w:bottom w:val="none" w:sz="0" w:space="0" w:color="auto"/>
                        <w:right w:val="none" w:sz="0" w:space="0" w:color="auto"/>
                      </w:divBdr>
                    </w:div>
                    <w:div w:id="1599412411">
                      <w:marLeft w:val="0"/>
                      <w:marRight w:val="0"/>
                      <w:marTop w:val="0"/>
                      <w:marBottom w:val="0"/>
                      <w:divBdr>
                        <w:top w:val="none" w:sz="0" w:space="0" w:color="auto"/>
                        <w:left w:val="none" w:sz="0" w:space="0" w:color="auto"/>
                        <w:bottom w:val="none" w:sz="0" w:space="0" w:color="auto"/>
                        <w:right w:val="none" w:sz="0" w:space="0" w:color="auto"/>
                      </w:divBdr>
                      <w:divsChild>
                        <w:div w:id="218127222">
                          <w:marLeft w:val="0"/>
                          <w:marRight w:val="0"/>
                          <w:marTop w:val="0"/>
                          <w:marBottom w:val="0"/>
                          <w:divBdr>
                            <w:top w:val="none" w:sz="0" w:space="0" w:color="auto"/>
                            <w:left w:val="none" w:sz="0" w:space="0" w:color="auto"/>
                            <w:bottom w:val="none" w:sz="0" w:space="0" w:color="auto"/>
                            <w:right w:val="none" w:sz="0" w:space="0" w:color="auto"/>
                          </w:divBdr>
                        </w:div>
                      </w:divsChild>
                    </w:div>
                    <w:div w:id="1650524337">
                      <w:marLeft w:val="0"/>
                      <w:marRight w:val="0"/>
                      <w:marTop w:val="0"/>
                      <w:marBottom w:val="0"/>
                      <w:divBdr>
                        <w:top w:val="none" w:sz="0" w:space="0" w:color="auto"/>
                        <w:left w:val="none" w:sz="0" w:space="0" w:color="auto"/>
                        <w:bottom w:val="none" w:sz="0" w:space="0" w:color="auto"/>
                        <w:right w:val="none" w:sz="0" w:space="0" w:color="auto"/>
                      </w:divBdr>
                      <w:divsChild>
                        <w:div w:id="1411195435">
                          <w:marLeft w:val="0"/>
                          <w:marRight w:val="0"/>
                          <w:marTop w:val="0"/>
                          <w:marBottom w:val="0"/>
                          <w:divBdr>
                            <w:top w:val="none" w:sz="0" w:space="0" w:color="auto"/>
                            <w:left w:val="none" w:sz="0" w:space="0" w:color="auto"/>
                            <w:bottom w:val="none" w:sz="0" w:space="0" w:color="auto"/>
                            <w:right w:val="none" w:sz="0" w:space="0" w:color="auto"/>
                          </w:divBdr>
                        </w:div>
                      </w:divsChild>
                    </w:div>
                    <w:div w:id="1043555586">
                      <w:marLeft w:val="0"/>
                      <w:marRight w:val="0"/>
                      <w:marTop w:val="0"/>
                      <w:marBottom w:val="0"/>
                      <w:divBdr>
                        <w:top w:val="none" w:sz="0" w:space="0" w:color="auto"/>
                        <w:left w:val="none" w:sz="0" w:space="0" w:color="auto"/>
                        <w:bottom w:val="none" w:sz="0" w:space="0" w:color="auto"/>
                        <w:right w:val="none" w:sz="0" w:space="0" w:color="auto"/>
                      </w:divBdr>
                      <w:divsChild>
                        <w:div w:id="21401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5839">
                  <w:marLeft w:val="0"/>
                  <w:marRight w:val="0"/>
                  <w:marTop w:val="0"/>
                  <w:marBottom w:val="0"/>
                  <w:divBdr>
                    <w:top w:val="none" w:sz="0" w:space="0" w:color="auto"/>
                    <w:left w:val="none" w:sz="0" w:space="0" w:color="auto"/>
                    <w:bottom w:val="none" w:sz="0" w:space="0" w:color="auto"/>
                    <w:right w:val="none" w:sz="0" w:space="0" w:color="auto"/>
                  </w:divBdr>
                  <w:divsChild>
                    <w:div w:id="1739009152">
                      <w:marLeft w:val="0"/>
                      <w:marRight w:val="0"/>
                      <w:marTop w:val="0"/>
                      <w:marBottom w:val="0"/>
                      <w:divBdr>
                        <w:top w:val="none" w:sz="0" w:space="0" w:color="auto"/>
                        <w:left w:val="none" w:sz="0" w:space="0" w:color="auto"/>
                        <w:bottom w:val="none" w:sz="0" w:space="0" w:color="auto"/>
                        <w:right w:val="none" w:sz="0" w:space="0" w:color="auto"/>
                      </w:divBdr>
                    </w:div>
                    <w:div w:id="1812478558">
                      <w:marLeft w:val="0"/>
                      <w:marRight w:val="0"/>
                      <w:marTop w:val="0"/>
                      <w:marBottom w:val="0"/>
                      <w:divBdr>
                        <w:top w:val="none" w:sz="0" w:space="0" w:color="auto"/>
                        <w:left w:val="none" w:sz="0" w:space="0" w:color="auto"/>
                        <w:bottom w:val="none" w:sz="0" w:space="0" w:color="auto"/>
                        <w:right w:val="none" w:sz="0" w:space="0" w:color="auto"/>
                      </w:divBdr>
                      <w:divsChild>
                        <w:div w:id="1032537259">
                          <w:marLeft w:val="0"/>
                          <w:marRight w:val="0"/>
                          <w:marTop w:val="0"/>
                          <w:marBottom w:val="0"/>
                          <w:divBdr>
                            <w:top w:val="none" w:sz="0" w:space="0" w:color="auto"/>
                            <w:left w:val="none" w:sz="0" w:space="0" w:color="auto"/>
                            <w:bottom w:val="none" w:sz="0" w:space="0" w:color="auto"/>
                            <w:right w:val="none" w:sz="0" w:space="0" w:color="auto"/>
                          </w:divBdr>
                        </w:div>
                      </w:divsChild>
                    </w:div>
                    <w:div w:id="279726530">
                      <w:marLeft w:val="0"/>
                      <w:marRight w:val="0"/>
                      <w:marTop w:val="0"/>
                      <w:marBottom w:val="0"/>
                      <w:divBdr>
                        <w:top w:val="none" w:sz="0" w:space="0" w:color="auto"/>
                        <w:left w:val="none" w:sz="0" w:space="0" w:color="auto"/>
                        <w:bottom w:val="none" w:sz="0" w:space="0" w:color="auto"/>
                        <w:right w:val="none" w:sz="0" w:space="0" w:color="auto"/>
                      </w:divBdr>
                      <w:divsChild>
                        <w:div w:id="1053428216">
                          <w:marLeft w:val="0"/>
                          <w:marRight w:val="0"/>
                          <w:marTop w:val="0"/>
                          <w:marBottom w:val="0"/>
                          <w:divBdr>
                            <w:top w:val="none" w:sz="0" w:space="0" w:color="auto"/>
                            <w:left w:val="none" w:sz="0" w:space="0" w:color="auto"/>
                            <w:bottom w:val="none" w:sz="0" w:space="0" w:color="auto"/>
                            <w:right w:val="none" w:sz="0" w:space="0" w:color="auto"/>
                          </w:divBdr>
                        </w:div>
                        <w:div w:id="1385056761">
                          <w:marLeft w:val="0"/>
                          <w:marRight w:val="0"/>
                          <w:marTop w:val="0"/>
                          <w:marBottom w:val="0"/>
                          <w:divBdr>
                            <w:top w:val="none" w:sz="0" w:space="0" w:color="auto"/>
                            <w:left w:val="none" w:sz="0" w:space="0" w:color="auto"/>
                            <w:bottom w:val="none" w:sz="0" w:space="0" w:color="auto"/>
                            <w:right w:val="none" w:sz="0" w:space="0" w:color="auto"/>
                          </w:divBdr>
                          <w:divsChild>
                            <w:div w:id="304823923">
                              <w:marLeft w:val="0"/>
                              <w:marRight w:val="0"/>
                              <w:marTop w:val="0"/>
                              <w:marBottom w:val="0"/>
                              <w:divBdr>
                                <w:top w:val="none" w:sz="0" w:space="0" w:color="auto"/>
                                <w:left w:val="none" w:sz="0" w:space="0" w:color="auto"/>
                                <w:bottom w:val="none" w:sz="0" w:space="0" w:color="auto"/>
                                <w:right w:val="none" w:sz="0" w:space="0" w:color="auto"/>
                              </w:divBdr>
                              <w:divsChild>
                                <w:div w:id="17788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3220">
                          <w:marLeft w:val="0"/>
                          <w:marRight w:val="0"/>
                          <w:marTop w:val="0"/>
                          <w:marBottom w:val="0"/>
                          <w:divBdr>
                            <w:top w:val="none" w:sz="0" w:space="0" w:color="auto"/>
                            <w:left w:val="none" w:sz="0" w:space="0" w:color="auto"/>
                            <w:bottom w:val="none" w:sz="0" w:space="0" w:color="auto"/>
                            <w:right w:val="none" w:sz="0" w:space="0" w:color="auto"/>
                          </w:divBdr>
                          <w:divsChild>
                            <w:div w:id="1772243619">
                              <w:marLeft w:val="0"/>
                              <w:marRight w:val="0"/>
                              <w:marTop w:val="0"/>
                              <w:marBottom w:val="0"/>
                              <w:divBdr>
                                <w:top w:val="none" w:sz="0" w:space="0" w:color="auto"/>
                                <w:left w:val="none" w:sz="0" w:space="0" w:color="auto"/>
                                <w:bottom w:val="none" w:sz="0" w:space="0" w:color="auto"/>
                                <w:right w:val="none" w:sz="0" w:space="0" w:color="auto"/>
                              </w:divBdr>
                              <w:divsChild>
                                <w:div w:id="17496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2664">
                          <w:marLeft w:val="0"/>
                          <w:marRight w:val="0"/>
                          <w:marTop w:val="0"/>
                          <w:marBottom w:val="0"/>
                          <w:divBdr>
                            <w:top w:val="none" w:sz="0" w:space="0" w:color="auto"/>
                            <w:left w:val="none" w:sz="0" w:space="0" w:color="auto"/>
                            <w:bottom w:val="none" w:sz="0" w:space="0" w:color="auto"/>
                            <w:right w:val="none" w:sz="0" w:space="0" w:color="auto"/>
                          </w:divBdr>
                          <w:divsChild>
                            <w:div w:id="9141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1901">
                      <w:marLeft w:val="0"/>
                      <w:marRight w:val="0"/>
                      <w:marTop w:val="0"/>
                      <w:marBottom w:val="0"/>
                      <w:divBdr>
                        <w:top w:val="none" w:sz="0" w:space="0" w:color="auto"/>
                        <w:left w:val="none" w:sz="0" w:space="0" w:color="auto"/>
                        <w:bottom w:val="none" w:sz="0" w:space="0" w:color="auto"/>
                        <w:right w:val="none" w:sz="0" w:space="0" w:color="auto"/>
                      </w:divBdr>
                      <w:divsChild>
                        <w:div w:id="10458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7882">
                  <w:marLeft w:val="0"/>
                  <w:marRight w:val="0"/>
                  <w:marTop w:val="0"/>
                  <w:marBottom w:val="0"/>
                  <w:divBdr>
                    <w:top w:val="none" w:sz="0" w:space="0" w:color="auto"/>
                    <w:left w:val="none" w:sz="0" w:space="0" w:color="auto"/>
                    <w:bottom w:val="none" w:sz="0" w:space="0" w:color="auto"/>
                    <w:right w:val="none" w:sz="0" w:space="0" w:color="auto"/>
                  </w:divBdr>
                  <w:divsChild>
                    <w:div w:id="2092656959">
                      <w:marLeft w:val="0"/>
                      <w:marRight w:val="0"/>
                      <w:marTop w:val="0"/>
                      <w:marBottom w:val="0"/>
                      <w:divBdr>
                        <w:top w:val="none" w:sz="0" w:space="0" w:color="auto"/>
                        <w:left w:val="none" w:sz="0" w:space="0" w:color="auto"/>
                        <w:bottom w:val="none" w:sz="0" w:space="0" w:color="auto"/>
                        <w:right w:val="none" w:sz="0" w:space="0" w:color="auto"/>
                      </w:divBdr>
                    </w:div>
                    <w:div w:id="1797211183">
                      <w:marLeft w:val="0"/>
                      <w:marRight w:val="0"/>
                      <w:marTop w:val="0"/>
                      <w:marBottom w:val="0"/>
                      <w:divBdr>
                        <w:top w:val="none" w:sz="0" w:space="0" w:color="auto"/>
                        <w:left w:val="none" w:sz="0" w:space="0" w:color="auto"/>
                        <w:bottom w:val="none" w:sz="0" w:space="0" w:color="auto"/>
                        <w:right w:val="none" w:sz="0" w:space="0" w:color="auto"/>
                      </w:divBdr>
                      <w:divsChild>
                        <w:div w:id="1029180417">
                          <w:marLeft w:val="0"/>
                          <w:marRight w:val="0"/>
                          <w:marTop w:val="0"/>
                          <w:marBottom w:val="0"/>
                          <w:divBdr>
                            <w:top w:val="none" w:sz="0" w:space="0" w:color="auto"/>
                            <w:left w:val="none" w:sz="0" w:space="0" w:color="auto"/>
                            <w:bottom w:val="none" w:sz="0" w:space="0" w:color="auto"/>
                            <w:right w:val="none" w:sz="0" w:space="0" w:color="auto"/>
                          </w:divBdr>
                        </w:div>
                        <w:div w:id="1263218183">
                          <w:marLeft w:val="0"/>
                          <w:marRight w:val="0"/>
                          <w:marTop w:val="0"/>
                          <w:marBottom w:val="0"/>
                          <w:divBdr>
                            <w:top w:val="none" w:sz="0" w:space="0" w:color="auto"/>
                            <w:left w:val="none" w:sz="0" w:space="0" w:color="auto"/>
                            <w:bottom w:val="none" w:sz="0" w:space="0" w:color="auto"/>
                            <w:right w:val="none" w:sz="0" w:space="0" w:color="auto"/>
                          </w:divBdr>
                          <w:divsChild>
                            <w:div w:id="1553154928">
                              <w:marLeft w:val="0"/>
                              <w:marRight w:val="0"/>
                              <w:marTop w:val="0"/>
                              <w:marBottom w:val="0"/>
                              <w:divBdr>
                                <w:top w:val="none" w:sz="0" w:space="0" w:color="auto"/>
                                <w:left w:val="none" w:sz="0" w:space="0" w:color="auto"/>
                                <w:bottom w:val="none" w:sz="0" w:space="0" w:color="auto"/>
                                <w:right w:val="none" w:sz="0" w:space="0" w:color="auto"/>
                              </w:divBdr>
                              <w:divsChild>
                                <w:div w:id="3471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70085">
                          <w:marLeft w:val="0"/>
                          <w:marRight w:val="0"/>
                          <w:marTop w:val="0"/>
                          <w:marBottom w:val="0"/>
                          <w:divBdr>
                            <w:top w:val="none" w:sz="0" w:space="0" w:color="auto"/>
                            <w:left w:val="none" w:sz="0" w:space="0" w:color="auto"/>
                            <w:bottom w:val="none" w:sz="0" w:space="0" w:color="auto"/>
                            <w:right w:val="none" w:sz="0" w:space="0" w:color="auto"/>
                          </w:divBdr>
                          <w:divsChild>
                            <w:div w:id="1381131358">
                              <w:marLeft w:val="0"/>
                              <w:marRight w:val="0"/>
                              <w:marTop w:val="0"/>
                              <w:marBottom w:val="0"/>
                              <w:divBdr>
                                <w:top w:val="none" w:sz="0" w:space="0" w:color="auto"/>
                                <w:left w:val="none" w:sz="0" w:space="0" w:color="auto"/>
                                <w:bottom w:val="none" w:sz="0" w:space="0" w:color="auto"/>
                                <w:right w:val="none" w:sz="0" w:space="0" w:color="auto"/>
                              </w:divBdr>
                              <w:divsChild>
                                <w:div w:id="16165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2148">
                          <w:marLeft w:val="0"/>
                          <w:marRight w:val="0"/>
                          <w:marTop w:val="0"/>
                          <w:marBottom w:val="0"/>
                          <w:divBdr>
                            <w:top w:val="none" w:sz="0" w:space="0" w:color="auto"/>
                            <w:left w:val="none" w:sz="0" w:space="0" w:color="auto"/>
                            <w:bottom w:val="none" w:sz="0" w:space="0" w:color="auto"/>
                            <w:right w:val="none" w:sz="0" w:space="0" w:color="auto"/>
                          </w:divBdr>
                          <w:divsChild>
                            <w:div w:id="1293438516">
                              <w:marLeft w:val="0"/>
                              <w:marRight w:val="0"/>
                              <w:marTop w:val="0"/>
                              <w:marBottom w:val="0"/>
                              <w:divBdr>
                                <w:top w:val="none" w:sz="0" w:space="0" w:color="auto"/>
                                <w:left w:val="none" w:sz="0" w:space="0" w:color="auto"/>
                                <w:bottom w:val="none" w:sz="0" w:space="0" w:color="auto"/>
                                <w:right w:val="none" w:sz="0" w:space="0" w:color="auto"/>
                              </w:divBdr>
                              <w:divsChild>
                                <w:div w:id="20724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2994">
                      <w:marLeft w:val="0"/>
                      <w:marRight w:val="0"/>
                      <w:marTop w:val="0"/>
                      <w:marBottom w:val="0"/>
                      <w:divBdr>
                        <w:top w:val="none" w:sz="0" w:space="0" w:color="auto"/>
                        <w:left w:val="none" w:sz="0" w:space="0" w:color="auto"/>
                        <w:bottom w:val="none" w:sz="0" w:space="0" w:color="auto"/>
                        <w:right w:val="none" w:sz="0" w:space="0" w:color="auto"/>
                      </w:divBdr>
                      <w:divsChild>
                        <w:div w:id="1594700100">
                          <w:marLeft w:val="0"/>
                          <w:marRight w:val="0"/>
                          <w:marTop w:val="0"/>
                          <w:marBottom w:val="0"/>
                          <w:divBdr>
                            <w:top w:val="none" w:sz="0" w:space="0" w:color="auto"/>
                            <w:left w:val="none" w:sz="0" w:space="0" w:color="auto"/>
                            <w:bottom w:val="none" w:sz="0" w:space="0" w:color="auto"/>
                            <w:right w:val="none" w:sz="0" w:space="0" w:color="auto"/>
                          </w:divBdr>
                        </w:div>
                      </w:divsChild>
                    </w:div>
                    <w:div w:id="2066949886">
                      <w:marLeft w:val="0"/>
                      <w:marRight w:val="0"/>
                      <w:marTop w:val="0"/>
                      <w:marBottom w:val="0"/>
                      <w:divBdr>
                        <w:top w:val="none" w:sz="0" w:space="0" w:color="auto"/>
                        <w:left w:val="none" w:sz="0" w:space="0" w:color="auto"/>
                        <w:bottom w:val="none" w:sz="0" w:space="0" w:color="auto"/>
                        <w:right w:val="none" w:sz="0" w:space="0" w:color="auto"/>
                      </w:divBdr>
                      <w:divsChild>
                        <w:div w:id="8032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5482">
                  <w:marLeft w:val="0"/>
                  <w:marRight w:val="0"/>
                  <w:marTop w:val="0"/>
                  <w:marBottom w:val="0"/>
                  <w:divBdr>
                    <w:top w:val="none" w:sz="0" w:space="0" w:color="auto"/>
                    <w:left w:val="none" w:sz="0" w:space="0" w:color="auto"/>
                    <w:bottom w:val="none" w:sz="0" w:space="0" w:color="auto"/>
                    <w:right w:val="none" w:sz="0" w:space="0" w:color="auto"/>
                  </w:divBdr>
                  <w:divsChild>
                    <w:div w:id="1655373995">
                      <w:marLeft w:val="0"/>
                      <w:marRight w:val="0"/>
                      <w:marTop w:val="0"/>
                      <w:marBottom w:val="0"/>
                      <w:divBdr>
                        <w:top w:val="none" w:sz="0" w:space="0" w:color="auto"/>
                        <w:left w:val="none" w:sz="0" w:space="0" w:color="auto"/>
                        <w:bottom w:val="none" w:sz="0" w:space="0" w:color="auto"/>
                        <w:right w:val="none" w:sz="0" w:space="0" w:color="auto"/>
                      </w:divBdr>
                    </w:div>
                    <w:div w:id="449128390">
                      <w:marLeft w:val="0"/>
                      <w:marRight w:val="0"/>
                      <w:marTop w:val="0"/>
                      <w:marBottom w:val="0"/>
                      <w:divBdr>
                        <w:top w:val="none" w:sz="0" w:space="0" w:color="auto"/>
                        <w:left w:val="none" w:sz="0" w:space="0" w:color="auto"/>
                        <w:bottom w:val="none" w:sz="0" w:space="0" w:color="auto"/>
                        <w:right w:val="none" w:sz="0" w:space="0" w:color="auto"/>
                      </w:divBdr>
                      <w:divsChild>
                        <w:div w:id="806356272">
                          <w:marLeft w:val="0"/>
                          <w:marRight w:val="0"/>
                          <w:marTop w:val="0"/>
                          <w:marBottom w:val="0"/>
                          <w:divBdr>
                            <w:top w:val="none" w:sz="0" w:space="0" w:color="auto"/>
                            <w:left w:val="none" w:sz="0" w:space="0" w:color="auto"/>
                            <w:bottom w:val="none" w:sz="0" w:space="0" w:color="auto"/>
                            <w:right w:val="none" w:sz="0" w:space="0" w:color="auto"/>
                          </w:divBdr>
                        </w:div>
                      </w:divsChild>
                    </w:div>
                    <w:div w:id="652638908">
                      <w:marLeft w:val="0"/>
                      <w:marRight w:val="0"/>
                      <w:marTop w:val="0"/>
                      <w:marBottom w:val="0"/>
                      <w:divBdr>
                        <w:top w:val="none" w:sz="0" w:space="0" w:color="auto"/>
                        <w:left w:val="none" w:sz="0" w:space="0" w:color="auto"/>
                        <w:bottom w:val="none" w:sz="0" w:space="0" w:color="auto"/>
                        <w:right w:val="none" w:sz="0" w:space="0" w:color="auto"/>
                      </w:divBdr>
                      <w:divsChild>
                        <w:div w:id="1600914121">
                          <w:marLeft w:val="0"/>
                          <w:marRight w:val="0"/>
                          <w:marTop w:val="0"/>
                          <w:marBottom w:val="0"/>
                          <w:divBdr>
                            <w:top w:val="none" w:sz="0" w:space="0" w:color="auto"/>
                            <w:left w:val="none" w:sz="0" w:space="0" w:color="auto"/>
                            <w:bottom w:val="none" w:sz="0" w:space="0" w:color="auto"/>
                            <w:right w:val="none" w:sz="0" w:space="0" w:color="auto"/>
                          </w:divBdr>
                        </w:div>
                        <w:div w:id="644705048">
                          <w:marLeft w:val="0"/>
                          <w:marRight w:val="0"/>
                          <w:marTop w:val="0"/>
                          <w:marBottom w:val="0"/>
                          <w:divBdr>
                            <w:top w:val="none" w:sz="0" w:space="0" w:color="auto"/>
                            <w:left w:val="none" w:sz="0" w:space="0" w:color="auto"/>
                            <w:bottom w:val="none" w:sz="0" w:space="0" w:color="auto"/>
                            <w:right w:val="none" w:sz="0" w:space="0" w:color="auto"/>
                          </w:divBdr>
                          <w:divsChild>
                            <w:div w:id="103380494">
                              <w:marLeft w:val="0"/>
                              <w:marRight w:val="0"/>
                              <w:marTop w:val="0"/>
                              <w:marBottom w:val="0"/>
                              <w:divBdr>
                                <w:top w:val="none" w:sz="0" w:space="0" w:color="auto"/>
                                <w:left w:val="none" w:sz="0" w:space="0" w:color="auto"/>
                                <w:bottom w:val="none" w:sz="0" w:space="0" w:color="auto"/>
                                <w:right w:val="none" w:sz="0" w:space="0" w:color="auto"/>
                              </w:divBdr>
                              <w:divsChild>
                                <w:div w:id="14467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7746">
                          <w:marLeft w:val="0"/>
                          <w:marRight w:val="0"/>
                          <w:marTop w:val="0"/>
                          <w:marBottom w:val="0"/>
                          <w:divBdr>
                            <w:top w:val="none" w:sz="0" w:space="0" w:color="auto"/>
                            <w:left w:val="none" w:sz="0" w:space="0" w:color="auto"/>
                            <w:bottom w:val="none" w:sz="0" w:space="0" w:color="auto"/>
                            <w:right w:val="none" w:sz="0" w:space="0" w:color="auto"/>
                          </w:divBdr>
                          <w:divsChild>
                            <w:div w:id="966280193">
                              <w:marLeft w:val="0"/>
                              <w:marRight w:val="0"/>
                              <w:marTop w:val="0"/>
                              <w:marBottom w:val="0"/>
                              <w:divBdr>
                                <w:top w:val="none" w:sz="0" w:space="0" w:color="auto"/>
                                <w:left w:val="none" w:sz="0" w:space="0" w:color="auto"/>
                                <w:bottom w:val="none" w:sz="0" w:space="0" w:color="auto"/>
                                <w:right w:val="none" w:sz="0" w:space="0" w:color="auto"/>
                              </w:divBdr>
                              <w:divsChild>
                                <w:div w:id="6648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1869">
                      <w:marLeft w:val="0"/>
                      <w:marRight w:val="0"/>
                      <w:marTop w:val="0"/>
                      <w:marBottom w:val="0"/>
                      <w:divBdr>
                        <w:top w:val="none" w:sz="0" w:space="0" w:color="auto"/>
                        <w:left w:val="none" w:sz="0" w:space="0" w:color="auto"/>
                        <w:bottom w:val="none" w:sz="0" w:space="0" w:color="auto"/>
                        <w:right w:val="none" w:sz="0" w:space="0" w:color="auto"/>
                      </w:divBdr>
                      <w:divsChild>
                        <w:div w:id="889414820">
                          <w:marLeft w:val="0"/>
                          <w:marRight w:val="0"/>
                          <w:marTop w:val="0"/>
                          <w:marBottom w:val="0"/>
                          <w:divBdr>
                            <w:top w:val="none" w:sz="0" w:space="0" w:color="auto"/>
                            <w:left w:val="none" w:sz="0" w:space="0" w:color="auto"/>
                            <w:bottom w:val="none" w:sz="0" w:space="0" w:color="auto"/>
                            <w:right w:val="none" w:sz="0" w:space="0" w:color="auto"/>
                          </w:divBdr>
                        </w:div>
                      </w:divsChild>
                    </w:div>
                    <w:div w:id="366178206">
                      <w:marLeft w:val="0"/>
                      <w:marRight w:val="0"/>
                      <w:marTop w:val="0"/>
                      <w:marBottom w:val="0"/>
                      <w:divBdr>
                        <w:top w:val="none" w:sz="0" w:space="0" w:color="auto"/>
                        <w:left w:val="none" w:sz="0" w:space="0" w:color="auto"/>
                        <w:bottom w:val="none" w:sz="0" w:space="0" w:color="auto"/>
                        <w:right w:val="none" w:sz="0" w:space="0" w:color="auto"/>
                      </w:divBdr>
                      <w:divsChild>
                        <w:div w:id="8294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547">
                  <w:marLeft w:val="0"/>
                  <w:marRight w:val="0"/>
                  <w:marTop w:val="0"/>
                  <w:marBottom w:val="0"/>
                  <w:divBdr>
                    <w:top w:val="none" w:sz="0" w:space="0" w:color="auto"/>
                    <w:left w:val="none" w:sz="0" w:space="0" w:color="auto"/>
                    <w:bottom w:val="none" w:sz="0" w:space="0" w:color="auto"/>
                    <w:right w:val="none" w:sz="0" w:space="0" w:color="auto"/>
                  </w:divBdr>
                  <w:divsChild>
                    <w:div w:id="917208596">
                      <w:marLeft w:val="0"/>
                      <w:marRight w:val="0"/>
                      <w:marTop w:val="0"/>
                      <w:marBottom w:val="0"/>
                      <w:divBdr>
                        <w:top w:val="none" w:sz="0" w:space="0" w:color="auto"/>
                        <w:left w:val="none" w:sz="0" w:space="0" w:color="auto"/>
                        <w:bottom w:val="none" w:sz="0" w:space="0" w:color="auto"/>
                        <w:right w:val="none" w:sz="0" w:space="0" w:color="auto"/>
                      </w:divBdr>
                    </w:div>
                    <w:div w:id="1086531903">
                      <w:marLeft w:val="0"/>
                      <w:marRight w:val="0"/>
                      <w:marTop w:val="0"/>
                      <w:marBottom w:val="0"/>
                      <w:divBdr>
                        <w:top w:val="none" w:sz="0" w:space="0" w:color="auto"/>
                        <w:left w:val="none" w:sz="0" w:space="0" w:color="auto"/>
                        <w:bottom w:val="none" w:sz="0" w:space="0" w:color="auto"/>
                        <w:right w:val="none" w:sz="0" w:space="0" w:color="auto"/>
                      </w:divBdr>
                      <w:divsChild>
                        <w:div w:id="1755741748">
                          <w:marLeft w:val="0"/>
                          <w:marRight w:val="0"/>
                          <w:marTop w:val="0"/>
                          <w:marBottom w:val="0"/>
                          <w:divBdr>
                            <w:top w:val="none" w:sz="0" w:space="0" w:color="auto"/>
                            <w:left w:val="none" w:sz="0" w:space="0" w:color="auto"/>
                            <w:bottom w:val="none" w:sz="0" w:space="0" w:color="auto"/>
                            <w:right w:val="none" w:sz="0" w:space="0" w:color="auto"/>
                          </w:divBdr>
                        </w:div>
                      </w:divsChild>
                    </w:div>
                    <w:div w:id="556160097">
                      <w:marLeft w:val="0"/>
                      <w:marRight w:val="0"/>
                      <w:marTop w:val="0"/>
                      <w:marBottom w:val="0"/>
                      <w:divBdr>
                        <w:top w:val="none" w:sz="0" w:space="0" w:color="auto"/>
                        <w:left w:val="none" w:sz="0" w:space="0" w:color="auto"/>
                        <w:bottom w:val="none" w:sz="0" w:space="0" w:color="auto"/>
                        <w:right w:val="none" w:sz="0" w:space="0" w:color="auto"/>
                      </w:divBdr>
                      <w:divsChild>
                        <w:div w:id="1716200122">
                          <w:marLeft w:val="0"/>
                          <w:marRight w:val="0"/>
                          <w:marTop w:val="0"/>
                          <w:marBottom w:val="0"/>
                          <w:divBdr>
                            <w:top w:val="none" w:sz="0" w:space="0" w:color="auto"/>
                            <w:left w:val="none" w:sz="0" w:space="0" w:color="auto"/>
                            <w:bottom w:val="none" w:sz="0" w:space="0" w:color="auto"/>
                            <w:right w:val="none" w:sz="0" w:space="0" w:color="auto"/>
                          </w:divBdr>
                        </w:div>
                        <w:div w:id="188492407">
                          <w:marLeft w:val="0"/>
                          <w:marRight w:val="0"/>
                          <w:marTop w:val="0"/>
                          <w:marBottom w:val="0"/>
                          <w:divBdr>
                            <w:top w:val="none" w:sz="0" w:space="0" w:color="auto"/>
                            <w:left w:val="none" w:sz="0" w:space="0" w:color="auto"/>
                            <w:bottom w:val="none" w:sz="0" w:space="0" w:color="auto"/>
                            <w:right w:val="none" w:sz="0" w:space="0" w:color="auto"/>
                          </w:divBdr>
                          <w:divsChild>
                            <w:div w:id="1827820453">
                              <w:marLeft w:val="0"/>
                              <w:marRight w:val="0"/>
                              <w:marTop w:val="0"/>
                              <w:marBottom w:val="0"/>
                              <w:divBdr>
                                <w:top w:val="none" w:sz="0" w:space="0" w:color="auto"/>
                                <w:left w:val="none" w:sz="0" w:space="0" w:color="auto"/>
                                <w:bottom w:val="none" w:sz="0" w:space="0" w:color="auto"/>
                                <w:right w:val="none" w:sz="0" w:space="0" w:color="auto"/>
                              </w:divBdr>
                              <w:divsChild>
                                <w:div w:id="1005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4469">
                          <w:marLeft w:val="0"/>
                          <w:marRight w:val="0"/>
                          <w:marTop w:val="0"/>
                          <w:marBottom w:val="0"/>
                          <w:divBdr>
                            <w:top w:val="none" w:sz="0" w:space="0" w:color="auto"/>
                            <w:left w:val="none" w:sz="0" w:space="0" w:color="auto"/>
                            <w:bottom w:val="none" w:sz="0" w:space="0" w:color="auto"/>
                            <w:right w:val="none" w:sz="0" w:space="0" w:color="auto"/>
                          </w:divBdr>
                          <w:divsChild>
                            <w:div w:id="513764831">
                              <w:marLeft w:val="0"/>
                              <w:marRight w:val="0"/>
                              <w:marTop w:val="0"/>
                              <w:marBottom w:val="0"/>
                              <w:divBdr>
                                <w:top w:val="none" w:sz="0" w:space="0" w:color="auto"/>
                                <w:left w:val="none" w:sz="0" w:space="0" w:color="auto"/>
                                <w:bottom w:val="none" w:sz="0" w:space="0" w:color="auto"/>
                                <w:right w:val="none" w:sz="0" w:space="0" w:color="auto"/>
                              </w:divBdr>
                              <w:divsChild>
                                <w:div w:id="9668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26631">
                          <w:marLeft w:val="0"/>
                          <w:marRight w:val="0"/>
                          <w:marTop w:val="0"/>
                          <w:marBottom w:val="0"/>
                          <w:divBdr>
                            <w:top w:val="none" w:sz="0" w:space="0" w:color="auto"/>
                            <w:left w:val="none" w:sz="0" w:space="0" w:color="auto"/>
                            <w:bottom w:val="none" w:sz="0" w:space="0" w:color="auto"/>
                            <w:right w:val="none" w:sz="0" w:space="0" w:color="auto"/>
                          </w:divBdr>
                          <w:divsChild>
                            <w:div w:id="1223129225">
                              <w:marLeft w:val="0"/>
                              <w:marRight w:val="0"/>
                              <w:marTop w:val="0"/>
                              <w:marBottom w:val="0"/>
                              <w:divBdr>
                                <w:top w:val="none" w:sz="0" w:space="0" w:color="auto"/>
                                <w:left w:val="none" w:sz="0" w:space="0" w:color="auto"/>
                                <w:bottom w:val="none" w:sz="0" w:space="0" w:color="auto"/>
                                <w:right w:val="none" w:sz="0" w:space="0" w:color="auto"/>
                              </w:divBdr>
                              <w:divsChild>
                                <w:div w:id="147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73293">
                      <w:marLeft w:val="0"/>
                      <w:marRight w:val="0"/>
                      <w:marTop w:val="0"/>
                      <w:marBottom w:val="0"/>
                      <w:divBdr>
                        <w:top w:val="none" w:sz="0" w:space="0" w:color="auto"/>
                        <w:left w:val="none" w:sz="0" w:space="0" w:color="auto"/>
                        <w:bottom w:val="none" w:sz="0" w:space="0" w:color="auto"/>
                        <w:right w:val="none" w:sz="0" w:space="0" w:color="auto"/>
                      </w:divBdr>
                      <w:divsChild>
                        <w:div w:id="917637017">
                          <w:marLeft w:val="0"/>
                          <w:marRight w:val="0"/>
                          <w:marTop w:val="0"/>
                          <w:marBottom w:val="0"/>
                          <w:divBdr>
                            <w:top w:val="none" w:sz="0" w:space="0" w:color="auto"/>
                            <w:left w:val="none" w:sz="0" w:space="0" w:color="auto"/>
                            <w:bottom w:val="none" w:sz="0" w:space="0" w:color="auto"/>
                            <w:right w:val="none" w:sz="0" w:space="0" w:color="auto"/>
                          </w:divBdr>
                        </w:div>
                      </w:divsChild>
                    </w:div>
                    <w:div w:id="43332890">
                      <w:marLeft w:val="0"/>
                      <w:marRight w:val="0"/>
                      <w:marTop w:val="0"/>
                      <w:marBottom w:val="0"/>
                      <w:divBdr>
                        <w:top w:val="none" w:sz="0" w:space="0" w:color="auto"/>
                        <w:left w:val="none" w:sz="0" w:space="0" w:color="auto"/>
                        <w:bottom w:val="none" w:sz="0" w:space="0" w:color="auto"/>
                        <w:right w:val="none" w:sz="0" w:space="0" w:color="auto"/>
                      </w:divBdr>
                      <w:divsChild>
                        <w:div w:id="10694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94295">
                  <w:marLeft w:val="0"/>
                  <w:marRight w:val="0"/>
                  <w:marTop w:val="0"/>
                  <w:marBottom w:val="0"/>
                  <w:divBdr>
                    <w:top w:val="none" w:sz="0" w:space="0" w:color="auto"/>
                    <w:left w:val="none" w:sz="0" w:space="0" w:color="auto"/>
                    <w:bottom w:val="none" w:sz="0" w:space="0" w:color="auto"/>
                    <w:right w:val="none" w:sz="0" w:space="0" w:color="auto"/>
                  </w:divBdr>
                  <w:divsChild>
                    <w:div w:id="545609741">
                      <w:marLeft w:val="0"/>
                      <w:marRight w:val="0"/>
                      <w:marTop w:val="0"/>
                      <w:marBottom w:val="0"/>
                      <w:divBdr>
                        <w:top w:val="none" w:sz="0" w:space="0" w:color="auto"/>
                        <w:left w:val="none" w:sz="0" w:space="0" w:color="auto"/>
                        <w:bottom w:val="none" w:sz="0" w:space="0" w:color="auto"/>
                        <w:right w:val="none" w:sz="0" w:space="0" w:color="auto"/>
                      </w:divBdr>
                    </w:div>
                    <w:div w:id="798885590">
                      <w:marLeft w:val="0"/>
                      <w:marRight w:val="0"/>
                      <w:marTop w:val="0"/>
                      <w:marBottom w:val="0"/>
                      <w:divBdr>
                        <w:top w:val="none" w:sz="0" w:space="0" w:color="auto"/>
                        <w:left w:val="none" w:sz="0" w:space="0" w:color="auto"/>
                        <w:bottom w:val="none" w:sz="0" w:space="0" w:color="auto"/>
                        <w:right w:val="none" w:sz="0" w:space="0" w:color="auto"/>
                      </w:divBdr>
                      <w:divsChild>
                        <w:div w:id="2083944972">
                          <w:marLeft w:val="0"/>
                          <w:marRight w:val="0"/>
                          <w:marTop w:val="0"/>
                          <w:marBottom w:val="0"/>
                          <w:divBdr>
                            <w:top w:val="none" w:sz="0" w:space="0" w:color="auto"/>
                            <w:left w:val="none" w:sz="0" w:space="0" w:color="auto"/>
                            <w:bottom w:val="none" w:sz="0" w:space="0" w:color="auto"/>
                            <w:right w:val="none" w:sz="0" w:space="0" w:color="auto"/>
                          </w:divBdr>
                        </w:div>
                        <w:div w:id="543106282">
                          <w:marLeft w:val="0"/>
                          <w:marRight w:val="0"/>
                          <w:marTop w:val="0"/>
                          <w:marBottom w:val="0"/>
                          <w:divBdr>
                            <w:top w:val="none" w:sz="0" w:space="0" w:color="auto"/>
                            <w:left w:val="none" w:sz="0" w:space="0" w:color="auto"/>
                            <w:bottom w:val="none" w:sz="0" w:space="0" w:color="auto"/>
                            <w:right w:val="none" w:sz="0" w:space="0" w:color="auto"/>
                          </w:divBdr>
                          <w:divsChild>
                            <w:div w:id="1655184417">
                              <w:marLeft w:val="0"/>
                              <w:marRight w:val="0"/>
                              <w:marTop w:val="0"/>
                              <w:marBottom w:val="0"/>
                              <w:divBdr>
                                <w:top w:val="none" w:sz="0" w:space="0" w:color="auto"/>
                                <w:left w:val="none" w:sz="0" w:space="0" w:color="auto"/>
                                <w:bottom w:val="none" w:sz="0" w:space="0" w:color="auto"/>
                                <w:right w:val="none" w:sz="0" w:space="0" w:color="auto"/>
                              </w:divBdr>
                              <w:divsChild>
                                <w:div w:id="10776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02">
                          <w:marLeft w:val="0"/>
                          <w:marRight w:val="0"/>
                          <w:marTop w:val="0"/>
                          <w:marBottom w:val="0"/>
                          <w:divBdr>
                            <w:top w:val="none" w:sz="0" w:space="0" w:color="auto"/>
                            <w:left w:val="none" w:sz="0" w:space="0" w:color="auto"/>
                            <w:bottom w:val="none" w:sz="0" w:space="0" w:color="auto"/>
                            <w:right w:val="none" w:sz="0" w:space="0" w:color="auto"/>
                          </w:divBdr>
                          <w:divsChild>
                            <w:div w:id="1467234343">
                              <w:marLeft w:val="0"/>
                              <w:marRight w:val="0"/>
                              <w:marTop w:val="0"/>
                              <w:marBottom w:val="0"/>
                              <w:divBdr>
                                <w:top w:val="none" w:sz="0" w:space="0" w:color="auto"/>
                                <w:left w:val="none" w:sz="0" w:space="0" w:color="auto"/>
                                <w:bottom w:val="none" w:sz="0" w:space="0" w:color="auto"/>
                                <w:right w:val="none" w:sz="0" w:space="0" w:color="auto"/>
                              </w:divBdr>
                              <w:divsChild>
                                <w:div w:id="8223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1078">
                      <w:marLeft w:val="0"/>
                      <w:marRight w:val="0"/>
                      <w:marTop w:val="0"/>
                      <w:marBottom w:val="0"/>
                      <w:divBdr>
                        <w:top w:val="none" w:sz="0" w:space="0" w:color="auto"/>
                        <w:left w:val="none" w:sz="0" w:space="0" w:color="auto"/>
                        <w:bottom w:val="none" w:sz="0" w:space="0" w:color="auto"/>
                        <w:right w:val="none" w:sz="0" w:space="0" w:color="auto"/>
                      </w:divBdr>
                      <w:divsChild>
                        <w:div w:id="1385057632">
                          <w:marLeft w:val="0"/>
                          <w:marRight w:val="0"/>
                          <w:marTop w:val="0"/>
                          <w:marBottom w:val="0"/>
                          <w:divBdr>
                            <w:top w:val="none" w:sz="0" w:space="0" w:color="auto"/>
                            <w:left w:val="none" w:sz="0" w:space="0" w:color="auto"/>
                            <w:bottom w:val="none" w:sz="0" w:space="0" w:color="auto"/>
                            <w:right w:val="none" w:sz="0" w:space="0" w:color="auto"/>
                          </w:divBdr>
                        </w:div>
                        <w:div w:id="478113436">
                          <w:marLeft w:val="0"/>
                          <w:marRight w:val="0"/>
                          <w:marTop w:val="0"/>
                          <w:marBottom w:val="0"/>
                          <w:divBdr>
                            <w:top w:val="none" w:sz="0" w:space="0" w:color="auto"/>
                            <w:left w:val="none" w:sz="0" w:space="0" w:color="auto"/>
                            <w:bottom w:val="none" w:sz="0" w:space="0" w:color="auto"/>
                            <w:right w:val="none" w:sz="0" w:space="0" w:color="auto"/>
                          </w:divBdr>
                          <w:divsChild>
                            <w:div w:id="201479395">
                              <w:marLeft w:val="0"/>
                              <w:marRight w:val="0"/>
                              <w:marTop w:val="0"/>
                              <w:marBottom w:val="0"/>
                              <w:divBdr>
                                <w:top w:val="none" w:sz="0" w:space="0" w:color="auto"/>
                                <w:left w:val="none" w:sz="0" w:space="0" w:color="auto"/>
                                <w:bottom w:val="none" w:sz="0" w:space="0" w:color="auto"/>
                                <w:right w:val="none" w:sz="0" w:space="0" w:color="auto"/>
                              </w:divBdr>
                              <w:divsChild>
                                <w:div w:id="981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6259">
                          <w:marLeft w:val="0"/>
                          <w:marRight w:val="0"/>
                          <w:marTop w:val="0"/>
                          <w:marBottom w:val="0"/>
                          <w:divBdr>
                            <w:top w:val="none" w:sz="0" w:space="0" w:color="auto"/>
                            <w:left w:val="none" w:sz="0" w:space="0" w:color="auto"/>
                            <w:bottom w:val="none" w:sz="0" w:space="0" w:color="auto"/>
                            <w:right w:val="none" w:sz="0" w:space="0" w:color="auto"/>
                          </w:divBdr>
                          <w:divsChild>
                            <w:div w:id="1619408962">
                              <w:marLeft w:val="0"/>
                              <w:marRight w:val="0"/>
                              <w:marTop w:val="0"/>
                              <w:marBottom w:val="0"/>
                              <w:divBdr>
                                <w:top w:val="none" w:sz="0" w:space="0" w:color="auto"/>
                                <w:left w:val="none" w:sz="0" w:space="0" w:color="auto"/>
                                <w:bottom w:val="none" w:sz="0" w:space="0" w:color="auto"/>
                                <w:right w:val="none" w:sz="0" w:space="0" w:color="auto"/>
                              </w:divBdr>
                              <w:divsChild>
                                <w:div w:id="20286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3920">
                          <w:marLeft w:val="0"/>
                          <w:marRight w:val="0"/>
                          <w:marTop w:val="0"/>
                          <w:marBottom w:val="0"/>
                          <w:divBdr>
                            <w:top w:val="none" w:sz="0" w:space="0" w:color="auto"/>
                            <w:left w:val="none" w:sz="0" w:space="0" w:color="auto"/>
                            <w:bottom w:val="none" w:sz="0" w:space="0" w:color="auto"/>
                            <w:right w:val="none" w:sz="0" w:space="0" w:color="auto"/>
                          </w:divBdr>
                          <w:divsChild>
                            <w:div w:id="1708798799">
                              <w:marLeft w:val="0"/>
                              <w:marRight w:val="0"/>
                              <w:marTop w:val="0"/>
                              <w:marBottom w:val="0"/>
                              <w:divBdr>
                                <w:top w:val="none" w:sz="0" w:space="0" w:color="auto"/>
                                <w:left w:val="none" w:sz="0" w:space="0" w:color="auto"/>
                                <w:bottom w:val="none" w:sz="0" w:space="0" w:color="auto"/>
                                <w:right w:val="none" w:sz="0" w:space="0" w:color="auto"/>
                              </w:divBdr>
                              <w:divsChild>
                                <w:div w:id="13796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0991">
                      <w:marLeft w:val="0"/>
                      <w:marRight w:val="0"/>
                      <w:marTop w:val="0"/>
                      <w:marBottom w:val="0"/>
                      <w:divBdr>
                        <w:top w:val="none" w:sz="0" w:space="0" w:color="auto"/>
                        <w:left w:val="none" w:sz="0" w:space="0" w:color="auto"/>
                        <w:bottom w:val="none" w:sz="0" w:space="0" w:color="auto"/>
                        <w:right w:val="none" w:sz="0" w:space="0" w:color="auto"/>
                      </w:divBdr>
                      <w:divsChild>
                        <w:div w:id="350641564">
                          <w:marLeft w:val="0"/>
                          <w:marRight w:val="0"/>
                          <w:marTop w:val="0"/>
                          <w:marBottom w:val="0"/>
                          <w:divBdr>
                            <w:top w:val="none" w:sz="0" w:space="0" w:color="auto"/>
                            <w:left w:val="none" w:sz="0" w:space="0" w:color="auto"/>
                            <w:bottom w:val="none" w:sz="0" w:space="0" w:color="auto"/>
                            <w:right w:val="none" w:sz="0" w:space="0" w:color="auto"/>
                          </w:divBdr>
                        </w:div>
                        <w:div w:id="1678537000">
                          <w:marLeft w:val="0"/>
                          <w:marRight w:val="0"/>
                          <w:marTop w:val="0"/>
                          <w:marBottom w:val="0"/>
                          <w:divBdr>
                            <w:top w:val="none" w:sz="0" w:space="0" w:color="auto"/>
                            <w:left w:val="none" w:sz="0" w:space="0" w:color="auto"/>
                            <w:bottom w:val="none" w:sz="0" w:space="0" w:color="auto"/>
                            <w:right w:val="none" w:sz="0" w:space="0" w:color="auto"/>
                          </w:divBdr>
                          <w:divsChild>
                            <w:div w:id="649556485">
                              <w:marLeft w:val="0"/>
                              <w:marRight w:val="0"/>
                              <w:marTop w:val="0"/>
                              <w:marBottom w:val="0"/>
                              <w:divBdr>
                                <w:top w:val="none" w:sz="0" w:space="0" w:color="auto"/>
                                <w:left w:val="none" w:sz="0" w:space="0" w:color="auto"/>
                                <w:bottom w:val="none" w:sz="0" w:space="0" w:color="auto"/>
                                <w:right w:val="none" w:sz="0" w:space="0" w:color="auto"/>
                              </w:divBdr>
                              <w:divsChild>
                                <w:div w:id="12032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77553">
                          <w:marLeft w:val="0"/>
                          <w:marRight w:val="0"/>
                          <w:marTop w:val="0"/>
                          <w:marBottom w:val="0"/>
                          <w:divBdr>
                            <w:top w:val="none" w:sz="0" w:space="0" w:color="auto"/>
                            <w:left w:val="none" w:sz="0" w:space="0" w:color="auto"/>
                            <w:bottom w:val="none" w:sz="0" w:space="0" w:color="auto"/>
                            <w:right w:val="none" w:sz="0" w:space="0" w:color="auto"/>
                          </w:divBdr>
                          <w:divsChild>
                            <w:div w:id="655380565">
                              <w:marLeft w:val="0"/>
                              <w:marRight w:val="0"/>
                              <w:marTop w:val="0"/>
                              <w:marBottom w:val="0"/>
                              <w:divBdr>
                                <w:top w:val="none" w:sz="0" w:space="0" w:color="auto"/>
                                <w:left w:val="none" w:sz="0" w:space="0" w:color="auto"/>
                                <w:bottom w:val="none" w:sz="0" w:space="0" w:color="auto"/>
                                <w:right w:val="none" w:sz="0" w:space="0" w:color="auto"/>
                              </w:divBdr>
                              <w:divsChild>
                                <w:div w:id="840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01194">
                      <w:marLeft w:val="0"/>
                      <w:marRight w:val="0"/>
                      <w:marTop w:val="0"/>
                      <w:marBottom w:val="0"/>
                      <w:divBdr>
                        <w:top w:val="none" w:sz="0" w:space="0" w:color="auto"/>
                        <w:left w:val="none" w:sz="0" w:space="0" w:color="auto"/>
                        <w:bottom w:val="none" w:sz="0" w:space="0" w:color="auto"/>
                        <w:right w:val="none" w:sz="0" w:space="0" w:color="auto"/>
                      </w:divBdr>
                      <w:divsChild>
                        <w:div w:id="965238105">
                          <w:marLeft w:val="0"/>
                          <w:marRight w:val="0"/>
                          <w:marTop w:val="0"/>
                          <w:marBottom w:val="0"/>
                          <w:divBdr>
                            <w:top w:val="none" w:sz="0" w:space="0" w:color="auto"/>
                            <w:left w:val="none" w:sz="0" w:space="0" w:color="auto"/>
                            <w:bottom w:val="none" w:sz="0" w:space="0" w:color="auto"/>
                            <w:right w:val="none" w:sz="0" w:space="0" w:color="auto"/>
                          </w:divBdr>
                        </w:div>
                      </w:divsChild>
                    </w:div>
                    <w:div w:id="721951904">
                      <w:marLeft w:val="0"/>
                      <w:marRight w:val="0"/>
                      <w:marTop w:val="0"/>
                      <w:marBottom w:val="0"/>
                      <w:divBdr>
                        <w:top w:val="none" w:sz="0" w:space="0" w:color="auto"/>
                        <w:left w:val="none" w:sz="0" w:space="0" w:color="auto"/>
                        <w:bottom w:val="none" w:sz="0" w:space="0" w:color="auto"/>
                        <w:right w:val="none" w:sz="0" w:space="0" w:color="auto"/>
                      </w:divBdr>
                      <w:divsChild>
                        <w:div w:id="1155806155">
                          <w:marLeft w:val="0"/>
                          <w:marRight w:val="0"/>
                          <w:marTop w:val="0"/>
                          <w:marBottom w:val="0"/>
                          <w:divBdr>
                            <w:top w:val="none" w:sz="0" w:space="0" w:color="auto"/>
                            <w:left w:val="none" w:sz="0" w:space="0" w:color="auto"/>
                            <w:bottom w:val="none" w:sz="0" w:space="0" w:color="auto"/>
                            <w:right w:val="none" w:sz="0" w:space="0" w:color="auto"/>
                          </w:divBdr>
                        </w:div>
                        <w:div w:id="457797335">
                          <w:marLeft w:val="0"/>
                          <w:marRight w:val="0"/>
                          <w:marTop w:val="0"/>
                          <w:marBottom w:val="0"/>
                          <w:divBdr>
                            <w:top w:val="none" w:sz="0" w:space="0" w:color="auto"/>
                            <w:left w:val="none" w:sz="0" w:space="0" w:color="auto"/>
                            <w:bottom w:val="none" w:sz="0" w:space="0" w:color="auto"/>
                            <w:right w:val="none" w:sz="0" w:space="0" w:color="auto"/>
                          </w:divBdr>
                          <w:divsChild>
                            <w:div w:id="1594588963">
                              <w:marLeft w:val="0"/>
                              <w:marRight w:val="0"/>
                              <w:marTop w:val="0"/>
                              <w:marBottom w:val="0"/>
                              <w:divBdr>
                                <w:top w:val="none" w:sz="0" w:space="0" w:color="auto"/>
                                <w:left w:val="none" w:sz="0" w:space="0" w:color="auto"/>
                                <w:bottom w:val="none" w:sz="0" w:space="0" w:color="auto"/>
                                <w:right w:val="none" w:sz="0" w:space="0" w:color="auto"/>
                              </w:divBdr>
                              <w:divsChild>
                                <w:div w:id="1453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41029">
                          <w:marLeft w:val="0"/>
                          <w:marRight w:val="0"/>
                          <w:marTop w:val="0"/>
                          <w:marBottom w:val="0"/>
                          <w:divBdr>
                            <w:top w:val="none" w:sz="0" w:space="0" w:color="auto"/>
                            <w:left w:val="none" w:sz="0" w:space="0" w:color="auto"/>
                            <w:bottom w:val="none" w:sz="0" w:space="0" w:color="auto"/>
                            <w:right w:val="none" w:sz="0" w:space="0" w:color="auto"/>
                          </w:divBdr>
                          <w:divsChild>
                            <w:div w:id="358316330">
                              <w:marLeft w:val="0"/>
                              <w:marRight w:val="0"/>
                              <w:marTop w:val="0"/>
                              <w:marBottom w:val="0"/>
                              <w:divBdr>
                                <w:top w:val="none" w:sz="0" w:space="0" w:color="auto"/>
                                <w:left w:val="none" w:sz="0" w:space="0" w:color="auto"/>
                                <w:bottom w:val="none" w:sz="0" w:space="0" w:color="auto"/>
                                <w:right w:val="none" w:sz="0" w:space="0" w:color="auto"/>
                              </w:divBdr>
                              <w:divsChild>
                                <w:div w:id="11465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1428">
                          <w:marLeft w:val="0"/>
                          <w:marRight w:val="0"/>
                          <w:marTop w:val="0"/>
                          <w:marBottom w:val="0"/>
                          <w:divBdr>
                            <w:top w:val="none" w:sz="0" w:space="0" w:color="auto"/>
                            <w:left w:val="none" w:sz="0" w:space="0" w:color="auto"/>
                            <w:bottom w:val="none" w:sz="0" w:space="0" w:color="auto"/>
                            <w:right w:val="none" w:sz="0" w:space="0" w:color="auto"/>
                          </w:divBdr>
                          <w:divsChild>
                            <w:div w:id="1434857718">
                              <w:marLeft w:val="0"/>
                              <w:marRight w:val="0"/>
                              <w:marTop w:val="0"/>
                              <w:marBottom w:val="0"/>
                              <w:divBdr>
                                <w:top w:val="none" w:sz="0" w:space="0" w:color="auto"/>
                                <w:left w:val="none" w:sz="0" w:space="0" w:color="auto"/>
                                <w:bottom w:val="none" w:sz="0" w:space="0" w:color="auto"/>
                                <w:right w:val="none" w:sz="0" w:space="0" w:color="auto"/>
                              </w:divBdr>
                              <w:divsChild>
                                <w:div w:id="20582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3610">
                      <w:marLeft w:val="0"/>
                      <w:marRight w:val="0"/>
                      <w:marTop w:val="0"/>
                      <w:marBottom w:val="0"/>
                      <w:divBdr>
                        <w:top w:val="none" w:sz="0" w:space="0" w:color="auto"/>
                        <w:left w:val="none" w:sz="0" w:space="0" w:color="auto"/>
                        <w:bottom w:val="none" w:sz="0" w:space="0" w:color="auto"/>
                        <w:right w:val="none" w:sz="0" w:space="0" w:color="auto"/>
                      </w:divBdr>
                      <w:divsChild>
                        <w:div w:id="750857424">
                          <w:marLeft w:val="0"/>
                          <w:marRight w:val="0"/>
                          <w:marTop w:val="0"/>
                          <w:marBottom w:val="0"/>
                          <w:divBdr>
                            <w:top w:val="none" w:sz="0" w:space="0" w:color="auto"/>
                            <w:left w:val="none" w:sz="0" w:space="0" w:color="auto"/>
                            <w:bottom w:val="none" w:sz="0" w:space="0" w:color="auto"/>
                            <w:right w:val="none" w:sz="0" w:space="0" w:color="auto"/>
                          </w:divBdr>
                        </w:div>
                      </w:divsChild>
                    </w:div>
                    <w:div w:id="217858750">
                      <w:marLeft w:val="0"/>
                      <w:marRight w:val="0"/>
                      <w:marTop w:val="0"/>
                      <w:marBottom w:val="0"/>
                      <w:divBdr>
                        <w:top w:val="none" w:sz="0" w:space="0" w:color="auto"/>
                        <w:left w:val="none" w:sz="0" w:space="0" w:color="auto"/>
                        <w:bottom w:val="none" w:sz="0" w:space="0" w:color="auto"/>
                        <w:right w:val="none" w:sz="0" w:space="0" w:color="auto"/>
                      </w:divBdr>
                      <w:divsChild>
                        <w:div w:id="1904414556">
                          <w:marLeft w:val="0"/>
                          <w:marRight w:val="0"/>
                          <w:marTop w:val="0"/>
                          <w:marBottom w:val="0"/>
                          <w:divBdr>
                            <w:top w:val="none" w:sz="0" w:space="0" w:color="auto"/>
                            <w:left w:val="none" w:sz="0" w:space="0" w:color="auto"/>
                            <w:bottom w:val="none" w:sz="0" w:space="0" w:color="auto"/>
                            <w:right w:val="none" w:sz="0" w:space="0" w:color="auto"/>
                          </w:divBdr>
                        </w:div>
                        <w:div w:id="1231503955">
                          <w:marLeft w:val="0"/>
                          <w:marRight w:val="0"/>
                          <w:marTop w:val="0"/>
                          <w:marBottom w:val="0"/>
                          <w:divBdr>
                            <w:top w:val="none" w:sz="0" w:space="0" w:color="auto"/>
                            <w:left w:val="none" w:sz="0" w:space="0" w:color="auto"/>
                            <w:bottom w:val="none" w:sz="0" w:space="0" w:color="auto"/>
                            <w:right w:val="none" w:sz="0" w:space="0" w:color="auto"/>
                          </w:divBdr>
                          <w:divsChild>
                            <w:div w:id="668405222">
                              <w:marLeft w:val="0"/>
                              <w:marRight w:val="0"/>
                              <w:marTop w:val="0"/>
                              <w:marBottom w:val="0"/>
                              <w:divBdr>
                                <w:top w:val="none" w:sz="0" w:space="0" w:color="auto"/>
                                <w:left w:val="none" w:sz="0" w:space="0" w:color="auto"/>
                                <w:bottom w:val="none" w:sz="0" w:space="0" w:color="auto"/>
                                <w:right w:val="none" w:sz="0" w:space="0" w:color="auto"/>
                              </w:divBdr>
                              <w:divsChild>
                                <w:div w:id="9563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7192">
                          <w:marLeft w:val="0"/>
                          <w:marRight w:val="0"/>
                          <w:marTop w:val="0"/>
                          <w:marBottom w:val="0"/>
                          <w:divBdr>
                            <w:top w:val="none" w:sz="0" w:space="0" w:color="auto"/>
                            <w:left w:val="none" w:sz="0" w:space="0" w:color="auto"/>
                            <w:bottom w:val="none" w:sz="0" w:space="0" w:color="auto"/>
                            <w:right w:val="none" w:sz="0" w:space="0" w:color="auto"/>
                          </w:divBdr>
                          <w:divsChild>
                            <w:div w:id="2135829023">
                              <w:marLeft w:val="0"/>
                              <w:marRight w:val="0"/>
                              <w:marTop w:val="0"/>
                              <w:marBottom w:val="0"/>
                              <w:divBdr>
                                <w:top w:val="none" w:sz="0" w:space="0" w:color="auto"/>
                                <w:left w:val="none" w:sz="0" w:space="0" w:color="auto"/>
                                <w:bottom w:val="none" w:sz="0" w:space="0" w:color="auto"/>
                                <w:right w:val="none" w:sz="0" w:space="0" w:color="auto"/>
                              </w:divBdr>
                              <w:divsChild>
                                <w:div w:id="2714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43879">
                      <w:marLeft w:val="0"/>
                      <w:marRight w:val="0"/>
                      <w:marTop w:val="0"/>
                      <w:marBottom w:val="0"/>
                      <w:divBdr>
                        <w:top w:val="none" w:sz="0" w:space="0" w:color="auto"/>
                        <w:left w:val="none" w:sz="0" w:space="0" w:color="auto"/>
                        <w:bottom w:val="none" w:sz="0" w:space="0" w:color="auto"/>
                        <w:right w:val="none" w:sz="0" w:space="0" w:color="auto"/>
                      </w:divBdr>
                      <w:divsChild>
                        <w:div w:id="5521701">
                          <w:marLeft w:val="0"/>
                          <w:marRight w:val="0"/>
                          <w:marTop w:val="0"/>
                          <w:marBottom w:val="0"/>
                          <w:divBdr>
                            <w:top w:val="none" w:sz="0" w:space="0" w:color="auto"/>
                            <w:left w:val="none" w:sz="0" w:space="0" w:color="auto"/>
                            <w:bottom w:val="none" w:sz="0" w:space="0" w:color="auto"/>
                            <w:right w:val="none" w:sz="0" w:space="0" w:color="auto"/>
                          </w:divBdr>
                        </w:div>
                      </w:divsChild>
                    </w:div>
                    <w:div w:id="1146781476">
                      <w:marLeft w:val="0"/>
                      <w:marRight w:val="0"/>
                      <w:marTop w:val="0"/>
                      <w:marBottom w:val="0"/>
                      <w:divBdr>
                        <w:top w:val="none" w:sz="0" w:space="0" w:color="auto"/>
                        <w:left w:val="none" w:sz="0" w:space="0" w:color="auto"/>
                        <w:bottom w:val="none" w:sz="0" w:space="0" w:color="auto"/>
                        <w:right w:val="none" w:sz="0" w:space="0" w:color="auto"/>
                      </w:divBdr>
                      <w:divsChild>
                        <w:div w:id="1128204092">
                          <w:marLeft w:val="0"/>
                          <w:marRight w:val="0"/>
                          <w:marTop w:val="0"/>
                          <w:marBottom w:val="0"/>
                          <w:divBdr>
                            <w:top w:val="none" w:sz="0" w:space="0" w:color="auto"/>
                            <w:left w:val="none" w:sz="0" w:space="0" w:color="auto"/>
                            <w:bottom w:val="none" w:sz="0" w:space="0" w:color="auto"/>
                            <w:right w:val="none" w:sz="0" w:space="0" w:color="auto"/>
                          </w:divBdr>
                        </w:div>
                        <w:div w:id="222526537">
                          <w:marLeft w:val="0"/>
                          <w:marRight w:val="0"/>
                          <w:marTop w:val="0"/>
                          <w:marBottom w:val="0"/>
                          <w:divBdr>
                            <w:top w:val="none" w:sz="0" w:space="0" w:color="auto"/>
                            <w:left w:val="none" w:sz="0" w:space="0" w:color="auto"/>
                            <w:bottom w:val="none" w:sz="0" w:space="0" w:color="auto"/>
                            <w:right w:val="none" w:sz="0" w:space="0" w:color="auto"/>
                          </w:divBdr>
                          <w:divsChild>
                            <w:div w:id="1126433379">
                              <w:marLeft w:val="0"/>
                              <w:marRight w:val="0"/>
                              <w:marTop w:val="0"/>
                              <w:marBottom w:val="0"/>
                              <w:divBdr>
                                <w:top w:val="none" w:sz="0" w:space="0" w:color="auto"/>
                                <w:left w:val="none" w:sz="0" w:space="0" w:color="auto"/>
                                <w:bottom w:val="none" w:sz="0" w:space="0" w:color="auto"/>
                                <w:right w:val="none" w:sz="0" w:space="0" w:color="auto"/>
                              </w:divBdr>
                              <w:divsChild>
                                <w:div w:id="4386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6388">
                          <w:marLeft w:val="0"/>
                          <w:marRight w:val="0"/>
                          <w:marTop w:val="0"/>
                          <w:marBottom w:val="0"/>
                          <w:divBdr>
                            <w:top w:val="none" w:sz="0" w:space="0" w:color="auto"/>
                            <w:left w:val="none" w:sz="0" w:space="0" w:color="auto"/>
                            <w:bottom w:val="none" w:sz="0" w:space="0" w:color="auto"/>
                            <w:right w:val="none" w:sz="0" w:space="0" w:color="auto"/>
                          </w:divBdr>
                          <w:divsChild>
                            <w:div w:id="1497459604">
                              <w:marLeft w:val="0"/>
                              <w:marRight w:val="0"/>
                              <w:marTop w:val="0"/>
                              <w:marBottom w:val="0"/>
                              <w:divBdr>
                                <w:top w:val="none" w:sz="0" w:space="0" w:color="auto"/>
                                <w:left w:val="none" w:sz="0" w:space="0" w:color="auto"/>
                                <w:bottom w:val="none" w:sz="0" w:space="0" w:color="auto"/>
                                <w:right w:val="none" w:sz="0" w:space="0" w:color="auto"/>
                              </w:divBdr>
                              <w:divsChild>
                                <w:div w:id="5880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1726">
                          <w:marLeft w:val="0"/>
                          <w:marRight w:val="0"/>
                          <w:marTop w:val="0"/>
                          <w:marBottom w:val="0"/>
                          <w:divBdr>
                            <w:top w:val="none" w:sz="0" w:space="0" w:color="auto"/>
                            <w:left w:val="none" w:sz="0" w:space="0" w:color="auto"/>
                            <w:bottom w:val="none" w:sz="0" w:space="0" w:color="auto"/>
                            <w:right w:val="none" w:sz="0" w:space="0" w:color="auto"/>
                          </w:divBdr>
                          <w:divsChild>
                            <w:div w:id="878973125">
                              <w:marLeft w:val="0"/>
                              <w:marRight w:val="0"/>
                              <w:marTop w:val="0"/>
                              <w:marBottom w:val="0"/>
                              <w:divBdr>
                                <w:top w:val="none" w:sz="0" w:space="0" w:color="auto"/>
                                <w:left w:val="none" w:sz="0" w:space="0" w:color="auto"/>
                                <w:bottom w:val="none" w:sz="0" w:space="0" w:color="auto"/>
                                <w:right w:val="none" w:sz="0" w:space="0" w:color="auto"/>
                              </w:divBdr>
                              <w:divsChild>
                                <w:div w:id="20703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394">
                          <w:marLeft w:val="0"/>
                          <w:marRight w:val="0"/>
                          <w:marTop w:val="0"/>
                          <w:marBottom w:val="0"/>
                          <w:divBdr>
                            <w:top w:val="none" w:sz="0" w:space="0" w:color="auto"/>
                            <w:left w:val="none" w:sz="0" w:space="0" w:color="auto"/>
                            <w:bottom w:val="none" w:sz="0" w:space="0" w:color="auto"/>
                            <w:right w:val="none" w:sz="0" w:space="0" w:color="auto"/>
                          </w:divBdr>
                          <w:divsChild>
                            <w:div w:id="1831167553">
                              <w:marLeft w:val="0"/>
                              <w:marRight w:val="0"/>
                              <w:marTop w:val="0"/>
                              <w:marBottom w:val="0"/>
                              <w:divBdr>
                                <w:top w:val="none" w:sz="0" w:space="0" w:color="auto"/>
                                <w:left w:val="none" w:sz="0" w:space="0" w:color="auto"/>
                                <w:bottom w:val="none" w:sz="0" w:space="0" w:color="auto"/>
                                <w:right w:val="none" w:sz="0" w:space="0" w:color="auto"/>
                              </w:divBdr>
                              <w:divsChild>
                                <w:div w:id="21300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9140">
                      <w:marLeft w:val="0"/>
                      <w:marRight w:val="0"/>
                      <w:marTop w:val="0"/>
                      <w:marBottom w:val="0"/>
                      <w:divBdr>
                        <w:top w:val="none" w:sz="0" w:space="0" w:color="auto"/>
                        <w:left w:val="none" w:sz="0" w:space="0" w:color="auto"/>
                        <w:bottom w:val="none" w:sz="0" w:space="0" w:color="auto"/>
                        <w:right w:val="none" w:sz="0" w:space="0" w:color="auto"/>
                      </w:divBdr>
                      <w:divsChild>
                        <w:div w:id="762578252">
                          <w:marLeft w:val="0"/>
                          <w:marRight w:val="0"/>
                          <w:marTop w:val="0"/>
                          <w:marBottom w:val="0"/>
                          <w:divBdr>
                            <w:top w:val="none" w:sz="0" w:space="0" w:color="auto"/>
                            <w:left w:val="none" w:sz="0" w:space="0" w:color="auto"/>
                            <w:bottom w:val="none" w:sz="0" w:space="0" w:color="auto"/>
                            <w:right w:val="none" w:sz="0" w:space="0" w:color="auto"/>
                          </w:divBdr>
                        </w:div>
                      </w:divsChild>
                    </w:div>
                    <w:div w:id="33627455">
                      <w:marLeft w:val="0"/>
                      <w:marRight w:val="0"/>
                      <w:marTop w:val="0"/>
                      <w:marBottom w:val="0"/>
                      <w:divBdr>
                        <w:top w:val="none" w:sz="0" w:space="0" w:color="auto"/>
                        <w:left w:val="none" w:sz="0" w:space="0" w:color="auto"/>
                        <w:bottom w:val="none" w:sz="0" w:space="0" w:color="auto"/>
                        <w:right w:val="none" w:sz="0" w:space="0" w:color="auto"/>
                      </w:divBdr>
                      <w:divsChild>
                        <w:div w:id="140315035">
                          <w:marLeft w:val="0"/>
                          <w:marRight w:val="0"/>
                          <w:marTop w:val="0"/>
                          <w:marBottom w:val="0"/>
                          <w:divBdr>
                            <w:top w:val="none" w:sz="0" w:space="0" w:color="auto"/>
                            <w:left w:val="none" w:sz="0" w:space="0" w:color="auto"/>
                            <w:bottom w:val="none" w:sz="0" w:space="0" w:color="auto"/>
                            <w:right w:val="none" w:sz="0" w:space="0" w:color="auto"/>
                          </w:divBdr>
                        </w:div>
                      </w:divsChild>
                    </w:div>
                    <w:div w:id="788864026">
                      <w:marLeft w:val="0"/>
                      <w:marRight w:val="0"/>
                      <w:marTop w:val="0"/>
                      <w:marBottom w:val="0"/>
                      <w:divBdr>
                        <w:top w:val="none" w:sz="0" w:space="0" w:color="auto"/>
                        <w:left w:val="none" w:sz="0" w:space="0" w:color="auto"/>
                        <w:bottom w:val="none" w:sz="0" w:space="0" w:color="auto"/>
                        <w:right w:val="none" w:sz="0" w:space="0" w:color="auto"/>
                      </w:divBdr>
                      <w:divsChild>
                        <w:div w:id="2045983936">
                          <w:marLeft w:val="0"/>
                          <w:marRight w:val="0"/>
                          <w:marTop w:val="0"/>
                          <w:marBottom w:val="0"/>
                          <w:divBdr>
                            <w:top w:val="none" w:sz="0" w:space="0" w:color="auto"/>
                            <w:left w:val="none" w:sz="0" w:space="0" w:color="auto"/>
                            <w:bottom w:val="none" w:sz="0" w:space="0" w:color="auto"/>
                            <w:right w:val="none" w:sz="0" w:space="0" w:color="auto"/>
                          </w:divBdr>
                        </w:div>
                        <w:div w:id="1097561089">
                          <w:marLeft w:val="0"/>
                          <w:marRight w:val="0"/>
                          <w:marTop w:val="0"/>
                          <w:marBottom w:val="0"/>
                          <w:divBdr>
                            <w:top w:val="none" w:sz="0" w:space="0" w:color="auto"/>
                            <w:left w:val="none" w:sz="0" w:space="0" w:color="auto"/>
                            <w:bottom w:val="none" w:sz="0" w:space="0" w:color="auto"/>
                            <w:right w:val="none" w:sz="0" w:space="0" w:color="auto"/>
                          </w:divBdr>
                          <w:divsChild>
                            <w:div w:id="169565716">
                              <w:marLeft w:val="0"/>
                              <w:marRight w:val="0"/>
                              <w:marTop w:val="0"/>
                              <w:marBottom w:val="0"/>
                              <w:divBdr>
                                <w:top w:val="none" w:sz="0" w:space="0" w:color="auto"/>
                                <w:left w:val="none" w:sz="0" w:space="0" w:color="auto"/>
                                <w:bottom w:val="none" w:sz="0" w:space="0" w:color="auto"/>
                                <w:right w:val="none" w:sz="0" w:space="0" w:color="auto"/>
                              </w:divBdr>
                              <w:divsChild>
                                <w:div w:id="7458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6295">
                          <w:marLeft w:val="0"/>
                          <w:marRight w:val="0"/>
                          <w:marTop w:val="0"/>
                          <w:marBottom w:val="0"/>
                          <w:divBdr>
                            <w:top w:val="none" w:sz="0" w:space="0" w:color="auto"/>
                            <w:left w:val="none" w:sz="0" w:space="0" w:color="auto"/>
                            <w:bottom w:val="none" w:sz="0" w:space="0" w:color="auto"/>
                            <w:right w:val="none" w:sz="0" w:space="0" w:color="auto"/>
                          </w:divBdr>
                          <w:divsChild>
                            <w:div w:id="683673867">
                              <w:marLeft w:val="0"/>
                              <w:marRight w:val="0"/>
                              <w:marTop w:val="0"/>
                              <w:marBottom w:val="0"/>
                              <w:divBdr>
                                <w:top w:val="none" w:sz="0" w:space="0" w:color="auto"/>
                                <w:left w:val="none" w:sz="0" w:space="0" w:color="auto"/>
                                <w:bottom w:val="none" w:sz="0" w:space="0" w:color="auto"/>
                                <w:right w:val="none" w:sz="0" w:space="0" w:color="auto"/>
                              </w:divBdr>
                              <w:divsChild>
                                <w:div w:id="17553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8841">
                      <w:marLeft w:val="0"/>
                      <w:marRight w:val="0"/>
                      <w:marTop w:val="0"/>
                      <w:marBottom w:val="0"/>
                      <w:divBdr>
                        <w:top w:val="none" w:sz="0" w:space="0" w:color="auto"/>
                        <w:left w:val="none" w:sz="0" w:space="0" w:color="auto"/>
                        <w:bottom w:val="none" w:sz="0" w:space="0" w:color="auto"/>
                        <w:right w:val="none" w:sz="0" w:space="0" w:color="auto"/>
                      </w:divBdr>
                      <w:divsChild>
                        <w:div w:id="788858267">
                          <w:marLeft w:val="0"/>
                          <w:marRight w:val="0"/>
                          <w:marTop w:val="0"/>
                          <w:marBottom w:val="0"/>
                          <w:divBdr>
                            <w:top w:val="none" w:sz="0" w:space="0" w:color="auto"/>
                            <w:left w:val="none" w:sz="0" w:space="0" w:color="auto"/>
                            <w:bottom w:val="none" w:sz="0" w:space="0" w:color="auto"/>
                            <w:right w:val="none" w:sz="0" w:space="0" w:color="auto"/>
                          </w:divBdr>
                        </w:div>
                      </w:divsChild>
                    </w:div>
                    <w:div w:id="578247955">
                      <w:marLeft w:val="0"/>
                      <w:marRight w:val="0"/>
                      <w:marTop w:val="0"/>
                      <w:marBottom w:val="0"/>
                      <w:divBdr>
                        <w:top w:val="none" w:sz="0" w:space="0" w:color="auto"/>
                        <w:left w:val="none" w:sz="0" w:space="0" w:color="auto"/>
                        <w:bottom w:val="none" w:sz="0" w:space="0" w:color="auto"/>
                        <w:right w:val="none" w:sz="0" w:space="0" w:color="auto"/>
                      </w:divBdr>
                      <w:divsChild>
                        <w:div w:id="2140881902">
                          <w:marLeft w:val="0"/>
                          <w:marRight w:val="0"/>
                          <w:marTop w:val="0"/>
                          <w:marBottom w:val="0"/>
                          <w:divBdr>
                            <w:top w:val="none" w:sz="0" w:space="0" w:color="auto"/>
                            <w:left w:val="none" w:sz="0" w:space="0" w:color="auto"/>
                            <w:bottom w:val="none" w:sz="0" w:space="0" w:color="auto"/>
                            <w:right w:val="none" w:sz="0" w:space="0" w:color="auto"/>
                          </w:divBdr>
                        </w:div>
                      </w:divsChild>
                    </w:div>
                    <w:div w:id="299924794">
                      <w:marLeft w:val="0"/>
                      <w:marRight w:val="0"/>
                      <w:marTop w:val="0"/>
                      <w:marBottom w:val="0"/>
                      <w:divBdr>
                        <w:top w:val="none" w:sz="0" w:space="0" w:color="auto"/>
                        <w:left w:val="none" w:sz="0" w:space="0" w:color="auto"/>
                        <w:bottom w:val="none" w:sz="0" w:space="0" w:color="auto"/>
                        <w:right w:val="none" w:sz="0" w:space="0" w:color="auto"/>
                      </w:divBdr>
                      <w:divsChild>
                        <w:div w:id="10872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2270">
              <w:marLeft w:val="0"/>
              <w:marRight w:val="0"/>
              <w:marTop w:val="0"/>
              <w:marBottom w:val="0"/>
              <w:divBdr>
                <w:top w:val="none" w:sz="0" w:space="0" w:color="auto"/>
                <w:left w:val="none" w:sz="0" w:space="0" w:color="auto"/>
                <w:bottom w:val="none" w:sz="0" w:space="0" w:color="auto"/>
                <w:right w:val="none" w:sz="0" w:space="0" w:color="auto"/>
              </w:divBdr>
              <w:divsChild>
                <w:div w:id="980307027">
                  <w:marLeft w:val="0"/>
                  <w:marRight w:val="0"/>
                  <w:marTop w:val="0"/>
                  <w:marBottom w:val="0"/>
                  <w:divBdr>
                    <w:top w:val="none" w:sz="0" w:space="0" w:color="auto"/>
                    <w:left w:val="none" w:sz="0" w:space="0" w:color="auto"/>
                    <w:bottom w:val="none" w:sz="0" w:space="0" w:color="auto"/>
                    <w:right w:val="none" w:sz="0" w:space="0" w:color="auto"/>
                  </w:divBdr>
                </w:div>
                <w:div w:id="1001657801">
                  <w:marLeft w:val="0"/>
                  <w:marRight w:val="0"/>
                  <w:marTop w:val="0"/>
                  <w:marBottom w:val="0"/>
                  <w:divBdr>
                    <w:top w:val="none" w:sz="0" w:space="0" w:color="auto"/>
                    <w:left w:val="none" w:sz="0" w:space="0" w:color="auto"/>
                    <w:bottom w:val="none" w:sz="0" w:space="0" w:color="auto"/>
                    <w:right w:val="none" w:sz="0" w:space="0" w:color="auto"/>
                  </w:divBdr>
                  <w:divsChild>
                    <w:div w:id="684745583">
                      <w:marLeft w:val="0"/>
                      <w:marRight w:val="0"/>
                      <w:marTop w:val="0"/>
                      <w:marBottom w:val="0"/>
                      <w:divBdr>
                        <w:top w:val="none" w:sz="0" w:space="0" w:color="auto"/>
                        <w:left w:val="none" w:sz="0" w:space="0" w:color="auto"/>
                        <w:bottom w:val="none" w:sz="0" w:space="0" w:color="auto"/>
                        <w:right w:val="none" w:sz="0" w:space="0" w:color="auto"/>
                      </w:divBdr>
                    </w:div>
                  </w:divsChild>
                </w:div>
                <w:div w:id="641347893">
                  <w:marLeft w:val="0"/>
                  <w:marRight w:val="0"/>
                  <w:marTop w:val="0"/>
                  <w:marBottom w:val="0"/>
                  <w:divBdr>
                    <w:top w:val="none" w:sz="0" w:space="0" w:color="auto"/>
                    <w:left w:val="none" w:sz="0" w:space="0" w:color="auto"/>
                    <w:bottom w:val="none" w:sz="0" w:space="0" w:color="auto"/>
                    <w:right w:val="none" w:sz="0" w:space="0" w:color="auto"/>
                  </w:divBdr>
                  <w:divsChild>
                    <w:div w:id="1010065671">
                      <w:marLeft w:val="0"/>
                      <w:marRight w:val="0"/>
                      <w:marTop w:val="0"/>
                      <w:marBottom w:val="0"/>
                      <w:divBdr>
                        <w:top w:val="none" w:sz="0" w:space="0" w:color="auto"/>
                        <w:left w:val="none" w:sz="0" w:space="0" w:color="auto"/>
                        <w:bottom w:val="none" w:sz="0" w:space="0" w:color="auto"/>
                        <w:right w:val="none" w:sz="0" w:space="0" w:color="auto"/>
                      </w:divBdr>
                    </w:div>
                    <w:div w:id="303891983">
                      <w:marLeft w:val="0"/>
                      <w:marRight w:val="0"/>
                      <w:marTop w:val="0"/>
                      <w:marBottom w:val="0"/>
                      <w:divBdr>
                        <w:top w:val="none" w:sz="0" w:space="0" w:color="auto"/>
                        <w:left w:val="none" w:sz="0" w:space="0" w:color="auto"/>
                        <w:bottom w:val="none" w:sz="0" w:space="0" w:color="auto"/>
                        <w:right w:val="none" w:sz="0" w:space="0" w:color="auto"/>
                      </w:divBdr>
                      <w:divsChild>
                        <w:div w:id="1967226549">
                          <w:marLeft w:val="0"/>
                          <w:marRight w:val="0"/>
                          <w:marTop w:val="0"/>
                          <w:marBottom w:val="0"/>
                          <w:divBdr>
                            <w:top w:val="none" w:sz="0" w:space="0" w:color="auto"/>
                            <w:left w:val="none" w:sz="0" w:space="0" w:color="auto"/>
                            <w:bottom w:val="none" w:sz="0" w:space="0" w:color="auto"/>
                            <w:right w:val="none" w:sz="0" w:space="0" w:color="auto"/>
                          </w:divBdr>
                        </w:div>
                      </w:divsChild>
                    </w:div>
                    <w:div w:id="540754000">
                      <w:marLeft w:val="0"/>
                      <w:marRight w:val="0"/>
                      <w:marTop w:val="0"/>
                      <w:marBottom w:val="0"/>
                      <w:divBdr>
                        <w:top w:val="none" w:sz="0" w:space="0" w:color="auto"/>
                        <w:left w:val="none" w:sz="0" w:space="0" w:color="auto"/>
                        <w:bottom w:val="none" w:sz="0" w:space="0" w:color="auto"/>
                        <w:right w:val="none" w:sz="0" w:space="0" w:color="auto"/>
                      </w:divBdr>
                      <w:divsChild>
                        <w:div w:id="43987005">
                          <w:marLeft w:val="0"/>
                          <w:marRight w:val="0"/>
                          <w:marTop w:val="0"/>
                          <w:marBottom w:val="0"/>
                          <w:divBdr>
                            <w:top w:val="none" w:sz="0" w:space="0" w:color="auto"/>
                            <w:left w:val="none" w:sz="0" w:space="0" w:color="auto"/>
                            <w:bottom w:val="none" w:sz="0" w:space="0" w:color="auto"/>
                            <w:right w:val="none" w:sz="0" w:space="0" w:color="auto"/>
                          </w:divBdr>
                        </w:div>
                        <w:div w:id="476651261">
                          <w:marLeft w:val="0"/>
                          <w:marRight w:val="0"/>
                          <w:marTop w:val="0"/>
                          <w:marBottom w:val="0"/>
                          <w:divBdr>
                            <w:top w:val="none" w:sz="0" w:space="0" w:color="auto"/>
                            <w:left w:val="none" w:sz="0" w:space="0" w:color="auto"/>
                            <w:bottom w:val="none" w:sz="0" w:space="0" w:color="auto"/>
                            <w:right w:val="none" w:sz="0" w:space="0" w:color="auto"/>
                          </w:divBdr>
                          <w:divsChild>
                            <w:div w:id="921909319">
                              <w:marLeft w:val="0"/>
                              <w:marRight w:val="0"/>
                              <w:marTop w:val="0"/>
                              <w:marBottom w:val="0"/>
                              <w:divBdr>
                                <w:top w:val="none" w:sz="0" w:space="0" w:color="auto"/>
                                <w:left w:val="none" w:sz="0" w:space="0" w:color="auto"/>
                                <w:bottom w:val="none" w:sz="0" w:space="0" w:color="auto"/>
                                <w:right w:val="none" w:sz="0" w:space="0" w:color="auto"/>
                              </w:divBdr>
                              <w:divsChild>
                                <w:div w:id="48748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2674">
                          <w:marLeft w:val="0"/>
                          <w:marRight w:val="0"/>
                          <w:marTop w:val="0"/>
                          <w:marBottom w:val="0"/>
                          <w:divBdr>
                            <w:top w:val="none" w:sz="0" w:space="0" w:color="auto"/>
                            <w:left w:val="none" w:sz="0" w:space="0" w:color="auto"/>
                            <w:bottom w:val="none" w:sz="0" w:space="0" w:color="auto"/>
                            <w:right w:val="none" w:sz="0" w:space="0" w:color="auto"/>
                          </w:divBdr>
                          <w:divsChild>
                            <w:div w:id="773328864">
                              <w:marLeft w:val="0"/>
                              <w:marRight w:val="0"/>
                              <w:marTop w:val="0"/>
                              <w:marBottom w:val="0"/>
                              <w:divBdr>
                                <w:top w:val="none" w:sz="0" w:space="0" w:color="auto"/>
                                <w:left w:val="none" w:sz="0" w:space="0" w:color="auto"/>
                                <w:bottom w:val="none" w:sz="0" w:space="0" w:color="auto"/>
                                <w:right w:val="none" w:sz="0" w:space="0" w:color="auto"/>
                              </w:divBdr>
                              <w:divsChild>
                                <w:div w:id="16780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2095">
                          <w:marLeft w:val="0"/>
                          <w:marRight w:val="0"/>
                          <w:marTop w:val="0"/>
                          <w:marBottom w:val="0"/>
                          <w:divBdr>
                            <w:top w:val="none" w:sz="0" w:space="0" w:color="auto"/>
                            <w:left w:val="none" w:sz="0" w:space="0" w:color="auto"/>
                            <w:bottom w:val="none" w:sz="0" w:space="0" w:color="auto"/>
                            <w:right w:val="none" w:sz="0" w:space="0" w:color="auto"/>
                          </w:divBdr>
                          <w:divsChild>
                            <w:div w:id="32465765">
                              <w:marLeft w:val="0"/>
                              <w:marRight w:val="0"/>
                              <w:marTop w:val="0"/>
                              <w:marBottom w:val="0"/>
                              <w:divBdr>
                                <w:top w:val="none" w:sz="0" w:space="0" w:color="auto"/>
                                <w:left w:val="none" w:sz="0" w:space="0" w:color="auto"/>
                                <w:bottom w:val="none" w:sz="0" w:space="0" w:color="auto"/>
                                <w:right w:val="none" w:sz="0" w:space="0" w:color="auto"/>
                              </w:divBdr>
                              <w:divsChild>
                                <w:div w:id="681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7295">
                      <w:marLeft w:val="0"/>
                      <w:marRight w:val="0"/>
                      <w:marTop w:val="0"/>
                      <w:marBottom w:val="0"/>
                      <w:divBdr>
                        <w:top w:val="none" w:sz="0" w:space="0" w:color="auto"/>
                        <w:left w:val="none" w:sz="0" w:space="0" w:color="auto"/>
                        <w:bottom w:val="none" w:sz="0" w:space="0" w:color="auto"/>
                        <w:right w:val="none" w:sz="0" w:space="0" w:color="auto"/>
                      </w:divBdr>
                      <w:divsChild>
                        <w:div w:id="1494107468">
                          <w:marLeft w:val="0"/>
                          <w:marRight w:val="0"/>
                          <w:marTop w:val="0"/>
                          <w:marBottom w:val="0"/>
                          <w:divBdr>
                            <w:top w:val="none" w:sz="0" w:space="0" w:color="auto"/>
                            <w:left w:val="none" w:sz="0" w:space="0" w:color="auto"/>
                            <w:bottom w:val="none" w:sz="0" w:space="0" w:color="auto"/>
                            <w:right w:val="none" w:sz="0" w:space="0" w:color="auto"/>
                          </w:divBdr>
                        </w:div>
                        <w:div w:id="643386382">
                          <w:marLeft w:val="0"/>
                          <w:marRight w:val="0"/>
                          <w:marTop w:val="0"/>
                          <w:marBottom w:val="0"/>
                          <w:divBdr>
                            <w:top w:val="none" w:sz="0" w:space="0" w:color="auto"/>
                            <w:left w:val="none" w:sz="0" w:space="0" w:color="auto"/>
                            <w:bottom w:val="none" w:sz="0" w:space="0" w:color="auto"/>
                            <w:right w:val="none" w:sz="0" w:space="0" w:color="auto"/>
                          </w:divBdr>
                          <w:divsChild>
                            <w:div w:id="731537729">
                              <w:marLeft w:val="0"/>
                              <w:marRight w:val="0"/>
                              <w:marTop w:val="0"/>
                              <w:marBottom w:val="0"/>
                              <w:divBdr>
                                <w:top w:val="none" w:sz="0" w:space="0" w:color="auto"/>
                                <w:left w:val="none" w:sz="0" w:space="0" w:color="auto"/>
                                <w:bottom w:val="none" w:sz="0" w:space="0" w:color="auto"/>
                                <w:right w:val="none" w:sz="0" w:space="0" w:color="auto"/>
                              </w:divBdr>
                              <w:divsChild>
                                <w:div w:id="5467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2460">
                          <w:marLeft w:val="0"/>
                          <w:marRight w:val="0"/>
                          <w:marTop w:val="0"/>
                          <w:marBottom w:val="0"/>
                          <w:divBdr>
                            <w:top w:val="none" w:sz="0" w:space="0" w:color="auto"/>
                            <w:left w:val="none" w:sz="0" w:space="0" w:color="auto"/>
                            <w:bottom w:val="none" w:sz="0" w:space="0" w:color="auto"/>
                            <w:right w:val="none" w:sz="0" w:space="0" w:color="auto"/>
                          </w:divBdr>
                          <w:divsChild>
                            <w:div w:id="1944192513">
                              <w:marLeft w:val="0"/>
                              <w:marRight w:val="0"/>
                              <w:marTop w:val="0"/>
                              <w:marBottom w:val="0"/>
                              <w:divBdr>
                                <w:top w:val="none" w:sz="0" w:space="0" w:color="auto"/>
                                <w:left w:val="none" w:sz="0" w:space="0" w:color="auto"/>
                                <w:bottom w:val="none" w:sz="0" w:space="0" w:color="auto"/>
                                <w:right w:val="none" w:sz="0" w:space="0" w:color="auto"/>
                              </w:divBdr>
                              <w:divsChild>
                                <w:div w:id="13874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3855">
                  <w:marLeft w:val="0"/>
                  <w:marRight w:val="0"/>
                  <w:marTop w:val="0"/>
                  <w:marBottom w:val="0"/>
                  <w:divBdr>
                    <w:top w:val="none" w:sz="0" w:space="0" w:color="auto"/>
                    <w:left w:val="none" w:sz="0" w:space="0" w:color="auto"/>
                    <w:bottom w:val="none" w:sz="0" w:space="0" w:color="auto"/>
                    <w:right w:val="none" w:sz="0" w:space="0" w:color="auto"/>
                  </w:divBdr>
                  <w:divsChild>
                    <w:div w:id="1642425134">
                      <w:marLeft w:val="0"/>
                      <w:marRight w:val="0"/>
                      <w:marTop w:val="0"/>
                      <w:marBottom w:val="0"/>
                      <w:divBdr>
                        <w:top w:val="none" w:sz="0" w:space="0" w:color="auto"/>
                        <w:left w:val="none" w:sz="0" w:space="0" w:color="auto"/>
                        <w:bottom w:val="none" w:sz="0" w:space="0" w:color="auto"/>
                        <w:right w:val="none" w:sz="0" w:space="0" w:color="auto"/>
                      </w:divBdr>
                    </w:div>
                    <w:div w:id="1691561139">
                      <w:marLeft w:val="0"/>
                      <w:marRight w:val="0"/>
                      <w:marTop w:val="0"/>
                      <w:marBottom w:val="0"/>
                      <w:divBdr>
                        <w:top w:val="none" w:sz="0" w:space="0" w:color="auto"/>
                        <w:left w:val="none" w:sz="0" w:space="0" w:color="auto"/>
                        <w:bottom w:val="none" w:sz="0" w:space="0" w:color="auto"/>
                        <w:right w:val="none" w:sz="0" w:space="0" w:color="auto"/>
                      </w:divBdr>
                      <w:divsChild>
                        <w:div w:id="1868173011">
                          <w:marLeft w:val="0"/>
                          <w:marRight w:val="0"/>
                          <w:marTop w:val="0"/>
                          <w:marBottom w:val="0"/>
                          <w:divBdr>
                            <w:top w:val="none" w:sz="0" w:space="0" w:color="auto"/>
                            <w:left w:val="none" w:sz="0" w:space="0" w:color="auto"/>
                            <w:bottom w:val="none" w:sz="0" w:space="0" w:color="auto"/>
                            <w:right w:val="none" w:sz="0" w:space="0" w:color="auto"/>
                          </w:divBdr>
                        </w:div>
                        <w:div w:id="360017634">
                          <w:marLeft w:val="0"/>
                          <w:marRight w:val="0"/>
                          <w:marTop w:val="0"/>
                          <w:marBottom w:val="0"/>
                          <w:divBdr>
                            <w:top w:val="none" w:sz="0" w:space="0" w:color="auto"/>
                            <w:left w:val="none" w:sz="0" w:space="0" w:color="auto"/>
                            <w:bottom w:val="none" w:sz="0" w:space="0" w:color="auto"/>
                            <w:right w:val="none" w:sz="0" w:space="0" w:color="auto"/>
                          </w:divBdr>
                          <w:divsChild>
                            <w:div w:id="83957185">
                              <w:marLeft w:val="0"/>
                              <w:marRight w:val="0"/>
                              <w:marTop w:val="0"/>
                              <w:marBottom w:val="0"/>
                              <w:divBdr>
                                <w:top w:val="none" w:sz="0" w:space="0" w:color="auto"/>
                                <w:left w:val="none" w:sz="0" w:space="0" w:color="auto"/>
                                <w:bottom w:val="none" w:sz="0" w:space="0" w:color="auto"/>
                                <w:right w:val="none" w:sz="0" w:space="0" w:color="auto"/>
                              </w:divBdr>
                              <w:divsChild>
                                <w:div w:id="11362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3759">
                          <w:marLeft w:val="0"/>
                          <w:marRight w:val="0"/>
                          <w:marTop w:val="0"/>
                          <w:marBottom w:val="0"/>
                          <w:divBdr>
                            <w:top w:val="none" w:sz="0" w:space="0" w:color="auto"/>
                            <w:left w:val="none" w:sz="0" w:space="0" w:color="auto"/>
                            <w:bottom w:val="none" w:sz="0" w:space="0" w:color="auto"/>
                            <w:right w:val="none" w:sz="0" w:space="0" w:color="auto"/>
                          </w:divBdr>
                          <w:divsChild>
                            <w:div w:id="365953206">
                              <w:marLeft w:val="0"/>
                              <w:marRight w:val="0"/>
                              <w:marTop w:val="0"/>
                              <w:marBottom w:val="0"/>
                              <w:divBdr>
                                <w:top w:val="none" w:sz="0" w:space="0" w:color="auto"/>
                                <w:left w:val="none" w:sz="0" w:space="0" w:color="auto"/>
                                <w:bottom w:val="none" w:sz="0" w:space="0" w:color="auto"/>
                                <w:right w:val="none" w:sz="0" w:space="0" w:color="auto"/>
                              </w:divBdr>
                              <w:divsChild>
                                <w:div w:id="1864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52046">
                          <w:marLeft w:val="0"/>
                          <w:marRight w:val="0"/>
                          <w:marTop w:val="0"/>
                          <w:marBottom w:val="0"/>
                          <w:divBdr>
                            <w:top w:val="none" w:sz="0" w:space="0" w:color="auto"/>
                            <w:left w:val="none" w:sz="0" w:space="0" w:color="auto"/>
                            <w:bottom w:val="none" w:sz="0" w:space="0" w:color="auto"/>
                            <w:right w:val="none" w:sz="0" w:space="0" w:color="auto"/>
                          </w:divBdr>
                          <w:divsChild>
                            <w:div w:id="973558283">
                              <w:marLeft w:val="0"/>
                              <w:marRight w:val="0"/>
                              <w:marTop w:val="0"/>
                              <w:marBottom w:val="0"/>
                              <w:divBdr>
                                <w:top w:val="none" w:sz="0" w:space="0" w:color="auto"/>
                                <w:left w:val="none" w:sz="0" w:space="0" w:color="auto"/>
                                <w:bottom w:val="none" w:sz="0" w:space="0" w:color="auto"/>
                                <w:right w:val="none" w:sz="0" w:space="0" w:color="auto"/>
                              </w:divBdr>
                              <w:divsChild>
                                <w:div w:id="6495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2335">
                          <w:marLeft w:val="0"/>
                          <w:marRight w:val="0"/>
                          <w:marTop w:val="0"/>
                          <w:marBottom w:val="0"/>
                          <w:divBdr>
                            <w:top w:val="none" w:sz="0" w:space="0" w:color="auto"/>
                            <w:left w:val="none" w:sz="0" w:space="0" w:color="auto"/>
                            <w:bottom w:val="none" w:sz="0" w:space="0" w:color="auto"/>
                            <w:right w:val="none" w:sz="0" w:space="0" w:color="auto"/>
                          </w:divBdr>
                          <w:divsChild>
                            <w:div w:id="1998801138">
                              <w:marLeft w:val="0"/>
                              <w:marRight w:val="0"/>
                              <w:marTop w:val="0"/>
                              <w:marBottom w:val="0"/>
                              <w:divBdr>
                                <w:top w:val="none" w:sz="0" w:space="0" w:color="auto"/>
                                <w:left w:val="none" w:sz="0" w:space="0" w:color="auto"/>
                                <w:bottom w:val="none" w:sz="0" w:space="0" w:color="auto"/>
                                <w:right w:val="none" w:sz="0" w:space="0" w:color="auto"/>
                              </w:divBdr>
                              <w:divsChild>
                                <w:div w:id="18605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9726">
                          <w:marLeft w:val="0"/>
                          <w:marRight w:val="0"/>
                          <w:marTop w:val="0"/>
                          <w:marBottom w:val="0"/>
                          <w:divBdr>
                            <w:top w:val="none" w:sz="0" w:space="0" w:color="auto"/>
                            <w:left w:val="none" w:sz="0" w:space="0" w:color="auto"/>
                            <w:bottom w:val="none" w:sz="0" w:space="0" w:color="auto"/>
                            <w:right w:val="none" w:sz="0" w:space="0" w:color="auto"/>
                          </w:divBdr>
                          <w:divsChild>
                            <w:div w:id="1387215833">
                              <w:marLeft w:val="0"/>
                              <w:marRight w:val="0"/>
                              <w:marTop w:val="0"/>
                              <w:marBottom w:val="0"/>
                              <w:divBdr>
                                <w:top w:val="none" w:sz="0" w:space="0" w:color="auto"/>
                                <w:left w:val="none" w:sz="0" w:space="0" w:color="auto"/>
                                <w:bottom w:val="none" w:sz="0" w:space="0" w:color="auto"/>
                                <w:right w:val="none" w:sz="0" w:space="0" w:color="auto"/>
                              </w:divBdr>
                              <w:divsChild>
                                <w:div w:id="9927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1661">
                          <w:marLeft w:val="0"/>
                          <w:marRight w:val="0"/>
                          <w:marTop w:val="0"/>
                          <w:marBottom w:val="0"/>
                          <w:divBdr>
                            <w:top w:val="none" w:sz="0" w:space="0" w:color="auto"/>
                            <w:left w:val="none" w:sz="0" w:space="0" w:color="auto"/>
                            <w:bottom w:val="none" w:sz="0" w:space="0" w:color="auto"/>
                            <w:right w:val="none" w:sz="0" w:space="0" w:color="auto"/>
                          </w:divBdr>
                          <w:divsChild>
                            <w:div w:id="1946841702">
                              <w:marLeft w:val="0"/>
                              <w:marRight w:val="0"/>
                              <w:marTop w:val="0"/>
                              <w:marBottom w:val="0"/>
                              <w:divBdr>
                                <w:top w:val="none" w:sz="0" w:space="0" w:color="auto"/>
                                <w:left w:val="none" w:sz="0" w:space="0" w:color="auto"/>
                                <w:bottom w:val="none" w:sz="0" w:space="0" w:color="auto"/>
                                <w:right w:val="none" w:sz="0" w:space="0" w:color="auto"/>
                              </w:divBdr>
                              <w:divsChild>
                                <w:div w:id="14382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4558">
                      <w:marLeft w:val="0"/>
                      <w:marRight w:val="0"/>
                      <w:marTop w:val="0"/>
                      <w:marBottom w:val="0"/>
                      <w:divBdr>
                        <w:top w:val="none" w:sz="0" w:space="0" w:color="auto"/>
                        <w:left w:val="none" w:sz="0" w:space="0" w:color="auto"/>
                        <w:bottom w:val="none" w:sz="0" w:space="0" w:color="auto"/>
                        <w:right w:val="none" w:sz="0" w:space="0" w:color="auto"/>
                      </w:divBdr>
                      <w:divsChild>
                        <w:div w:id="1578594791">
                          <w:marLeft w:val="0"/>
                          <w:marRight w:val="0"/>
                          <w:marTop w:val="0"/>
                          <w:marBottom w:val="0"/>
                          <w:divBdr>
                            <w:top w:val="none" w:sz="0" w:space="0" w:color="auto"/>
                            <w:left w:val="none" w:sz="0" w:space="0" w:color="auto"/>
                            <w:bottom w:val="none" w:sz="0" w:space="0" w:color="auto"/>
                            <w:right w:val="none" w:sz="0" w:space="0" w:color="auto"/>
                          </w:divBdr>
                        </w:div>
                        <w:div w:id="1075862141">
                          <w:marLeft w:val="0"/>
                          <w:marRight w:val="0"/>
                          <w:marTop w:val="0"/>
                          <w:marBottom w:val="0"/>
                          <w:divBdr>
                            <w:top w:val="none" w:sz="0" w:space="0" w:color="auto"/>
                            <w:left w:val="none" w:sz="0" w:space="0" w:color="auto"/>
                            <w:bottom w:val="none" w:sz="0" w:space="0" w:color="auto"/>
                            <w:right w:val="none" w:sz="0" w:space="0" w:color="auto"/>
                          </w:divBdr>
                          <w:divsChild>
                            <w:div w:id="1070887055">
                              <w:marLeft w:val="0"/>
                              <w:marRight w:val="0"/>
                              <w:marTop w:val="0"/>
                              <w:marBottom w:val="0"/>
                              <w:divBdr>
                                <w:top w:val="none" w:sz="0" w:space="0" w:color="auto"/>
                                <w:left w:val="none" w:sz="0" w:space="0" w:color="auto"/>
                                <w:bottom w:val="none" w:sz="0" w:space="0" w:color="auto"/>
                                <w:right w:val="none" w:sz="0" w:space="0" w:color="auto"/>
                              </w:divBdr>
                              <w:divsChild>
                                <w:div w:id="16601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5893">
                          <w:marLeft w:val="0"/>
                          <w:marRight w:val="0"/>
                          <w:marTop w:val="0"/>
                          <w:marBottom w:val="0"/>
                          <w:divBdr>
                            <w:top w:val="none" w:sz="0" w:space="0" w:color="auto"/>
                            <w:left w:val="none" w:sz="0" w:space="0" w:color="auto"/>
                            <w:bottom w:val="none" w:sz="0" w:space="0" w:color="auto"/>
                            <w:right w:val="none" w:sz="0" w:space="0" w:color="auto"/>
                          </w:divBdr>
                          <w:divsChild>
                            <w:div w:id="1345090021">
                              <w:marLeft w:val="0"/>
                              <w:marRight w:val="0"/>
                              <w:marTop w:val="0"/>
                              <w:marBottom w:val="0"/>
                              <w:divBdr>
                                <w:top w:val="none" w:sz="0" w:space="0" w:color="auto"/>
                                <w:left w:val="none" w:sz="0" w:space="0" w:color="auto"/>
                                <w:bottom w:val="none" w:sz="0" w:space="0" w:color="auto"/>
                                <w:right w:val="none" w:sz="0" w:space="0" w:color="auto"/>
                              </w:divBdr>
                              <w:divsChild>
                                <w:div w:id="5872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0050">
                          <w:marLeft w:val="0"/>
                          <w:marRight w:val="0"/>
                          <w:marTop w:val="0"/>
                          <w:marBottom w:val="0"/>
                          <w:divBdr>
                            <w:top w:val="none" w:sz="0" w:space="0" w:color="auto"/>
                            <w:left w:val="none" w:sz="0" w:space="0" w:color="auto"/>
                            <w:bottom w:val="none" w:sz="0" w:space="0" w:color="auto"/>
                            <w:right w:val="none" w:sz="0" w:space="0" w:color="auto"/>
                          </w:divBdr>
                          <w:divsChild>
                            <w:div w:id="333845152">
                              <w:marLeft w:val="0"/>
                              <w:marRight w:val="0"/>
                              <w:marTop w:val="0"/>
                              <w:marBottom w:val="0"/>
                              <w:divBdr>
                                <w:top w:val="none" w:sz="0" w:space="0" w:color="auto"/>
                                <w:left w:val="none" w:sz="0" w:space="0" w:color="auto"/>
                                <w:bottom w:val="none" w:sz="0" w:space="0" w:color="auto"/>
                                <w:right w:val="none" w:sz="0" w:space="0" w:color="auto"/>
                              </w:divBdr>
                              <w:divsChild>
                                <w:div w:id="1048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73252">
                      <w:marLeft w:val="0"/>
                      <w:marRight w:val="0"/>
                      <w:marTop w:val="0"/>
                      <w:marBottom w:val="0"/>
                      <w:divBdr>
                        <w:top w:val="none" w:sz="0" w:space="0" w:color="auto"/>
                        <w:left w:val="none" w:sz="0" w:space="0" w:color="auto"/>
                        <w:bottom w:val="none" w:sz="0" w:space="0" w:color="auto"/>
                        <w:right w:val="none" w:sz="0" w:space="0" w:color="auto"/>
                      </w:divBdr>
                      <w:divsChild>
                        <w:div w:id="45566920">
                          <w:marLeft w:val="0"/>
                          <w:marRight w:val="0"/>
                          <w:marTop w:val="0"/>
                          <w:marBottom w:val="0"/>
                          <w:divBdr>
                            <w:top w:val="none" w:sz="0" w:space="0" w:color="auto"/>
                            <w:left w:val="none" w:sz="0" w:space="0" w:color="auto"/>
                            <w:bottom w:val="none" w:sz="0" w:space="0" w:color="auto"/>
                            <w:right w:val="none" w:sz="0" w:space="0" w:color="auto"/>
                          </w:divBdr>
                        </w:div>
                        <w:div w:id="461076397">
                          <w:marLeft w:val="0"/>
                          <w:marRight w:val="0"/>
                          <w:marTop w:val="0"/>
                          <w:marBottom w:val="0"/>
                          <w:divBdr>
                            <w:top w:val="none" w:sz="0" w:space="0" w:color="auto"/>
                            <w:left w:val="none" w:sz="0" w:space="0" w:color="auto"/>
                            <w:bottom w:val="none" w:sz="0" w:space="0" w:color="auto"/>
                            <w:right w:val="none" w:sz="0" w:space="0" w:color="auto"/>
                          </w:divBdr>
                          <w:divsChild>
                            <w:div w:id="1260525180">
                              <w:marLeft w:val="0"/>
                              <w:marRight w:val="0"/>
                              <w:marTop w:val="0"/>
                              <w:marBottom w:val="0"/>
                              <w:divBdr>
                                <w:top w:val="none" w:sz="0" w:space="0" w:color="auto"/>
                                <w:left w:val="none" w:sz="0" w:space="0" w:color="auto"/>
                                <w:bottom w:val="none" w:sz="0" w:space="0" w:color="auto"/>
                                <w:right w:val="none" w:sz="0" w:space="0" w:color="auto"/>
                              </w:divBdr>
                              <w:divsChild>
                                <w:div w:id="15836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3197">
                          <w:marLeft w:val="0"/>
                          <w:marRight w:val="0"/>
                          <w:marTop w:val="0"/>
                          <w:marBottom w:val="0"/>
                          <w:divBdr>
                            <w:top w:val="none" w:sz="0" w:space="0" w:color="auto"/>
                            <w:left w:val="none" w:sz="0" w:space="0" w:color="auto"/>
                            <w:bottom w:val="none" w:sz="0" w:space="0" w:color="auto"/>
                            <w:right w:val="none" w:sz="0" w:space="0" w:color="auto"/>
                          </w:divBdr>
                          <w:divsChild>
                            <w:div w:id="1977027623">
                              <w:marLeft w:val="0"/>
                              <w:marRight w:val="0"/>
                              <w:marTop w:val="0"/>
                              <w:marBottom w:val="0"/>
                              <w:divBdr>
                                <w:top w:val="none" w:sz="0" w:space="0" w:color="auto"/>
                                <w:left w:val="none" w:sz="0" w:space="0" w:color="auto"/>
                                <w:bottom w:val="none" w:sz="0" w:space="0" w:color="auto"/>
                                <w:right w:val="none" w:sz="0" w:space="0" w:color="auto"/>
                              </w:divBdr>
                              <w:divsChild>
                                <w:div w:id="16463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8496">
                          <w:marLeft w:val="0"/>
                          <w:marRight w:val="0"/>
                          <w:marTop w:val="0"/>
                          <w:marBottom w:val="0"/>
                          <w:divBdr>
                            <w:top w:val="none" w:sz="0" w:space="0" w:color="auto"/>
                            <w:left w:val="none" w:sz="0" w:space="0" w:color="auto"/>
                            <w:bottom w:val="none" w:sz="0" w:space="0" w:color="auto"/>
                            <w:right w:val="none" w:sz="0" w:space="0" w:color="auto"/>
                          </w:divBdr>
                          <w:divsChild>
                            <w:div w:id="1876770384">
                              <w:marLeft w:val="0"/>
                              <w:marRight w:val="0"/>
                              <w:marTop w:val="0"/>
                              <w:marBottom w:val="0"/>
                              <w:divBdr>
                                <w:top w:val="none" w:sz="0" w:space="0" w:color="auto"/>
                                <w:left w:val="none" w:sz="0" w:space="0" w:color="auto"/>
                                <w:bottom w:val="none" w:sz="0" w:space="0" w:color="auto"/>
                                <w:right w:val="none" w:sz="0" w:space="0" w:color="auto"/>
                              </w:divBdr>
                              <w:divsChild>
                                <w:div w:id="17055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3064">
                          <w:marLeft w:val="0"/>
                          <w:marRight w:val="0"/>
                          <w:marTop w:val="0"/>
                          <w:marBottom w:val="0"/>
                          <w:divBdr>
                            <w:top w:val="none" w:sz="0" w:space="0" w:color="auto"/>
                            <w:left w:val="none" w:sz="0" w:space="0" w:color="auto"/>
                            <w:bottom w:val="none" w:sz="0" w:space="0" w:color="auto"/>
                            <w:right w:val="none" w:sz="0" w:space="0" w:color="auto"/>
                          </w:divBdr>
                          <w:divsChild>
                            <w:div w:id="221139816">
                              <w:marLeft w:val="0"/>
                              <w:marRight w:val="0"/>
                              <w:marTop w:val="0"/>
                              <w:marBottom w:val="0"/>
                              <w:divBdr>
                                <w:top w:val="none" w:sz="0" w:space="0" w:color="auto"/>
                                <w:left w:val="none" w:sz="0" w:space="0" w:color="auto"/>
                                <w:bottom w:val="none" w:sz="0" w:space="0" w:color="auto"/>
                                <w:right w:val="none" w:sz="0" w:space="0" w:color="auto"/>
                              </w:divBdr>
                              <w:divsChild>
                                <w:div w:id="11170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2315">
                          <w:marLeft w:val="0"/>
                          <w:marRight w:val="0"/>
                          <w:marTop w:val="0"/>
                          <w:marBottom w:val="0"/>
                          <w:divBdr>
                            <w:top w:val="none" w:sz="0" w:space="0" w:color="auto"/>
                            <w:left w:val="none" w:sz="0" w:space="0" w:color="auto"/>
                            <w:bottom w:val="none" w:sz="0" w:space="0" w:color="auto"/>
                            <w:right w:val="none" w:sz="0" w:space="0" w:color="auto"/>
                          </w:divBdr>
                          <w:divsChild>
                            <w:div w:id="1621885622">
                              <w:marLeft w:val="0"/>
                              <w:marRight w:val="0"/>
                              <w:marTop w:val="0"/>
                              <w:marBottom w:val="0"/>
                              <w:divBdr>
                                <w:top w:val="none" w:sz="0" w:space="0" w:color="auto"/>
                                <w:left w:val="none" w:sz="0" w:space="0" w:color="auto"/>
                                <w:bottom w:val="none" w:sz="0" w:space="0" w:color="auto"/>
                                <w:right w:val="none" w:sz="0" w:space="0" w:color="auto"/>
                              </w:divBdr>
                              <w:divsChild>
                                <w:div w:id="1785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5555">
                      <w:marLeft w:val="0"/>
                      <w:marRight w:val="0"/>
                      <w:marTop w:val="0"/>
                      <w:marBottom w:val="0"/>
                      <w:divBdr>
                        <w:top w:val="none" w:sz="0" w:space="0" w:color="auto"/>
                        <w:left w:val="none" w:sz="0" w:space="0" w:color="auto"/>
                        <w:bottom w:val="none" w:sz="0" w:space="0" w:color="auto"/>
                        <w:right w:val="none" w:sz="0" w:space="0" w:color="auto"/>
                      </w:divBdr>
                      <w:divsChild>
                        <w:div w:id="1029911797">
                          <w:marLeft w:val="0"/>
                          <w:marRight w:val="0"/>
                          <w:marTop w:val="0"/>
                          <w:marBottom w:val="0"/>
                          <w:divBdr>
                            <w:top w:val="none" w:sz="0" w:space="0" w:color="auto"/>
                            <w:left w:val="none" w:sz="0" w:space="0" w:color="auto"/>
                            <w:bottom w:val="none" w:sz="0" w:space="0" w:color="auto"/>
                            <w:right w:val="none" w:sz="0" w:space="0" w:color="auto"/>
                          </w:divBdr>
                        </w:div>
                        <w:div w:id="2114402452">
                          <w:marLeft w:val="0"/>
                          <w:marRight w:val="0"/>
                          <w:marTop w:val="0"/>
                          <w:marBottom w:val="0"/>
                          <w:divBdr>
                            <w:top w:val="none" w:sz="0" w:space="0" w:color="auto"/>
                            <w:left w:val="none" w:sz="0" w:space="0" w:color="auto"/>
                            <w:bottom w:val="none" w:sz="0" w:space="0" w:color="auto"/>
                            <w:right w:val="none" w:sz="0" w:space="0" w:color="auto"/>
                          </w:divBdr>
                          <w:divsChild>
                            <w:div w:id="1122503854">
                              <w:marLeft w:val="0"/>
                              <w:marRight w:val="0"/>
                              <w:marTop w:val="0"/>
                              <w:marBottom w:val="0"/>
                              <w:divBdr>
                                <w:top w:val="none" w:sz="0" w:space="0" w:color="auto"/>
                                <w:left w:val="none" w:sz="0" w:space="0" w:color="auto"/>
                                <w:bottom w:val="none" w:sz="0" w:space="0" w:color="auto"/>
                                <w:right w:val="none" w:sz="0" w:space="0" w:color="auto"/>
                              </w:divBdr>
                              <w:divsChild>
                                <w:div w:id="6469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6707">
                          <w:marLeft w:val="0"/>
                          <w:marRight w:val="0"/>
                          <w:marTop w:val="0"/>
                          <w:marBottom w:val="0"/>
                          <w:divBdr>
                            <w:top w:val="none" w:sz="0" w:space="0" w:color="auto"/>
                            <w:left w:val="none" w:sz="0" w:space="0" w:color="auto"/>
                            <w:bottom w:val="none" w:sz="0" w:space="0" w:color="auto"/>
                            <w:right w:val="none" w:sz="0" w:space="0" w:color="auto"/>
                          </w:divBdr>
                          <w:divsChild>
                            <w:div w:id="268440881">
                              <w:marLeft w:val="0"/>
                              <w:marRight w:val="0"/>
                              <w:marTop w:val="0"/>
                              <w:marBottom w:val="0"/>
                              <w:divBdr>
                                <w:top w:val="none" w:sz="0" w:space="0" w:color="auto"/>
                                <w:left w:val="none" w:sz="0" w:space="0" w:color="auto"/>
                                <w:bottom w:val="none" w:sz="0" w:space="0" w:color="auto"/>
                                <w:right w:val="none" w:sz="0" w:space="0" w:color="auto"/>
                              </w:divBdr>
                              <w:divsChild>
                                <w:div w:id="3456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352">
                      <w:marLeft w:val="0"/>
                      <w:marRight w:val="0"/>
                      <w:marTop w:val="0"/>
                      <w:marBottom w:val="0"/>
                      <w:divBdr>
                        <w:top w:val="none" w:sz="0" w:space="0" w:color="auto"/>
                        <w:left w:val="none" w:sz="0" w:space="0" w:color="auto"/>
                        <w:bottom w:val="none" w:sz="0" w:space="0" w:color="auto"/>
                        <w:right w:val="none" w:sz="0" w:space="0" w:color="auto"/>
                      </w:divBdr>
                      <w:divsChild>
                        <w:div w:id="1257715897">
                          <w:marLeft w:val="0"/>
                          <w:marRight w:val="0"/>
                          <w:marTop w:val="0"/>
                          <w:marBottom w:val="0"/>
                          <w:divBdr>
                            <w:top w:val="none" w:sz="0" w:space="0" w:color="auto"/>
                            <w:left w:val="none" w:sz="0" w:space="0" w:color="auto"/>
                            <w:bottom w:val="none" w:sz="0" w:space="0" w:color="auto"/>
                            <w:right w:val="none" w:sz="0" w:space="0" w:color="auto"/>
                          </w:divBdr>
                        </w:div>
                        <w:div w:id="1927691763">
                          <w:marLeft w:val="0"/>
                          <w:marRight w:val="0"/>
                          <w:marTop w:val="0"/>
                          <w:marBottom w:val="0"/>
                          <w:divBdr>
                            <w:top w:val="none" w:sz="0" w:space="0" w:color="auto"/>
                            <w:left w:val="none" w:sz="0" w:space="0" w:color="auto"/>
                            <w:bottom w:val="none" w:sz="0" w:space="0" w:color="auto"/>
                            <w:right w:val="none" w:sz="0" w:space="0" w:color="auto"/>
                          </w:divBdr>
                          <w:divsChild>
                            <w:div w:id="1343163235">
                              <w:marLeft w:val="0"/>
                              <w:marRight w:val="0"/>
                              <w:marTop w:val="0"/>
                              <w:marBottom w:val="0"/>
                              <w:divBdr>
                                <w:top w:val="none" w:sz="0" w:space="0" w:color="auto"/>
                                <w:left w:val="none" w:sz="0" w:space="0" w:color="auto"/>
                                <w:bottom w:val="none" w:sz="0" w:space="0" w:color="auto"/>
                                <w:right w:val="none" w:sz="0" w:space="0" w:color="auto"/>
                              </w:divBdr>
                              <w:divsChild>
                                <w:div w:id="7557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70958">
                          <w:marLeft w:val="0"/>
                          <w:marRight w:val="0"/>
                          <w:marTop w:val="0"/>
                          <w:marBottom w:val="0"/>
                          <w:divBdr>
                            <w:top w:val="none" w:sz="0" w:space="0" w:color="auto"/>
                            <w:left w:val="none" w:sz="0" w:space="0" w:color="auto"/>
                            <w:bottom w:val="none" w:sz="0" w:space="0" w:color="auto"/>
                            <w:right w:val="none" w:sz="0" w:space="0" w:color="auto"/>
                          </w:divBdr>
                          <w:divsChild>
                            <w:div w:id="1820459421">
                              <w:marLeft w:val="0"/>
                              <w:marRight w:val="0"/>
                              <w:marTop w:val="0"/>
                              <w:marBottom w:val="0"/>
                              <w:divBdr>
                                <w:top w:val="none" w:sz="0" w:space="0" w:color="auto"/>
                                <w:left w:val="none" w:sz="0" w:space="0" w:color="auto"/>
                                <w:bottom w:val="none" w:sz="0" w:space="0" w:color="auto"/>
                                <w:right w:val="none" w:sz="0" w:space="0" w:color="auto"/>
                              </w:divBdr>
                              <w:divsChild>
                                <w:div w:id="10272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902">
                          <w:marLeft w:val="0"/>
                          <w:marRight w:val="0"/>
                          <w:marTop w:val="0"/>
                          <w:marBottom w:val="0"/>
                          <w:divBdr>
                            <w:top w:val="none" w:sz="0" w:space="0" w:color="auto"/>
                            <w:left w:val="none" w:sz="0" w:space="0" w:color="auto"/>
                            <w:bottom w:val="none" w:sz="0" w:space="0" w:color="auto"/>
                            <w:right w:val="none" w:sz="0" w:space="0" w:color="auto"/>
                          </w:divBdr>
                          <w:divsChild>
                            <w:div w:id="133373644">
                              <w:marLeft w:val="0"/>
                              <w:marRight w:val="0"/>
                              <w:marTop w:val="0"/>
                              <w:marBottom w:val="0"/>
                              <w:divBdr>
                                <w:top w:val="none" w:sz="0" w:space="0" w:color="auto"/>
                                <w:left w:val="none" w:sz="0" w:space="0" w:color="auto"/>
                                <w:bottom w:val="none" w:sz="0" w:space="0" w:color="auto"/>
                                <w:right w:val="none" w:sz="0" w:space="0" w:color="auto"/>
                              </w:divBdr>
                              <w:divsChild>
                                <w:div w:id="16040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6273">
                          <w:marLeft w:val="0"/>
                          <w:marRight w:val="0"/>
                          <w:marTop w:val="0"/>
                          <w:marBottom w:val="0"/>
                          <w:divBdr>
                            <w:top w:val="none" w:sz="0" w:space="0" w:color="auto"/>
                            <w:left w:val="none" w:sz="0" w:space="0" w:color="auto"/>
                            <w:bottom w:val="none" w:sz="0" w:space="0" w:color="auto"/>
                            <w:right w:val="none" w:sz="0" w:space="0" w:color="auto"/>
                          </w:divBdr>
                          <w:divsChild>
                            <w:div w:id="2105566058">
                              <w:marLeft w:val="0"/>
                              <w:marRight w:val="0"/>
                              <w:marTop w:val="0"/>
                              <w:marBottom w:val="0"/>
                              <w:divBdr>
                                <w:top w:val="none" w:sz="0" w:space="0" w:color="auto"/>
                                <w:left w:val="none" w:sz="0" w:space="0" w:color="auto"/>
                                <w:bottom w:val="none" w:sz="0" w:space="0" w:color="auto"/>
                                <w:right w:val="none" w:sz="0" w:space="0" w:color="auto"/>
                              </w:divBdr>
                              <w:divsChild>
                                <w:div w:id="13662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63239">
                      <w:marLeft w:val="0"/>
                      <w:marRight w:val="0"/>
                      <w:marTop w:val="0"/>
                      <w:marBottom w:val="0"/>
                      <w:divBdr>
                        <w:top w:val="none" w:sz="0" w:space="0" w:color="auto"/>
                        <w:left w:val="none" w:sz="0" w:space="0" w:color="auto"/>
                        <w:bottom w:val="none" w:sz="0" w:space="0" w:color="auto"/>
                        <w:right w:val="none" w:sz="0" w:space="0" w:color="auto"/>
                      </w:divBdr>
                      <w:divsChild>
                        <w:div w:id="1813062743">
                          <w:marLeft w:val="0"/>
                          <w:marRight w:val="0"/>
                          <w:marTop w:val="0"/>
                          <w:marBottom w:val="0"/>
                          <w:divBdr>
                            <w:top w:val="none" w:sz="0" w:space="0" w:color="auto"/>
                            <w:left w:val="none" w:sz="0" w:space="0" w:color="auto"/>
                            <w:bottom w:val="none" w:sz="0" w:space="0" w:color="auto"/>
                            <w:right w:val="none" w:sz="0" w:space="0" w:color="auto"/>
                          </w:divBdr>
                        </w:div>
                      </w:divsChild>
                    </w:div>
                    <w:div w:id="1804928376">
                      <w:marLeft w:val="0"/>
                      <w:marRight w:val="0"/>
                      <w:marTop w:val="0"/>
                      <w:marBottom w:val="0"/>
                      <w:divBdr>
                        <w:top w:val="none" w:sz="0" w:space="0" w:color="auto"/>
                        <w:left w:val="none" w:sz="0" w:space="0" w:color="auto"/>
                        <w:bottom w:val="none" w:sz="0" w:space="0" w:color="auto"/>
                        <w:right w:val="none" w:sz="0" w:space="0" w:color="auto"/>
                      </w:divBdr>
                      <w:divsChild>
                        <w:div w:id="5471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6280">
                  <w:marLeft w:val="0"/>
                  <w:marRight w:val="0"/>
                  <w:marTop w:val="0"/>
                  <w:marBottom w:val="0"/>
                  <w:divBdr>
                    <w:top w:val="none" w:sz="0" w:space="0" w:color="auto"/>
                    <w:left w:val="none" w:sz="0" w:space="0" w:color="auto"/>
                    <w:bottom w:val="none" w:sz="0" w:space="0" w:color="auto"/>
                    <w:right w:val="none" w:sz="0" w:space="0" w:color="auto"/>
                  </w:divBdr>
                  <w:divsChild>
                    <w:div w:id="1804155575">
                      <w:marLeft w:val="0"/>
                      <w:marRight w:val="0"/>
                      <w:marTop w:val="0"/>
                      <w:marBottom w:val="0"/>
                      <w:divBdr>
                        <w:top w:val="none" w:sz="0" w:space="0" w:color="auto"/>
                        <w:left w:val="none" w:sz="0" w:space="0" w:color="auto"/>
                        <w:bottom w:val="none" w:sz="0" w:space="0" w:color="auto"/>
                        <w:right w:val="none" w:sz="0" w:space="0" w:color="auto"/>
                      </w:divBdr>
                    </w:div>
                    <w:div w:id="496773414">
                      <w:marLeft w:val="0"/>
                      <w:marRight w:val="0"/>
                      <w:marTop w:val="0"/>
                      <w:marBottom w:val="0"/>
                      <w:divBdr>
                        <w:top w:val="none" w:sz="0" w:space="0" w:color="auto"/>
                        <w:left w:val="none" w:sz="0" w:space="0" w:color="auto"/>
                        <w:bottom w:val="none" w:sz="0" w:space="0" w:color="auto"/>
                        <w:right w:val="none" w:sz="0" w:space="0" w:color="auto"/>
                      </w:divBdr>
                      <w:divsChild>
                        <w:div w:id="154758806">
                          <w:marLeft w:val="0"/>
                          <w:marRight w:val="0"/>
                          <w:marTop w:val="0"/>
                          <w:marBottom w:val="0"/>
                          <w:divBdr>
                            <w:top w:val="none" w:sz="0" w:space="0" w:color="auto"/>
                            <w:left w:val="none" w:sz="0" w:space="0" w:color="auto"/>
                            <w:bottom w:val="none" w:sz="0" w:space="0" w:color="auto"/>
                            <w:right w:val="none" w:sz="0" w:space="0" w:color="auto"/>
                          </w:divBdr>
                        </w:div>
                      </w:divsChild>
                    </w:div>
                    <w:div w:id="1971205772">
                      <w:marLeft w:val="0"/>
                      <w:marRight w:val="0"/>
                      <w:marTop w:val="0"/>
                      <w:marBottom w:val="0"/>
                      <w:divBdr>
                        <w:top w:val="none" w:sz="0" w:space="0" w:color="auto"/>
                        <w:left w:val="none" w:sz="0" w:space="0" w:color="auto"/>
                        <w:bottom w:val="none" w:sz="0" w:space="0" w:color="auto"/>
                        <w:right w:val="none" w:sz="0" w:space="0" w:color="auto"/>
                      </w:divBdr>
                      <w:divsChild>
                        <w:div w:id="8338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4147">
                  <w:marLeft w:val="0"/>
                  <w:marRight w:val="0"/>
                  <w:marTop w:val="0"/>
                  <w:marBottom w:val="0"/>
                  <w:divBdr>
                    <w:top w:val="none" w:sz="0" w:space="0" w:color="auto"/>
                    <w:left w:val="none" w:sz="0" w:space="0" w:color="auto"/>
                    <w:bottom w:val="none" w:sz="0" w:space="0" w:color="auto"/>
                    <w:right w:val="none" w:sz="0" w:space="0" w:color="auto"/>
                  </w:divBdr>
                  <w:divsChild>
                    <w:div w:id="867064678">
                      <w:marLeft w:val="0"/>
                      <w:marRight w:val="0"/>
                      <w:marTop w:val="0"/>
                      <w:marBottom w:val="0"/>
                      <w:divBdr>
                        <w:top w:val="none" w:sz="0" w:space="0" w:color="auto"/>
                        <w:left w:val="none" w:sz="0" w:space="0" w:color="auto"/>
                        <w:bottom w:val="none" w:sz="0" w:space="0" w:color="auto"/>
                        <w:right w:val="none" w:sz="0" w:space="0" w:color="auto"/>
                      </w:divBdr>
                    </w:div>
                    <w:div w:id="497769593">
                      <w:marLeft w:val="0"/>
                      <w:marRight w:val="0"/>
                      <w:marTop w:val="0"/>
                      <w:marBottom w:val="0"/>
                      <w:divBdr>
                        <w:top w:val="none" w:sz="0" w:space="0" w:color="auto"/>
                        <w:left w:val="none" w:sz="0" w:space="0" w:color="auto"/>
                        <w:bottom w:val="none" w:sz="0" w:space="0" w:color="auto"/>
                        <w:right w:val="none" w:sz="0" w:space="0" w:color="auto"/>
                      </w:divBdr>
                      <w:divsChild>
                        <w:div w:id="2119525510">
                          <w:marLeft w:val="0"/>
                          <w:marRight w:val="0"/>
                          <w:marTop w:val="0"/>
                          <w:marBottom w:val="0"/>
                          <w:divBdr>
                            <w:top w:val="none" w:sz="0" w:space="0" w:color="auto"/>
                            <w:left w:val="none" w:sz="0" w:space="0" w:color="auto"/>
                            <w:bottom w:val="none" w:sz="0" w:space="0" w:color="auto"/>
                            <w:right w:val="none" w:sz="0" w:space="0" w:color="auto"/>
                          </w:divBdr>
                        </w:div>
                      </w:divsChild>
                    </w:div>
                    <w:div w:id="1099525076">
                      <w:marLeft w:val="0"/>
                      <w:marRight w:val="0"/>
                      <w:marTop w:val="0"/>
                      <w:marBottom w:val="0"/>
                      <w:divBdr>
                        <w:top w:val="none" w:sz="0" w:space="0" w:color="auto"/>
                        <w:left w:val="none" w:sz="0" w:space="0" w:color="auto"/>
                        <w:bottom w:val="none" w:sz="0" w:space="0" w:color="auto"/>
                        <w:right w:val="none" w:sz="0" w:space="0" w:color="auto"/>
                      </w:divBdr>
                      <w:divsChild>
                        <w:div w:id="952245509">
                          <w:marLeft w:val="0"/>
                          <w:marRight w:val="0"/>
                          <w:marTop w:val="0"/>
                          <w:marBottom w:val="0"/>
                          <w:divBdr>
                            <w:top w:val="none" w:sz="0" w:space="0" w:color="auto"/>
                            <w:left w:val="none" w:sz="0" w:space="0" w:color="auto"/>
                            <w:bottom w:val="none" w:sz="0" w:space="0" w:color="auto"/>
                            <w:right w:val="none" w:sz="0" w:space="0" w:color="auto"/>
                          </w:divBdr>
                        </w:div>
                        <w:div w:id="934940044">
                          <w:marLeft w:val="0"/>
                          <w:marRight w:val="0"/>
                          <w:marTop w:val="0"/>
                          <w:marBottom w:val="0"/>
                          <w:divBdr>
                            <w:top w:val="none" w:sz="0" w:space="0" w:color="auto"/>
                            <w:left w:val="none" w:sz="0" w:space="0" w:color="auto"/>
                            <w:bottom w:val="none" w:sz="0" w:space="0" w:color="auto"/>
                            <w:right w:val="none" w:sz="0" w:space="0" w:color="auto"/>
                          </w:divBdr>
                          <w:divsChild>
                            <w:div w:id="1039091351">
                              <w:marLeft w:val="0"/>
                              <w:marRight w:val="0"/>
                              <w:marTop w:val="0"/>
                              <w:marBottom w:val="0"/>
                              <w:divBdr>
                                <w:top w:val="none" w:sz="0" w:space="0" w:color="auto"/>
                                <w:left w:val="none" w:sz="0" w:space="0" w:color="auto"/>
                                <w:bottom w:val="none" w:sz="0" w:space="0" w:color="auto"/>
                                <w:right w:val="none" w:sz="0" w:space="0" w:color="auto"/>
                              </w:divBdr>
                              <w:divsChild>
                                <w:div w:id="1413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5400">
                          <w:marLeft w:val="0"/>
                          <w:marRight w:val="0"/>
                          <w:marTop w:val="0"/>
                          <w:marBottom w:val="0"/>
                          <w:divBdr>
                            <w:top w:val="none" w:sz="0" w:space="0" w:color="auto"/>
                            <w:left w:val="none" w:sz="0" w:space="0" w:color="auto"/>
                            <w:bottom w:val="none" w:sz="0" w:space="0" w:color="auto"/>
                            <w:right w:val="none" w:sz="0" w:space="0" w:color="auto"/>
                          </w:divBdr>
                          <w:divsChild>
                            <w:div w:id="1778672843">
                              <w:marLeft w:val="0"/>
                              <w:marRight w:val="0"/>
                              <w:marTop w:val="0"/>
                              <w:marBottom w:val="0"/>
                              <w:divBdr>
                                <w:top w:val="none" w:sz="0" w:space="0" w:color="auto"/>
                                <w:left w:val="none" w:sz="0" w:space="0" w:color="auto"/>
                                <w:bottom w:val="none" w:sz="0" w:space="0" w:color="auto"/>
                                <w:right w:val="none" w:sz="0" w:space="0" w:color="auto"/>
                              </w:divBdr>
                              <w:divsChild>
                                <w:div w:id="9795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4593">
                      <w:marLeft w:val="0"/>
                      <w:marRight w:val="0"/>
                      <w:marTop w:val="0"/>
                      <w:marBottom w:val="0"/>
                      <w:divBdr>
                        <w:top w:val="none" w:sz="0" w:space="0" w:color="auto"/>
                        <w:left w:val="none" w:sz="0" w:space="0" w:color="auto"/>
                        <w:bottom w:val="none" w:sz="0" w:space="0" w:color="auto"/>
                        <w:right w:val="none" w:sz="0" w:space="0" w:color="auto"/>
                      </w:divBdr>
                      <w:divsChild>
                        <w:div w:id="1045638237">
                          <w:marLeft w:val="0"/>
                          <w:marRight w:val="0"/>
                          <w:marTop w:val="0"/>
                          <w:marBottom w:val="0"/>
                          <w:divBdr>
                            <w:top w:val="none" w:sz="0" w:space="0" w:color="auto"/>
                            <w:left w:val="none" w:sz="0" w:space="0" w:color="auto"/>
                            <w:bottom w:val="none" w:sz="0" w:space="0" w:color="auto"/>
                            <w:right w:val="none" w:sz="0" w:space="0" w:color="auto"/>
                          </w:divBdr>
                        </w:div>
                        <w:div w:id="967473789">
                          <w:marLeft w:val="0"/>
                          <w:marRight w:val="0"/>
                          <w:marTop w:val="0"/>
                          <w:marBottom w:val="0"/>
                          <w:divBdr>
                            <w:top w:val="none" w:sz="0" w:space="0" w:color="auto"/>
                            <w:left w:val="none" w:sz="0" w:space="0" w:color="auto"/>
                            <w:bottom w:val="none" w:sz="0" w:space="0" w:color="auto"/>
                            <w:right w:val="none" w:sz="0" w:space="0" w:color="auto"/>
                          </w:divBdr>
                          <w:divsChild>
                            <w:div w:id="1266377036">
                              <w:marLeft w:val="0"/>
                              <w:marRight w:val="0"/>
                              <w:marTop w:val="0"/>
                              <w:marBottom w:val="0"/>
                              <w:divBdr>
                                <w:top w:val="none" w:sz="0" w:space="0" w:color="auto"/>
                                <w:left w:val="none" w:sz="0" w:space="0" w:color="auto"/>
                                <w:bottom w:val="none" w:sz="0" w:space="0" w:color="auto"/>
                                <w:right w:val="none" w:sz="0" w:space="0" w:color="auto"/>
                              </w:divBdr>
                              <w:divsChild>
                                <w:div w:id="19920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3069">
                          <w:marLeft w:val="0"/>
                          <w:marRight w:val="0"/>
                          <w:marTop w:val="0"/>
                          <w:marBottom w:val="0"/>
                          <w:divBdr>
                            <w:top w:val="none" w:sz="0" w:space="0" w:color="auto"/>
                            <w:left w:val="none" w:sz="0" w:space="0" w:color="auto"/>
                            <w:bottom w:val="none" w:sz="0" w:space="0" w:color="auto"/>
                            <w:right w:val="none" w:sz="0" w:space="0" w:color="auto"/>
                          </w:divBdr>
                          <w:divsChild>
                            <w:div w:id="284233162">
                              <w:marLeft w:val="0"/>
                              <w:marRight w:val="0"/>
                              <w:marTop w:val="0"/>
                              <w:marBottom w:val="0"/>
                              <w:divBdr>
                                <w:top w:val="none" w:sz="0" w:space="0" w:color="auto"/>
                                <w:left w:val="none" w:sz="0" w:space="0" w:color="auto"/>
                                <w:bottom w:val="none" w:sz="0" w:space="0" w:color="auto"/>
                                <w:right w:val="none" w:sz="0" w:space="0" w:color="auto"/>
                              </w:divBdr>
                              <w:divsChild>
                                <w:div w:id="7794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30348">
                      <w:marLeft w:val="0"/>
                      <w:marRight w:val="0"/>
                      <w:marTop w:val="0"/>
                      <w:marBottom w:val="0"/>
                      <w:divBdr>
                        <w:top w:val="none" w:sz="0" w:space="0" w:color="auto"/>
                        <w:left w:val="none" w:sz="0" w:space="0" w:color="auto"/>
                        <w:bottom w:val="none" w:sz="0" w:space="0" w:color="auto"/>
                        <w:right w:val="none" w:sz="0" w:space="0" w:color="auto"/>
                      </w:divBdr>
                      <w:divsChild>
                        <w:div w:id="292297041">
                          <w:marLeft w:val="0"/>
                          <w:marRight w:val="0"/>
                          <w:marTop w:val="0"/>
                          <w:marBottom w:val="0"/>
                          <w:divBdr>
                            <w:top w:val="none" w:sz="0" w:space="0" w:color="auto"/>
                            <w:left w:val="none" w:sz="0" w:space="0" w:color="auto"/>
                            <w:bottom w:val="none" w:sz="0" w:space="0" w:color="auto"/>
                            <w:right w:val="none" w:sz="0" w:space="0" w:color="auto"/>
                          </w:divBdr>
                        </w:div>
                        <w:div w:id="1051803982">
                          <w:marLeft w:val="0"/>
                          <w:marRight w:val="0"/>
                          <w:marTop w:val="0"/>
                          <w:marBottom w:val="0"/>
                          <w:divBdr>
                            <w:top w:val="none" w:sz="0" w:space="0" w:color="auto"/>
                            <w:left w:val="none" w:sz="0" w:space="0" w:color="auto"/>
                            <w:bottom w:val="none" w:sz="0" w:space="0" w:color="auto"/>
                            <w:right w:val="none" w:sz="0" w:space="0" w:color="auto"/>
                          </w:divBdr>
                          <w:divsChild>
                            <w:div w:id="92239812">
                              <w:marLeft w:val="0"/>
                              <w:marRight w:val="0"/>
                              <w:marTop w:val="0"/>
                              <w:marBottom w:val="0"/>
                              <w:divBdr>
                                <w:top w:val="none" w:sz="0" w:space="0" w:color="auto"/>
                                <w:left w:val="none" w:sz="0" w:space="0" w:color="auto"/>
                                <w:bottom w:val="none" w:sz="0" w:space="0" w:color="auto"/>
                                <w:right w:val="none" w:sz="0" w:space="0" w:color="auto"/>
                              </w:divBdr>
                              <w:divsChild>
                                <w:div w:id="8873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4104">
                          <w:marLeft w:val="0"/>
                          <w:marRight w:val="0"/>
                          <w:marTop w:val="0"/>
                          <w:marBottom w:val="0"/>
                          <w:divBdr>
                            <w:top w:val="none" w:sz="0" w:space="0" w:color="auto"/>
                            <w:left w:val="none" w:sz="0" w:space="0" w:color="auto"/>
                            <w:bottom w:val="none" w:sz="0" w:space="0" w:color="auto"/>
                            <w:right w:val="none" w:sz="0" w:space="0" w:color="auto"/>
                          </w:divBdr>
                          <w:divsChild>
                            <w:div w:id="504516989">
                              <w:marLeft w:val="0"/>
                              <w:marRight w:val="0"/>
                              <w:marTop w:val="0"/>
                              <w:marBottom w:val="0"/>
                              <w:divBdr>
                                <w:top w:val="none" w:sz="0" w:space="0" w:color="auto"/>
                                <w:left w:val="none" w:sz="0" w:space="0" w:color="auto"/>
                                <w:bottom w:val="none" w:sz="0" w:space="0" w:color="auto"/>
                                <w:right w:val="none" w:sz="0" w:space="0" w:color="auto"/>
                              </w:divBdr>
                              <w:divsChild>
                                <w:div w:id="147209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840399">
                  <w:marLeft w:val="0"/>
                  <w:marRight w:val="0"/>
                  <w:marTop w:val="0"/>
                  <w:marBottom w:val="0"/>
                  <w:divBdr>
                    <w:top w:val="none" w:sz="0" w:space="0" w:color="auto"/>
                    <w:left w:val="none" w:sz="0" w:space="0" w:color="auto"/>
                    <w:bottom w:val="none" w:sz="0" w:space="0" w:color="auto"/>
                    <w:right w:val="none" w:sz="0" w:space="0" w:color="auto"/>
                  </w:divBdr>
                  <w:divsChild>
                    <w:div w:id="2052533626">
                      <w:marLeft w:val="0"/>
                      <w:marRight w:val="0"/>
                      <w:marTop w:val="0"/>
                      <w:marBottom w:val="0"/>
                      <w:divBdr>
                        <w:top w:val="none" w:sz="0" w:space="0" w:color="auto"/>
                        <w:left w:val="none" w:sz="0" w:space="0" w:color="auto"/>
                        <w:bottom w:val="none" w:sz="0" w:space="0" w:color="auto"/>
                        <w:right w:val="none" w:sz="0" w:space="0" w:color="auto"/>
                      </w:divBdr>
                    </w:div>
                  </w:divsChild>
                </w:div>
                <w:div w:id="1549146809">
                  <w:marLeft w:val="0"/>
                  <w:marRight w:val="0"/>
                  <w:marTop w:val="0"/>
                  <w:marBottom w:val="0"/>
                  <w:divBdr>
                    <w:top w:val="none" w:sz="0" w:space="0" w:color="auto"/>
                    <w:left w:val="none" w:sz="0" w:space="0" w:color="auto"/>
                    <w:bottom w:val="none" w:sz="0" w:space="0" w:color="auto"/>
                    <w:right w:val="none" w:sz="0" w:space="0" w:color="auto"/>
                  </w:divBdr>
                  <w:divsChild>
                    <w:div w:id="1199587951">
                      <w:marLeft w:val="0"/>
                      <w:marRight w:val="0"/>
                      <w:marTop w:val="0"/>
                      <w:marBottom w:val="0"/>
                      <w:divBdr>
                        <w:top w:val="none" w:sz="0" w:space="0" w:color="auto"/>
                        <w:left w:val="none" w:sz="0" w:space="0" w:color="auto"/>
                        <w:bottom w:val="none" w:sz="0" w:space="0" w:color="auto"/>
                        <w:right w:val="none" w:sz="0" w:space="0" w:color="auto"/>
                      </w:divBdr>
                    </w:div>
                    <w:div w:id="813520663">
                      <w:marLeft w:val="0"/>
                      <w:marRight w:val="0"/>
                      <w:marTop w:val="0"/>
                      <w:marBottom w:val="0"/>
                      <w:divBdr>
                        <w:top w:val="none" w:sz="0" w:space="0" w:color="auto"/>
                        <w:left w:val="none" w:sz="0" w:space="0" w:color="auto"/>
                        <w:bottom w:val="none" w:sz="0" w:space="0" w:color="auto"/>
                        <w:right w:val="none" w:sz="0" w:space="0" w:color="auto"/>
                      </w:divBdr>
                      <w:divsChild>
                        <w:div w:id="977959385">
                          <w:marLeft w:val="0"/>
                          <w:marRight w:val="0"/>
                          <w:marTop w:val="0"/>
                          <w:marBottom w:val="0"/>
                          <w:divBdr>
                            <w:top w:val="none" w:sz="0" w:space="0" w:color="auto"/>
                            <w:left w:val="none" w:sz="0" w:space="0" w:color="auto"/>
                            <w:bottom w:val="none" w:sz="0" w:space="0" w:color="auto"/>
                            <w:right w:val="none" w:sz="0" w:space="0" w:color="auto"/>
                          </w:divBdr>
                        </w:div>
                      </w:divsChild>
                    </w:div>
                    <w:div w:id="937492570">
                      <w:marLeft w:val="0"/>
                      <w:marRight w:val="0"/>
                      <w:marTop w:val="0"/>
                      <w:marBottom w:val="0"/>
                      <w:divBdr>
                        <w:top w:val="none" w:sz="0" w:space="0" w:color="auto"/>
                        <w:left w:val="none" w:sz="0" w:space="0" w:color="auto"/>
                        <w:bottom w:val="none" w:sz="0" w:space="0" w:color="auto"/>
                        <w:right w:val="none" w:sz="0" w:space="0" w:color="auto"/>
                      </w:divBdr>
                      <w:divsChild>
                        <w:div w:id="762069744">
                          <w:marLeft w:val="0"/>
                          <w:marRight w:val="0"/>
                          <w:marTop w:val="0"/>
                          <w:marBottom w:val="0"/>
                          <w:divBdr>
                            <w:top w:val="none" w:sz="0" w:space="0" w:color="auto"/>
                            <w:left w:val="none" w:sz="0" w:space="0" w:color="auto"/>
                            <w:bottom w:val="none" w:sz="0" w:space="0" w:color="auto"/>
                            <w:right w:val="none" w:sz="0" w:space="0" w:color="auto"/>
                          </w:divBdr>
                        </w:div>
                        <w:div w:id="319696477">
                          <w:marLeft w:val="0"/>
                          <w:marRight w:val="0"/>
                          <w:marTop w:val="0"/>
                          <w:marBottom w:val="0"/>
                          <w:divBdr>
                            <w:top w:val="none" w:sz="0" w:space="0" w:color="auto"/>
                            <w:left w:val="none" w:sz="0" w:space="0" w:color="auto"/>
                            <w:bottom w:val="none" w:sz="0" w:space="0" w:color="auto"/>
                            <w:right w:val="none" w:sz="0" w:space="0" w:color="auto"/>
                          </w:divBdr>
                          <w:divsChild>
                            <w:div w:id="1065877534">
                              <w:marLeft w:val="0"/>
                              <w:marRight w:val="0"/>
                              <w:marTop w:val="0"/>
                              <w:marBottom w:val="0"/>
                              <w:divBdr>
                                <w:top w:val="none" w:sz="0" w:space="0" w:color="auto"/>
                                <w:left w:val="none" w:sz="0" w:space="0" w:color="auto"/>
                                <w:bottom w:val="none" w:sz="0" w:space="0" w:color="auto"/>
                                <w:right w:val="none" w:sz="0" w:space="0" w:color="auto"/>
                              </w:divBdr>
                              <w:divsChild>
                                <w:div w:id="21184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8332">
                          <w:marLeft w:val="0"/>
                          <w:marRight w:val="0"/>
                          <w:marTop w:val="0"/>
                          <w:marBottom w:val="0"/>
                          <w:divBdr>
                            <w:top w:val="none" w:sz="0" w:space="0" w:color="auto"/>
                            <w:left w:val="none" w:sz="0" w:space="0" w:color="auto"/>
                            <w:bottom w:val="none" w:sz="0" w:space="0" w:color="auto"/>
                            <w:right w:val="none" w:sz="0" w:space="0" w:color="auto"/>
                          </w:divBdr>
                          <w:divsChild>
                            <w:div w:id="2050377680">
                              <w:marLeft w:val="0"/>
                              <w:marRight w:val="0"/>
                              <w:marTop w:val="0"/>
                              <w:marBottom w:val="0"/>
                              <w:divBdr>
                                <w:top w:val="none" w:sz="0" w:space="0" w:color="auto"/>
                                <w:left w:val="none" w:sz="0" w:space="0" w:color="auto"/>
                                <w:bottom w:val="none" w:sz="0" w:space="0" w:color="auto"/>
                                <w:right w:val="none" w:sz="0" w:space="0" w:color="auto"/>
                              </w:divBdr>
                              <w:divsChild>
                                <w:div w:id="10102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6194">
                      <w:marLeft w:val="0"/>
                      <w:marRight w:val="0"/>
                      <w:marTop w:val="0"/>
                      <w:marBottom w:val="0"/>
                      <w:divBdr>
                        <w:top w:val="none" w:sz="0" w:space="0" w:color="auto"/>
                        <w:left w:val="none" w:sz="0" w:space="0" w:color="auto"/>
                        <w:bottom w:val="none" w:sz="0" w:space="0" w:color="auto"/>
                        <w:right w:val="none" w:sz="0" w:space="0" w:color="auto"/>
                      </w:divBdr>
                      <w:divsChild>
                        <w:div w:id="10038998">
                          <w:marLeft w:val="0"/>
                          <w:marRight w:val="0"/>
                          <w:marTop w:val="0"/>
                          <w:marBottom w:val="0"/>
                          <w:divBdr>
                            <w:top w:val="none" w:sz="0" w:space="0" w:color="auto"/>
                            <w:left w:val="none" w:sz="0" w:space="0" w:color="auto"/>
                            <w:bottom w:val="none" w:sz="0" w:space="0" w:color="auto"/>
                            <w:right w:val="none" w:sz="0" w:space="0" w:color="auto"/>
                          </w:divBdr>
                        </w:div>
                        <w:div w:id="872959107">
                          <w:marLeft w:val="0"/>
                          <w:marRight w:val="0"/>
                          <w:marTop w:val="0"/>
                          <w:marBottom w:val="0"/>
                          <w:divBdr>
                            <w:top w:val="none" w:sz="0" w:space="0" w:color="auto"/>
                            <w:left w:val="none" w:sz="0" w:space="0" w:color="auto"/>
                            <w:bottom w:val="none" w:sz="0" w:space="0" w:color="auto"/>
                            <w:right w:val="none" w:sz="0" w:space="0" w:color="auto"/>
                          </w:divBdr>
                          <w:divsChild>
                            <w:div w:id="1086417819">
                              <w:marLeft w:val="0"/>
                              <w:marRight w:val="0"/>
                              <w:marTop w:val="0"/>
                              <w:marBottom w:val="0"/>
                              <w:divBdr>
                                <w:top w:val="none" w:sz="0" w:space="0" w:color="auto"/>
                                <w:left w:val="none" w:sz="0" w:space="0" w:color="auto"/>
                                <w:bottom w:val="none" w:sz="0" w:space="0" w:color="auto"/>
                                <w:right w:val="none" w:sz="0" w:space="0" w:color="auto"/>
                              </w:divBdr>
                              <w:divsChild>
                                <w:div w:id="15881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53458">
                          <w:marLeft w:val="0"/>
                          <w:marRight w:val="0"/>
                          <w:marTop w:val="0"/>
                          <w:marBottom w:val="0"/>
                          <w:divBdr>
                            <w:top w:val="none" w:sz="0" w:space="0" w:color="auto"/>
                            <w:left w:val="none" w:sz="0" w:space="0" w:color="auto"/>
                            <w:bottom w:val="none" w:sz="0" w:space="0" w:color="auto"/>
                            <w:right w:val="none" w:sz="0" w:space="0" w:color="auto"/>
                          </w:divBdr>
                          <w:divsChild>
                            <w:div w:id="1223713281">
                              <w:marLeft w:val="0"/>
                              <w:marRight w:val="0"/>
                              <w:marTop w:val="0"/>
                              <w:marBottom w:val="0"/>
                              <w:divBdr>
                                <w:top w:val="none" w:sz="0" w:space="0" w:color="auto"/>
                                <w:left w:val="none" w:sz="0" w:space="0" w:color="auto"/>
                                <w:bottom w:val="none" w:sz="0" w:space="0" w:color="auto"/>
                                <w:right w:val="none" w:sz="0" w:space="0" w:color="auto"/>
                              </w:divBdr>
                              <w:divsChild>
                                <w:div w:id="17458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0862">
                          <w:marLeft w:val="0"/>
                          <w:marRight w:val="0"/>
                          <w:marTop w:val="0"/>
                          <w:marBottom w:val="0"/>
                          <w:divBdr>
                            <w:top w:val="none" w:sz="0" w:space="0" w:color="auto"/>
                            <w:left w:val="none" w:sz="0" w:space="0" w:color="auto"/>
                            <w:bottom w:val="none" w:sz="0" w:space="0" w:color="auto"/>
                            <w:right w:val="none" w:sz="0" w:space="0" w:color="auto"/>
                          </w:divBdr>
                          <w:divsChild>
                            <w:div w:id="486096597">
                              <w:marLeft w:val="0"/>
                              <w:marRight w:val="0"/>
                              <w:marTop w:val="0"/>
                              <w:marBottom w:val="0"/>
                              <w:divBdr>
                                <w:top w:val="none" w:sz="0" w:space="0" w:color="auto"/>
                                <w:left w:val="none" w:sz="0" w:space="0" w:color="auto"/>
                                <w:bottom w:val="none" w:sz="0" w:space="0" w:color="auto"/>
                                <w:right w:val="none" w:sz="0" w:space="0" w:color="auto"/>
                              </w:divBdr>
                              <w:divsChild>
                                <w:div w:id="18377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3604">
                          <w:marLeft w:val="0"/>
                          <w:marRight w:val="0"/>
                          <w:marTop w:val="0"/>
                          <w:marBottom w:val="0"/>
                          <w:divBdr>
                            <w:top w:val="none" w:sz="0" w:space="0" w:color="auto"/>
                            <w:left w:val="none" w:sz="0" w:space="0" w:color="auto"/>
                            <w:bottom w:val="none" w:sz="0" w:space="0" w:color="auto"/>
                            <w:right w:val="none" w:sz="0" w:space="0" w:color="auto"/>
                          </w:divBdr>
                          <w:divsChild>
                            <w:div w:id="950405538">
                              <w:marLeft w:val="0"/>
                              <w:marRight w:val="0"/>
                              <w:marTop w:val="0"/>
                              <w:marBottom w:val="0"/>
                              <w:divBdr>
                                <w:top w:val="none" w:sz="0" w:space="0" w:color="auto"/>
                                <w:left w:val="none" w:sz="0" w:space="0" w:color="auto"/>
                                <w:bottom w:val="none" w:sz="0" w:space="0" w:color="auto"/>
                                <w:right w:val="none" w:sz="0" w:space="0" w:color="auto"/>
                              </w:divBdr>
                              <w:divsChild>
                                <w:div w:id="925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6444">
                      <w:marLeft w:val="0"/>
                      <w:marRight w:val="0"/>
                      <w:marTop w:val="0"/>
                      <w:marBottom w:val="0"/>
                      <w:divBdr>
                        <w:top w:val="none" w:sz="0" w:space="0" w:color="auto"/>
                        <w:left w:val="none" w:sz="0" w:space="0" w:color="auto"/>
                        <w:bottom w:val="none" w:sz="0" w:space="0" w:color="auto"/>
                        <w:right w:val="none" w:sz="0" w:space="0" w:color="auto"/>
                      </w:divBdr>
                      <w:divsChild>
                        <w:div w:id="641348654">
                          <w:marLeft w:val="0"/>
                          <w:marRight w:val="0"/>
                          <w:marTop w:val="0"/>
                          <w:marBottom w:val="0"/>
                          <w:divBdr>
                            <w:top w:val="none" w:sz="0" w:space="0" w:color="auto"/>
                            <w:left w:val="none" w:sz="0" w:space="0" w:color="auto"/>
                            <w:bottom w:val="none" w:sz="0" w:space="0" w:color="auto"/>
                            <w:right w:val="none" w:sz="0" w:space="0" w:color="auto"/>
                          </w:divBdr>
                        </w:div>
                        <w:div w:id="865871815">
                          <w:marLeft w:val="0"/>
                          <w:marRight w:val="0"/>
                          <w:marTop w:val="0"/>
                          <w:marBottom w:val="0"/>
                          <w:divBdr>
                            <w:top w:val="none" w:sz="0" w:space="0" w:color="auto"/>
                            <w:left w:val="none" w:sz="0" w:space="0" w:color="auto"/>
                            <w:bottom w:val="none" w:sz="0" w:space="0" w:color="auto"/>
                            <w:right w:val="none" w:sz="0" w:space="0" w:color="auto"/>
                          </w:divBdr>
                          <w:divsChild>
                            <w:div w:id="1037508938">
                              <w:marLeft w:val="0"/>
                              <w:marRight w:val="0"/>
                              <w:marTop w:val="0"/>
                              <w:marBottom w:val="0"/>
                              <w:divBdr>
                                <w:top w:val="none" w:sz="0" w:space="0" w:color="auto"/>
                                <w:left w:val="none" w:sz="0" w:space="0" w:color="auto"/>
                                <w:bottom w:val="none" w:sz="0" w:space="0" w:color="auto"/>
                                <w:right w:val="none" w:sz="0" w:space="0" w:color="auto"/>
                              </w:divBdr>
                              <w:divsChild>
                                <w:div w:id="18993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573">
                          <w:marLeft w:val="0"/>
                          <w:marRight w:val="0"/>
                          <w:marTop w:val="0"/>
                          <w:marBottom w:val="0"/>
                          <w:divBdr>
                            <w:top w:val="none" w:sz="0" w:space="0" w:color="auto"/>
                            <w:left w:val="none" w:sz="0" w:space="0" w:color="auto"/>
                            <w:bottom w:val="none" w:sz="0" w:space="0" w:color="auto"/>
                            <w:right w:val="none" w:sz="0" w:space="0" w:color="auto"/>
                          </w:divBdr>
                          <w:divsChild>
                            <w:div w:id="782304924">
                              <w:marLeft w:val="0"/>
                              <w:marRight w:val="0"/>
                              <w:marTop w:val="0"/>
                              <w:marBottom w:val="0"/>
                              <w:divBdr>
                                <w:top w:val="none" w:sz="0" w:space="0" w:color="auto"/>
                                <w:left w:val="none" w:sz="0" w:space="0" w:color="auto"/>
                                <w:bottom w:val="none" w:sz="0" w:space="0" w:color="auto"/>
                                <w:right w:val="none" w:sz="0" w:space="0" w:color="auto"/>
                              </w:divBdr>
                              <w:divsChild>
                                <w:div w:id="3629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2404">
                          <w:marLeft w:val="0"/>
                          <w:marRight w:val="0"/>
                          <w:marTop w:val="0"/>
                          <w:marBottom w:val="0"/>
                          <w:divBdr>
                            <w:top w:val="none" w:sz="0" w:space="0" w:color="auto"/>
                            <w:left w:val="none" w:sz="0" w:space="0" w:color="auto"/>
                            <w:bottom w:val="none" w:sz="0" w:space="0" w:color="auto"/>
                            <w:right w:val="none" w:sz="0" w:space="0" w:color="auto"/>
                          </w:divBdr>
                          <w:divsChild>
                            <w:div w:id="930548562">
                              <w:marLeft w:val="0"/>
                              <w:marRight w:val="0"/>
                              <w:marTop w:val="0"/>
                              <w:marBottom w:val="0"/>
                              <w:divBdr>
                                <w:top w:val="none" w:sz="0" w:space="0" w:color="auto"/>
                                <w:left w:val="none" w:sz="0" w:space="0" w:color="auto"/>
                                <w:bottom w:val="none" w:sz="0" w:space="0" w:color="auto"/>
                                <w:right w:val="none" w:sz="0" w:space="0" w:color="auto"/>
                              </w:divBdr>
                              <w:divsChild>
                                <w:div w:id="1125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3448">
                          <w:marLeft w:val="0"/>
                          <w:marRight w:val="0"/>
                          <w:marTop w:val="0"/>
                          <w:marBottom w:val="0"/>
                          <w:divBdr>
                            <w:top w:val="none" w:sz="0" w:space="0" w:color="auto"/>
                            <w:left w:val="none" w:sz="0" w:space="0" w:color="auto"/>
                            <w:bottom w:val="none" w:sz="0" w:space="0" w:color="auto"/>
                            <w:right w:val="none" w:sz="0" w:space="0" w:color="auto"/>
                          </w:divBdr>
                          <w:divsChild>
                            <w:div w:id="1460028896">
                              <w:marLeft w:val="0"/>
                              <w:marRight w:val="0"/>
                              <w:marTop w:val="0"/>
                              <w:marBottom w:val="0"/>
                              <w:divBdr>
                                <w:top w:val="none" w:sz="0" w:space="0" w:color="auto"/>
                                <w:left w:val="none" w:sz="0" w:space="0" w:color="auto"/>
                                <w:bottom w:val="none" w:sz="0" w:space="0" w:color="auto"/>
                                <w:right w:val="none" w:sz="0" w:space="0" w:color="auto"/>
                              </w:divBdr>
                              <w:divsChild>
                                <w:div w:id="19982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5624">
                          <w:marLeft w:val="0"/>
                          <w:marRight w:val="0"/>
                          <w:marTop w:val="0"/>
                          <w:marBottom w:val="0"/>
                          <w:divBdr>
                            <w:top w:val="none" w:sz="0" w:space="0" w:color="auto"/>
                            <w:left w:val="none" w:sz="0" w:space="0" w:color="auto"/>
                            <w:bottom w:val="none" w:sz="0" w:space="0" w:color="auto"/>
                            <w:right w:val="none" w:sz="0" w:space="0" w:color="auto"/>
                          </w:divBdr>
                          <w:divsChild>
                            <w:div w:id="1846282734">
                              <w:marLeft w:val="0"/>
                              <w:marRight w:val="0"/>
                              <w:marTop w:val="0"/>
                              <w:marBottom w:val="0"/>
                              <w:divBdr>
                                <w:top w:val="none" w:sz="0" w:space="0" w:color="auto"/>
                                <w:left w:val="none" w:sz="0" w:space="0" w:color="auto"/>
                                <w:bottom w:val="none" w:sz="0" w:space="0" w:color="auto"/>
                                <w:right w:val="none" w:sz="0" w:space="0" w:color="auto"/>
                              </w:divBdr>
                              <w:divsChild>
                                <w:div w:id="13028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0136">
                      <w:marLeft w:val="0"/>
                      <w:marRight w:val="0"/>
                      <w:marTop w:val="0"/>
                      <w:marBottom w:val="0"/>
                      <w:divBdr>
                        <w:top w:val="none" w:sz="0" w:space="0" w:color="auto"/>
                        <w:left w:val="none" w:sz="0" w:space="0" w:color="auto"/>
                        <w:bottom w:val="none" w:sz="0" w:space="0" w:color="auto"/>
                        <w:right w:val="none" w:sz="0" w:space="0" w:color="auto"/>
                      </w:divBdr>
                      <w:divsChild>
                        <w:div w:id="776563610">
                          <w:marLeft w:val="0"/>
                          <w:marRight w:val="0"/>
                          <w:marTop w:val="0"/>
                          <w:marBottom w:val="0"/>
                          <w:divBdr>
                            <w:top w:val="none" w:sz="0" w:space="0" w:color="auto"/>
                            <w:left w:val="none" w:sz="0" w:space="0" w:color="auto"/>
                            <w:bottom w:val="none" w:sz="0" w:space="0" w:color="auto"/>
                            <w:right w:val="none" w:sz="0" w:space="0" w:color="auto"/>
                          </w:divBdr>
                        </w:div>
                        <w:div w:id="784033184">
                          <w:marLeft w:val="0"/>
                          <w:marRight w:val="0"/>
                          <w:marTop w:val="0"/>
                          <w:marBottom w:val="0"/>
                          <w:divBdr>
                            <w:top w:val="none" w:sz="0" w:space="0" w:color="auto"/>
                            <w:left w:val="none" w:sz="0" w:space="0" w:color="auto"/>
                            <w:bottom w:val="none" w:sz="0" w:space="0" w:color="auto"/>
                            <w:right w:val="none" w:sz="0" w:space="0" w:color="auto"/>
                          </w:divBdr>
                          <w:divsChild>
                            <w:div w:id="1107118326">
                              <w:marLeft w:val="0"/>
                              <w:marRight w:val="0"/>
                              <w:marTop w:val="0"/>
                              <w:marBottom w:val="0"/>
                              <w:divBdr>
                                <w:top w:val="none" w:sz="0" w:space="0" w:color="auto"/>
                                <w:left w:val="none" w:sz="0" w:space="0" w:color="auto"/>
                                <w:bottom w:val="none" w:sz="0" w:space="0" w:color="auto"/>
                                <w:right w:val="none" w:sz="0" w:space="0" w:color="auto"/>
                              </w:divBdr>
                              <w:divsChild>
                                <w:div w:id="152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941">
                          <w:marLeft w:val="0"/>
                          <w:marRight w:val="0"/>
                          <w:marTop w:val="0"/>
                          <w:marBottom w:val="0"/>
                          <w:divBdr>
                            <w:top w:val="none" w:sz="0" w:space="0" w:color="auto"/>
                            <w:left w:val="none" w:sz="0" w:space="0" w:color="auto"/>
                            <w:bottom w:val="none" w:sz="0" w:space="0" w:color="auto"/>
                            <w:right w:val="none" w:sz="0" w:space="0" w:color="auto"/>
                          </w:divBdr>
                          <w:divsChild>
                            <w:div w:id="647367007">
                              <w:marLeft w:val="0"/>
                              <w:marRight w:val="0"/>
                              <w:marTop w:val="0"/>
                              <w:marBottom w:val="0"/>
                              <w:divBdr>
                                <w:top w:val="none" w:sz="0" w:space="0" w:color="auto"/>
                                <w:left w:val="none" w:sz="0" w:space="0" w:color="auto"/>
                                <w:bottom w:val="none" w:sz="0" w:space="0" w:color="auto"/>
                                <w:right w:val="none" w:sz="0" w:space="0" w:color="auto"/>
                              </w:divBdr>
                              <w:divsChild>
                                <w:div w:id="1358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4424">
                          <w:marLeft w:val="0"/>
                          <w:marRight w:val="0"/>
                          <w:marTop w:val="0"/>
                          <w:marBottom w:val="0"/>
                          <w:divBdr>
                            <w:top w:val="none" w:sz="0" w:space="0" w:color="auto"/>
                            <w:left w:val="none" w:sz="0" w:space="0" w:color="auto"/>
                            <w:bottom w:val="none" w:sz="0" w:space="0" w:color="auto"/>
                            <w:right w:val="none" w:sz="0" w:space="0" w:color="auto"/>
                          </w:divBdr>
                          <w:divsChild>
                            <w:div w:id="518739141">
                              <w:marLeft w:val="0"/>
                              <w:marRight w:val="0"/>
                              <w:marTop w:val="0"/>
                              <w:marBottom w:val="0"/>
                              <w:divBdr>
                                <w:top w:val="none" w:sz="0" w:space="0" w:color="auto"/>
                                <w:left w:val="none" w:sz="0" w:space="0" w:color="auto"/>
                                <w:bottom w:val="none" w:sz="0" w:space="0" w:color="auto"/>
                                <w:right w:val="none" w:sz="0" w:space="0" w:color="auto"/>
                              </w:divBdr>
                              <w:divsChild>
                                <w:div w:id="20028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6850">
                  <w:marLeft w:val="0"/>
                  <w:marRight w:val="0"/>
                  <w:marTop w:val="0"/>
                  <w:marBottom w:val="0"/>
                  <w:divBdr>
                    <w:top w:val="none" w:sz="0" w:space="0" w:color="auto"/>
                    <w:left w:val="none" w:sz="0" w:space="0" w:color="auto"/>
                    <w:bottom w:val="none" w:sz="0" w:space="0" w:color="auto"/>
                    <w:right w:val="none" w:sz="0" w:space="0" w:color="auto"/>
                  </w:divBdr>
                  <w:divsChild>
                    <w:div w:id="1115516391">
                      <w:marLeft w:val="0"/>
                      <w:marRight w:val="0"/>
                      <w:marTop w:val="0"/>
                      <w:marBottom w:val="0"/>
                      <w:divBdr>
                        <w:top w:val="none" w:sz="0" w:space="0" w:color="auto"/>
                        <w:left w:val="none" w:sz="0" w:space="0" w:color="auto"/>
                        <w:bottom w:val="none" w:sz="0" w:space="0" w:color="auto"/>
                        <w:right w:val="none" w:sz="0" w:space="0" w:color="auto"/>
                      </w:divBdr>
                    </w:div>
                    <w:div w:id="1216552561">
                      <w:marLeft w:val="0"/>
                      <w:marRight w:val="0"/>
                      <w:marTop w:val="0"/>
                      <w:marBottom w:val="0"/>
                      <w:divBdr>
                        <w:top w:val="none" w:sz="0" w:space="0" w:color="auto"/>
                        <w:left w:val="none" w:sz="0" w:space="0" w:color="auto"/>
                        <w:bottom w:val="none" w:sz="0" w:space="0" w:color="auto"/>
                        <w:right w:val="none" w:sz="0" w:space="0" w:color="auto"/>
                      </w:divBdr>
                      <w:divsChild>
                        <w:div w:id="1293973454">
                          <w:marLeft w:val="0"/>
                          <w:marRight w:val="0"/>
                          <w:marTop w:val="0"/>
                          <w:marBottom w:val="0"/>
                          <w:divBdr>
                            <w:top w:val="none" w:sz="0" w:space="0" w:color="auto"/>
                            <w:left w:val="none" w:sz="0" w:space="0" w:color="auto"/>
                            <w:bottom w:val="none" w:sz="0" w:space="0" w:color="auto"/>
                            <w:right w:val="none" w:sz="0" w:space="0" w:color="auto"/>
                          </w:divBdr>
                        </w:div>
                      </w:divsChild>
                    </w:div>
                    <w:div w:id="530001369">
                      <w:marLeft w:val="0"/>
                      <w:marRight w:val="0"/>
                      <w:marTop w:val="0"/>
                      <w:marBottom w:val="0"/>
                      <w:divBdr>
                        <w:top w:val="none" w:sz="0" w:space="0" w:color="auto"/>
                        <w:left w:val="none" w:sz="0" w:space="0" w:color="auto"/>
                        <w:bottom w:val="none" w:sz="0" w:space="0" w:color="auto"/>
                        <w:right w:val="none" w:sz="0" w:space="0" w:color="auto"/>
                      </w:divBdr>
                      <w:divsChild>
                        <w:div w:id="1550529587">
                          <w:marLeft w:val="0"/>
                          <w:marRight w:val="0"/>
                          <w:marTop w:val="0"/>
                          <w:marBottom w:val="0"/>
                          <w:divBdr>
                            <w:top w:val="none" w:sz="0" w:space="0" w:color="auto"/>
                            <w:left w:val="none" w:sz="0" w:space="0" w:color="auto"/>
                            <w:bottom w:val="none" w:sz="0" w:space="0" w:color="auto"/>
                            <w:right w:val="none" w:sz="0" w:space="0" w:color="auto"/>
                          </w:divBdr>
                        </w:div>
                      </w:divsChild>
                    </w:div>
                    <w:div w:id="1978603384">
                      <w:marLeft w:val="0"/>
                      <w:marRight w:val="0"/>
                      <w:marTop w:val="0"/>
                      <w:marBottom w:val="0"/>
                      <w:divBdr>
                        <w:top w:val="none" w:sz="0" w:space="0" w:color="auto"/>
                        <w:left w:val="none" w:sz="0" w:space="0" w:color="auto"/>
                        <w:bottom w:val="none" w:sz="0" w:space="0" w:color="auto"/>
                        <w:right w:val="none" w:sz="0" w:space="0" w:color="auto"/>
                      </w:divBdr>
                      <w:divsChild>
                        <w:div w:id="21034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2972">
                  <w:marLeft w:val="0"/>
                  <w:marRight w:val="0"/>
                  <w:marTop w:val="0"/>
                  <w:marBottom w:val="0"/>
                  <w:divBdr>
                    <w:top w:val="none" w:sz="0" w:space="0" w:color="auto"/>
                    <w:left w:val="none" w:sz="0" w:space="0" w:color="auto"/>
                    <w:bottom w:val="none" w:sz="0" w:space="0" w:color="auto"/>
                    <w:right w:val="none" w:sz="0" w:space="0" w:color="auto"/>
                  </w:divBdr>
                  <w:divsChild>
                    <w:div w:id="664210913">
                      <w:marLeft w:val="0"/>
                      <w:marRight w:val="0"/>
                      <w:marTop w:val="0"/>
                      <w:marBottom w:val="0"/>
                      <w:divBdr>
                        <w:top w:val="none" w:sz="0" w:space="0" w:color="auto"/>
                        <w:left w:val="none" w:sz="0" w:space="0" w:color="auto"/>
                        <w:bottom w:val="none" w:sz="0" w:space="0" w:color="auto"/>
                        <w:right w:val="none" w:sz="0" w:space="0" w:color="auto"/>
                      </w:divBdr>
                    </w:div>
                    <w:div w:id="39135654">
                      <w:marLeft w:val="0"/>
                      <w:marRight w:val="0"/>
                      <w:marTop w:val="0"/>
                      <w:marBottom w:val="0"/>
                      <w:divBdr>
                        <w:top w:val="none" w:sz="0" w:space="0" w:color="auto"/>
                        <w:left w:val="none" w:sz="0" w:space="0" w:color="auto"/>
                        <w:bottom w:val="none" w:sz="0" w:space="0" w:color="auto"/>
                        <w:right w:val="none" w:sz="0" w:space="0" w:color="auto"/>
                      </w:divBdr>
                      <w:divsChild>
                        <w:div w:id="2086755685">
                          <w:marLeft w:val="0"/>
                          <w:marRight w:val="0"/>
                          <w:marTop w:val="0"/>
                          <w:marBottom w:val="0"/>
                          <w:divBdr>
                            <w:top w:val="none" w:sz="0" w:space="0" w:color="auto"/>
                            <w:left w:val="none" w:sz="0" w:space="0" w:color="auto"/>
                            <w:bottom w:val="none" w:sz="0" w:space="0" w:color="auto"/>
                            <w:right w:val="none" w:sz="0" w:space="0" w:color="auto"/>
                          </w:divBdr>
                        </w:div>
                      </w:divsChild>
                    </w:div>
                    <w:div w:id="1780683864">
                      <w:marLeft w:val="0"/>
                      <w:marRight w:val="0"/>
                      <w:marTop w:val="0"/>
                      <w:marBottom w:val="0"/>
                      <w:divBdr>
                        <w:top w:val="none" w:sz="0" w:space="0" w:color="auto"/>
                        <w:left w:val="none" w:sz="0" w:space="0" w:color="auto"/>
                        <w:bottom w:val="none" w:sz="0" w:space="0" w:color="auto"/>
                        <w:right w:val="none" w:sz="0" w:space="0" w:color="auto"/>
                      </w:divBdr>
                      <w:divsChild>
                        <w:div w:id="1741638370">
                          <w:marLeft w:val="0"/>
                          <w:marRight w:val="0"/>
                          <w:marTop w:val="0"/>
                          <w:marBottom w:val="0"/>
                          <w:divBdr>
                            <w:top w:val="none" w:sz="0" w:space="0" w:color="auto"/>
                            <w:left w:val="none" w:sz="0" w:space="0" w:color="auto"/>
                            <w:bottom w:val="none" w:sz="0" w:space="0" w:color="auto"/>
                            <w:right w:val="none" w:sz="0" w:space="0" w:color="auto"/>
                          </w:divBdr>
                        </w:div>
                      </w:divsChild>
                    </w:div>
                    <w:div w:id="1548301600">
                      <w:marLeft w:val="0"/>
                      <w:marRight w:val="0"/>
                      <w:marTop w:val="0"/>
                      <w:marBottom w:val="0"/>
                      <w:divBdr>
                        <w:top w:val="none" w:sz="0" w:space="0" w:color="auto"/>
                        <w:left w:val="none" w:sz="0" w:space="0" w:color="auto"/>
                        <w:bottom w:val="none" w:sz="0" w:space="0" w:color="auto"/>
                        <w:right w:val="none" w:sz="0" w:space="0" w:color="auto"/>
                      </w:divBdr>
                      <w:divsChild>
                        <w:div w:id="106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2068">
                  <w:marLeft w:val="0"/>
                  <w:marRight w:val="0"/>
                  <w:marTop w:val="0"/>
                  <w:marBottom w:val="0"/>
                  <w:divBdr>
                    <w:top w:val="none" w:sz="0" w:space="0" w:color="auto"/>
                    <w:left w:val="none" w:sz="0" w:space="0" w:color="auto"/>
                    <w:bottom w:val="none" w:sz="0" w:space="0" w:color="auto"/>
                    <w:right w:val="none" w:sz="0" w:space="0" w:color="auto"/>
                  </w:divBdr>
                  <w:divsChild>
                    <w:div w:id="605042425">
                      <w:marLeft w:val="0"/>
                      <w:marRight w:val="0"/>
                      <w:marTop w:val="0"/>
                      <w:marBottom w:val="0"/>
                      <w:divBdr>
                        <w:top w:val="none" w:sz="0" w:space="0" w:color="auto"/>
                        <w:left w:val="none" w:sz="0" w:space="0" w:color="auto"/>
                        <w:bottom w:val="none" w:sz="0" w:space="0" w:color="auto"/>
                        <w:right w:val="none" w:sz="0" w:space="0" w:color="auto"/>
                      </w:divBdr>
                    </w:div>
                    <w:div w:id="1479374427">
                      <w:marLeft w:val="0"/>
                      <w:marRight w:val="0"/>
                      <w:marTop w:val="0"/>
                      <w:marBottom w:val="0"/>
                      <w:divBdr>
                        <w:top w:val="none" w:sz="0" w:space="0" w:color="auto"/>
                        <w:left w:val="none" w:sz="0" w:space="0" w:color="auto"/>
                        <w:bottom w:val="none" w:sz="0" w:space="0" w:color="auto"/>
                        <w:right w:val="none" w:sz="0" w:space="0" w:color="auto"/>
                      </w:divBdr>
                      <w:divsChild>
                        <w:div w:id="389035304">
                          <w:marLeft w:val="0"/>
                          <w:marRight w:val="0"/>
                          <w:marTop w:val="0"/>
                          <w:marBottom w:val="0"/>
                          <w:divBdr>
                            <w:top w:val="none" w:sz="0" w:space="0" w:color="auto"/>
                            <w:left w:val="none" w:sz="0" w:space="0" w:color="auto"/>
                            <w:bottom w:val="none" w:sz="0" w:space="0" w:color="auto"/>
                            <w:right w:val="none" w:sz="0" w:space="0" w:color="auto"/>
                          </w:divBdr>
                        </w:div>
                      </w:divsChild>
                    </w:div>
                    <w:div w:id="1672829002">
                      <w:marLeft w:val="0"/>
                      <w:marRight w:val="0"/>
                      <w:marTop w:val="0"/>
                      <w:marBottom w:val="0"/>
                      <w:divBdr>
                        <w:top w:val="none" w:sz="0" w:space="0" w:color="auto"/>
                        <w:left w:val="none" w:sz="0" w:space="0" w:color="auto"/>
                        <w:bottom w:val="none" w:sz="0" w:space="0" w:color="auto"/>
                        <w:right w:val="none" w:sz="0" w:space="0" w:color="auto"/>
                      </w:divBdr>
                      <w:divsChild>
                        <w:div w:id="657075475">
                          <w:marLeft w:val="0"/>
                          <w:marRight w:val="0"/>
                          <w:marTop w:val="0"/>
                          <w:marBottom w:val="0"/>
                          <w:divBdr>
                            <w:top w:val="none" w:sz="0" w:space="0" w:color="auto"/>
                            <w:left w:val="none" w:sz="0" w:space="0" w:color="auto"/>
                            <w:bottom w:val="none" w:sz="0" w:space="0" w:color="auto"/>
                            <w:right w:val="none" w:sz="0" w:space="0" w:color="auto"/>
                          </w:divBdr>
                        </w:div>
                        <w:div w:id="2077121234">
                          <w:marLeft w:val="0"/>
                          <w:marRight w:val="0"/>
                          <w:marTop w:val="0"/>
                          <w:marBottom w:val="0"/>
                          <w:divBdr>
                            <w:top w:val="none" w:sz="0" w:space="0" w:color="auto"/>
                            <w:left w:val="none" w:sz="0" w:space="0" w:color="auto"/>
                            <w:bottom w:val="none" w:sz="0" w:space="0" w:color="auto"/>
                            <w:right w:val="none" w:sz="0" w:space="0" w:color="auto"/>
                          </w:divBdr>
                          <w:divsChild>
                            <w:div w:id="73597038">
                              <w:marLeft w:val="0"/>
                              <w:marRight w:val="0"/>
                              <w:marTop w:val="0"/>
                              <w:marBottom w:val="0"/>
                              <w:divBdr>
                                <w:top w:val="none" w:sz="0" w:space="0" w:color="auto"/>
                                <w:left w:val="none" w:sz="0" w:space="0" w:color="auto"/>
                                <w:bottom w:val="none" w:sz="0" w:space="0" w:color="auto"/>
                                <w:right w:val="none" w:sz="0" w:space="0" w:color="auto"/>
                              </w:divBdr>
                              <w:divsChild>
                                <w:div w:id="10799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11794">
                          <w:marLeft w:val="0"/>
                          <w:marRight w:val="0"/>
                          <w:marTop w:val="0"/>
                          <w:marBottom w:val="0"/>
                          <w:divBdr>
                            <w:top w:val="none" w:sz="0" w:space="0" w:color="auto"/>
                            <w:left w:val="none" w:sz="0" w:space="0" w:color="auto"/>
                            <w:bottom w:val="none" w:sz="0" w:space="0" w:color="auto"/>
                            <w:right w:val="none" w:sz="0" w:space="0" w:color="auto"/>
                          </w:divBdr>
                          <w:divsChild>
                            <w:div w:id="1943567516">
                              <w:marLeft w:val="0"/>
                              <w:marRight w:val="0"/>
                              <w:marTop w:val="0"/>
                              <w:marBottom w:val="0"/>
                              <w:divBdr>
                                <w:top w:val="none" w:sz="0" w:space="0" w:color="auto"/>
                                <w:left w:val="none" w:sz="0" w:space="0" w:color="auto"/>
                                <w:bottom w:val="none" w:sz="0" w:space="0" w:color="auto"/>
                                <w:right w:val="none" w:sz="0" w:space="0" w:color="auto"/>
                              </w:divBdr>
                              <w:divsChild>
                                <w:div w:id="119461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1509">
                          <w:marLeft w:val="0"/>
                          <w:marRight w:val="0"/>
                          <w:marTop w:val="0"/>
                          <w:marBottom w:val="0"/>
                          <w:divBdr>
                            <w:top w:val="none" w:sz="0" w:space="0" w:color="auto"/>
                            <w:left w:val="none" w:sz="0" w:space="0" w:color="auto"/>
                            <w:bottom w:val="none" w:sz="0" w:space="0" w:color="auto"/>
                            <w:right w:val="none" w:sz="0" w:space="0" w:color="auto"/>
                          </w:divBdr>
                          <w:divsChild>
                            <w:div w:id="2096199815">
                              <w:marLeft w:val="0"/>
                              <w:marRight w:val="0"/>
                              <w:marTop w:val="0"/>
                              <w:marBottom w:val="0"/>
                              <w:divBdr>
                                <w:top w:val="none" w:sz="0" w:space="0" w:color="auto"/>
                                <w:left w:val="none" w:sz="0" w:space="0" w:color="auto"/>
                                <w:bottom w:val="none" w:sz="0" w:space="0" w:color="auto"/>
                                <w:right w:val="none" w:sz="0" w:space="0" w:color="auto"/>
                              </w:divBdr>
                              <w:divsChild>
                                <w:div w:id="7949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88358">
                          <w:marLeft w:val="0"/>
                          <w:marRight w:val="0"/>
                          <w:marTop w:val="0"/>
                          <w:marBottom w:val="0"/>
                          <w:divBdr>
                            <w:top w:val="none" w:sz="0" w:space="0" w:color="auto"/>
                            <w:left w:val="none" w:sz="0" w:space="0" w:color="auto"/>
                            <w:bottom w:val="none" w:sz="0" w:space="0" w:color="auto"/>
                            <w:right w:val="none" w:sz="0" w:space="0" w:color="auto"/>
                          </w:divBdr>
                          <w:divsChild>
                            <w:div w:id="1435243283">
                              <w:marLeft w:val="0"/>
                              <w:marRight w:val="0"/>
                              <w:marTop w:val="0"/>
                              <w:marBottom w:val="0"/>
                              <w:divBdr>
                                <w:top w:val="none" w:sz="0" w:space="0" w:color="auto"/>
                                <w:left w:val="none" w:sz="0" w:space="0" w:color="auto"/>
                                <w:bottom w:val="none" w:sz="0" w:space="0" w:color="auto"/>
                                <w:right w:val="none" w:sz="0" w:space="0" w:color="auto"/>
                              </w:divBdr>
                              <w:divsChild>
                                <w:div w:id="13114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4118">
                      <w:marLeft w:val="0"/>
                      <w:marRight w:val="0"/>
                      <w:marTop w:val="0"/>
                      <w:marBottom w:val="0"/>
                      <w:divBdr>
                        <w:top w:val="none" w:sz="0" w:space="0" w:color="auto"/>
                        <w:left w:val="none" w:sz="0" w:space="0" w:color="auto"/>
                        <w:bottom w:val="none" w:sz="0" w:space="0" w:color="auto"/>
                        <w:right w:val="none" w:sz="0" w:space="0" w:color="auto"/>
                      </w:divBdr>
                      <w:divsChild>
                        <w:div w:id="1030178284">
                          <w:marLeft w:val="0"/>
                          <w:marRight w:val="0"/>
                          <w:marTop w:val="0"/>
                          <w:marBottom w:val="0"/>
                          <w:divBdr>
                            <w:top w:val="none" w:sz="0" w:space="0" w:color="auto"/>
                            <w:left w:val="none" w:sz="0" w:space="0" w:color="auto"/>
                            <w:bottom w:val="none" w:sz="0" w:space="0" w:color="auto"/>
                            <w:right w:val="none" w:sz="0" w:space="0" w:color="auto"/>
                          </w:divBdr>
                        </w:div>
                      </w:divsChild>
                    </w:div>
                    <w:div w:id="474109309">
                      <w:marLeft w:val="0"/>
                      <w:marRight w:val="0"/>
                      <w:marTop w:val="0"/>
                      <w:marBottom w:val="0"/>
                      <w:divBdr>
                        <w:top w:val="none" w:sz="0" w:space="0" w:color="auto"/>
                        <w:left w:val="none" w:sz="0" w:space="0" w:color="auto"/>
                        <w:bottom w:val="none" w:sz="0" w:space="0" w:color="auto"/>
                        <w:right w:val="none" w:sz="0" w:space="0" w:color="auto"/>
                      </w:divBdr>
                      <w:divsChild>
                        <w:div w:id="1354916523">
                          <w:marLeft w:val="0"/>
                          <w:marRight w:val="0"/>
                          <w:marTop w:val="0"/>
                          <w:marBottom w:val="0"/>
                          <w:divBdr>
                            <w:top w:val="none" w:sz="0" w:space="0" w:color="auto"/>
                            <w:left w:val="none" w:sz="0" w:space="0" w:color="auto"/>
                            <w:bottom w:val="none" w:sz="0" w:space="0" w:color="auto"/>
                            <w:right w:val="none" w:sz="0" w:space="0" w:color="auto"/>
                          </w:divBdr>
                        </w:div>
                        <w:div w:id="1083835206">
                          <w:marLeft w:val="0"/>
                          <w:marRight w:val="0"/>
                          <w:marTop w:val="0"/>
                          <w:marBottom w:val="0"/>
                          <w:divBdr>
                            <w:top w:val="none" w:sz="0" w:space="0" w:color="auto"/>
                            <w:left w:val="none" w:sz="0" w:space="0" w:color="auto"/>
                            <w:bottom w:val="none" w:sz="0" w:space="0" w:color="auto"/>
                            <w:right w:val="none" w:sz="0" w:space="0" w:color="auto"/>
                          </w:divBdr>
                          <w:divsChild>
                            <w:div w:id="1109273511">
                              <w:marLeft w:val="0"/>
                              <w:marRight w:val="0"/>
                              <w:marTop w:val="0"/>
                              <w:marBottom w:val="0"/>
                              <w:divBdr>
                                <w:top w:val="none" w:sz="0" w:space="0" w:color="auto"/>
                                <w:left w:val="none" w:sz="0" w:space="0" w:color="auto"/>
                                <w:bottom w:val="none" w:sz="0" w:space="0" w:color="auto"/>
                                <w:right w:val="none" w:sz="0" w:space="0" w:color="auto"/>
                              </w:divBdr>
                              <w:divsChild>
                                <w:div w:id="19116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1234">
                          <w:marLeft w:val="0"/>
                          <w:marRight w:val="0"/>
                          <w:marTop w:val="0"/>
                          <w:marBottom w:val="0"/>
                          <w:divBdr>
                            <w:top w:val="none" w:sz="0" w:space="0" w:color="auto"/>
                            <w:left w:val="none" w:sz="0" w:space="0" w:color="auto"/>
                            <w:bottom w:val="none" w:sz="0" w:space="0" w:color="auto"/>
                            <w:right w:val="none" w:sz="0" w:space="0" w:color="auto"/>
                          </w:divBdr>
                          <w:divsChild>
                            <w:div w:id="1406610222">
                              <w:marLeft w:val="0"/>
                              <w:marRight w:val="0"/>
                              <w:marTop w:val="0"/>
                              <w:marBottom w:val="0"/>
                              <w:divBdr>
                                <w:top w:val="none" w:sz="0" w:space="0" w:color="auto"/>
                                <w:left w:val="none" w:sz="0" w:space="0" w:color="auto"/>
                                <w:bottom w:val="none" w:sz="0" w:space="0" w:color="auto"/>
                                <w:right w:val="none" w:sz="0" w:space="0" w:color="auto"/>
                              </w:divBdr>
                              <w:divsChild>
                                <w:div w:id="3817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1526">
                          <w:marLeft w:val="0"/>
                          <w:marRight w:val="0"/>
                          <w:marTop w:val="0"/>
                          <w:marBottom w:val="0"/>
                          <w:divBdr>
                            <w:top w:val="none" w:sz="0" w:space="0" w:color="auto"/>
                            <w:left w:val="none" w:sz="0" w:space="0" w:color="auto"/>
                            <w:bottom w:val="none" w:sz="0" w:space="0" w:color="auto"/>
                            <w:right w:val="none" w:sz="0" w:space="0" w:color="auto"/>
                          </w:divBdr>
                          <w:divsChild>
                            <w:div w:id="1324822182">
                              <w:marLeft w:val="0"/>
                              <w:marRight w:val="0"/>
                              <w:marTop w:val="0"/>
                              <w:marBottom w:val="0"/>
                              <w:divBdr>
                                <w:top w:val="none" w:sz="0" w:space="0" w:color="auto"/>
                                <w:left w:val="none" w:sz="0" w:space="0" w:color="auto"/>
                                <w:bottom w:val="none" w:sz="0" w:space="0" w:color="auto"/>
                                <w:right w:val="none" w:sz="0" w:space="0" w:color="auto"/>
                              </w:divBdr>
                              <w:divsChild>
                                <w:div w:id="13177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6662">
                      <w:marLeft w:val="0"/>
                      <w:marRight w:val="0"/>
                      <w:marTop w:val="0"/>
                      <w:marBottom w:val="0"/>
                      <w:divBdr>
                        <w:top w:val="none" w:sz="0" w:space="0" w:color="auto"/>
                        <w:left w:val="none" w:sz="0" w:space="0" w:color="auto"/>
                        <w:bottom w:val="none" w:sz="0" w:space="0" w:color="auto"/>
                        <w:right w:val="none" w:sz="0" w:space="0" w:color="auto"/>
                      </w:divBdr>
                      <w:divsChild>
                        <w:div w:id="1280573834">
                          <w:marLeft w:val="0"/>
                          <w:marRight w:val="0"/>
                          <w:marTop w:val="0"/>
                          <w:marBottom w:val="0"/>
                          <w:divBdr>
                            <w:top w:val="none" w:sz="0" w:space="0" w:color="auto"/>
                            <w:left w:val="none" w:sz="0" w:space="0" w:color="auto"/>
                            <w:bottom w:val="none" w:sz="0" w:space="0" w:color="auto"/>
                            <w:right w:val="none" w:sz="0" w:space="0" w:color="auto"/>
                          </w:divBdr>
                        </w:div>
                        <w:div w:id="720399661">
                          <w:marLeft w:val="0"/>
                          <w:marRight w:val="0"/>
                          <w:marTop w:val="0"/>
                          <w:marBottom w:val="0"/>
                          <w:divBdr>
                            <w:top w:val="none" w:sz="0" w:space="0" w:color="auto"/>
                            <w:left w:val="none" w:sz="0" w:space="0" w:color="auto"/>
                            <w:bottom w:val="none" w:sz="0" w:space="0" w:color="auto"/>
                            <w:right w:val="none" w:sz="0" w:space="0" w:color="auto"/>
                          </w:divBdr>
                          <w:divsChild>
                            <w:div w:id="58290288">
                              <w:marLeft w:val="0"/>
                              <w:marRight w:val="0"/>
                              <w:marTop w:val="0"/>
                              <w:marBottom w:val="0"/>
                              <w:divBdr>
                                <w:top w:val="none" w:sz="0" w:space="0" w:color="auto"/>
                                <w:left w:val="none" w:sz="0" w:space="0" w:color="auto"/>
                                <w:bottom w:val="none" w:sz="0" w:space="0" w:color="auto"/>
                                <w:right w:val="none" w:sz="0" w:space="0" w:color="auto"/>
                              </w:divBdr>
                              <w:divsChild>
                                <w:div w:id="565066865">
                                  <w:marLeft w:val="0"/>
                                  <w:marRight w:val="0"/>
                                  <w:marTop w:val="0"/>
                                  <w:marBottom w:val="0"/>
                                  <w:divBdr>
                                    <w:top w:val="none" w:sz="0" w:space="0" w:color="auto"/>
                                    <w:left w:val="none" w:sz="0" w:space="0" w:color="auto"/>
                                    <w:bottom w:val="none" w:sz="0" w:space="0" w:color="auto"/>
                                    <w:right w:val="none" w:sz="0" w:space="0" w:color="auto"/>
                                  </w:divBdr>
                                </w:div>
                                <w:div w:id="2108042486">
                                  <w:marLeft w:val="0"/>
                                  <w:marRight w:val="0"/>
                                  <w:marTop w:val="0"/>
                                  <w:marBottom w:val="0"/>
                                  <w:divBdr>
                                    <w:top w:val="none" w:sz="0" w:space="0" w:color="auto"/>
                                    <w:left w:val="none" w:sz="0" w:space="0" w:color="auto"/>
                                    <w:bottom w:val="none" w:sz="0" w:space="0" w:color="auto"/>
                                    <w:right w:val="none" w:sz="0" w:space="0" w:color="auto"/>
                                  </w:divBdr>
                                  <w:divsChild>
                                    <w:div w:id="1146898820">
                                      <w:marLeft w:val="0"/>
                                      <w:marRight w:val="0"/>
                                      <w:marTop w:val="0"/>
                                      <w:marBottom w:val="0"/>
                                      <w:divBdr>
                                        <w:top w:val="none" w:sz="0" w:space="0" w:color="auto"/>
                                        <w:left w:val="none" w:sz="0" w:space="0" w:color="auto"/>
                                        <w:bottom w:val="none" w:sz="0" w:space="0" w:color="auto"/>
                                        <w:right w:val="none" w:sz="0" w:space="0" w:color="auto"/>
                                      </w:divBdr>
                                    </w:div>
                                  </w:divsChild>
                                </w:div>
                                <w:div w:id="1230650285">
                                  <w:marLeft w:val="0"/>
                                  <w:marRight w:val="0"/>
                                  <w:marTop w:val="0"/>
                                  <w:marBottom w:val="0"/>
                                  <w:divBdr>
                                    <w:top w:val="none" w:sz="0" w:space="0" w:color="auto"/>
                                    <w:left w:val="none" w:sz="0" w:space="0" w:color="auto"/>
                                    <w:bottom w:val="none" w:sz="0" w:space="0" w:color="auto"/>
                                    <w:right w:val="none" w:sz="0" w:space="0" w:color="auto"/>
                                  </w:divBdr>
                                  <w:divsChild>
                                    <w:div w:id="18605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99574">
                          <w:marLeft w:val="0"/>
                          <w:marRight w:val="0"/>
                          <w:marTop w:val="0"/>
                          <w:marBottom w:val="0"/>
                          <w:divBdr>
                            <w:top w:val="none" w:sz="0" w:space="0" w:color="auto"/>
                            <w:left w:val="none" w:sz="0" w:space="0" w:color="auto"/>
                            <w:bottom w:val="none" w:sz="0" w:space="0" w:color="auto"/>
                            <w:right w:val="none" w:sz="0" w:space="0" w:color="auto"/>
                          </w:divBdr>
                          <w:divsChild>
                            <w:div w:id="352732229">
                              <w:marLeft w:val="0"/>
                              <w:marRight w:val="0"/>
                              <w:marTop w:val="0"/>
                              <w:marBottom w:val="0"/>
                              <w:divBdr>
                                <w:top w:val="none" w:sz="0" w:space="0" w:color="auto"/>
                                <w:left w:val="none" w:sz="0" w:space="0" w:color="auto"/>
                                <w:bottom w:val="none" w:sz="0" w:space="0" w:color="auto"/>
                                <w:right w:val="none" w:sz="0" w:space="0" w:color="auto"/>
                              </w:divBdr>
                              <w:divsChild>
                                <w:div w:id="289827500">
                                  <w:marLeft w:val="0"/>
                                  <w:marRight w:val="0"/>
                                  <w:marTop w:val="0"/>
                                  <w:marBottom w:val="0"/>
                                  <w:divBdr>
                                    <w:top w:val="none" w:sz="0" w:space="0" w:color="auto"/>
                                    <w:left w:val="none" w:sz="0" w:space="0" w:color="auto"/>
                                    <w:bottom w:val="none" w:sz="0" w:space="0" w:color="auto"/>
                                    <w:right w:val="none" w:sz="0" w:space="0" w:color="auto"/>
                                  </w:divBdr>
                                </w:div>
                                <w:div w:id="1595938521">
                                  <w:marLeft w:val="0"/>
                                  <w:marRight w:val="0"/>
                                  <w:marTop w:val="0"/>
                                  <w:marBottom w:val="0"/>
                                  <w:divBdr>
                                    <w:top w:val="none" w:sz="0" w:space="0" w:color="auto"/>
                                    <w:left w:val="none" w:sz="0" w:space="0" w:color="auto"/>
                                    <w:bottom w:val="none" w:sz="0" w:space="0" w:color="auto"/>
                                    <w:right w:val="none" w:sz="0" w:space="0" w:color="auto"/>
                                  </w:divBdr>
                                  <w:divsChild>
                                    <w:div w:id="36122246">
                                      <w:marLeft w:val="0"/>
                                      <w:marRight w:val="0"/>
                                      <w:marTop w:val="0"/>
                                      <w:marBottom w:val="0"/>
                                      <w:divBdr>
                                        <w:top w:val="none" w:sz="0" w:space="0" w:color="auto"/>
                                        <w:left w:val="none" w:sz="0" w:space="0" w:color="auto"/>
                                        <w:bottom w:val="none" w:sz="0" w:space="0" w:color="auto"/>
                                        <w:right w:val="none" w:sz="0" w:space="0" w:color="auto"/>
                                      </w:divBdr>
                                    </w:div>
                                  </w:divsChild>
                                </w:div>
                                <w:div w:id="706298955">
                                  <w:marLeft w:val="0"/>
                                  <w:marRight w:val="0"/>
                                  <w:marTop w:val="0"/>
                                  <w:marBottom w:val="0"/>
                                  <w:divBdr>
                                    <w:top w:val="none" w:sz="0" w:space="0" w:color="auto"/>
                                    <w:left w:val="none" w:sz="0" w:space="0" w:color="auto"/>
                                    <w:bottom w:val="none" w:sz="0" w:space="0" w:color="auto"/>
                                    <w:right w:val="none" w:sz="0" w:space="0" w:color="auto"/>
                                  </w:divBdr>
                                  <w:divsChild>
                                    <w:div w:id="310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3346">
                  <w:marLeft w:val="0"/>
                  <w:marRight w:val="0"/>
                  <w:marTop w:val="0"/>
                  <w:marBottom w:val="0"/>
                  <w:divBdr>
                    <w:top w:val="none" w:sz="0" w:space="0" w:color="auto"/>
                    <w:left w:val="none" w:sz="0" w:space="0" w:color="auto"/>
                    <w:bottom w:val="none" w:sz="0" w:space="0" w:color="auto"/>
                    <w:right w:val="none" w:sz="0" w:space="0" w:color="auto"/>
                  </w:divBdr>
                  <w:divsChild>
                    <w:div w:id="104889269">
                      <w:marLeft w:val="0"/>
                      <w:marRight w:val="0"/>
                      <w:marTop w:val="0"/>
                      <w:marBottom w:val="0"/>
                      <w:divBdr>
                        <w:top w:val="none" w:sz="0" w:space="0" w:color="auto"/>
                        <w:left w:val="none" w:sz="0" w:space="0" w:color="auto"/>
                        <w:bottom w:val="none" w:sz="0" w:space="0" w:color="auto"/>
                        <w:right w:val="none" w:sz="0" w:space="0" w:color="auto"/>
                      </w:divBdr>
                    </w:div>
                    <w:div w:id="422454562">
                      <w:marLeft w:val="0"/>
                      <w:marRight w:val="0"/>
                      <w:marTop w:val="0"/>
                      <w:marBottom w:val="0"/>
                      <w:divBdr>
                        <w:top w:val="none" w:sz="0" w:space="0" w:color="auto"/>
                        <w:left w:val="none" w:sz="0" w:space="0" w:color="auto"/>
                        <w:bottom w:val="none" w:sz="0" w:space="0" w:color="auto"/>
                        <w:right w:val="none" w:sz="0" w:space="0" w:color="auto"/>
                      </w:divBdr>
                      <w:divsChild>
                        <w:div w:id="149910937">
                          <w:marLeft w:val="0"/>
                          <w:marRight w:val="0"/>
                          <w:marTop w:val="0"/>
                          <w:marBottom w:val="0"/>
                          <w:divBdr>
                            <w:top w:val="none" w:sz="0" w:space="0" w:color="auto"/>
                            <w:left w:val="none" w:sz="0" w:space="0" w:color="auto"/>
                            <w:bottom w:val="none" w:sz="0" w:space="0" w:color="auto"/>
                            <w:right w:val="none" w:sz="0" w:space="0" w:color="auto"/>
                          </w:divBdr>
                        </w:div>
                        <w:div w:id="1946696095">
                          <w:marLeft w:val="0"/>
                          <w:marRight w:val="0"/>
                          <w:marTop w:val="0"/>
                          <w:marBottom w:val="0"/>
                          <w:divBdr>
                            <w:top w:val="none" w:sz="0" w:space="0" w:color="auto"/>
                            <w:left w:val="none" w:sz="0" w:space="0" w:color="auto"/>
                            <w:bottom w:val="none" w:sz="0" w:space="0" w:color="auto"/>
                            <w:right w:val="none" w:sz="0" w:space="0" w:color="auto"/>
                          </w:divBdr>
                          <w:divsChild>
                            <w:div w:id="796994896">
                              <w:marLeft w:val="0"/>
                              <w:marRight w:val="0"/>
                              <w:marTop w:val="0"/>
                              <w:marBottom w:val="0"/>
                              <w:divBdr>
                                <w:top w:val="none" w:sz="0" w:space="0" w:color="auto"/>
                                <w:left w:val="none" w:sz="0" w:space="0" w:color="auto"/>
                                <w:bottom w:val="none" w:sz="0" w:space="0" w:color="auto"/>
                                <w:right w:val="none" w:sz="0" w:space="0" w:color="auto"/>
                              </w:divBdr>
                              <w:divsChild>
                                <w:div w:id="4923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2337">
                          <w:marLeft w:val="0"/>
                          <w:marRight w:val="0"/>
                          <w:marTop w:val="0"/>
                          <w:marBottom w:val="0"/>
                          <w:divBdr>
                            <w:top w:val="none" w:sz="0" w:space="0" w:color="auto"/>
                            <w:left w:val="none" w:sz="0" w:space="0" w:color="auto"/>
                            <w:bottom w:val="none" w:sz="0" w:space="0" w:color="auto"/>
                            <w:right w:val="none" w:sz="0" w:space="0" w:color="auto"/>
                          </w:divBdr>
                          <w:divsChild>
                            <w:div w:id="433208729">
                              <w:marLeft w:val="0"/>
                              <w:marRight w:val="0"/>
                              <w:marTop w:val="0"/>
                              <w:marBottom w:val="0"/>
                              <w:divBdr>
                                <w:top w:val="none" w:sz="0" w:space="0" w:color="auto"/>
                                <w:left w:val="none" w:sz="0" w:space="0" w:color="auto"/>
                                <w:bottom w:val="none" w:sz="0" w:space="0" w:color="auto"/>
                                <w:right w:val="none" w:sz="0" w:space="0" w:color="auto"/>
                              </w:divBdr>
                              <w:divsChild>
                                <w:div w:id="3242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4170">
                          <w:marLeft w:val="0"/>
                          <w:marRight w:val="0"/>
                          <w:marTop w:val="0"/>
                          <w:marBottom w:val="0"/>
                          <w:divBdr>
                            <w:top w:val="none" w:sz="0" w:space="0" w:color="auto"/>
                            <w:left w:val="none" w:sz="0" w:space="0" w:color="auto"/>
                            <w:bottom w:val="none" w:sz="0" w:space="0" w:color="auto"/>
                            <w:right w:val="none" w:sz="0" w:space="0" w:color="auto"/>
                          </w:divBdr>
                          <w:divsChild>
                            <w:div w:id="1880780607">
                              <w:marLeft w:val="0"/>
                              <w:marRight w:val="0"/>
                              <w:marTop w:val="0"/>
                              <w:marBottom w:val="0"/>
                              <w:divBdr>
                                <w:top w:val="none" w:sz="0" w:space="0" w:color="auto"/>
                                <w:left w:val="none" w:sz="0" w:space="0" w:color="auto"/>
                                <w:bottom w:val="none" w:sz="0" w:space="0" w:color="auto"/>
                                <w:right w:val="none" w:sz="0" w:space="0" w:color="auto"/>
                              </w:divBdr>
                              <w:divsChild>
                                <w:div w:id="6060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9109">
                          <w:marLeft w:val="0"/>
                          <w:marRight w:val="0"/>
                          <w:marTop w:val="0"/>
                          <w:marBottom w:val="0"/>
                          <w:divBdr>
                            <w:top w:val="none" w:sz="0" w:space="0" w:color="auto"/>
                            <w:left w:val="none" w:sz="0" w:space="0" w:color="auto"/>
                            <w:bottom w:val="none" w:sz="0" w:space="0" w:color="auto"/>
                            <w:right w:val="none" w:sz="0" w:space="0" w:color="auto"/>
                          </w:divBdr>
                          <w:divsChild>
                            <w:div w:id="1090085962">
                              <w:marLeft w:val="0"/>
                              <w:marRight w:val="0"/>
                              <w:marTop w:val="0"/>
                              <w:marBottom w:val="0"/>
                              <w:divBdr>
                                <w:top w:val="none" w:sz="0" w:space="0" w:color="auto"/>
                                <w:left w:val="none" w:sz="0" w:space="0" w:color="auto"/>
                                <w:bottom w:val="none" w:sz="0" w:space="0" w:color="auto"/>
                                <w:right w:val="none" w:sz="0" w:space="0" w:color="auto"/>
                              </w:divBdr>
                              <w:divsChild>
                                <w:div w:id="1090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81413">
                      <w:marLeft w:val="0"/>
                      <w:marRight w:val="0"/>
                      <w:marTop w:val="0"/>
                      <w:marBottom w:val="0"/>
                      <w:divBdr>
                        <w:top w:val="none" w:sz="0" w:space="0" w:color="auto"/>
                        <w:left w:val="none" w:sz="0" w:space="0" w:color="auto"/>
                        <w:bottom w:val="none" w:sz="0" w:space="0" w:color="auto"/>
                        <w:right w:val="none" w:sz="0" w:space="0" w:color="auto"/>
                      </w:divBdr>
                      <w:divsChild>
                        <w:div w:id="3546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3904">
                  <w:marLeft w:val="0"/>
                  <w:marRight w:val="0"/>
                  <w:marTop w:val="0"/>
                  <w:marBottom w:val="0"/>
                  <w:divBdr>
                    <w:top w:val="none" w:sz="0" w:space="0" w:color="auto"/>
                    <w:left w:val="none" w:sz="0" w:space="0" w:color="auto"/>
                    <w:bottom w:val="none" w:sz="0" w:space="0" w:color="auto"/>
                    <w:right w:val="none" w:sz="0" w:space="0" w:color="auto"/>
                  </w:divBdr>
                  <w:divsChild>
                    <w:div w:id="333192660">
                      <w:marLeft w:val="0"/>
                      <w:marRight w:val="0"/>
                      <w:marTop w:val="0"/>
                      <w:marBottom w:val="0"/>
                      <w:divBdr>
                        <w:top w:val="none" w:sz="0" w:space="0" w:color="auto"/>
                        <w:left w:val="none" w:sz="0" w:space="0" w:color="auto"/>
                        <w:bottom w:val="none" w:sz="0" w:space="0" w:color="auto"/>
                        <w:right w:val="none" w:sz="0" w:space="0" w:color="auto"/>
                      </w:divBdr>
                    </w:div>
                    <w:div w:id="51733612">
                      <w:marLeft w:val="0"/>
                      <w:marRight w:val="0"/>
                      <w:marTop w:val="0"/>
                      <w:marBottom w:val="0"/>
                      <w:divBdr>
                        <w:top w:val="none" w:sz="0" w:space="0" w:color="auto"/>
                        <w:left w:val="none" w:sz="0" w:space="0" w:color="auto"/>
                        <w:bottom w:val="none" w:sz="0" w:space="0" w:color="auto"/>
                        <w:right w:val="none" w:sz="0" w:space="0" w:color="auto"/>
                      </w:divBdr>
                      <w:divsChild>
                        <w:div w:id="1317147512">
                          <w:marLeft w:val="0"/>
                          <w:marRight w:val="0"/>
                          <w:marTop w:val="0"/>
                          <w:marBottom w:val="0"/>
                          <w:divBdr>
                            <w:top w:val="none" w:sz="0" w:space="0" w:color="auto"/>
                            <w:left w:val="none" w:sz="0" w:space="0" w:color="auto"/>
                            <w:bottom w:val="none" w:sz="0" w:space="0" w:color="auto"/>
                            <w:right w:val="none" w:sz="0" w:space="0" w:color="auto"/>
                          </w:divBdr>
                        </w:div>
                      </w:divsChild>
                    </w:div>
                    <w:div w:id="704331952">
                      <w:marLeft w:val="0"/>
                      <w:marRight w:val="0"/>
                      <w:marTop w:val="0"/>
                      <w:marBottom w:val="0"/>
                      <w:divBdr>
                        <w:top w:val="none" w:sz="0" w:space="0" w:color="auto"/>
                        <w:left w:val="none" w:sz="0" w:space="0" w:color="auto"/>
                        <w:bottom w:val="none" w:sz="0" w:space="0" w:color="auto"/>
                        <w:right w:val="none" w:sz="0" w:space="0" w:color="auto"/>
                      </w:divBdr>
                      <w:divsChild>
                        <w:div w:id="800272722">
                          <w:marLeft w:val="0"/>
                          <w:marRight w:val="0"/>
                          <w:marTop w:val="0"/>
                          <w:marBottom w:val="0"/>
                          <w:divBdr>
                            <w:top w:val="none" w:sz="0" w:space="0" w:color="auto"/>
                            <w:left w:val="none" w:sz="0" w:space="0" w:color="auto"/>
                            <w:bottom w:val="none" w:sz="0" w:space="0" w:color="auto"/>
                            <w:right w:val="none" w:sz="0" w:space="0" w:color="auto"/>
                          </w:divBdr>
                        </w:div>
                      </w:divsChild>
                    </w:div>
                    <w:div w:id="2100517933">
                      <w:marLeft w:val="0"/>
                      <w:marRight w:val="0"/>
                      <w:marTop w:val="0"/>
                      <w:marBottom w:val="0"/>
                      <w:divBdr>
                        <w:top w:val="none" w:sz="0" w:space="0" w:color="auto"/>
                        <w:left w:val="none" w:sz="0" w:space="0" w:color="auto"/>
                        <w:bottom w:val="none" w:sz="0" w:space="0" w:color="auto"/>
                        <w:right w:val="none" w:sz="0" w:space="0" w:color="auto"/>
                      </w:divBdr>
                      <w:divsChild>
                        <w:div w:id="12119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90601">
              <w:marLeft w:val="0"/>
              <w:marRight w:val="0"/>
              <w:marTop w:val="0"/>
              <w:marBottom w:val="0"/>
              <w:divBdr>
                <w:top w:val="none" w:sz="0" w:space="0" w:color="auto"/>
                <w:left w:val="none" w:sz="0" w:space="0" w:color="auto"/>
                <w:bottom w:val="none" w:sz="0" w:space="0" w:color="auto"/>
                <w:right w:val="none" w:sz="0" w:space="0" w:color="auto"/>
              </w:divBdr>
              <w:divsChild>
                <w:div w:id="1959137582">
                  <w:marLeft w:val="0"/>
                  <w:marRight w:val="0"/>
                  <w:marTop w:val="0"/>
                  <w:marBottom w:val="0"/>
                  <w:divBdr>
                    <w:top w:val="none" w:sz="0" w:space="0" w:color="auto"/>
                    <w:left w:val="none" w:sz="0" w:space="0" w:color="auto"/>
                    <w:bottom w:val="none" w:sz="0" w:space="0" w:color="auto"/>
                    <w:right w:val="none" w:sz="0" w:space="0" w:color="auto"/>
                  </w:divBdr>
                </w:div>
                <w:div w:id="1957171454">
                  <w:marLeft w:val="0"/>
                  <w:marRight w:val="0"/>
                  <w:marTop w:val="0"/>
                  <w:marBottom w:val="0"/>
                  <w:divBdr>
                    <w:top w:val="none" w:sz="0" w:space="0" w:color="auto"/>
                    <w:left w:val="none" w:sz="0" w:space="0" w:color="auto"/>
                    <w:bottom w:val="none" w:sz="0" w:space="0" w:color="auto"/>
                    <w:right w:val="none" w:sz="0" w:space="0" w:color="auto"/>
                  </w:divBdr>
                  <w:divsChild>
                    <w:div w:id="367535871">
                      <w:marLeft w:val="0"/>
                      <w:marRight w:val="0"/>
                      <w:marTop w:val="0"/>
                      <w:marBottom w:val="0"/>
                      <w:divBdr>
                        <w:top w:val="none" w:sz="0" w:space="0" w:color="auto"/>
                        <w:left w:val="none" w:sz="0" w:space="0" w:color="auto"/>
                        <w:bottom w:val="none" w:sz="0" w:space="0" w:color="auto"/>
                        <w:right w:val="none" w:sz="0" w:space="0" w:color="auto"/>
                      </w:divBdr>
                    </w:div>
                    <w:div w:id="337923830">
                      <w:marLeft w:val="0"/>
                      <w:marRight w:val="0"/>
                      <w:marTop w:val="0"/>
                      <w:marBottom w:val="0"/>
                      <w:divBdr>
                        <w:top w:val="none" w:sz="0" w:space="0" w:color="auto"/>
                        <w:left w:val="none" w:sz="0" w:space="0" w:color="auto"/>
                        <w:bottom w:val="none" w:sz="0" w:space="0" w:color="auto"/>
                        <w:right w:val="none" w:sz="0" w:space="0" w:color="auto"/>
                      </w:divBdr>
                      <w:divsChild>
                        <w:div w:id="320473629">
                          <w:marLeft w:val="0"/>
                          <w:marRight w:val="0"/>
                          <w:marTop w:val="0"/>
                          <w:marBottom w:val="0"/>
                          <w:divBdr>
                            <w:top w:val="none" w:sz="0" w:space="0" w:color="auto"/>
                            <w:left w:val="none" w:sz="0" w:space="0" w:color="auto"/>
                            <w:bottom w:val="none" w:sz="0" w:space="0" w:color="auto"/>
                            <w:right w:val="none" w:sz="0" w:space="0" w:color="auto"/>
                          </w:divBdr>
                        </w:div>
                      </w:divsChild>
                    </w:div>
                    <w:div w:id="1744790713">
                      <w:marLeft w:val="0"/>
                      <w:marRight w:val="0"/>
                      <w:marTop w:val="0"/>
                      <w:marBottom w:val="0"/>
                      <w:divBdr>
                        <w:top w:val="none" w:sz="0" w:space="0" w:color="auto"/>
                        <w:left w:val="none" w:sz="0" w:space="0" w:color="auto"/>
                        <w:bottom w:val="none" w:sz="0" w:space="0" w:color="auto"/>
                        <w:right w:val="none" w:sz="0" w:space="0" w:color="auto"/>
                      </w:divBdr>
                      <w:divsChild>
                        <w:div w:id="1472479408">
                          <w:marLeft w:val="0"/>
                          <w:marRight w:val="0"/>
                          <w:marTop w:val="0"/>
                          <w:marBottom w:val="0"/>
                          <w:divBdr>
                            <w:top w:val="none" w:sz="0" w:space="0" w:color="auto"/>
                            <w:left w:val="none" w:sz="0" w:space="0" w:color="auto"/>
                            <w:bottom w:val="none" w:sz="0" w:space="0" w:color="auto"/>
                            <w:right w:val="none" w:sz="0" w:space="0" w:color="auto"/>
                          </w:divBdr>
                        </w:div>
                        <w:div w:id="1058015180">
                          <w:marLeft w:val="0"/>
                          <w:marRight w:val="0"/>
                          <w:marTop w:val="0"/>
                          <w:marBottom w:val="0"/>
                          <w:divBdr>
                            <w:top w:val="none" w:sz="0" w:space="0" w:color="auto"/>
                            <w:left w:val="none" w:sz="0" w:space="0" w:color="auto"/>
                            <w:bottom w:val="none" w:sz="0" w:space="0" w:color="auto"/>
                            <w:right w:val="none" w:sz="0" w:space="0" w:color="auto"/>
                          </w:divBdr>
                          <w:divsChild>
                            <w:div w:id="956526548">
                              <w:marLeft w:val="0"/>
                              <w:marRight w:val="0"/>
                              <w:marTop w:val="0"/>
                              <w:marBottom w:val="0"/>
                              <w:divBdr>
                                <w:top w:val="none" w:sz="0" w:space="0" w:color="auto"/>
                                <w:left w:val="none" w:sz="0" w:space="0" w:color="auto"/>
                                <w:bottom w:val="none" w:sz="0" w:space="0" w:color="auto"/>
                                <w:right w:val="none" w:sz="0" w:space="0" w:color="auto"/>
                              </w:divBdr>
                              <w:divsChild>
                                <w:div w:id="7335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6713">
                          <w:marLeft w:val="0"/>
                          <w:marRight w:val="0"/>
                          <w:marTop w:val="0"/>
                          <w:marBottom w:val="0"/>
                          <w:divBdr>
                            <w:top w:val="none" w:sz="0" w:space="0" w:color="auto"/>
                            <w:left w:val="none" w:sz="0" w:space="0" w:color="auto"/>
                            <w:bottom w:val="none" w:sz="0" w:space="0" w:color="auto"/>
                            <w:right w:val="none" w:sz="0" w:space="0" w:color="auto"/>
                          </w:divBdr>
                          <w:divsChild>
                            <w:div w:id="1907761691">
                              <w:marLeft w:val="0"/>
                              <w:marRight w:val="0"/>
                              <w:marTop w:val="0"/>
                              <w:marBottom w:val="0"/>
                              <w:divBdr>
                                <w:top w:val="none" w:sz="0" w:space="0" w:color="auto"/>
                                <w:left w:val="none" w:sz="0" w:space="0" w:color="auto"/>
                                <w:bottom w:val="none" w:sz="0" w:space="0" w:color="auto"/>
                                <w:right w:val="none" w:sz="0" w:space="0" w:color="auto"/>
                              </w:divBdr>
                              <w:divsChild>
                                <w:div w:id="5172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844">
                          <w:marLeft w:val="0"/>
                          <w:marRight w:val="0"/>
                          <w:marTop w:val="0"/>
                          <w:marBottom w:val="0"/>
                          <w:divBdr>
                            <w:top w:val="none" w:sz="0" w:space="0" w:color="auto"/>
                            <w:left w:val="none" w:sz="0" w:space="0" w:color="auto"/>
                            <w:bottom w:val="none" w:sz="0" w:space="0" w:color="auto"/>
                            <w:right w:val="none" w:sz="0" w:space="0" w:color="auto"/>
                          </w:divBdr>
                          <w:divsChild>
                            <w:div w:id="15154804">
                              <w:marLeft w:val="0"/>
                              <w:marRight w:val="0"/>
                              <w:marTop w:val="0"/>
                              <w:marBottom w:val="0"/>
                              <w:divBdr>
                                <w:top w:val="none" w:sz="0" w:space="0" w:color="auto"/>
                                <w:left w:val="none" w:sz="0" w:space="0" w:color="auto"/>
                                <w:bottom w:val="none" w:sz="0" w:space="0" w:color="auto"/>
                                <w:right w:val="none" w:sz="0" w:space="0" w:color="auto"/>
                              </w:divBdr>
                              <w:divsChild>
                                <w:div w:id="3073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5132">
                      <w:marLeft w:val="0"/>
                      <w:marRight w:val="0"/>
                      <w:marTop w:val="0"/>
                      <w:marBottom w:val="0"/>
                      <w:divBdr>
                        <w:top w:val="none" w:sz="0" w:space="0" w:color="auto"/>
                        <w:left w:val="none" w:sz="0" w:space="0" w:color="auto"/>
                        <w:bottom w:val="none" w:sz="0" w:space="0" w:color="auto"/>
                        <w:right w:val="none" w:sz="0" w:space="0" w:color="auto"/>
                      </w:divBdr>
                      <w:divsChild>
                        <w:div w:id="541209110">
                          <w:marLeft w:val="0"/>
                          <w:marRight w:val="0"/>
                          <w:marTop w:val="0"/>
                          <w:marBottom w:val="0"/>
                          <w:divBdr>
                            <w:top w:val="none" w:sz="0" w:space="0" w:color="auto"/>
                            <w:left w:val="none" w:sz="0" w:space="0" w:color="auto"/>
                            <w:bottom w:val="none" w:sz="0" w:space="0" w:color="auto"/>
                            <w:right w:val="none" w:sz="0" w:space="0" w:color="auto"/>
                          </w:divBdr>
                        </w:div>
                        <w:div w:id="2134590996">
                          <w:marLeft w:val="0"/>
                          <w:marRight w:val="0"/>
                          <w:marTop w:val="0"/>
                          <w:marBottom w:val="0"/>
                          <w:divBdr>
                            <w:top w:val="none" w:sz="0" w:space="0" w:color="auto"/>
                            <w:left w:val="none" w:sz="0" w:space="0" w:color="auto"/>
                            <w:bottom w:val="none" w:sz="0" w:space="0" w:color="auto"/>
                            <w:right w:val="none" w:sz="0" w:space="0" w:color="auto"/>
                          </w:divBdr>
                          <w:divsChild>
                            <w:div w:id="1499226492">
                              <w:marLeft w:val="0"/>
                              <w:marRight w:val="0"/>
                              <w:marTop w:val="0"/>
                              <w:marBottom w:val="0"/>
                              <w:divBdr>
                                <w:top w:val="none" w:sz="0" w:space="0" w:color="auto"/>
                                <w:left w:val="none" w:sz="0" w:space="0" w:color="auto"/>
                                <w:bottom w:val="none" w:sz="0" w:space="0" w:color="auto"/>
                                <w:right w:val="none" w:sz="0" w:space="0" w:color="auto"/>
                              </w:divBdr>
                              <w:divsChild>
                                <w:div w:id="2091538036">
                                  <w:marLeft w:val="0"/>
                                  <w:marRight w:val="0"/>
                                  <w:marTop w:val="0"/>
                                  <w:marBottom w:val="0"/>
                                  <w:divBdr>
                                    <w:top w:val="none" w:sz="0" w:space="0" w:color="auto"/>
                                    <w:left w:val="none" w:sz="0" w:space="0" w:color="auto"/>
                                    <w:bottom w:val="none" w:sz="0" w:space="0" w:color="auto"/>
                                    <w:right w:val="none" w:sz="0" w:space="0" w:color="auto"/>
                                  </w:divBdr>
                                </w:div>
                                <w:div w:id="602763941">
                                  <w:marLeft w:val="0"/>
                                  <w:marRight w:val="0"/>
                                  <w:marTop w:val="0"/>
                                  <w:marBottom w:val="0"/>
                                  <w:divBdr>
                                    <w:top w:val="none" w:sz="0" w:space="0" w:color="auto"/>
                                    <w:left w:val="none" w:sz="0" w:space="0" w:color="auto"/>
                                    <w:bottom w:val="none" w:sz="0" w:space="0" w:color="auto"/>
                                    <w:right w:val="none" w:sz="0" w:space="0" w:color="auto"/>
                                  </w:divBdr>
                                  <w:divsChild>
                                    <w:div w:id="1213074804">
                                      <w:marLeft w:val="0"/>
                                      <w:marRight w:val="0"/>
                                      <w:marTop w:val="0"/>
                                      <w:marBottom w:val="0"/>
                                      <w:divBdr>
                                        <w:top w:val="none" w:sz="0" w:space="0" w:color="auto"/>
                                        <w:left w:val="none" w:sz="0" w:space="0" w:color="auto"/>
                                        <w:bottom w:val="none" w:sz="0" w:space="0" w:color="auto"/>
                                        <w:right w:val="none" w:sz="0" w:space="0" w:color="auto"/>
                                      </w:divBdr>
                                    </w:div>
                                  </w:divsChild>
                                </w:div>
                                <w:div w:id="582615643">
                                  <w:marLeft w:val="0"/>
                                  <w:marRight w:val="0"/>
                                  <w:marTop w:val="0"/>
                                  <w:marBottom w:val="0"/>
                                  <w:divBdr>
                                    <w:top w:val="none" w:sz="0" w:space="0" w:color="auto"/>
                                    <w:left w:val="none" w:sz="0" w:space="0" w:color="auto"/>
                                    <w:bottom w:val="none" w:sz="0" w:space="0" w:color="auto"/>
                                    <w:right w:val="none" w:sz="0" w:space="0" w:color="auto"/>
                                  </w:divBdr>
                                  <w:divsChild>
                                    <w:div w:id="11114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30355">
                          <w:marLeft w:val="0"/>
                          <w:marRight w:val="0"/>
                          <w:marTop w:val="0"/>
                          <w:marBottom w:val="0"/>
                          <w:divBdr>
                            <w:top w:val="none" w:sz="0" w:space="0" w:color="auto"/>
                            <w:left w:val="none" w:sz="0" w:space="0" w:color="auto"/>
                            <w:bottom w:val="none" w:sz="0" w:space="0" w:color="auto"/>
                            <w:right w:val="none" w:sz="0" w:space="0" w:color="auto"/>
                          </w:divBdr>
                          <w:divsChild>
                            <w:div w:id="2128351573">
                              <w:marLeft w:val="0"/>
                              <w:marRight w:val="0"/>
                              <w:marTop w:val="0"/>
                              <w:marBottom w:val="0"/>
                              <w:divBdr>
                                <w:top w:val="none" w:sz="0" w:space="0" w:color="auto"/>
                                <w:left w:val="none" w:sz="0" w:space="0" w:color="auto"/>
                                <w:bottom w:val="none" w:sz="0" w:space="0" w:color="auto"/>
                                <w:right w:val="none" w:sz="0" w:space="0" w:color="auto"/>
                              </w:divBdr>
                              <w:divsChild>
                                <w:div w:id="3688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1957">
                      <w:marLeft w:val="0"/>
                      <w:marRight w:val="0"/>
                      <w:marTop w:val="0"/>
                      <w:marBottom w:val="0"/>
                      <w:divBdr>
                        <w:top w:val="none" w:sz="0" w:space="0" w:color="auto"/>
                        <w:left w:val="none" w:sz="0" w:space="0" w:color="auto"/>
                        <w:bottom w:val="none" w:sz="0" w:space="0" w:color="auto"/>
                        <w:right w:val="none" w:sz="0" w:space="0" w:color="auto"/>
                      </w:divBdr>
                      <w:divsChild>
                        <w:div w:id="464738010">
                          <w:marLeft w:val="0"/>
                          <w:marRight w:val="0"/>
                          <w:marTop w:val="0"/>
                          <w:marBottom w:val="0"/>
                          <w:divBdr>
                            <w:top w:val="none" w:sz="0" w:space="0" w:color="auto"/>
                            <w:left w:val="none" w:sz="0" w:space="0" w:color="auto"/>
                            <w:bottom w:val="none" w:sz="0" w:space="0" w:color="auto"/>
                            <w:right w:val="none" w:sz="0" w:space="0" w:color="auto"/>
                          </w:divBdr>
                        </w:div>
                      </w:divsChild>
                    </w:div>
                    <w:div w:id="167016586">
                      <w:marLeft w:val="0"/>
                      <w:marRight w:val="0"/>
                      <w:marTop w:val="0"/>
                      <w:marBottom w:val="0"/>
                      <w:divBdr>
                        <w:top w:val="none" w:sz="0" w:space="0" w:color="auto"/>
                        <w:left w:val="none" w:sz="0" w:space="0" w:color="auto"/>
                        <w:bottom w:val="none" w:sz="0" w:space="0" w:color="auto"/>
                        <w:right w:val="none" w:sz="0" w:space="0" w:color="auto"/>
                      </w:divBdr>
                      <w:divsChild>
                        <w:div w:id="340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4399">
              <w:marLeft w:val="0"/>
              <w:marRight w:val="0"/>
              <w:marTop w:val="0"/>
              <w:marBottom w:val="0"/>
              <w:divBdr>
                <w:top w:val="none" w:sz="0" w:space="0" w:color="auto"/>
                <w:left w:val="none" w:sz="0" w:space="0" w:color="auto"/>
                <w:bottom w:val="none" w:sz="0" w:space="0" w:color="auto"/>
                <w:right w:val="none" w:sz="0" w:space="0" w:color="auto"/>
              </w:divBdr>
              <w:divsChild>
                <w:div w:id="493490555">
                  <w:marLeft w:val="0"/>
                  <w:marRight w:val="0"/>
                  <w:marTop w:val="0"/>
                  <w:marBottom w:val="0"/>
                  <w:divBdr>
                    <w:top w:val="none" w:sz="0" w:space="0" w:color="auto"/>
                    <w:left w:val="none" w:sz="0" w:space="0" w:color="auto"/>
                    <w:bottom w:val="none" w:sz="0" w:space="0" w:color="auto"/>
                    <w:right w:val="none" w:sz="0" w:space="0" w:color="auto"/>
                  </w:divBdr>
                </w:div>
                <w:div w:id="1089354223">
                  <w:marLeft w:val="0"/>
                  <w:marRight w:val="0"/>
                  <w:marTop w:val="0"/>
                  <w:marBottom w:val="0"/>
                  <w:divBdr>
                    <w:top w:val="none" w:sz="0" w:space="0" w:color="auto"/>
                    <w:left w:val="none" w:sz="0" w:space="0" w:color="auto"/>
                    <w:bottom w:val="none" w:sz="0" w:space="0" w:color="auto"/>
                    <w:right w:val="none" w:sz="0" w:space="0" w:color="auto"/>
                  </w:divBdr>
                  <w:divsChild>
                    <w:div w:id="603463822">
                      <w:marLeft w:val="0"/>
                      <w:marRight w:val="0"/>
                      <w:marTop w:val="0"/>
                      <w:marBottom w:val="0"/>
                      <w:divBdr>
                        <w:top w:val="none" w:sz="0" w:space="0" w:color="auto"/>
                        <w:left w:val="none" w:sz="0" w:space="0" w:color="auto"/>
                        <w:bottom w:val="none" w:sz="0" w:space="0" w:color="auto"/>
                        <w:right w:val="none" w:sz="0" w:space="0" w:color="auto"/>
                      </w:divBdr>
                    </w:div>
                    <w:div w:id="651787578">
                      <w:marLeft w:val="0"/>
                      <w:marRight w:val="0"/>
                      <w:marTop w:val="0"/>
                      <w:marBottom w:val="0"/>
                      <w:divBdr>
                        <w:top w:val="none" w:sz="0" w:space="0" w:color="auto"/>
                        <w:left w:val="none" w:sz="0" w:space="0" w:color="auto"/>
                        <w:bottom w:val="none" w:sz="0" w:space="0" w:color="auto"/>
                        <w:right w:val="none" w:sz="0" w:space="0" w:color="auto"/>
                      </w:divBdr>
                      <w:divsChild>
                        <w:div w:id="144782697">
                          <w:marLeft w:val="0"/>
                          <w:marRight w:val="0"/>
                          <w:marTop w:val="0"/>
                          <w:marBottom w:val="0"/>
                          <w:divBdr>
                            <w:top w:val="none" w:sz="0" w:space="0" w:color="auto"/>
                            <w:left w:val="none" w:sz="0" w:space="0" w:color="auto"/>
                            <w:bottom w:val="none" w:sz="0" w:space="0" w:color="auto"/>
                            <w:right w:val="none" w:sz="0" w:space="0" w:color="auto"/>
                          </w:divBdr>
                        </w:div>
                      </w:divsChild>
                    </w:div>
                    <w:div w:id="958803247">
                      <w:marLeft w:val="0"/>
                      <w:marRight w:val="0"/>
                      <w:marTop w:val="0"/>
                      <w:marBottom w:val="0"/>
                      <w:divBdr>
                        <w:top w:val="none" w:sz="0" w:space="0" w:color="auto"/>
                        <w:left w:val="none" w:sz="0" w:space="0" w:color="auto"/>
                        <w:bottom w:val="none" w:sz="0" w:space="0" w:color="auto"/>
                        <w:right w:val="none" w:sz="0" w:space="0" w:color="auto"/>
                      </w:divBdr>
                      <w:divsChild>
                        <w:div w:id="1350719486">
                          <w:marLeft w:val="0"/>
                          <w:marRight w:val="0"/>
                          <w:marTop w:val="0"/>
                          <w:marBottom w:val="0"/>
                          <w:divBdr>
                            <w:top w:val="none" w:sz="0" w:space="0" w:color="auto"/>
                            <w:left w:val="none" w:sz="0" w:space="0" w:color="auto"/>
                            <w:bottom w:val="none" w:sz="0" w:space="0" w:color="auto"/>
                            <w:right w:val="none" w:sz="0" w:space="0" w:color="auto"/>
                          </w:divBdr>
                        </w:div>
                        <w:div w:id="1931350215">
                          <w:marLeft w:val="0"/>
                          <w:marRight w:val="0"/>
                          <w:marTop w:val="0"/>
                          <w:marBottom w:val="0"/>
                          <w:divBdr>
                            <w:top w:val="none" w:sz="0" w:space="0" w:color="auto"/>
                            <w:left w:val="none" w:sz="0" w:space="0" w:color="auto"/>
                            <w:bottom w:val="none" w:sz="0" w:space="0" w:color="auto"/>
                            <w:right w:val="none" w:sz="0" w:space="0" w:color="auto"/>
                          </w:divBdr>
                          <w:divsChild>
                            <w:div w:id="1307197871">
                              <w:marLeft w:val="0"/>
                              <w:marRight w:val="0"/>
                              <w:marTop w:val="0"/>
                              <w:marBottom w:val="0"/>
                              <w:divBdr>
                                <w:top w:val="none" w:sz="0" w:space="0" w:color="auto"/>
                                <w:left w:val="none" w:sz="0" w:space="0" w:color="auto"/>
                                <w:bottom w:val="none" w:sz="0" w:space="0" w:color="auto"/>
                                <w:right w:val="none" w:sz="0" w:space="0" w:color="auto"/>
                              </w:divBdr>
                              <w:divsChild>
                                <w:div w:id="12913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96931">
                          <w:marLeft w:val="0"/>
                          <w:marRight w:val="0"/>
                          <w:marTop w:val="0"/>
                          <w:marBottom w:val="0"/>
                          <w:divBdr>
                            <w:top w:val="none" w:sz="0" w:space="0" w:color="auto"/>
                            <w:left w:val="none" w:sz="0" w:space="0" w:color="auto"/>
                            <w:bottom w:val="none" w:sz="0" w:space="0" w:color="auto"/>
                            <w:right w:val="none" w:sz="0" w:space="0" w:color="auto"/>
                          </w:divBdr>
                          <w:divsChild>
                            <w:div w:id="1565605894">
                              <w:marLeft w:val="0"/>
                              <w:marRight w:val="0"/>
                              <w:marTop w:val="0"/>
                              <w:marBottom w:val="0"/>
                              <w:divBdr>
                                <w:top w:val="none" w:sz="0" w:space="0" w:color="auto"/>
                                <w:left w:val="none" w:sz="0" w:space="0" w:color="auto"/>
                                <w:bottom w:val="none" w:sz="0" w:space="0" w:color="auto"/>
                                <w:right w:val="none" w:sz="0" w:space="0" w:color="auto"/>
                              </w:divBdr>
                              <w:divsChild>
                                <w:div w:id="6307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9371">
                          <w:marLeft w:val="0"/>
                          <w:marRight w:val="0"/>
                          <w:marTop w:val="0"/>
                          <w:marBottom w:val="0"/>
                          <w:divBdr>
                            <w:top w:val="none" w:sz="0" w:space="0" w:color="auto"/>
                            <w:left w:val="none" w:sz="0" w:space="0" w:color="auto"/>
                            <w:bottom w:val="none" w:sz="0" w:space="0" w:color="auto"/>
                            <w:right w:val="none" w:sz="0" w:space="0" w:color="auto"/>
                          </w:divBdr>
                          <w:divsChild>
                            <w:div w:id="659190251">
                              <w:marLeft w:val="0"/>
                              <w:marRight w:val="0"/>
                              <w:marTop w:val="0"/>
                              <w:marBottom w:val="0"/>
                              <w:divBdr>
                                <w:top w:val="none" w:sz="0" w:space="0" w:color="auto"/>
                                <w:left w:val="none" w:sz="0" w:space="0" w:color="auto"/>
                                <w:bottom w:val="none" w:sz="0" w:space="0" w:color="auto"/>
                                <w:right w:val="none" w:sz="0" w:space="0" w:color="auto"/>
                              </w:divBdr>
                              <w:divsChild>
                                <w:div w:id="17136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2320">
                          <w:marLeft w:val="0"/>
                          <w:marRight w:val="0"/>
                          <w:marTop w:val="0"/>
                          <w:marBottom w:val="0"/>
                          <w:divBdr>
                            <w:top w:val="none" w:sz="0" w:space="0" w:color="auto"/>
                            <w:left w:val="none" w:sz="0" w:space="0" w:color="auto"/>
                            <w:bottom w:val="none" w:sz="0" w:space="0" w:color="auto"/>
                            <w:right w:val="none" w:sz="0" w:space="0" w:color="auto"/>
                          </w:divBdr>
                          <w:divsChild>
                            <w:div w:id="1955475287">
                              <w:marLeft w:val="0"/>
                              <w:marRight w:val="0"/>
                              <w:marTop w:val="0"/>
                              <w:marBottom w:val="0"/>
                              <w:divBdr>
                                <w:top w:val="none" w:sz="0" w:space="0" w:color="auto"/>
                                <w:left w:val="none" w:sz="0" w:space="0" w:color="auto"/>
                                <w:bottom w:val="none" w:sz="0" w:space="0" w:color="auto"/>
                                <w:right w:val="none" w:sz="0" w:space="0" w:color="auto"/>
                              </w:divBdr>
                              <w:divsChild>
                                <w:div w:id="9364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90023">
                          <w:marLeft w:val="0"/>
                          <w:marRight w:val="0"/>
                          <w:marTop w:val="0"/>
                          <w:marBottom w:val="0"/>
                          <w:divBdr>
                            <w:top w:val="none" w:sz="0" w:space="0" w:color="auto"/>
                            <w:left w:val="none" w:sz="0" w:space="0" w:color="auto"/>
                            <w:bottom w:val="none" w:sz="0" w:space="0" w:color="auto"/>
                            <w:right w:val="none" w:sz="0" w:space="0" w:color="auto"/>
                          </w:divBdr>
                          <w:divsChild>
                            <w:div w:id="703136459">
                              <w:marLeft w:val="0"/>
                              <w:marRight w:val="0"/>
                              <w:marTop w:val="0"/>
                              <w:marBottom w:val="0"/>
                              <w:divBdr>
                                <w:top w:val="none" w:sz="0" w:space="0" w:color="auto"/>
                                <w:left w:val="none" w:sz="0" w:space="0" w:color="auto"/>
                                <w:bottom w:val="none" w:sz="0" w:space="0" w:color="auto"/>
                                <w:right w:val="none" w:sz="0" w:space="0" w:color="auto"/>
                              </w:divBdr>
                              <w:divsChild>
                                <w:div w:id="5625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34749">
                      <w:marLeft w:val="0"/>
                      <w:marRight w:val="0"/>
                      <w:marTop w:val="0"/>
                      <w:marBottom w:val="0"/>
                      <w:divBdr>
                        <w:top w:val="none" w:sz="0" w:space="0" w:color="auto"/>
                        <w:left w:val="none" w:sz="0" w:space="0" w:color="auto"/>
                        <w:bottom w:val="none" w:sz="0" w:space="0" w:color="auto"/>
                        <w:right w:val="none" w:sz="0" w:space="0" w:color="auto"/>
                      </w:divBdr>
                      <w:divsChild>
                        <w:div w:id="2031296119">
                          <w:marLeft w:val="0"/>
                          <w:marRight w:val="0"/>
                          <w:marTop w:val="0"/>
                          <w:marBottom w:val="0"/>
                          <w:divBdr>
                            <w:top w:val="none" w:sz="0" w:space="0" w:color="auto"/>
                            <w:left w:val="none" w:sz="0" w:space="0" w:color="auto"/>
                            <w:bottom w:val="none" w:sz="0" w:space="0" w:color="auto"/>
                            <w:right w:val="none" w:sz="0" w:space="0" w:color="auto"/>
                          </w:divBdr>
                        </w:div>
                      </w:divsChild>
                    </w:div>
                    <w:div w:id="1904177118">
                      <w:marLeft w:val="0"/>
                      <w:marRight w:val="0"/>
                      <w:marTop w:val="0"/>
                      <w:marBottom w:val="0"/>
                      <w:divBdr>
                        <w:top w:val="none" w:sz="0" w:space="0" w:color="auto"/>
                        <w:left w:val="none" w:sz="0" w:space="0" w:color="auto"/>
                        <w:bottom w:val="none" w:sz="0" w:space="0" w:color="auto"/>
                        <w:right w:val="none" w:sz="0" w:space="0" w:color="auto"/>
                      </w:divBdr>
                      <w:divsChild>
                        <w:div w:id="1318917134">
                          <w:marLeft w:val="0"/>
                          <w:marRight w:val="0"/>
                          <w:marTop w:val="0"/>
                          <w:marBottom w:val="0"/>
                          <w:divBdr>
                            <w:top w:val="none" w:sz="0" w:space="0" w:color="auto"/>
                            <w:left w:val="none" w:sz="0" w:space="0" w:color="auto"/>
                            <w:bottom w:val="none" w:sz="0" w:space="0" w:color="auto"/>
                            <w:right w:val="none" w:sz="0" w:space="0" w:color="auto"/>
                          </w:divBdr>
                        </w:div>
                      </w:divsChild>
                    </w:div>
                    <w:div w:id="2001346541">
                      <w:marLeft w:val="0"/>
                      <w:marRight w:val="0"/>
                      <w:marTop w:val="0"/>
                      <w:marBottom w:val="0"/>
                      <w:divBdr>
                        <w:top w:val="none" w:sz="0" w:space="0" w:color="auto"/>
                        <w:left w:val="none" w:sz="0" w:space="0" w:color="auto"/>
                        <w:bottom w:val="none" w:sz="0" w:space="0" w:color="auto"/>
                        <w:right w:val="none" w:sz="0" w:space="0" w:color="auto"/>
                      </w:divBdr>
                      <w:divsChild>
                        <w:div w:id="811873313">
                          <w:marLeft w:val="0"/>
                          <w:marRight w:val="0"/>
                          <w:marTop w:val="0"/>
                          <w:marBottom w:val="0"/>
                          <w:divBdr>
                            <w:top w:val="none" w:sz="0" w:space="0" w:color="auto"/>
                            <w:left w:val="none" w:sz="0" w:space="0" w:color="auto"/>
                            <w:bottom w:val="none" w:sz="0" w:space="0" w:color="auto"/>
                            <w:right w:val="none" w:sz="0" w:space="0" w:color="auto"/>
                          </w:divBdr>
                        </w:div>
                      </w:divsChild>
                    </w:div>
                    <w:div w:id="683365100">
                      <w:marLeft w:val="0"/>
                      <w:marRight w:val="0"/>
                      <w:marTop w:val="0"/>
                      <w:marBottom w:val="0"/>
                      <w:divBdr>
                        <w:top w:val="none" w:sz="0" w:space="0" w:color="auto"/>
                        <w:left w:val="none" w:sz="0" w:space="0" w:color="auto"/>
                        <w:bottom w:val="none" w:sz="0" w:space="0" w:color="auto"/>
                        <w:right w:val="none" w:sz="0" w:space="0" w:color="auto"/>
                      </w:divBdr>
                      <w:divsChild>
                        <w:div w:id="1229076335">
                          <w:marLeft w:val="0"/>
                          <w:marRight w:val="0"/>
                          <w:marTop w:val="0"/>
                          <w:marBottom w:val="0"/>
                          <w:divBdr>
                            <w:top w:val="none" w:sz="0" w:space="0" w:color="auto"/>
                            <w:left w:val="none" w:sz="0" w:space="0" w:color="auto"/>
                            <w:bottom w:val="none" w:sz="0" w:space="0" w:color="auto"/>
                            <w:right w:val="none" w:sz="0" w:space="0" w:color="auto"/>
                          </w:divBdr>
                        </w:div>
                      </w:divsChild>
                    </w:div>
                    <w:div w:id="653097402">
                      <w:marLeft w:val="0"/>
                      <w:marRight w:val="0"/>
                      <w:marTop w:val="0"/>
                      <w:marBottom w:val="0"/>
                      <w:divBdr>
                        <w:top w:val="none" w:sz="0" w:space="0" w:color="auto"/>
                        <w:left w:val="none" w:sz="0" w:space="0" w:color="auto"/>
                        <w:bottom w:val="none" w:sz="0" w:space="0" w:color="auto"/>
                        <w:right w:val="none" w:sz="0" w:space="0" w:color="auto"/>
                      </w:divBdr>
                      <w:divsChild>
                        <w:div w:id="1337464181">
                          <w:marLeft w:val="0"/>
                          <w:marRight w:val="0"/>
                          <w:marTop w:val="0"/>
                          <w:marBottom w:val="0"/>
                          <w:divBdr>
                            <w:top w:val="none" w:sz="0" w:space="0" w:color="auto"/>
                            <w:left w:val="none" w:sz="0" w:space="0" w:color="auto"/>
                            <w:bottom w:val="none" w:sz="0" w:space="0" w:color="auto"/>
                            <w:right w:val="none" w:sz="0" w:space="0" w:color="auto"/>
                          </w:divBdr>
                        </w:div>
                      </w:divsChild>
                    </w:div>
                    <w:div w:id="1620985554">
                      <w:marLeft w:val="0"/>
                      <w:marRight w:val="0"/>
                      <w:marTop w:val="0"/>
                      <w:marBottom w:val="0"/>
                      <w:divBdr>
                        <w:top w:val="none" w:sz="0" w:space="0" w:color="auto"/>
                        <w:left w:val="none" w:sz="0" w:space="0" w:color="auto"/>
                        <w:bottom w:val="none" w:sz="0" w:space="0" w:color="auto"/>
                        <w:right w:val="none" w:sz="0" w:space="0" w:color="auto"/>
                      </w:divBdr>
                      <w:divsChild>
                        <w:div w:id="2015110286">
                          <w:marLeft w:val="0"/>
                          <w:marRight w:val="0"/>
                          <w:marTop w:val="0"/>
                          <w:marBottom w:val="0"/>
                          <w:divBdr>
                            <w:top w:val="none" w:sz="0" w:space="0" w:color="auto"/>
                            <w:left w:val="none" w:sz="0" w:space="0" w:color="auto"/>
                            <w:bottom w:val="none" w:sz="0" w:space="0" w:color="auto"/>
                            <w:right w:val="none" w:sz="0" w:space="0" w:color="auto"/>
                          </w:divBdr>
                        </w:div>
                      </w:divsChild>
                    </w:div>
                    <w:div w:id="181550477">
                      <w:marLeft w:val="0"/>
                      <w:marRight w:val="0"/>
                      <w:marTop w:val="0"/>
                      <w:marBottom w:val="0"/>
                      <w:divBdr>
                        <w:top w:val="none" w:sz="0" w:space="0" w:color="auto"/>
                        <w:left w:val="none" w:sz="0" w:space="0" w:color="auto"/>
                        <w:bottom w:val="none" w:sz="0" w:space="0" w:color="auto"/>
                        <w:right w:val="none" w:sz="0" w:space="0" w:color="auto"/>
                      </w:divBdr>
                      <w:divsChild>
                        <w:div w:id="2126187782">
                          <w:marLeft w:val="0"/>
                          <w:marRight w:val="0"/>
                          <w:marTop w:val="0"/>
                          <w:marBottom w:val="0"/>
                          <w:divBdr>
                            <w:top w:val="none" w:sz="0" w:space="0" w:color="auto"/>
                            <w:left w:val="none" w:sz="0" w:space="0" w:color="auto"/>
                            <w:bottom w:val="none" w:sz="0" w:space="0" w:color="auto"/>
                            <w:right w:val="none" w:sz="0" w:space="0" w:color="auto"/>
                          </w:divBdr>
                        </w:div>
                        <w:div w:id="1552420684">
                          <w:marLeft w:val="0"/>
                          <w:marRight w:val="0"/>
                          <w:marTop w:val="0"/>
                          <w:marBottom w:val="0"/>
                          <w:divBdr>
                            <w:top w:val="none" w:sz="0" w:space="0" w:color="auto"/>
                            <w:left w:val="none" w:sz="0" w:space="0" w:color="auto"/>
                            <w:bottom w:val="none" w:sz="0" w:space="0" w:color="auto"/>
                            <w:right w:val="none" w:sz="0" w:space="0" w:color="auto"/>
                          </w:divBdr>
                          <w:divsChild>
                            <w:div w:id="1248077215">
                              <w:marLeft w:val="0"/>
                              <w:marRight w:val="0"/>
                              <w:marTop w:val="0"/>
                              <w:marBottom w:val="0"/>
                              <w:divBdr>
                                <w:top w:val="none" w:sz="0" w:space="0" w:color="auto"/>
                                <w:left w:val="none" w:sz="0" w:space="0" w:color="auto"/>
                                <w:bottom w:val="none" w:sz="0" w:space="0" w:color="auto"/>
                                <w:right w:val="none" w:sz="0" w:space="0" w:color="auto"/>
                              </w:divBdr>
                              <w:divsChild>
                                <w:div w:id="8909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4806">
                          <w:marLeft w:val="0"/>
                          <w:marRight w:val="0"/>
                          <w:marTop w:val="0"/>
                          <w:marBottom w:val="0"/>
                          <w:divBdr>
                            <w:top w:val="none" w:sz="0" w:space="0" w:color="auto"/>
                            <w:left w:val="none" w:sz="0" w:space="0" w:color="auto"/>
                            <w:bottom w:val="none" w:sz="0" w:space="0" w:color="auto"/>
                            <w:right w:val="none" w:sz="0" w:space="0" w:color="auto"/>
                          </w:divBdr>
                          <w:divsChild>
                            <w:div w:id="715855277">
                              <w:marLeft w:val="0"/>
                              <w:marRight w:val="0"/>
                              <w:marTop w:val="0"/>
                              <w:marBottom w:val="0"/>
                              <w:divBdr>
                                <w:top w:val="none" w:sz="0" w:space="0" w:color="auto"/>
                                <w:left w:val="none" w:sz="0" w:space="0" w:color="auto"/>
                                <w:bottom w:val="none" w:sz="0" w:space="0" w:color="auto"/>
                                <w:right w:val="none" w:sz="0" w:space="0" w:color="auto"/>
                              </w:divBdr>
                              <w:divsChild>
                                <w:div w:id="17147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98967">
                      <w:marLeft w:val="0"/>
                      <w:marRight w:val="0"/>
                      <w:marTop w:val="0"/>
                      <w:marBottom w:val="0"/>
                      <w:divBdr>
                        <w:top w:val="none" w:sz="0" w:space="0" w:color="auto"/>
                        <w:left w:val="none" w:sz="0" w:space="0" w:color="auto"/>
                        <w:bottom w:val="none" w:sz="0" w:space="0" w:color="auto"/>
                        <w:right w:val="none" w:sz="0" w:space="0" w:color="auto"/>
                      </w:divBdr>
                      <w:divsChild>
                        <w:div w:id="1959679822">
                          <w:marLeft w:val="0"/>
                          <w:marRight w:val="0"/>
                          <w:marTop w:val="0"/>
                          <w:marBottom w:val="0"/>
                          <w:divBdr>
                            <w:top w:val="none" w:sz="0" w:space="0" w:color="auto"/>
                            <w:left w:val="none" w:sz="0" w:space="0" w:color="auto"/>
                            <w:bottom w:val="none" w:sz="0" w:space="0" w:color="auto"/>
                            <w:right w:val="none" w:sz="0" w:space="0" w:color="auto"/>
                          </w:divBdr>
                        </w:div>
                      </w:divsChild>
                    </w:div>
                    <w:div w:id="2067340078">
                      <w:marLeft w:val="0"/>
                      <w:marRight w:val="0"/>
                      <w:marTop w:val="0"/>
                      <w:marBottom w:val="0"/>
                      <w:divBdr>
                        <w:top w:val="none" w:sz="0" w:space="0" w:color="auto"/>
                        <w:left w:val="none" w:sz="0" w:space="0" w:color="auto"/>
                        <w:bottom w:val="none" w:sz="0" w:space="0" w:color="auto"/>
                        <w:right w:val="none" w:sz="0" w:space="0" w:color="auto"/>
                      </w:divBdr>
                      <w:divsChild>
                        <w:div w:id="7737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81771">
          <w:marLeft w:val="0"/>
          <w:marRight w:val="0"/>
          <w:marTop w:val="0"/>
          <w:marBottom w:val="0"/>
          <w:divBdr>
            <w:top w:val="none" w:sz="0" w:space="0" w:color="auto"/>
            <w:left w:val="none" w:sz="0" w:space="0" w:color="auto"/>
            <w:bottom w:val="none" w:sz="0" w:space="0" w:color="auto"/>
            <w:right w:val="none" w:sz="0" w:space="0" w:color="auto"/>
          </w:divBdr>
          <w:divsChild>
            <w:div w:id="727844001">
              <w:marLeft w:val="0"/>
              <w:marRight w:val="0"/>
              <w:marTop w:val="0"/>
              <w:marBottom w:val="0"/>
              <w:divBdr>
                <w:top w:val="none" w:sz="0" w:space="0" w:color="auto"/>
                <w:left w:val="none" w:sz="0" w:space="0" w:color="auto"/>
                <w:bottom w:val="none" w:sz="0" w:space="0" w:color="auto"/>
                <w:right w:val="none" w:sz="0" w:space="0" w:color="auto"/>
              </w:divBdr>
            </w:div>
            <w:div w:id="1166282292">
              <w:marLeft w:val="0"/>
              <w:marRight w:val="0"/>
              <w:marTop w:val="0"/>
              <w:marBottom w:val="0"/>
              <w:divBdr>
                <w:top w:val="none" w:sz="0" w:space="0" w:color="auto"/>
                <w:left w:val="none" w:sz="0" w:space="0" w:color="auto"/>
                <w:bottom w:val="none" w:sz="0" w:space="0" w:color="auto"/>
                <w:right w:val="none" w:sz="0" w:space="0" w:color="auto"/>
              </w:divBdr>
              <w:divsChild>
                <w:div w:id="477579093">
                  <w:marLeft w:val="0"/>
                  <w:marRight w:val="0"/>
                  <w:marTop w:val="0"/>
                  <w:marBottom w:val="0"/>
                  <w:divBdr>
                    <w:top w:val="none" w:sz="0" w:space="0" w:color="auto"/>
                    <w:left w:val="none" w:sz="0" w:space="0" w:color="auto"/>
                    <w:bottom w:val="none" w:sz="0" w:space="0" w:color="auto"/>
                    <w:right w:val="none" w:sz="0" w:space="0" w:color="auto"/>
                  </w:divBdr>
                </w:div>
                <w:div w:id="369109772">
                  <w:marLeft w:val="0"/>
                  <w:marRight w:val="0"/>
                  <w:marTop w:val="0"/>
                  <w:marBottom w:val="0"/>
                  <w:divBdr>
                    <w:top w:val="none" w:sz="0" w:space="0" w:color="auto"/>
                    <w:left w:val="none" w:sz="0" w:space="0" w:color="auto"/>
                    <w:bottom w:val="none" w:sz="0" w:space="0" w:color="auto"/>
                    <w:right w:val="none" w:sz="0" w:space="0" w:color="auto"/>
                  </w:divBdr>
                  <w:divsChild>
                    <w:div w:id="721833335">
                      <w:marLeft w:val="0"/>
                      <w:marRight w:val="0"/>
                      <w:marTop w:val="0"/>
                      <w:marBottom w:val="0"/>
                      <w:divBdr>
                        <w:top w:val="none" w:sz="0" w:space="0" w:color="auto"/>
                        <w:left w:val="none" w:sz="0" w:space="0" w:color="auto"/>
                        <w:bottom w:val="none" w:sz="0" w:space="0" w:color="auto"/>
                        <w:right w:val="none" w:sz="0" w:space="0" w:color="auto"/>
                      </w:divBdr>
                    </w:div>
                    <w:div w:id="290284299">
                      <w:marLeft w:val="0"/>
                      <w:marRight w:val="0"/>
                      <w:marTop w:val="0"/>
                      <w:marBottom w:val="0"/>
                      <w:divBdr>
                        <w:top w:val="none" w:sz="0" w:space="0" w:color="auto"/>
                        <w:left w:val="none" w:sz="0" w:space="0" w:color="auto"/>
                        <w:bottom w:val="none" w:sz="0" w:space="0" w:color="auto"/>
                        <w:right w:val="none" w:sz="0" w:space="0" w:color="auto"/>
                      </w:divBdr>
                      <w:divsChild>
                        <w:div w:id="2130124237">
                          <w:marLeft w:val="0"/>
                          <w:marRight w:val="0"/>
                          <w:marTop w:val="0"/>
                          <w:marBottom w:val="0"/>
                          <w:divBdr>
                            <w:top w:val="none" w:sz="0" w:space="0" w:color="auto"/>
                            <w:left w:val="none" w:sz="0" w:space="0" w:color="auto"/>
                            <w:bottom w:val="none" w:sz="0" w:space="0" w:color="auto"/>
                            <w:right w:val="none" w:sz="0" w:space="0" w:color="auto"/>
                          </w:divBdr>
                        </w:div>
                        <w:div w:id="855655306">
                          <w:marLeft w:val="0"/>
                          <w:marRight w:val="0"/>
                          <w:marTop w:val="0"/>
                          <w:marBottom w:val="0"/>
                          <w:divBdr>
                            <w:top w:val="none" w:sz="0" w:space="0" w:color="auto"/>
                            <w:left w:val="none" w:sz="0" w:space="0" w:color="auto"/>
                            <w:bottom w:val="none" w:sz="0" w:space="0" w:color="auto"/>
                            <w:right w:val="none" w:sz="0" w:space="0" w:color="auto"/>
                          </w:divBdr>
                          <w:divsChild>
                            <w:div w:id="1876232814">
                              <w:marLeft w:val="0"/>
                              <w:marRight w:val="0"/>
                              <w:marTop w:val="0"/>
                              <w:marBottom w:val="0"/>
                              <w:divBdr>
                                <w:top w:val="none" w:sz="0" w:space="0" w:color="auto"/>
                                <w:left w:val="none" w:sz="0" w:space="0" w:color="auto"/>
                                <w:bottom w:val="none" w:sz="0" w:space="0" w:color="auto"/>
                                <w:right w:val="none" w:sz="0" w:space="0" w:color="auto"/>
                              </w:divBdr>
                              <w:divsChild>
                                <w:div w:id="15828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78847">
                          <w:marLeft w:val="0"/>
                          <w:marRight w:val="0"/>
                          <w:marTop w:val="0"/>
                          <w:marBottom w:val="0"/>
                          <w:divBdr>
                            <w:top w:val="none" w:sz="0" w:space="0" w:color="auto"/>
                            <w:left w:val="none" w:sz="0" w:space="0" w:color="auto"/>
                            <w:bottom w:val="none" w:sz="0" w:space="0" w:color="auto"/>
                            <w:right w:val="none" w:sz="0" w:space="0" w:color="auto"/>
                          </w:divBdr>
                          <w:divsChild>
                            <w:div w:id="1802771346">
                              <w:marLeft w:val="0"/>
                              <w:marRight w:val="0"/>
                              <w:marTop w:val="0"/>
                              <w:marBottom w:val="0"/>
                              <w:divBdr>
                                <w:top w:val="none" w:sz="0" w:space="0" w:color="auto"/>
                                <w:left w:val="none" w:sz="0" w:space="0" w:color="auto"/>
                                <w:bottom w:val="none" w:sz="0" w:space="0" w:color="auto"/>
                                <w:right w:val="none" w:sz="0" w:space="0" w:color="auto"/>
                              </w:divBdr>
                              <w:divsChild>
                                <w:div w:id="8057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7816">
                          <w:marLeft w:val="0"/>
                          <w:marRight w:val="0"/>
                          <w:marTop w:val="0"/>
                          <w:marBottom w:val="0"/>
                          <w:divBdr>
                            <w:top w:val="none" w:sz="0" w:space="0" w:color="auto"/>
                            <w:left w:val="none" w:sz="0" w:space="0" w:color="auto"/>
                            <w:bottom w:val="none" w:sz="0" w:space="0" w:color="auto"/>
                            <w:right w:val="none" w:sz="0" w:space="0" w:color="auto"/>
                          </w:divBdr>
                          <w:divsChild>
                            <w:div w:id="2130853438">
                              <w:marLeft w:val="0"/>
                              <w:marRight w:val="0"/>
                              <w:marTop w:val="0"/>
                              <w:marBottom w:val="0"/>
                              <w:divBdr>
                                <w:top w:val="none" w:sz="0" w:space="0" w:color="auto"/>
                                <w:left w:val="none" w:sz="0" w:space="0" w:color="auto"/>
                                <w:bottom w:val="none" w:sz="0" w:space="0" w:color="auto"/>
                                <w:right w:val="none" w:sz="0" w:space="0" w:color="auto"/>
                              </w:divBdr>
                              <w:divsChild>
                                <w:div w:id="13558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64450">
                      <w:marLeft w:val="0"/>
                      <w:marRight w:val="0"/>
                      <w:marTop w:val="0"/>
                      <w:marBottom w:val="0"/>
                      <w:divBdr>
                        <w:top w:val="none" w:sz="0" w:space="0" w:color="auto"/>
                        <w:left w:val="none" w:sz="0" w:space="0" w:color="auto"/>
                        <w:bottom w:val="none" w:sz="0" w:space="0" w:color="auto"/>
                        <w:right w:val="none" w:sz="0" w:space="0" w:color="auto"/>
                      </w:divBdr>
                      <w:divsChild>
                        <w:div w:id="831339972">
                          <w:marLeft w:val="0"/>
                          <w:marRight w:val="0"/>
                          <w:marTop w:val="0"/>
                          <w:marBottom w:val="0"/>
                          <w:divBdr>
                            <w:top w:val="none" w:sz="0" w:space="0" w:color="auto"/>
                            <w:left w:val="none" w:sz="0" w:space="0" w:color="auto"/>
                            <w:bottom w:val="none" w:sz="0" w:space="0" w:color="auto"/>
                            <w:right w:val="none" w:sz="0" w:space="0" w:color="auto"/>
                          </w:divBdr>
                        </w:div>
                        <w:div w:id="1786270399">
                          <w:marLeft w:val="0"/>
                          <w:marRight w:val="0"/>
                          <w:marTop w:val="0"/>
                          <w:marBottom w:val="0"/>
                          <w:divBdr>
                            <w:top w:val="none" w:sz="0" w:space="0" w:color="auto"/>
                            <w:left w:val="none" w:sz="0" w:space="0" w:color="auto"/>
                            <w:bottom w:val="none" w:sz="0" w:space="0" w:color="auto"/>
                            <w:right w:val="none" w:sz="0" w:space="0" w:color="auto"/>
                          </w:divBdr>
                          <w:divsChild>
                            <w:div w:id="1365013768">
                              <w:marLeft w:val="0"/>
                              <w:marRight w:val="0"/>
                              <w:marTop w:val="0"/>
                              <w:marBottom w:val="0"/>
                              <w:divBdr>
                                <w:top w:val="none" w:sz="0" w:space="0" w:color="auto"/>
                                <w:left w:val="none" w:sz="0" w:space="0" w:color="auto"/>
                                <w:bottom w:val="none" w:sz="0" w:space="0" w:color="auto"/>
                                <w:right w:val="none" w:sz="0" w:space="0" w:color="auto"/>
                              </w:divBdr>
                              <w:divsChild>
                                <w:div w:id="8047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93534">
                          <w:marLeft w:val="0"/>
                          <w:marRight w:val="0"/>
                          <w:marTop w:val="0"/>
                          <w:marBottom w:val="0"/>
                          <w:divBdr>
                            <w:top w:val="none" w:sz="0" w:space="0" w:color="auto"/>
                            <w:left w:val="none" w:sz="0" w:space="0" w:color="auto"/>
                            <w:bottom w:val="none" w:sz="0" w:space="0" w:color="auto"/>
                            <w:right w:val="none" w:sz="0" w:space="0" w:color="auto"/>
                          </w:divBdr>
                          <w:divsChild>
                            <w:div w:id="471795814">
                              <w:marLeft w:val="0"/>
                              <w:marRight w:val="0"/>
                              <w:marTop w:val="0"/>
                              <w:marBottom w:val="0"/>
                              <w:divBdr>
                                <w:top w:val="none" w:sz="0" w:space="0" w:color="auto"/>
                                <w:left w:val="none" w:sz="0" w:space="0" w:color="auto"/>
                                <w:bottom w:val="none" w:sz="0" w:space="0" w:color="auto"/>
                                <w:right w:val="none" w:sz="0" w:space="0" w:color="auto"/>
                              </w:divBdr>
                              <w:divsChild>
                                <w:div w:id="210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303">
                          <w:marLeft w:val="0"/>
                          <w:marRight w:val="0"/>
                          <w:marTop w:val="0"/>
                          <w:marBottom w:val="0"/>
                          <w:divBdr>
                            <w:top w:val="none" w:sz="0" w:space="0" w:color="auto"/>
                            <w:left w:val="none" w:sz="0" w:space="0" w:color="auto"/>
                            <w:bottom w:val="none" w:sz="0" w:space="0" w:color="auto"/>
                            <w:right w:val="none" w:sz="0" w:space="0" w:color="auto"/>
                          </w:divBdr>
                          <w:divsChild>
                            <w:div w:id="237593226">
                              <w:marLeft w:val="0"/>
                              <w:marRight w:val="0"/>
                              <w:marTop w:val="0"/>
                              <w:marBottom w:val="0"/>
                              <w:divBdr>
                                <w:top w:val="none" w:sz="0" w:space="0" w:color="auto"/>
                                <w:left w:val="none" w:sz="0" w:space="0" w:color="auto"/>
                                <w:bottom w:val="none" w:sz="0" w:space="0" w:color="auto"/>
                                <w:right w:val="none" w:sz="0" w:space="0" w:color="auto"/>
                              </w:divBdr>
                              <w:divsChild>
                                <w:div w:id="18284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21434">
                      <w:marLeft w:val="0"/>
                      <w:marRight w:val="0"/>
                      <w:marTop w:val="0"/>
                      <w:marBottom w:val="0"/>
                      <w:divBdr>
                        <w:top w:val="none" w:sz="0" w:space="0" w:color="auto"/>
                        <w:left w:val="none" w:sz="0" w:space="0" w:color="auto"/>
                        <w:bottom w:val="none" w:sz="0" w:space="0" w:color="auto"/>
                        <w:right w:val="none" w:sz="0" w:space="0" w:color="auto"/>
                      </w:divBdr>
                      <w:divsChild>
                        <w:div w:id="19143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3142">
                  <w:marLeft w:val="0"/>
                  <w:marRight w:val="0"/>
                  <w:marTop w:val="0"/>
                  <w:marBottom w:val="0"/>
                  <w:divBdr>
                    <w:top w:val="none" w:sz="0" w:space="0" w:color="auto"/>
                    <w:left w:val="none" w:sz="0" w:space="0" w:color="auto"/>
                    <w:bottom w:val="none" w:sz="0" w:space="0" w:color="auto"/>
                    <w:right w:val="none" w:sz="0" w:space="0" w:color="auto"/>
                  </w:divBdr>
                  <w:divsChild>
                    <w:div w:id="213547480">
                      <w:marLeft w:val="0"/>
                      <w:marRight w:val="0"/>
                      <w:marTop w:val="0"/>
                      <w:marBottom w:val="0"/>
                      <w:divBdr>
                        <w:top w:val="none" w:sz="0" w:space="0" w:color="auto"/>
                        <w:left w:val="none" w:sz="0" w:space="0" w:color="auto"/>
                        <w:bottom w:val="none" w:sz="0" w:space="0" w:color="auto"/>
                        <w:right w:val="none" w:sz="0" w:space="0" w:color="auto"/>
                      </w:divBdr>
                    </w:div>
                    <w:div w:id="2019844078">
                      <w:marLeft w:val="0"/>
                      <w:marRight w:val="0"/>
                      <w:marTop w:val="0"/>
                      <w:marBottom w:val="0"/>
                      <w:divBdr>
                        <w:top w:val="none" w:sz="0" w:space="0" w:color="auto"/>
                        <w:left w:val="none" w:sz="0" w:space="0" w:color="auto"/>
                        <w:bottom w:val="none" w:sz="0" w:space="0" w:color="auto"/>
                        <w:right w:val="none" w:sz="0" w:space="0" w:color="auto"/>
                      </w:divBdr>
                      <w:divsChild>
                        <w:div w:id="1678530980">
                          <w:marLeft w:val="0"/>
                          <w:marRight w:val="0"/>
                          <w:marTop w:val="0"/>
                          <w:marBottom w:val="0"/>
                          <w:divBdr>
                            <w:top w:val="none" w:sz="0" w:space="0" w:color="auto"/>
                            <w:left w:val="none" w:sz="0" w:space="0" w:color="auto"/>
                            <w:bottom w:val="none" w:sz="0" w:space="0" w:color="auto"/>
                            <w:right w:val="none" w:sz="0" w:space="0" w:color="auto"/>
                          </w:divBdr>
                          <w:divsChild>
                            <w:div w:id="18340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7522">
                      <w:marLeft w:val="0"/>
                      <w:marRight w:val="0"/>
                      <w:marTop w:val="0"/>
                      <w:marBottom w:val="0"/>
                      <w:divBdr>
                        <w:top w:val="none" w:sz="0" w:space="0" w:color="auto"/>
                        <w:left w:val="none" w:sz="0" w:space="0" w:color="auto"/>
                        <w:bottom w:val="none" w:sz="0" w:space="0" w:color="auto"/>
                        <w:right w:val="none" w:sz="0" w:space="0" w:color="auto"/>
                      </w:divBdr>
                      <w:divsChild>
                        <w:div w:id="1412921073">
                          <w:marLeft w:val="0"/>
                          <w:marRight w:val="0"/>
                          <w:marTop w:val="0"/>
                          <w:marBottom w:val="0"/>
                          <w:divBdr>
                            <w:top w:val="none" w:sz="0" w:space="0" w:color="auto"/>
                            <w:left w:val="none" w:sz="0" w:space="0" w:color="auto"/>
                            <w:bottom w:val="none" w:sz="0" w:space="0" w:color="auto"/>
                            <w:right w:val="none" w:sz="0" w:space="0" w:color="auto"/>
                          </w:divBdr>
                          <w:divsChild>
                            <w:div w:id="113097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3455">
              <w:marLeft w:val="0"/>
              <w:marRight w:val="0"/>
              <w:marTop w:val="0"/>
              <w:marBottom w:val="0"/>
              <w:divBdr>
                <w:top w:val="none" w:sz="0" w:space="0" w:color="auto"/>
                <w:left w:val="none" w:sz="0" w:space="0" w:color="auto"/>
                <w:bottom w:val="none" w:sz="0" w:space="0" w:color="auto"/>
                <w:right w:val="none" w:sz="0" w:space="0" w:color="auto"/>
              </w:divBdr>
              <w:divsChild>
                <w:div w:id="1573735233">
                  <w:marLeft w:val="0"/>
                  <w:marRight w:val="0"/>
                  <w:marTop w:val="0"/>
                  <w:marBottom w:val="0"/>
                  <w:divBdr>
                    <w:top w:val="none" w:sz="0" w:space="0" w:color="auto"/>
                    <w:left w:val="none" w:sz="0" w:space="0" w:color="auto"/>
                    <w:bottom w:val="none" w:sz="0" w:space="0" w:color="auto"/>
                    <w:right w:val="none" w:sz="0" w:space="0" w:color="auto"/>
                  </w:divBdr>
                </w:div>
                <w:div w:id="864949729">
                  <w:marLeft w:val="0"/>
                  <w:marRight w:val="0"/>
                  <w:marTop w:val="0"/>
                  <w:marBottom w:val="0"/>
                  <w:divBdr>
                    <w:top w:val="none" w:sz="0" w:space="0" w:color="auto"/>
                    <w:left w:val="none" w:sz="0" w:space="0" w:color="auto"/>
                    <w:bottom w:val="none" w:sz="0" w:space="0" w:color="auto"/>
                    <w:right w:val="none" w:sz="0" w:space="0" w:color="auto"/>
                  </w:divBdr>
                  <w:divsChild>
                    <w:div w:id="664211388">
                      <w:marLeft w:val="0"/>
                      <w:marRight w:val="0"/>
                      <w:marTop w:val="0"/>
                      <w:marBottom w:val="0"/>
                      <w:divBdr>
                        <w:top w:val="none" w:sz="0" w:space="0" w:color="auto"/>
                        <w:left w:val="none" w:sz="0" w:space="0" w:color="auto"/>
                        <w:bottom w:val="none" w:sz="0" w:space="0" w:color="auto"/>
                        <w:right w:val="none" w:sz="0" w:space="0" w:color="auto"/>
                      </w:divBdr>
                    </w:div>
                    <w:div w:id="1850409068">
                      <w:marLeft w:val="0"/>
                      <w:marRight w:val="0"/>
                      <w:marTop w:val="0"/>
                      <w:marBottom w:val="0"/>
                      <w:divBdr>
                        <w:top w:val="none" w:sz="0" w:space="0" w:color="auto"/>
                        <w:left w:val="none" w:sz="0" w:space="0" w:color="auto"/>
                        <w:bottom w:val="none" w:sz="0" w:space="0" w:color="auto"/>
                        <w:right w:val="none" w:sz="0" w:space="0" w:color="auto"/>
                      </w:divBdr>
                      <w:divsChild>
                        <w:div w:id="829638333">
                          <w:marLeft w:val="0"/>
                          <w:marRight w:val="0"/>
                          <w:marTop w:val="0"/>
                          <w:marBottom w:val="0"/>
                          <w:divBdr>
                            <w:top w:val="none" w:sz="0" w:space="0" w:color="auto"/>
                            <w:left w:val="none" w:sz="0" w:space="0" w:color="auto"/>
                            <w:bottom w:val="none" w:sz="0" w:space="0" w:color="auto"/>
                            <w:right w:val="none" w:sz="0" w:space="0" w:color="auto"/>
                          </w:divBdr>
                        </w:div>
                      </w:divsChild>
                    </w:div>
                    <w:div w:id="680163388">
                      <w:marLeft w:val="0"/>
                      <w:marRight w:val="0"/>
                      <w:marTop w:val="0"/>
                      <w:marBottom w:val="0"/>
                      <w:divBdr>
                        <w:top w:val="none" w:sz="0" w:space="0" w:color="auto"/>
                        <w:left w:val="none" w:sz="0" w:space="0" w:color="auto"/>
                        <w:bottom w:val="none" w:sz="0" w:space="0" w:color="auto"/>
                        <w:right w:val="none" w:sz="0" w:space="0" w:color="auto"/>
                      </w:divBdr>
                      <w:divsChild>
                        <w:div w:id="7140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6668">
                  <w:marLeft w:val="0"/>
                  <w:marRight w:val="0"/>
                  <w:marTop w:val="0"/>
                  <w:marBottom w:val="0"/>
                  <w:divBdr>
                    <w:top w:val="none" w:sz="0" w:space="0" w:color="auto"/>
                    <w:left w:val="none" w:sz="0" w:space="0" w:color="auto"/>
                    <w:bottom w:val="none" w:sz="0" w:space="0" w:color="auto"/>
                    <w:right w:val="none" w:sz="0" w:space="0" w:color="auto"/>
                  </w:divBdr>
                  <w:divsChild>
                    <w:div w:id="1827088083">
                      <w:marLeft w:val="0"/>
                      <w:marRight w:val="0"/>
                      <w:marTop w:val="0"/>
                      <w:marBottom w:val="0"/>
                      <w:divBdr>
                        <w:top w:val="none" w:sz="0" w:space="0" w:color="auto"/>
                        <w:left w:val="none" w:sz="0" w:space="0" w:color="auto"/>
                        <w:bottom w:val="none" w:sz="0" w:space="0" w:color="auto"/>
                        <w:right w:val="none" w:sz="0" w:space="0" w:color="auto"/>
                      </w:divBdr>
                    </w:div>
                    <w:div w:id="902912613">
                      <w:marLeft w:val="0"/>
                      <w:marRight w:val="0"/>
                      <w:marTop w:val="0"/>
                      <w:marBottom w:val="0"/>
                      <w:divBdr>
                        <w:top w:val="none" w:sz="0" w:space="0" w:color="auto"/>
                        <w:left w:val="none" w:sz="0" w:space="0" w:color="auto"/>
                        <w:bottom w:val="none" w:sz="0" w:space="0" w:color="auto"/>
                        <w:right w:val="none" w:sz="0" w:space="0" w:color="auto"/>
                      </w:divBdr>
                      <w:divsChild>
                        <w:div w:id="80686041">
                          <w:marLeft w:val="0"/>
                          <w:marRight w:val="0"/>
                          <w:marTop w:val="0"/>
                          <w:marBottom w:val="0"/>
                          <w:divBdr>
                            <w:top w:val="none" w:sz="0" w:space="0" w:color="auto"/>
                            <w:left w:val="none" w:sz="0" w:space="0" w:color="auto"/>
                            <w:bottom w:val="none" w:sz="0" w:space="0" w:color="auto"/>
                            <w:right w:val="none" w:sz="0" w:space="0" w:color="auto"/>
                          </w:divBdr>
                        </w:div>
                      </w:divsChild>
                    </w:div>
                    <w:div w:id="127012504">
                      <w:marLeft w:val="0"/>
                      <w:marRight w:val="0"/>
                      <w:marTop w:val="0"/>
                      <w:marBottom w:val="0"/>
                      <w:divBdr>
                        <w:top w:val="none" w:sz="0" w:space="0" w:color="auto"/>
                        <w:left w:val="none" w:sz="0" w:space="0" w:color="auto"/>
                        <w:bottom w:val="none" w:sz="0" w:space="0" w:color="auto"/>
                        <w:right w:val="none" w:sz="0" w:space="0" w:color="auto"/>
                      </w:divBdr>
                      <w:divsChild>
                        <w:div w:id="145248178">
                          <w:marLeft w:val="0"/>
                          <w:marRight w:val="0"/>
                          <w:marTop w:val="0"/>
                          <w:marBottom w:val="0"/>
                          <w:divBdr>
                            <w:top w:val="none" w:sz="0" w:space="0" w:color="auto"/>
                            <w:left w:val="none" w:sz="0" w:space="0" w:color="auto"/>
                            <w:bottom w:val="none" w:sz="0" w:space="0" w:color="auto"/>
                            <w:right w:val="none" w:sz="0" w:space="0" w:color="auto"/>
                          </w:divBdr>
                        </w:div>
                        <w:div w:id="719136160">
                          <w:marLeft w:val="0"/>
                          <w:marRight w:val="0"/>
                          <w:marTop w:val="0"/>
                          <w:marBottom w:val="0"/>
                          <w:divBdr>
                            <w:top w:val="none" w:sz="0" w:space="0" w:color="auto"/>
                            <w:left w:val="none" w:sz="0" w:space="0" w:color="auto"/>
                            <w:bottom w:val="none" w:sz="0" w:space="0" w:color="auto"/>
                            <w:right w:val="none" w:sz="0" w:space="0" w:color="auto"/>
                          </w:divBdr>
                          <w:divsChild>
                            <w:div w:id="451025005">
                              <w:marLeft w:val="0"/>
                              <w:marRight w:val="0"/>
                              <w:marTop w:val="0"/>
                              <w:marBottom w:val="0"/>
                              <w:divBdr>
                                <w:top w:val="none" w:sz="0" w:space="0" w:color="auto"/>
                                <w:left w:val="none" w:sz="0" w:space="0" w:color="auto"/>
                                <w:bottom w:val="none" w:sz="0" w:space="0" w:color="auto"/>
                                <w:right w:val="none" w:sz="0" w:space="0" w:color="auto"/>
                              </w:divBdr>
                              <w:divsChild>
                                <w:div w:id="2603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5970">
                          <w:marLeft w:val="0"/>
                          <w:marRight w:val="0"/>
                          <w:marTop w:val="0"/>
                          <w:marBottom w:val="0"/>
                          <w:divBdr>
                            <w:top w:val="none" w:sz="0" w:space="0" w:color="auto"/>
                            <w:left w:val="none" w:sz="0" w:space="0" w:color="auto"/>
                            <w:bottom w:val="none" w:sz="0" w:space="0" w:color="auto"/>
                            <w:right w:val="none" w:sz="0" w:space="0" w:color="auto"/>
                          </w:divBdr>
                          <w:divsChild>
                            <w:div w:id="1526753720">
                              <w:marLeft w:val="0"/>
                              <w:marRight w:val="0"/>
                              <w:marTop w:val="0"/>
                              <w:marBottom w:val="0"/>
                              <w:divBdr>
                                <w:top w:val="none" w:sz="0" w:space="0" w:color="auto"/>
                                <w:left w:val="none" w:sz="0" w:space="0" w:color="auto"/>
                                <w:bottom w:val="none" w:sz="0" w:space="0" w:color="auto"/>
                                <w:right w:val="none" w:sz="0" w:space="0" w:color="auto"/>
                              </w:divBdr>
                              <w:divsChild>
                                <w:div w:id="1492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78503">
                          <w:marLeft w:val="0"/>
                          <w:marRight w:val="0"/>
                          <w:marTop w:val="0"/>
                          <w:marBottom w:val="0"/>
                          <w:divBdr>
                            <w:top w:val="none" w:sz="0" w:space="0" w:color="auto"/>
                            <w:left w:val="none" w:sz="0" w:space="0" w:color="auto"/>
                            <w:bottom w:val="none" w:sz="0" w:space="0" w:color="auto"/>
                            <w:right w:val="none" w:sz="0" w:space="0" w:color="auto"/>
                          </w:divBdr>
                          <w:divsChild>
                            <w:div w:id="951129516">
                              <w:marLeft w:val="0"/>
                              <w:marRight w:val="0"/>
                              <w:marTop w:val="0"/>
                              <w:marBottom w:val="0"/>
                              <w:divBdr>
                                <w:top w:val="none" w:sz="0" w:space="0" w:color="auto"/>
                                <w:left w:val="none" w:sz="0" w:space="0" w:color="auto"/>
                                <w:bottom w:val="none" w:sz="0" w:space="0" w:color="auto"/>
                                <w:right w:val="none" w:sz="0" w:space="0" w:color="auto"/>
                              </w:divBdr>
                              <w:divsChild>
                                <w:div w:id="11550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8405">
                      <w:marLeft w:val="0"/>
                      <w:marRight w:val="0"/>
                      <w:marTop w:val="0"/>
                      <w:marBottom w:val="0"/>
                      <w:divBdr>
                        <w:top w:val="none" w:sz="0" w:space="0" w:color="auto"/>
                        <w:left w:val="none" w:sz="0" w:space="0" w:color="auto"/>
                        <w:bottom w:val="none" w:sz="0" w:space="0" w:color="auto"/>
                        <w:right w:val="none" w:sz="0" w:space="0" w:color="auto"/>
                      </w:divBdr>
                      <w:divsChild>
                        <w:div w:id="1955213575">
                          <w:marLeft w:val="0"/>
                          <w:marRight w:val="0"/>
                          <w:marTop w:val="0"/>
                          <w:marBottom w:val="0"/>
                          <w:divBdr>
                            <w:top w:val="none" w:sz="0" w:space="0" w:color="auto"/>
                            <w:left w:val="none" w:sz="0" w:space="0" w:color="auto"/>
                            <w:bottom w:val="none" w:sz="0" w:space="0" w:color="auto"/>
                            <w:right w:val="none" w:sz="0" w:space="0" w:color="auto"/>
                          </w:divBdr>
                        </w:div>
                      </w:divsChild>
                    </w:div>
                    <w:div w:id="2013608012">
                      <w:marLeft w:val="0"/>
                      <w:marRight w:val="0"/>
                      <w:marTop w:val="0"/>
                      <w:marBottom w:val="0"/>
                      <w:divBdr>
                        <w:top w:val="none" w:sz="0" w:space="0" w:color="auto"/>
                        <w:left w:val="none" w:sz="0" w:space="0" w:color="auto"/>
                        <w:bottom w:val="none" w:sz="0" w:space="0" w:color="auto"/>
                        <w:right w:val="none" w:sz="0" w:space="0" w:color="auto"/>
                      </w:divBdr>
                      <w:divsChild>
                        <w:div w:id="20924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50557">
                  <w:marLeft w:val="0"/>
                  <w:marRight w:val="0"/>
                  <w:marTop w:val="0"/>
                  <w:marBottom w:val="0"/>
                  <w:divBdr>
                    <w:top w:val="none" w:sz="0" w:space="0" w:color="auto"/>
                    <w:left w:val="none" w:sz="0" w:space="0" w:color="auto"/>
                    <w:bottom w:val="none" w:sz="0" w:space="0" w:color="auto"/>
                    <w:right w:val="none" w:sz="0" w:space="0" w:color="auto"/>
                  </w:divBdr>
                  <w:divsChild>
                    <w:div w:id="1543060275">
                      <w:marLeft w:val="0"/>
                      <w:marRight w:val="0"/>
                      <w:marTop w:val="0"/>
                      <w:marBottom w:val="0"/>
                      <w:divBdr>
                        <w:top w:val="none" w:sz="0" w:space="0" w:color="auto"/>
                        <w:left w:val="none" w:sz="0" w:space="0" w:color="auto"/>
                        <w:bottom w:val="none" w:sz="0" w:space="0" w:color="auto"/>
                        <w:right w:val="none" w:sz="0" w:space="0" w:color="auto"/>
                      </w:divBdr>
                    </w:div>
                  </w:divsChild>
                </w:div>
                <w:div w:id="617757079">
                  <w:marLeft w:val="0"/>
                  <w:marRight w:val="0"/>
                  <w:marTop w:val="0"/>
                  <w:marBottom w:val="0"/>
                  <w:divBdr>
                    <w:top w:val="none" w:sz="0" w:space="0" w:color="auto"/>
                    <w:left w:val="none" w:sz="0" w:space="0" w:color="auto"/>
                    <w:bottom w:val="none" w:sz="0" w:space="0" w:color="auto"/>
                    <w:right w:val="none" w:sz="0" w:space="0" w:color="auto"/>
                  </w:divBdr>
                  <w:divsChild>
                    <w:div w:id="2107771051">
                      <w:marLeft w:val="0"/>
                      <w:marRight w:val="0"/>
                      <w:marTop w:val="0"/>
                      <w:marBottom w:val="0"/>
                      <w:divBdr>
                        <w:top w:val="none" w:sz="0" w:space="0" w:color="auto"/>
                        <w:left w:val="none" w:sz="0" w:space="0" w:color="auto"/>
                        <w:bottom w:val="none" w:sz="0" w:space="0" w:color="auto"/>
                        <w:right w:val="none" w:sz="0" w:space="0" w:color="auto"/>
                      </w:divBdr>
                    </w:div>
                  </w:divsChild>
                </w:div>
                <w:div w:id="1775436299">
                  <w:marLeft w:val="0"/>
                  <w:marRight w:val="0"/>
                  <w:marTop w:val="0"/>
                  <w:marBottom w:val="0"/>
                  <w:divBdr>
                    <w:top w:val="none" w:sz="0" w:space="0" w:color="auto"/>
                    <w:left w:val="none" w:sz="0" w:space="0" w:color="auto"/>
                    <w:bottom w:val="none" w:sz="0" w:space="0" w:color="auto"/>
                    <w:right w:val="none" w:sz="0" w:space="0" w:color="auto"/>
                  </w:divBdr>
                  <w:divsChild>
                    <w:div w:id="18438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1667">
              <w:marLeft w:val="0"/>
              <w:marRight w:val="0"/>
              <w:marTop w:val="0"/>
              <w:marBottom w:val="0"/>
              <w:divBdr>
                <w:top w:val="none" w:sz="0" w:space="0" w:color="auto"/>
                <w:left w:val="none" w:sz="0" w:space="0" w:color="auto"/>
                <w:bottom w:val="none" w:sz="0" w:space="0" w:color="auto"/>
                <w:right w:val="none" w:sz="0" w:space="0" w:color="auto"/>
              </w:divBdr>
              <w:divsChild>
                <w:div w:id="2138864932">
                  <w:marLeft w:val="0"/>
                  <w:marRight w:val="0"/>
                  <w:marTop w:val="0"/>
                  <w:marBottom w:val="0"/>
                  <w:divBdr>
                    <w:top w:val="none" w:sz="0" w:space="0" w:color="auto"/>
                    <w:left w:val="none" w:sz="0" w:space="0" w:color="auto"/>
                    <w:bottom w:val="none" w:sz="0" w:space="0" w:color="auto"/>
                    <w:right w:val="none" w:sz="0" w:space="0" w:color="auto"/>
                  </w:divBdr>
                </w:div>
                <w:div w:id="124737836">
                  <w:marLeft w:val="0"/>
                  <w:marRight w:val="0"/>
                  <w:marTop w:val="0"/>
                  <w:marBottom w:val="0"/>
                  <w:divBdr>
                    <w:top w:val="none" w:sz="0" w:space="0" w:color="auto"/>
                    <w:left w:val="none" w:sz="0" w:space="0" w:color="auto"/>
                    <w:bottom w:val="none" w:sz="0" w:space="0" w:color="auto"/>
                    <w:right w:val="none" w:sz="0" w:space="0" w:color="auto"/>
                  </w:divBdr>
                  <w:divsChild>
                    <w:div w:id="165632397">
                      <w:marLeft w:val="0"/>
                      <w:marRight w:val="0"/>
                      <w:marTop w:val="0"/>
                      <w:marBottom w:val="0"/>
                      <w:divBdr>
                        <w:top w:val="none" w:sz="0" w:space="0" w:color="auto"/>
                        <w:left w:val="none" w:sz="0" w:space="0" w:color="auto"/>
                        <w:bottom w:val="none" w:sz="0" w:space="0" w:color="auto"/>
                        <w:right w:val="none" w:sz="0" w:space="0" w:color="auto"/>
                      </w:divBdr>
                    </w:div>
                    <w:div w:id="387924271">
                      <w:marLeft w:val="0"/>
                      <w:marRight w:val="0"/>
                      <w:marTop w:val="0"/>
                      <w:marBottom w:val="0"/>
                      <w:divBdr>
                        <w:top w:val="none" w:sz="0" w:space="0" w:color="auto"/>
                        <w:left w:val="none" w:sz="0" w:space="0" w:color="auto"/>
                        <w:bottom w:val="none" w:sz="0" w:space="0" w:color="auto"/>
                        <w:right w:val="none" w:sz="0" w:space="0" w:color="auto"/>
                      </w:divBdr>
                      <w:divsChild>
                        <w:div w:id="1667629350">
                          <w:marLeft w:val="0"/>
                          <w:marRight w:val="0"/>
                          <w:marTop w:val="0"/>
                          <w:marBottom w:val="0"/>
                          <w:divBdr>
                            <w:top w:val="none" w:sz="0" w:space="0" w:color="auto"/>
                            <w:left w:val="none" w:sz="0" w:space="0" w:color="auto"/>
                            <w:bottom w:val="none" w:sz="0" w:space="0" w:color="auto"/>
                            <w:right w:val="none" w:sz="0" w:space="0" w:color="auto"/>
                          </w:divBdr>
                          <w:divsChild>
                            <w:div w:id="7199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2624">
                      <w:marLeft w:val="0"/>
                      <w:marRight w:val="0"/>
                      <w:marTop w:val="0"/>
                      <w:marBottom w:val="0"/>
                      <w:divBdr>
                        <w:top w:val="none" w:sz="0" w:space="0" w:color="auto"/>
                        <w:left w:val="none" w:sz="0" w:space="0" w:color="auto"/>
                        <w:bottom w:val="none" w:sz="0" w:space="0" w:color="auto"/>
                        <w:right w:val="none" w:sz="0" w:space="0" w:color="auto"/>
                      </w:divBdr>
                      <w:divsChild>
                        <w:div w:id="1275013728">
                          <w:marLeft w:val="0"/>
                          <w:marRight w:val="0"/>
                          <w:marTop w:val="0"/>
                          <w:marBottom w:val="0"/>
                          <w:divBdr>
                            <w:top w:val="none" w:sz="0" w:space="0" w:color="auto"/>
                            <w:left w:val="none" w:sz="0" w:space="0" w:color="auto"/>
                            <w:bottom w:val="none" w:sz="0" w:space="0" w:color="auto"/>
                            <w:right w:val="none" w:sz="0" w:space="0" w:color="auto"/>
                          </w:divBdr>
                          <w:divsChild>
                            <w:div w:id="13884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446">
                      <w:marLeft w:val="0"/>
                      <w:marRight w:val="0"/>
                      <w:marTop w:val="0"/>
                      <w:marBottom w:val="0"/>
                      <w:divBdr>
                        <w:top w:val="none" w:sz="0" w:space="0" w:color="auto"/>
                        <w:left w:val="none" w:sz="0" w:space="0" w:color="auto"/>
                        <w:bottom w:val="none" w:sz="0" w:space="0" w:color="auto"/>
                        <w:right w:val="none" w:sz="0" w:space="0" w:color="auto"/>
                      </w:divBdr>
                      <w:divsChild>
                        <w:div w:id="1129859051">
                          <w:marLeft w:val="0"/>
                          <w:marRight w:val="0"/>
                          <w:marTop w:val="0"/>
                          <w:marBottom w:val="0"/>
                          <w:divBdr>
                            <w:top w:val="none" w:sz="0" w:space="0" w:color="auto"/>
                            <w:left w:val="none" w:sz="0" w:space="0" w:color="auto"/>
                            <w:bottom w:val="none" w:sz="0" w:space="0" w:color="auto"/>
                            <w:right w:val="none" w:sz="0" w:space="0" w:color="auto"/>
                          </w:divBdr>
                          <w:divsChild>
                            <w:div w:id="4917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70340">
                  <w:marLeft w:val="0"/>
                  <w:marRight w:val="0"/>
                  <w:marTop w:val="0"/>
                  <w:marBottom w:val="0"/>
                  <w:divBdr>
                    <w:top w:val="none" w:sz="0" w:space="0" w:color="auto"/>
                    <w:left w:val="none" w:sz="0" w:space="0" w:color="auto"/>
                    <w:bottom w:val="none" w:sz="0" w:space="0" w:color="auto"/>
                    <w:right w:val="none" w:sz="0" w:space="0" w:color="auto"/>
                  </w:divBdr>
                  <w:divsChild>
                    <w:div w:id="2134713478">
                      <w:marLeft w:val="0"/>
                      <w:marRight w:val="0"/>
                      <w:marTop w:val="0"/>
                      <w:marBottom w:val="0"/>
                      <w:divBdr>
                        <w:top w:val="none" w:sz="0" w:space="0" w:color="auto"/>
                        <w:left w:val="none" w:sz="0" w:space="0" w:color="auto"/>
                        <w:bottom w:val="none" w:sz="0" w:space="0" w:color="auto"/>
                        <w:right w:val="none" w:sz="0" w:space="0" w:color="auto"/>
                      </w:divBdr>
                    </w:div>
                    <w:div w:id="2047370393">
                      <w:marLeft w:val="0"/>
                      <w:marRight w:val="0"/>
                      <w:marTop w:val="0"/>
                      <w:marBottom w:val="0"/>
                      <w:divBdr>
                        <w:top w:val="none" w:sz="0" w:space="0" w:color="auto"/>
                        <w:left w:val="none" w:sz="0" w:space="0" w:color="auto"/>
                        <w:bottom w:val="none" w:sz="0" w:space="0" w:color="auto"/>
                        <w:right w:val="none" w:sz="0" w:space="0" w:color="auto"/>
                      </w:divBdr>
                      <w:divsChild>
                        <w:div w:id="940604176">
                          <w:marLeft w:val="0"/>
                          <w:marRight w:val="0"/>
                          <w:marTop w:val="0"/>
                          <w:marBottom w:val="0"/>
                          <w:divBdr>
                            <w:top w:val="none" w:sz="0" w:space="0" w:color="auto"/>
                            <w:left w:val="none" w:sz="0" w:space="0" w:color="auto"/>
                            <w:bottom w:val="none" w:sz="0" w:space="0" w:color="auto"/>
                            <w:right w:val="none" w:sz="0" w:space="0" w:color="auto"/>
                          </w:divBdr>
                        </w:div>
                        <w:div w:id="1776248479">
                          <w:marLeft w:val="0"/>
                          <w:marRight w:val="0"/>
                          <w:marTop w:val="0"/>
                          <w:marBottom w:val="0"/>
                          <w:divBdr>
                            <w:top w:val="none" w:sz="0" w:space="0" w:color="auto"/>
                            <w:left w:val="none" w:sz="0" w:space="0" w:color="auto"/>
                            <w:bottom w:val="none" w:sz="0" w:space="0" w:color="auto"/>
                            <w:right w:val="none" w:sz="0" w:space="0" w:color="auto"/>
                          </w:divBdr>
                          <w:divsChild>
                            <w:div w:id="1043359724">
                              <w:marLeft w:val="0"/>
                              <w:marRight w:val="0"/>
                              <w:marTop w:val="0"/>
                              <w:marBottom w:val="0"/>
                              <w:divBdr>
                                <w:top w:val="none" w:sz="0" w:space="0" w:color="auto"/>
                                <w:left w:val="none" w:sz="0" w:space="0" w:color="auto"/>
                                <w:bottom w:val="none" w:sz="0" w:space="0" w:color="auto"/>
                                <w:right w:val="none" w:sz="0" w:space="0" w:color="auto"/>
                              </w:divBdr>
                              <w:divsChild>
                                <w:div w:id="10424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3705">
                          <w:marLeft w:val="0"/>
                          <w:marRight w:val="0"/>
                          <w:marTop w:val="0"/>
                          <w:marBottom w:val="0"/>
                          <w:divBdr>
                            <w:top w:val="none" w:sz="0" w:space="0" w:color="auto"/>
                            <w:left w:val="none" w:sz="0" w:space="0" w:color="auto"/>
                            <w:bottom w:val="none" w:sz="0" w:space="0" w:color="auto"/>
                            <w:right w:val="none" w:sz="0" w:space="0" w:color="auto"/>
                          </w:divBdr>
                          <w:divsChild>
                            <w:div w:id="529802791">
                              <w:marLeft w:val="0"/>
                              <w:marRight w:val="0"/>
                              <w:marTop w:val="0"/>
                              <w:marBottom w:val="0"/>
                              <w:divBdr>
                                <w:top w:val="none" w:sz="0" w:space="0" w:color="auto"/>
                                <w:left w:val="none" w:sz="0" w:space="0" w:color="auto"/>
                                <w:bottom w:val="none" w:sz="0" w:space="0" w:color="auto"/>
                                <w:right w:val="none" w:sz="0" w:space="0" w:color="auto"/>
                              </w:divBdr>
                              <w:divsChild>
                                <w:div w:id="801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8312">
                          <w:marLeft w:val="0"/>
                          <w:marRight w:val="0"/>
                          <w:marTop w:val="0"/>
                          <w:marBottom w:val="0"/>
                          <w:divBdr>
                            <w:top w:val="none" w:sz="0" w:space="0" w:color="auto"/>
                            <w:left w:val="none" w:sz="0" w:space="0" w:color="auto"/>
                            <w:bottom w:val="none" w:sz="0" w:space="0" w:color="auto"/>
                            <w:right w:val="none" w:sz="0" w:space="0" w:color="auto"/>
                          </w:divBdr>
                          <w:divsChild>
                            <w:div w:id="15174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3978">
                      <w:marLeft w:val="0"/>
                      <w:marRight w:val="0"/>
                      <w:marTop w:val="0"/>
                      <w:marBottom w:val="0"/>
                      <w:divBdr>
                        <w:top w:val="none" w:sz="0" w:space="0" w:color="auto"/>
                        <w:left w:val="none" w:sz="0" w:space="0" w:color="auto"/>
                        <w:bottom w:val="none" w:sz="0" w:space="0" w:color="auto"/>
                        <w:right w:val="none" w:sz="0" w:space="0" w:color="auto"/>
                      </w:divBdr>
                      <w:divsChild>
                        <w:div w:id="18176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0167">
                  <w:marLeft w:val="0"/>
                  <w:marRight w:val="0"/>
                  <w:marTop w:val="0"/>
                  <w:marBottom w:val="0"/>
                  <w:divBdr>
                    <w:top w:val="none" w:sz="0" w:space="0" w:color="auto"/>
                    <w:left w:val="none" w:sz="0" w:space="0" w:color="auto"/>
                    <w:bottom w:val="none" w:sz="0" w:space="0" w:color="auto"/>
                    <w:right w:val="none" w:sz="0" w:space="0" w:color="auto"/>
                  </w:divBdr>
                  <w:divsChild>
                    <w:div w:id="1352099612">
                      <w:marLeft w:val="0"/>
                      <w:marRight w:val="0"/>
                      <w:marTop w:val="0"/>
                      <w:marBottom w:val="0"/>
                      <w:divBdr>
                        <w:top w:val="none" w:sz="0" w:space="0" w:color="auto"/>
                        <w:left w:val="none" w:sz="0" w:space="0" w:color="auto"/>
                        <w:bottom w:val="none" w:sz="0" w:space="0" w:color="auto"/>
                        <w:right w:val="none" w:sz="0" w:space="0" w:color="auto"/>
                      </w:divBdr>
                    </w:div>
                    <w:div w:id="1872375864">
                      <w:marLeft w:val="0"/>
                      <w:marRight w:val="0"/>
                      <w:marTop w:val="0"/>
                      <w:marBottom w:val="0"/>
                      <w:divBdr>
                        <w:top w:val="none" w:sz="0" w:space="0" w:color="auto"/>
                        <w:left w:val="none" w:sz="0" w:space="0" w:color="auto"/>
                        <w:bottom w:val="none" w:sz="0" w:space="0" w:color="auto"/>
                        <w:right w:val="none" w:sz="0" w:space="0" w:color="auto"/>
                      </w:divBdr>
                      <w:divsChild>
                        <w:div w:id="1326932498">
                          <w:marLeft w:val="0"/>
                          <w:marRight w:val="0"/>
                          <w:marTop w:val="0"/>
                          <w:marBottom w:val="0"/>
                          <w:divBdr>
                            <w:top w:val="none" w:sz="0" w:space="0" w:color="auto"/>
                            <w:left w:val="none" w:sz="0" w:space="0" w:color="auto"/>
                            <w:bottom w:val="none" w:sz="0" w:space="0" w:color="auto"/>
                            <w:right w:val="none" w:sz="0" w:space="0" w:color="auto"/>
                          </w:divBdr>
                        </w:div>
                        <w:div w:id="1911118414">
                          <w:marLeft w:val="0"/>
                          <w:marRight w:val="0"/>
                          <w:marTop w:val="0"/>
                          <w:marBottom w:val="0"/>
                          <w:divBdr>
                            <w:top w:val="none" w:sz="0" w:space="0" w:color="auto"/>
                            <w:left w:val="none" w:sz="0" w:space="0" w:color="auto"/>
                            <w:bottom w:val="none" w:sz="0" w:space="0" w:color="auto"/>
                            <w:right w:val="none" w:sz="0" w:space="0" w:color="auto"/>
                          </w:divBdr>
                          <w:divsChild>
                            <w:div w:id="184557933">
                              <w:marLeft w:val="0"/>
                              <w:marRight w:val="0"/>
                              <w:marTop w:val="0"/>
                              <w:marBottom w:val="0"/>
                              <w:divBdr>
                                <w:top w:val="none" w:sz="0" w:space="0" w:color="auto"/>
                                <w:left w:val="none" w:sz="0" w:space="0" w:color="auto"/>
                                <w:bottom w:val="none" w:sz="0" w:space="0" w:color="auto"/>
                                <w:right w:val="none" w:sz="0" w:space="0" w:color="auto"/>
                              </w:divBdr>
                              <w:divsChild>
                                <w:div w:id="19771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1305">
                          <w:marLeft w:val="0"/>
                          <w:marRight w:val="0"/>
                          <w:marTop w:val="0"/>
                          <w:marBottom w:val="0"/>
                          <w:divBdr>
                            <w:top w:val="none" w:sz="0" w:space="0" w:color="auto"/>
                            <w:left w:val="none" w:sz="0" w:space="0" w:color="auto"/>
                            <w:bottom w:val="none" w:sz="0" w:space="0" w:color="auto"/>
                            <w:right w:val="none" w:sz="0" w:space="0" w:color="auto"/>
                          </w:divBdr>
                          <w:divsChild>
                            <w:div w:id="1086151603">
                              <w:marLeft w:val="0"/>
                              <w:marRight w:val="0"/>
                              <w:marTop w:val="0"/>
                              <w:marBottom w:val="0"/>
                              <w:divBdr>
                                <w:top w:val="none" w:sz="0" w:space="0" w:color="auto"/>
                                <w:left w:val="none" w:sz="0" w:space="0" w:color="auto"/>
                                <w:bottom w:val="none" w:sz="0" w:space="0" w:color="auto"/>
                                <w:right w:val="none" w:sz="0" w:space="0" w:color="auto"/>
                              </w:divBdr>
                              <w:divsChild>
                                <w:div w:id="3295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39371">
                      <w:marLeft w:val="0"/>
                      <w:marRight w:val="0"/>
                      <w:marTop w:val="0"/>
                      <w:marBottom w:val="0"/>
                      <w:divBdr>
                        <w:top w:val="none" w:sz="0" w:space="0" w:color="auto"/>
                        <w:left w:val="none" w:sz="0" w:space="0" w:color="auto"/>
                        <w:bottom w:val="none" w:sz="0" w:space="0" w:color="auto"/>
                        <w:right w:val="none" w:sz="0" w:space="0" w:color="auto"/>
                      </w:divBdr>
                      <w:divsChild>
                        <w:div w:id="1744447436">
                          <w:marLeft w:val="0"/>
                          <w:marRight w:val="0"/>
                          <w:marTop w:val="0"/>
                          <w:marBottom w:val="0"/>
                          <w:divBdr>
                            <w:top w:val="none" w:sz="0" w:space="0" w:color="auto"/>
                            <w:left w:val="none" w:sz="0" w:space="0" w:color="auto"/>
                            <w:bottom w:val="none" w:sz="0" w:space="0" w:color="auto"/>
                            <w:right w:val="none" w:sz="0" w:space="0" w:color="auto"/>
                          </w:divBdr>
                        </w:div>
                        <w:div w:id="425466729">
                          <w:marLeft w:val="0"/>
                          <w:marRight w:val="0"/>
                          <w:marTop w:val="0"/>
                          <w:marBottom w:val="0"/>
                          <w:divBdr>
                            <w:top w:val="none" w:sz="0" w:space="0" w:color="auto"/>
                            <w:left w:val="none" w:sz="0" w:space="0" w:color="auto"/>
                            <w:bottom w:val="none" w:sz="0" w:space="0" w:color="auto"/>
                            <w:right w:val="none" w:sz="0" w:space="0" w:color="auto"/>
                          </w:divBdr>
                          <w:divsChild>
                            <w:div w:id="1177649045">
                              <w:marLeft w:val="0"/>
                              <w:marRight w:val="0"/>
                              <w:marTop w:val="0"/>
                              <w:marBottom w:val="0"/>
                              <w:divBdr>
                                <w:top w:val="none" w:sz="0" w:space="0" w:color="auto"/>
                                <w:left w:val="none" w:sz="0" w:space="0" w:color="auto"/>
                                <w:bottom w:val="none" w:sz="0" w:space="0" w:color="auto"/>
                                <w:right w:val="none" w:sz="0" w:space="0" w:color="auto"/>
                              </w:divBdr>
                              <w:divsChild>
                                <w:div w:id="10586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1006">
                          <w:marLeft w:val="0"/>
                          <w:marRight w:val="0"/>
                          <w:marTop w:val="0"/>
                          <w:marBottom w:val="0"/>
                          <w:divBdr>
                            <w:top w:val="none" w:sz="0" w:space="0" w:color="auto"/>
                            <w:left w:val="none" w:sz="0" w:space="0" w:color="auto"/>
                            <w:bottom w:val="none" w:sz="0" w:space="0" w:color="auto"/>
                            <w:right w:val="none" w:sz="0" w:space="0" w:color="auto"/>
                          </w:divBdr>
                          <w:divsChild>
                            <w:div w:id="1555001456">
                              <w:marLeft w:val="0"/>
                              <w:marRight w:val="0"/>
                              <w:marTop w:val="0"/>
                              <w:marBottom w:val="0"/>
                              <w:divBdr>
                                <w:top w:val="none" w:sz="0" w:space="0" w:color="auto"/>
                                <w:left w:val="none" w:sz="0" w:space="0" w:color="auto"/>
                                <w:bottom w:val="none" w:sz="0" w:space="0" w:color="auto"/>
                                <w:right w:val="none" w:sz="0" w:space="0" w:color="auto"/>
                              </w:divBdr>
                              <w:divsChild>
                                <w:div w:id="2110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1584">
                          <w:marLeft w:val="0"/>
                          <w:marRight w:val="0"/>
                          <w:marTop w:val="0"/>
                          <w:marBottom w:val="0"/>
                          <w:divBdr>
                            <w:top w:val="none" w:sz="0" w:space="0" w:color="auto"/>
                            <w:left w:val="none" w:sz="0" w:space="0" w:color="auto"/>
                            <w:bottom w:val="none" w:sz="0" w:space="0" w:color="auto"/>
                            <w:right w:val="none" w:sz="0" w:space="0" w:color="auto"/>
                          </w:divBdr>
                          <w:divsChild>
                            <w:div w:id="1819301104">
                              <w:marLeft w:val="0"/>
                              <w:marRight w:val="0"/>
                              <w:marTop w:val="0"/>
                              <w:marBottom w:val="0"/>
                              <w:divBdr>
                                <w:top w:val="none" w:sz="0" w:space="0" w:color="auto"/>
                                <w:left w:val="none" w:sz="0" w:space="0" w:color="auto"/>
                                <w:bottom w:val="none" w:sz="0" w:space="0" w:color="auto"/>
                                <w:right w:val="none" w:sz="0" w:space="0" w:color="auto"/>
                              </w:divBdr>
                              <w:divsChild>
                                <w:div w:id="20101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62861">
                  <w:marLeft w:val="0"/>
                  <w:marRight w:val="0"/>
                  <w:marTop w:val="0"/>
                  <w:marBottom w:val="0"/>
                  <w:divBdr>
                    <w:top w:val="none" w:sz="0" w:space="0" w:color="auto"/>
                    <w:left w:val="none" w:sz="0" w:space="0" w:color="auto"/>
                    <w:bottom w:val="none" w:sz="0" w:space="0" w:color="auto"/>
                    <w:right w:val="none" w:sz="0" w:space="0" w:color="auto"/>
                  </w:divBdr>
                  <w:divsChild>
                    <w:div w:id="1655183730">
                      <w:marLeft w:val="0"/>
                      <w:marRight w:val="0"/>
                      <w:marTop w:val="0"/>
                      <w:marBottom w:val="0"/>
                      <w:divBdr>
                        <w:top w:val="none" w:sz="0" w:space="0" w:color="auto"/>
                        <w:left w:val="none" w:sz="0" w:space="0" w:color="auto"/>
                        <w:bottom w:val="none" w:sz="0" w:space="0" w:color="auto"/>
                        <w:right w:val="none" w:sz="0" w:space="0" w:color="auto"/>
                      </w:divBdr>
                    </w:div>
                    <w:div w:id="254096859">
                      <w:marLeft w:val="0"/>
                      <w:marRight w:val="0"/>
                      <w:marTop w:val="0"/>
                      <w:marBottom w:val="0"/>
                      <w:divBdr>
                        <w:top w:val="none" w:sz="0" w:space="0" w:color="auto"/>
                        <w:left w:val="none" w:sz="0" w:space="0" w:color="auto"/>
                        <w:bottom w:val="none" w:sz="0" w:space="0" w:color="auto"/>
                        <w:right w:val="none" w:sz="0" w:space="0" w:color="auto"/>
                      </w:divBdr>
                      <w:divsChild>
                        <w:div w:id="16393202">
                          <w:marLeft w:val="0"/>
                          <w:marRight w:val="0"/>
                          <w:marTop w:val="0"/>
                          <w:marBottom w:val="0"/>
                          <w:divBdr>
                            <w:top w:val="none" w:sz="0" w:space="0" w:color="auto"/>
                            <w:left w:val="none" w:sz="0" w:space="0" w:color="auto"/>
                            <w:bottom w:val="none" w:sz="0" w:space="0" w:color="auto"/>
                            <w:right w:val="none" w:sz="0" w:space="0" w:color="auto"/>
                          </w:divBdr>
                          <w:divsChild>
                            <w:div w:id="8658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2954">
                      <w:marLeft w:val="0"/>
                      <w:marRight w:val="0"/>
                      <w:marTop w:val="0"/>
                      <w:marBottom w:val="0"/>
                      <w:divBdr>
                        <w:top w:val="none" w:sz="0" w:space="0" w:color="auto"/>
                        <w:left w:val="none" w:sz="0" w:space="0" w:color="auto"/>
                        <w:bottom w:val="none" w:sz="0" w:space="0" w:color="auto"/>
                        <w:right w:val="none" w:sz="0" w:space="0" w:color="auto"/>
                      </w:divBdr>
                      <w:divsChild>
                        <w:div w:id="1293823448">
                          <w:marLeft w:val="0"/>
                          <w:marRight w:val="0"/>
                          <w:marTop w:val="0"/>
                          <w:marBottom w:val="0"/>
                          <w:divBdr>
                            <w:top w:val="none" w:sz="0" w:space="0" w:color="auto"/>
                            <w:left w:val="none" w:sz="0" w:space="0" w:color="auto"/>
                            <w:bottom w:val="none" w:sz="0" w:space="0" w:color="auto"/>
                            <w:right w:val="none" w:sz="0" w:space="0" w:color="auto"/>
                          </w:divBdr>
                          <w:divsChild>
                            <w:div w:id="504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33246">
                      <w:marLeft w:val="0"/>
                      <w:marRight w:val="0"/>
                      <w:marTop w:val="0"/>
                      <w:marBottom w:val="0"/>
                      <w:divBdr>
                        <w:top w:val="none" w:sz="0" w:space="0" w:color="auto"/>
                        <w:left w:val="none" w:sz="0" w:space="0" w:color="auto"/>
                        <w:bottom w:val="none" w:sz="0" w:space="0" w:color="auto"/>
                        <w:right w:val="none" w:sz="0" w:space="0" w:color="auto"/>
                      </w:divBdr>
                      <w:divsChild>
                        <w:div w:id="1925064321">
                          <w:marLeft w:val="0"/>
                          <w:marRight w:val="0"/>
                          <w:marTop w:val="0"/>
                          <w:marBottom w:val="0"/>
                          <w:divBdr>
                            <w:top w:val="none" w:sz="0" w:space="0" w:color="auto"/>
                            <w:left w:val="none" w:sz="0" w:space="0" w:color="auto"/>
                            <w:bottom w:val="none" w:sz="0" w:space="0" w:color="auto"/>
                            <w:right w:val="none" w:sz="0" w:space="0" w:color="auto"/>
                          </w:divBdr>
                          <w:divsChild>
                            <w:div w:id="1134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2375">
                      <w:marLeft w:val="0"/>
                      <w:marRight w:val="0"/>
                      <w:marTop w:val="0"/>
                      <w:marBottom w:val="0"/>
                      <w:divBdr>
                        <w:top w:val="none" w:sz="0" w:space="0" w:color="auto"/>
                        <w:left w:val="none" w:sz="0" w:space="0" w:color="auto"/>
                        <w:bottom w:val="none" w:sz="0" w:space="0" w:color="auto"/>
                        <w:right w:val="none" w:sz="0" w:space="0" w:color="auto"/>
                      </w:divBdr>
                      <w:divsChild>
                        <w:div w:id="955136595">
                          <w:marLeft w:val="0"/>
                          <w:marRight w:val="0"/>
                          <w:marTop w:val="0"/>
                          <w:marBottom w:val="0"/>
                          <w:divBdr>
                            <w:top w:val="none" w:sz="0" w:space="0" w:color="auto"/>
                            <w:left w:val="none" w:sz="0" w:space="0" w:color="auto"/>
                            <w:bottom w:val="none" w:sz="0" w:space="0" w:color="auto"/>
                            <w:right w:val="none" w:sz="0" w:space="0" w:color="auto"/>
                          </w:divBdr>
                          <w:divsChild>
                            <w:div w:id="4633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8750">
                      <w:marLeft w:val="0"/>
                      <w:marRight w:val="0"/>
                      <w:marTop w:val="0"/>
                      <w:marBottom w:val="0"/>
                      <w:divBdr>
                        <w:top w:val="none" w:sz="0" w:space="0" w:color="auto"/>
                        <w:left w:val="none" w:sz="0" w:space="0" w:color="auto"/>
                        <w:bottom w:val="none" w:sz="0" w:space="0" w:color="auto"/>
                        <w:right w:val="none" w:sz="0" w:space="0" w:color="auto"/>
                      </w:divBdr>
                      <w:divsChild>
                        <w:div w:id="382339846">
                          <w:marLeft w:val="0"/>
                          <w:marRight w:val="0"/>
                          <w:marTop w:val="0"/>
                          <w:marBottom w:val="0"/>
                          <w:divBdr>
                            <w:top w:val="none" w:sz="0" w:space="0" w:color="auto"/>
                            <w:left w:val="none" w:sz="0" w:space="0" w:color="auto"/>
                            <w:bottom w:val="none" w:sz="0" w:space="0" w:color="auto"/>
                            <w:right w:val="none" w:sz="0" w:space="0" w:color="auto"/>
                          </w:divBdr>
                          <w:divsChild>
                            <w:div w:id="6069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07332">
                  <w:marLeft w:val="0"/>
                  <w:marRight w:val="0"/>
                  <w:marTop w:val="0"/>
                  <w:marBottom w:val="0"/>
                  <w:divBdr>
                    <w:top w:val="none" w:sz="0" w:space="0" w:color="auto"/>
                    <w:left w:val="none" w:sz="0" w:space="0" w:color="auto"/>
                    <w:bottom w:val="none" w:sz="0" w:space="0" w:color="auto"/>
                    <w:right w:val="none" w:sz="0" w:space="0" w:color="auto"/>
                  </w:divBdr>
                  <w:divsChild>
                    <w:div w:id="1265772427">
                      <w:marLeft w:val="0"/>
                      <w:marRight w:val="0"/>
                      <w:marTop w:val="0"/>
                      <w:marBottom w:val="0"/>
                      <w:divBdr>
                        <w:top w:val="none" w:sz="0" w:space="0" w:color="auto"/>
                        <w:left w:val="none" w:sz="0" w:space="0" w:color="auto"/>
                        <w:bottom w:val="none" w:sz="0" w:space="0" w:color="auto"/>
                        <w:right w:val="none" w:sz="0" w:space="0" w:color="auto"/>
                      </w:divBdr>
                    </w:div>
                    <w:div w:id="2038004310">
                      <w:marLeft w:val="0"/>
                      <w:marRight w:val="0"/>
                      <w:marTop w:val="0"/>
                      <w:marBottom w:val="0"/>
                      <w:divBdr>
                        <w:top w:val="none" w:sz="0" w:space="0" w:color="auto"/>
                        <w:left w:val="none" w:sz="0" w:space="0" w:color="auto"/>
                        <w:bottom w:val="none" w:sz="0" w:space="0" w:color="auto"/>
                        <w:right w:val="none" w:sz="0" w:space="0" w:color="auto"/>
                      </w:divBdr>
                      <w:divsChild>
                        <w:div w:id="622267593">
                          <w:marLeft w:val="0"/>
                          <w:marRight w:val="0"/>
                          <w:marTop w:val="0"/>
                          <w:marBottom w:val="0"/>
                          <w:divBdr>
                            <w:top w:val="none" w:sz="0" w:space="0" w:color="auto"/>
                            <w:left w:val="none" w:sz="0" w:space="0" w:color="auto"/>
                            <w:bottom w:val="none" w:sz="0" w:space="0" w:color="auto"/>
                            <w:right w:val="none" w:sz="0" w:space="0" w:color="auto"/>
                          </w:divBdr>
                        </w:div>
                      </w:divsChild>
                    </w:div>
                    <w:div w:id="345256662">
                      <w:marLeft w:val="0"/>
                      <w:marRight w:val="0"/>
                      <w:marTop w:val="0"/>
                      <w:marBottom w:val="0"/>
                      <w:divBdr>
                        <w:top w:val="none" w:sz="0" w:space="0" w:color="auto"/>
                        <w:left w:val="none" w:sz="0" w:space="0" w:color="auto"/>
                        <w:bottom w:val="none" w:sz="0" w:space="0" w:color="auto"/>
                        <w:right w:val="none" w:sz="0" w:space="0" w:color="auto"/>
                      </w:divBdr>
                      <w:divsChild>
                        <w:div w:id="1907185250">
                          <w:marLeft w:val="0"/>
                          <w:marRight w:val="0"/>
                          <w:marTop w:val="0"/>
                          <w:marBottom w:val="0"/>
                          <w:divBdr>
                            <w:top w:val="none" w:sz="0" w:space="0" w:color="auto"/>
                            <w:left w:val="none" w:sz="0" w:space="0" w:color="auto"/>
                            <w:bottom w:val="none" w:sz="0" w:space="0" w:color="auto"/>
                            <w:right w:val="none" w:sz="0" w:space="0" w:color="auto"/>
                          </w:divBdr>
                        </w:div>
                      </w:divsChild>
                    </w:div>
                    <w:div w:id="722407931">
                      <w:marLeft w:val="0"/>
                      <w:marRight w:val="0"/>
                      <w:marTop w:val="0"/>
                      <w:marBottom w:val="0"/>
                      <w:divBdr>
                        <w:top w:val="none" w:sz="0" w:space="0" w:color="auto"/>
                        <w:left w:val="none" w:sz="0" w:space="0" w:color="auto"/>
                        <w:bottom w:val="none" w:sz="0" w:space="0" w:color="auto"/>
                        <w:right w:val="none" w:sz="0" w:space="0" w:color="auto"/>
                      </w:divBdr>
                      <w:divsChild>
                        <w:div w:id="1094862337">
                          <w:marLeft w:val="0"/>
                          <w:marRight w:val="0"/>
                          <w:marTop w:val="0"/>
                          <w:marBottom w:val="0"/>
                          <w:divBdr>
                            <w:top w:val="none" w:sz="0" w:space="0" w:color="auto"/>
                            <w:left w:val="none" w:sz="0" w:space="0" w:color="auto"/>
                            <w:bottom w:val="none" w:sz="0" w:space="0" w:color="auto"/>
                            <w:right w:val="none" w:sz="0" w:space="0" w:color="auto"/>
                          </w:divBdr>
                        </w:div>
                      </w:divsChild>
                    </w:div>
                    <w:div w:id="101149489">
                      <w:marLeft w:val="0"/>
                      <w:marRight w:val="0"/>
                      <w:marTop w:val="0"/>
                      <w:marBottom w:val="0"/>
                      <w:divBdr>
                        <w:top w:val="none" w:sz="0" w:space="0" w:color="auto"/>
                        <w:left w:val="none" w:sz="0" w:space="0" w:color="auto"/>
                        <w:bottom w:val="none" w:sz="0" w:space="0" w:color="auto"/>
                        <w:right w:val="none" w:sz="0" w:space="0" w:color="auto"/>
                      </w:divBdr>
                      <w:divsChild>
                        <w:div w:id="1374228781">
                          <w:marLeft w:val="0"/>
                          <w:marRight w:val="0"/>
                          <w:marTop w:val="0"/>
                          <w:marBottom w:val="0"/>
                          <w:divBdr>
                            <w:top w:val="none" w:sz="0" w:space="0" w:color="auto"/>
                            <w:left w:val="none" w:sz="0" w:space="0" w:color="auto"/>
                            <w:bottom w:val="none" w:sz="0" w:space="0" w:color="auto"/>
                            <w:right w:val="none" w:sz="0" w:space="0" w:color="auto"/>
                          </w:divBdr>
                        </w:div>
                      </w:divsChild>
                    </w:div>
                    <w:div w:id="1138524135">
                      <w:marLeft w:val="0"/>
                      <w:marRight w:val="0"/>
                      <w:marTop w:val="0"/>
                      <w:marBottom w:val="0"/>
                      <w:divBdr>
                        <w:top w:val="none" w:sz="0" w:space="0" w:color="auto"/>
                        <w:left w:val="none" w:sz="0" w:space="0" w:color="auto"/>
                        <w:bottom w:val="none" w:sz="0" w:space="0" w:color="auto"/>
                        <w:right w:val="none" w:sz="0" w:space="0" w:color="auto"/>
                      </w:divBdr>
                      <w:divsChild>
                        <w:div w:id="17662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2652">
                  <w:marLeft w:val="0"/>
                  <w:marRight w:val="0"/>
                  <w:marTop w:val="0"/>
                  <w:marBottom w:val="0"/>
                  <w:divBdr>
                    <w:top w:val="none" w:sz="0" w:space="0" w:color="auto"/>
                    <w:left w:val="none" w:sz="0" w:space="0" w:color="auto"/>
                    <w:bottom w:val="none" w:sz="0" w:space="0" w:color="auto"/>
                    <w:right w:val="none" w:sz="0" w:space="0" w:color="auto"/>
                  </w:divBdr>
                  <w:divsChild>
                    <w:div w:id="1291595288">
                      <w:marLeft w:val="0"/>
                      <w:marRight w:val="0"/>
                      <w:marTop w:val="0"/>
                      <w:marBottom w:val="0"/>
                      <w:divBdr>
                        <w:top w:val="none" w:sz="0" w:space="0" w:color="auto"/>
                        <w:left w:val="none" w:sz="0" w:space="0" w:color="auto"/>
                        <w:bottom w:val="none" w:sz="0" w:space="0" w:color="auto"/>
                        <w:right w:val="none" w:sz="0" w:space="0" w:color="auto"/>
                      </w:divBdr>
                    </w:div>
                  </w:divsChild>
                </w:div>
                <w:div w:id="1949779348">
                  <w:marLeft w:val="0"/>
                  <w:marRight w:val="0"/>
                  <w:marTop w:val="0"/>
                  <w:marBottom w:val="0"/>
                  <w:divBdr>
                    <w:top w:val="none" w:sz="0" w:space="0" w:color="auto"/>
                    <w:left w:val="none" w:sz="0" w:space="0" w:color="auto"/>
                    <w:bottom w:val="none" w:sz="0" w:space="0" w:color="auto"/>
                    <w:right w:val="none" w:sz="0" w:space="0" w:color="auto"/>
                  </w:divBdr>
                  <w:divsChild>
                    <w:div w:id="20864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4883">
          <w:marLeft w:val="0"/>
          <w:marRight w:val="0"/>
          <w:marTop w:val="0"/>
          <w:marBottom w:val="0"/>
          <w:divBdr>
            <w:top w:val="none" w:sz="0" w:space="0" w:color="auto"/>
            <w:left w:val="none" w:sz="0" w:space="0" w:color="auto"/>
            <w:bottom w:val="none" w:sz="0" w:space="0" w:color="auto"/>
            <w:right w:val="none" w:sz="0" w:space="0" w:color="auto"/>
          </w:divBdr>
          <w:divsChild>
            <w:div w:id="1971128783">
              <w:marLeft w:val="0"/>
              <w:marRight w:val="0"/>
              <w:marTop w:val="0"/>
              <w:marBottom w:val="0"/>
              <w:divBdr>
                <w:top w:val="none" w:sz="0" w:space="0" w:color="auto"/>
                <w:left w:val="none" w:sz="0" w:space="0" w:color="auto"/>
                <w:bottom w:val="none" w:sz="0" w:space="0" w:color="auto"/>
                <w:right w:val="none" w:sz="0" w:space="0" w:color="auto"/>
              </w:divBdr>
            </w:div>
            <w:div w:id="140583879">
              <w:marLeft w:val="0"/>
              <w:marRight w:val="0"/>
              <w:marTop w:val="0"/>
              <w:marBottom w:val="0"/>
              <w:divBdr>
                <w:top w:val="none" w:sz="0" w:space="0" w:color="auto"/>
                <w:left w:val="none" w:sz="0" w:space="0" w:color="auto"/>
                <w:bottom w:val="none" w:sz="0" w:space="0" w:color="auto"/>
                <w:right w:val="none" w:sz="0" w:space="0" w:color="auto"/>
              </w:divBdr>
              <w:divsChild>
                <w:div w:id="1183202089">
                  <w:marLeft w:val="0"/>
                  <w:marRight w:val="0"/>
                  <w:marTop w:val="0"/>
                  <w:marBottom w:val="0"/>
                  <w:divBdr>
                    <w:top w:val="none" w:sz="0" w:space="0" w:color="auto"/>
                    <w:left w:val="none" w:sz="0" w:space="0" w:color="auto"/>
                    <w:bottom w:val="none" w:sz="0" w:space="0" w:color="auto"/>
                    <w:right w:val="none" w:sz="0" w:space="0" w:color="auto"/>
                  </w:divBdr>
                </w:div>
                <w:div w:id="1345354457">
                  <w:marLeft w:val="0"/>
                  <w:marRight w:val="0"/>
                  <w:marTop w:val="0"/>
                  <w:marBottom w:val="0"/>
                  <w:divBdr>
                    <w:top w:val="none" w:sz="0" w:space="0" w:color="auto"/>
                    <w:left w:val="none" w:sz="0" w:space="0" w:color="auto"/>
                    <w:bottom w:val="none" w:sz="0" w:space="0" w:color="auto"/>
                    <w:right w:val="none" w:sz="0" w:space="0" w:color="auto"/>
                  </w:divBdr>
                  <w:divsChild>
                    <w:div w:id="1263762142">
                      <w:marLeft w:val="0"/>
                      <w:marRight w:val="0"/>
                      <w:marTop w:val="0"/>
                      <w:marBottom w:val="0"/>
                      <w:divBdr>
                        <w:top w:val="none" w:sz="0" w:space="0" w:color="auto"/>
                        <w:left w:val="none" w:sz="0" w:space="0" w:color="auto"/>
                        <w:bottom w:val="none" w:sz="0" w:space="0" w:color="auto"/>
                        <w:right w:val="none" w:sz="0" w:space="0" w:color="auto"/>
                      </w:divBdr>
                      <w:divsChild>
                        <w:div w:id="7669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2251">
                  <w:marLeft w:val="0"/>
                  <w:marRight w:val="0"/>
                  <w:marTop w:val="0"/>
                  <w:marBottom w:val="0"/>
                  <w:divBdr>
                    <w:top w:val="none" w:sz="0" w:space="0" w:color="auto"/>
                    <w:left w:val="none" w:sz="0" w:space="0" w:color="auto"/>
                    <w:bottom w:val="none" w:sz="0" w:space="0" w:color="auto"/>
                    <w:right w:val="none" w:sz="0" w:space="0" w:color="auto"/>
                  </w:divBdr>
                  <w:divsChild>
                    <w:div w:id="267664486">
                      <w:marLeft w:val="0"/>
                      <w:marRight w:val="0"/>
                      <w:marTop w:val="0"/>
                      <w:marBottom w:val="0"/>
                      <w:divBdr>
                        <w:top w:val="none" w:sz="0" w:space="0" w:color="auto"/>
                        <w:left w:val="none" w:sz="0" w:space="0" w:color="auto"/>
                        <w:bottom w:val="none" w:sz="0" w:space="0" w:color="auto"/>
                        <w:right w:val="none" w:sz="0" w:space="0" w:color="auto"/>
                      </w:divBdr>
                      <w:divsChild>
                        <w:div w:id="714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2458">
                  <w:marLeft w:val="0"/>
                  <w:marRight w:val="0"/>
                  <w:marTop w:val="0"/>
                  <w:marBottom w:val="0"/>
                  <w:divBdr>
                    <w:top w:val="none" w:sz="0" w:space="0" w:color="auto"/>
                    <w:left w:val="none" w:sz="0" w:space="0" w:color="auto"/>
                    <w:bottom w:val="none" w:sz="0" w:space="0" w:color="auto"/>
                    <w:right w:val="none" w:sz="0" w:space="0" w:color="auto"/>
                  </w:divBdr>
                  <w:divsChild>
                    <w:div w:id="1815951578">
                      <w:marLeft w:val="0"/>
                      <w:marRight w:val="0"/>
                      <w:marTop w:val="0"/>
                      <w:marBottom w:val="0"/>
                      <w:divBdr>
                        <w:top w:val="none" w:sz="0" w:space="0" w:color="auto"/>
                        <w:left w:val="none" w:sz="0" w:space="0" w:color="auto"/>
                        <w:bottom w:val="none" w:sz="0" w:space="0" w:color="auto"/>
                        <w:right w:val="none" w:sz="0" w:space="0" w:color="auto"/>
                      </w:divBdr>
                      <w:divsChild>
                        <w:div w:id="15217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1083">
              <w:marLeft w:val="0"/>
              <w:marRight w:val="0"/>
              <w:marTop w:val="0"/>
              <w:marBottom w:val="0"/>
              <w:divBdr>
                <w:top w:val="none" w:sz="0" w:space="0" w:color="auto"/>
                <w:left w:val="none" w:sz="0" w:space="0" w:color="auto"/>
                <w:bottom w:val="none" w:sz="0" w:space="0" w:color="auto"/>
                <w:right w:val="none" w:sz="0" w:space="0" w:color="auto"/>
              </w:divBdr>
              <w:divsChild>
                <w:div w:id="575749053">
                  <w:marLeft w:val="0"/>
                  <w:marRight w:val="0"/>
                  <w:marTop w:val="0"/>
                  <w:marBottom w:val="0"/>
                  <w:divBdr>
                    <w:top w:val="none" w:sz="0" w:space="0" w:color="auto"/>
                    <w:left w:val="none" w:sz="0" w:space="0" w:color="auto"/>
                    <w:bottom w:val="none" w:sz="0" w:space="0" w:color="auto"/>
                    <w:right w:val="none" w:sz="0" w:space="0" w:color="auto"/>
                  </w:divBdr>
                </w:div>
              </w:divsChild>
            </w:div>
            <w:div w:id="609124144">
              <w:marLeft w:val="0"/>
              <w:marRight w:val="0"/>
              <w:marTop w:val="0"/>
              <w:marBottom w:val="0"/>
              <w:divBdr>
                <w:top w:val="none" w:sz="0" w:space="0" w:color="auto"/>
                <w:left w:val="none" w:sz="0" w:space="0" w:color="auto"/>
                <w:bottom w:val="none" w:sz="0" w:space="0" w:color="auto"/>
                <w:right w:val="none" w:sz="0" w:space="0" w:color="auto"/>
              </w:divBdr>
              <w:divsChild>
                <w:div w:id="1292634567">
                  <w:marLeft w:val="0"/>
                  <w:marRight w:val="0"/>
                  <w:marTop w:val="0"/>
                  <w:marBottom w:val="0"/>
                  <w:divBdr>
                    <w:top w:val="none" w:sz="0" w:space="0" w:color="auto"/>
                    <w:left w:val="none" w:sz="0" w:space="0" w:color="auto"/>
                    <w:bottom w:val="none" w:sz="0" w:space="0" w:color="auto"/>
                    <w:right w:val="none" w:sz="0" w:space="0" w:color="auto"/>
                  </w:divBdr>
                </w:div>
              </w:divsChild>
            </w:div>
            <w:div w:id="1191452570">
              <w:marLeft w:val="0"/>
              <w:marRight w:val="0"/>
              <w:marTop w:val="0"/>
              <w:marBottom w:val="0"/>
              <w:divBdr>
                <w:top w:val="none" w:sz="0" w:space="0" w:color="auto"/>
                <w:left w:val="none" w:sz="0" w:space="0" w:color="auto"/>
                <w:bottom w:val="none" w:sz="0" w:space="0" w:color="auto"/>
                <w:right w:val="none" w:sz="0" w:space="0" w:color="auto"/>
              </w:divBdr>
              <w:divsChild>
                <w:div w:id="2133817165">
                  <w:marLeft w:val="0"/>
                  <w:marRight w:val="0"/>
                  <w:marTop w:val="0"/>
                  <w:marBottom w:val="0"/>
                  <w:divBdr>
                    <w:top w:val="none" w:sz="0" w:space="0" w:color="auto"/>
                    <w:left w:val="none" w:sz="0" w:space="0" w:color="auto"/>
                    <w:bottom w:val="none" w:sz="0" w:space="0" w:color="auto"/>
                    <w:right w:val="none" w:sz="0" w:space="0" w:color="auto"/>
                  </w:divBdr>
                </w:div>
                <w:div w:id="266548909">
                  <w:marLeft w:val="0"/>
                  <w:marRight w:val="0"/>
                  <w:marTop w:val="0"/>
                  <w:marBottom w:val="0"/>
                  <w:divBdr>
                    <w:top w:val="none" w:sz="0" w:space="0" w:color="auto"/>
                    <w:left w:val="none" w:sz="0" w:space="0" w:color="auto"/>
                    <w:bottom w:val="none" w:sz="0" w:space="0" w:color="auto"/>
                    <w:right w:val="none" w:sz="0" w:space="0" w:color="auto"/>
                  </w:divBdr>
                  <w:divsChild>
                    <w:div w:id="1763142293">
                      <w:marLeft w:val="0"/>
                      <w:marRight w:val="0"/>
                      <w:marTop w:val="0"/>
                      <w:marBottom w:val="0"/>
                      <w:divBdr>
                        <w:top w:val="none" w:sz="0" w:space="0" w:color="auto"/>
                        <w:left w:val="none" w:sz="0" w:space="0" w:color="auto"/>
                        <w:bottom w:val="none" w:sz="0" w:space="0" w:color="auto"/>
                        <w:right w:val="none" w:sz="0" w:space="0" w:color="auto"/>
                      </w:divBdr>
                    </w:div>
                  </w:divsChild>
                </w:div>
                <w:div w:id="334919158">
                  <w:marLeft w:val="0"/>
                  <w:marRight w:val="0"/>
                  <w:marTop w:val="0"/>
                  <w:marBottom w:val="0"/>
                  <w:divBdr>
                    <w:top w:val="none" w:sz="0" w:space="0" w:color="auto"/>
                    <w:left w:val="none" w:sz="0" w:space="0" w:color="auto"/>
                    <w:bottom w:val="none" w:sz="0" w:space="0" w:color="auto"/>
                    <w:right w:val="none" w:sz="0" w:space="0" w:color="auto"/>
                  </w:divBdr>
                  <w:divsChild>
                    <w:div w:id="514728849">
                      <w:marLeft w:val="0"/>
                      <w:marRight w:val="0"/>
                      <w:marTop w:val="0"/>
                      <w:marBottom w:val="0"/>
                      <w:divBdr>
                        <w:top w:val="none" w:sz="0" w:space="0" w:color="auto"/>
                        <w:left w:val="none" w:sz="0" w:space="0" w:color="auto"/>
                        <w:bottom w:val="none" w:sz="0" w:space="0" w:color="auto"/>
                        <w:right w:val="none" w:sz="0" w:space="0" w:color="auto"/>
                      </w:divBdr>
                    </w:div>
                  </w:divsChild>
                </w:div>
                <w:div w:id="1770201392">
                  <w:marLeft w:val="0"/>
                  <w:marRight w:val="0"/>
                  <w:marTop w:val="0"/>
                  <w:marBottom w:val="0"/>
                  <w:divBdr>
                    <w:top w:val="none" w:sz="0" w:space="0" w:color="auto"/>
                    <w:left w:val="none" w:sz="0" w:space="0" w:color="auto"/>
                    <w:bottom w:val="none" w:sz="0" w:space="0" w:color="auto"/>
                    <w:right w:val="none" w:sz="0" w:space="0" w:color="auto"/>
                  </w:divBdr>
                  <w:divsChild>
                    <w:div w:id="166483653">
                      <w:marLeft w:val="0"/>
                      <w:marRight w:val="0"/>
                      <w:marTop w:val="0"/>
                      <w:marBottom w:val="0"/>
                      <w:divBdr>
                        <w:top w:val="none" w:sz="0" w:space="0" w:color="auto"/>
                        <w:left w:val="none" w:sz="0" w:space="0" w:color="auto"/>
                        <w:bottom w:val="none" w:sz="0" w:space="0" w:color="auto"/>
                        <w:right w:val="none" w:sz="0" w:space="0" w:color="auto"/>
                      </w:divBdr>
                    </w:div>
                  </w:divsChild>
                </w:div>
                <w:div w:id="837189457">
                  <w:marLeft w:val="0"/>
                  <w:marRight w:val="0"/>
                  <w:marTop w:val="0"/>
                  <w:marBottom w:val="0"/>
                  <w:divBdr>
                    <w:top w:val="none" w:sz="0" w:space="0" w:color="auto"/>
                    <w:left w:val="none" w:sz="0" w:space="0" w:color="auto"/>
                    <w:bottom w:val="none" w:sz="0" w:space="0" w:color="auto"/>
                    <w:right w:val="none" w:sz="0" w:space="0" w:color="auto"/>
                  </w:divBdr>
                  <w:divsChild>
                    <w:div w:id="961301160">
                      <w:marLeft w:val="0"/>
                      <w:marRight w:val="0"/>
                      <w:marTop w:val="0"/>
                      <w:marBottom w:val="0"/>
                      <w:divBdr>
                        <w:top w:val="none" w:sz="0" w:space="0" w:color="auto"/>
                        <w:left w:val="none" w:sz="0" w:space="0" w:color="auto"/>
                        <w:bottom w:val="none" w:sz="0" w:space="0" w:color="auto"/>
                        <w:right w:val="none" w:sz="0" w:space="0" w:color="auto"/>
                      </w:divBdr>
                    </w:div>
                  </w:divsChild>
                </w:div>
                <w:div w:id="1076824543">
                  <w:marLeft w:val="0"/>
                  <w:marRight w:val="0"/>
                  <w:marTop w:val="0"/>
                  <w:marBottom w:val="0"/>
                  <w:divBdr>
                    <w:top w:val="none" w:sz="0" w:space="0" w:color="auto"/>
                    <w:left w:val="none" w:sz="0" w:space="0" w:color="auto"/>
                    <w:bottom w:val="none" w:sz="0" w:space="0" w:color="auto"/>
                    <w:right w:val="none" w:sz="0" w:space="0" w:color="auto"/>
                  </w:divBdr>
                  <w:divsChild>
                    <w:div w:id="2017920293">
                      <w:marLeft w:val="0"/>
                      <w:marRight w:val="0"/>
                      <w:marTop w:val="0"/>
                      <w:marBottom w:val="0"/>
                      <w:divBdr>
                        <w:top w:val="none" w:sz="0" w:space="0" w:color="auto"/>
                        <w:left w:val="none" w:sz="0" w:space="0" w:color="auto"/>
                        <w:bottom w:val="none" w:sz="0" w:space="0" w:color="auto"/>
                        <w:right w:val="none" w:sz="0" w:space="0" w:color="auto"/>
                      </w:divBdr>
                    </w:div>
                    <w:div w:id="941835188">
                      <w:marLeft w:val="0"/>
                      <w:marRight w:val="0"/>
                      <w:marTop w:val="0"/>
                      <w:marBottom w:val="0"/>
                      <w:divBdr>
                        <w:top w:val="none" w:sz="0" w:space="0" w:color="auto"/>
                        <w:left w:val="none" w:sz="0" w:space="0" w:color="auto"/>
                        <w:bottom w:val="none" w:sz="0" w:space="0" w:color="auto"/>
                        <w:right w:val="none" w:sz="0" w:space="0" w:color="auto"/>
                      </w:divBdr>
                      <w:divsChild>
                        <w:div w:id="386533875">
                          <w:marLeft w:val="0"/>
                          <w:marRight w:val="0"/>
                          <w:marTop w:val="0"/>
                          <w:marBottom w:val="0"/>
                          <w:divBdr>
                            <w:top w:val="none" w:sz="0" w:space="0" w:color="auto"/>
                            <w:left w:val="none" w:sz="0" w:space="0" w:color="auto"/>
                            <w:bottom w:val="none" w:sz="0" w:space="0" w:color="auto"/>
                            <w:right w:val="none" w:sz="0" w:space="0" w:color="auto"/>
                          </w:divBdr>
                          <w:divsChild>
                            <w:div w:id="18567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7425">
                      <w:marLeft w:val="0"/>
                      <w:marRight w:val="0"/>
                      <w:marTop w:val="0"/>
                      <w:marBottom w:val="0"/>
                      <w:divBdr>
                        <w:top w:val="none" w:sz="0" w:space="0" w:color="auto"/>
                        <w:left w:val="none" w:sz="0" w:space="0" w:color="auto"/>
                        <w:bottom w:val="none" w:sz="0" w:space="0" w:color="auto"/>
                        <w:right w:val="none" w:sz="0" w:space="0" w:color="auto"/>
                      </w:divBdr>
                      <w:divsChild>
                        <w:div w:id="350762965">
                          <w:marLeft w:val="0"/>
                          <w:marRight w:val="0"/>
                          <w:marTop w:val="0"/>
                          <w:marBottom w:val="0"/>
                          <w:divBdr>
                            <w:top w:val="none" w:sz="0" w:space="0" w:color="auto"/>
                            <w:left w:val="none" w:sz="0" w:space="0" w:color="auto"/>
                            <w:bottom w:val="none" w:sz="0" w:space="0" w:color="auto"/>
                            <w:right w:val="none" w:sz="0" w:space="0" w:color="auto"/>
                          </w:divBdr>
                          <w:divsChild>
                            <w:div w:id="17323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3592">
              <w:marLeft w:val="0"/>
              <w:marRight w:val="0"/>
              <w:marTop w:val="0"/>
              <w:marBottom w:val="0"/>
              <w:divBdr>
                <w:top w:val="none" w:sz="0" w:space="0" w:color="auto"/>
                <w:left w:val="none" w:sz="0" w:space="0" w:color="auto"/>
                <w:bottom w:val="none" w:sz="0" w:space="0" w:color="auto"/>
                <w:right w:val="none" w:sz="0" w:space="0" w:color="auto"/>
              </w:divBdr>
              <w:divsChild>
                <w:div w:id="1944607736">
                  <w:marLeft w:val="0"/>
                  <w:marRight w:val="0"/>
                  <w:marTop w:val="0"/>
                  <w:marBottom w:val="0"/>
                  <w:divBdr>
                    <w:top w:val="none" w:sz="0" w:space="0" w:color="auto"/>
                    <w:left w:val="none" w:sz="0" w:space="0" w:color="auto"/>
                    <w:bottom w:val="none" w:sz="0" w:space="0" w:color="auto"/>
                    <w:right w:val="none" w:sz="0" w:space="0" w:color="auto"/>
                  </w:divBdr>
                </w:div>
                <w:div w:id="272830955">
                  <w:marLeft w:val="0"/>
                  <w:marRight w:val="0"/>
                  <w:marTop w:val="0"/>
                  <w:marBottom w:val="0"/>
                  <w:divBdr>
                    <w:top w:val="none" w:sz="0" w:space="0" w:color="auto"/>
                    <w:left w:val="none" w:sz="0" w:space="0" w:color="auto"/>
                    <w:bottom w:val="none" w:sz="0" w:space="0" w:color="auto"/>
                    <w:right w:val="none" w:sz="0" w:space="0" w:color="auto"/>
                  </w:divBdr>
                  <w:divsChild>
                    <w:div w:id="1854412121">
                      <w:marLeft w:val="0"/>
                      <w:marRight w:val="0"/>
                      <w:marTop w:val="0"/>
                      <w:marBottom w:val="0"/>
                      <w:divBdr>
                        <w:top w:val="none" w:sz="0" w:space="0" w:color="auto"/>
                        <w:left w:val="none" w:sz="0" w:space="0" w:color="auto"/>
                        <w:bottom w:val="none" w:sz="0" w:space="0" w:color="auto"/>
                        <w:right w:val="none" w:sz="0" w:space="0" w:color="auto"/>
                      </w:divBdr>
                    </w:div>
                  </w:divsChild>
                </w:div>
                <w:div w:id="235286162">
                  <w:marLeft w:val="0"/>
                  <w:marRight w:val="0"/>
                  <w:marTop w:val="0"/>
                  <w:marBottom w:val="0"/>
                  <w:divBdr>
                    <w:top w:val="none" w:sz="0" w:space="0" w:color="auto"/>
                    <w:left w:val="none" w:sz="0" w:space="0" w:color="auto"/>
                    <w:bottom w:val="none" w:sz="0" w:space="0" w:color="auto"/>
                    <w:right w:val="none" w:sz="0" w:space="0" w:color="auto"/>
                  </w:divBdr>
                  <w:divsChild>
                    <w:div w:id="19167391">
                      <w:marLeft w:val="0"/>
                      <w:marRight w:val="0"/>
                      <w:marTop w:val="0"/>
                      <w:marBottom w:val="0"/>
                      <w:divBdr>
                        <w:top w:val="none" w:sz="0" w:space="0" w:color="auto"/>
                        <w:left w:val="none" w:sz="0" w:space="0" w:color="auto"/>
                        <w:bottom w:val="none" w:sz="0" w:space="0" w:color="auto"/>
                        <w:right w:val="none" w:sz="0" w:space="0" w:color="auto"/>
                      </w:divBdr>
                    </w:div>
                  </w:divsChild>
                </w:div>
                <w:div w:id="2103799258">
                  <w:marLeft w:val="0"/>
                  <w:marRight w:val="0"/>
                  <w:marTop w:val="0"/>
                  <w:marBottom w:val="0"/>
                  <w:divBdr>
                    <w:top w:val="none" w:sz="0" w:space="0" w:color="auto"/>
                    <w:left w:val="none" w:sz="0" w:space="0" w:color="auto"/>
                    <w:bottom w:val="none" w:sz="0" w:space="0" w:color="auto"/>
                    <w:right w:val="none" w:sz="0" w:space="0" w:color="auto"/>
                  </w:divBdr>
                  <w:divsChild>
                    <w:div w:id="467631353">
                      <w:marLeft w:val="0"/>
                      <w:marRight w:val="0"/>
                      <w:marTop w:val="0"/>
                      <w:marBottom w:val="0"/>
                      <w:divBdr>
                        <w:top w:val="none" w:sz="0" w:space="0" w:color="auto"/>
                        <w:left w:val="none" w:sz="0" w:space="0" w:color="auto"/>
                        <w:bottom w:val="none" w:sz="0" w:space="0" w:color="auto"/>
                        <w:right w:val="none" w:sz="0" w:space="0" w:color="auto"/>
                      </w:divBdr>
                    </w:div>
                  </w:divsChild>
                </w:div>
                <w:div w:id="855730653">
                  <w:marLeft w:val="0"/>
                  <w:marRight w:val="0"/>
                  <w:marTop w:val="0"/>
                  <w:marBottom w:val="0"/>
                  <w:divBdr>
                    <w:top w:val="none" w:sz="0" w:space="0" w:color="auto"/>
                    <w:left w:val="none" w:sz="0" w:space="0" w:color="auto"/>
                    <w:bottom w:val="none" w:sz="0" w:space="0" w:color="auto"/>
                    <w:right w:val="none" w:sz="0" w:space="0" w:color="auto"/>
                  </w:divBdr>
                  <w:divsChild>
                    <w:div w:id="15749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3675">
              <w:marLeft w:val="0"/>
              <w:marRight w:val="0"/>
              <w:marTop w:val="0"/>
              <w:marBottom w:val="0"/>
              <w:divBdr>
                <w:top w:val="none" w:sz="0" w:space="0" w:color="auto"/>
                <w:left w:val="none" w:sz="0" w:space="0" w:color="auto"/>
                <w:bottom w:val="none" w:sz="0" w:space="0" w:color="auto"/>
                <w:right w:val="none" w:sz="0" w:space="0" w:color="auto"/>
              </w:divBdr>
              <w:divsChild>
                <w:div w:id="6644364">
                  <w:marLeft w:val="0"/>
                  <w:marRight w:val="0"/>
                  <w:marTop w:val="0"/>
                  <w:marBottom w:val="0"/>
                  <w:divBdr>
                    <w:top w:val="none" w:sz="0" w:space="0" w:color="auto"/>
                    <w:left w:val="none" w:sz="0" w:space="0" w:color="auto"/>
                    <w:bottom w:val="none" w:sz="0" w:space="0" w:color="auto"/>
                    <w:right w:val="none" w:sz="0" w:space="0" w:color="auto"/>
                  </w:divBdr>
                </w:div>
                <w:div w:id="1100756007">
                  <w:marLeft w:val="0"/>
                  <w:marRight w:val="0"/>
                  <w:marTop w:val="0"/>
                  <w:marBottom w:val="0"/>
                  <w:divBdr>
                    <w:top w:val="none" w:sz="0" w:space="0" w:color="auto"/>
                    <w:left w:val="none" w:sz="0" w:space="0" w:color="auto"/>
                    <w:bottom w:val="none" w:sz="0" w:space="0" w:color="auto"/>
                    <w:right w:val="none" w:sz="0" w:space="0" w:color="auto"/>
                  </w:divBdr>
                  <w:divsChild>
                    <w:div w:id="1015376922">
                      <w:marLeft w:val="0"/>
                      <w:marRight w:val="0"/>
                      <w:marTop w:val="0"/>
                      <w:marBottom w:val="0"/>
                      <w:divBdr>
                        <w:top w:val="none" w:sz="0" w:space="0" w:color="auto"/>
                        <w:left w:val="none" w:sz="0" w:space="0" w:color="auto"/>
                        <w:bottom w:val="none" w:sz="0" w:space="0" w:color="auto"/>
                        <w:right w:val="none" w:sz="0" w:space="0" w:color="auto"/>
                      </w:divBdr>
                    </w:div>
                  </w:divsChild>
                </w:div>
                <w:div w:id="963734930">
                  <w:marLeft w:val="0"/>
                  <w:marRight w:val="0"/>
                  <w:marTop w:val="0"/>
                  <w:marBottom w:val="0"/>
                  <w:divBdr>
                    <w:top w:val="none" w:sz="0" w:space="0" w:color="auto"/>
                    <w:left w:val="none" w:sz="0" w:space="0" w:color="auto"/>
                    <w:bottom w:val="none" w:sz="0" w:space="0" w:color="auto"/>
                    <w:right w:val="none" w:sz="0" w:space="0" w:color="auto"/>
                  </w:divBdr>
                  <w:divsChild>
                    <w:div w:id="1335304065">
                      <w:marLeft w:val="0"/>
                      <w:marRight w:val="0"/>
                      <w:marTop w:val="0"/>
                      <w:marBottom w:val="0"/>
                      <w:divBdr>
                        <w:top w:val="none" w:sz="0" w:space="0" w:color="auto"/>
                        <w:left w:val="none" w:sz="0" w:space="0" w:color="auto"/>
                        <w:bottom w:val="none" w:sz="0" w:space="0" w:color="auto"/>
                        <w:right w:val="none" w:sz="0" w:space="0" w:color="auto"/>
                      </w:divBdr>
                    </w:div>
                  </w:divsChild>
                </w:div>
                <w:div w:id="2117021502">
                  <w:marLeft w:val="0"/>
                  <w:marRight w:val="0"/>
                  <w:marTop w:val="0"/>
                  <w:marBottom w:val="0"/>
                  <w:divBdr>
                    <w:top w:val="none" w:sz="0" w:space="0" w:color="auto"/>
                    <w:left w:val="none" w:sz="0" w:space="0" w:color="auto"/>
                    <w:bottom w:val="none" w:sz="0" w:space="0" w:color="auto"/>
                    <w:right w:val="none" w:sz="0" w:space="0" w:color="auto"/>
                  </w:divBdr>
                  <w:divsChild>
                    <w:div w:id="359596332">
                      <w:marLeft w:val="0"/>
                      <w:marRight w:val="0"/>
                      <w:marTop w:val="0"/>
                      <w:marBottom w:val="0"/>
                      <w:divBdr>
                        <w:top w:val="none" w:sz="0" w:space="0" w:color="auto"/>
                        <w:left w:val="none" w:sz="0" w:space="0" w:color="auto"/>
                        <w:bottom w:val="none" w:sz="0" w:space="0" w:color="auto"/>
                        <w:right w:val="none" w:sz="0" w:space="0" w:color="auto"/>
                      </w:divBdr>
                    </w:div>
                  </w:divsChild>
                </w:div>
                <w:div w:id="663163353">
                  <w:marLeft w:val="0"/>
                  <w:marRight w:val="0"/>
                  <w:marTop w:val="0"/>
                  <w:marBottom w:val="0"/>
                  <w:divBdr>
                    <w:top w:val="none" w:sz="0" w:space="0" w:color="auto"/>
                    <w:left w:val="none" w:sz="0" w:space="0" w:color="auto"/>
                    <w:bottom w:val="none" w:sz="0" w:space="0" w:color="auto"/>
                    <w:right w:val="none" w:sz="0" w:space="0" w:color="auto"/>
                  </w:divBdr>
                  <w:divsChild>
                    <w:div w:id="1711883053">
                      <w:marLeft w:val="0"/>
                      <w:marRight w:val="0"/>
                      <w:marTop w:val="0"/>
                      <w:marBottom w:val="0"/>
                      <w:divBdr>
                        <w:top w:val="none" w:sz="0" w:space="0" w:color="auto"/>
                        <w:left w:val="none" w:sz="0" w:space="0" w:color="auto"/>
                        <w:bottom w:val="none" w:sz="0" w:space="0" w:color="auto"/>
                        <w:right w:val="none" w:sz="0" w:space="0" w:color="auto"/>
                      </w:divBdr>
                    </w:div>
                  </w:divsChild>
                </w:div>
                <w:div w:id="576012471">
                  <w:marLeft w:val="0"/>
                  <w:marRight w:val="0"/>
                  <w:marTop w:val="0"/>
                  <w:marBottom w:val="0"/>
                  <w:divBdr>
                    <w:top w:val="none" w:sz="0" w:space="0" w:color="auto"/>
                    <w:left w:val="none" w:sz="0" w:space="0" w:color="auto"/>
                    <w:bottom w:val="none" w:sz="0" w:space="0" w:color="auto"/>
                    <w:right w:val="none" w:sz="0" w:space="0" w:color="auto"/>
                  </w:divBdr>
                  <w:divsChild>
                    <w:div w:id="1189756666">
                      <w:marLeft w:val="0"/>
                      <w:marRight w:val="0"/>
                      <w:marTop w:val="0"/>
                      <w:marBottom w:val="0"/>
                      <w:divBdr>
                        <w:top w:val="none" w:sz="0" w:space="0" w:color="auto"/>
                        <w:left w:val="none" w:sz="0" w:space="0" w:color="auto"/>
                        <w:bottom w:val="none" w:sz="0" w:space="0" w:color="auto"/>
                        <w:right w:val="none" w:sz="0" w:space="0" w:color="auto"/>
                      </w:divBdr>
                    </w:div>
                  </w:divsChild>
                </w:div>
                <w:div w:id="1741056573">
                  <w:marLeft w:val="0"/>
                  <w:marRight w:val="0"/>
                  <w:marTop w:val="0"/>
                  <w:marBottom w:val="0"/>
                  <w:divBdr>
                    <w:top w:val="none" w:sz="0" w:space="0" w:color="auto"/>
                    <w:left w:val="none" w:sz="0" w:space="0" w:color="auto"/>
                    <w:bottom w:val="none" w:sz="0" w:space="0" w:color="auto"/>
                    <w:right w:val="none" w:sz="0" w:space="0" w:color="auto"/>
                  </w:divBdr>
                  <w:divsChild>
                    <w:div w:id="15103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39901">
              <w:marLeft w:val="0"/>
              <w:marRight w:val="0"/>
              <w:marTop w:val="0"/>
              <w:marBottom w:val="0"/>
              <w:divBdr>
                <w:top w:val="none" w:sz="0" w:space="0" w:color="auto"/>
                <w:left w:val="none" w:sz="0" w:space="0" w:color="auto"/>
                <w:bottom w:val="none" w:sz="0" w:space="0" w:color="auto"/>
                <w:right w:val="none" w:sz="0" w:space="0" w:color="auto"/>
              </w:divBdr>
              <w:divsChild>
                <w:div w:id="1957446064">
                  <w:marLeft w:val="0"/>
                  <w:marRight w:val="0"/>
                  <w:marTop w:val="0"/>
                  <w:marBottom w:val="0"/>
                  <w:divBdr>
                    <w:top w:val="none" w:sz="0" w:space="0" w:color="auto"/>
                    <w:left w:val="none" w:sz="0" w:space="0" w:color="auto"/>
                    <w:bottom w:val="none" w:sz="0" w:space="0" w:color="auto"/>
                    <w:right w:val="none" w:sz="0" w:space="0" w:color="auto"/>
                  </w:divBdr>
                </w:div>
                <w:div w:id="1534615461">
                  <w:marLeft w:val="0"/>
                  <w:marRight w:val="0"/>
                  <w:marTop w:val="0"/>
                  <w:marBottom w:val="0"/>
                  <w:divBdr>
                    <w:top w:val="none" w:sz="0" w:space="0" w:color="auto"/>
                    <w:left w:val="none" w:sz="0" w:space="0" w:color="auto"/>
                    <w:bottom w:val="none" w:sz="0" w:space="0" w:color="auto"/>
                    <w:right w:val="none" w:sz="0" w:space="0" w:color="auto"/>
                  </w:divBdr>
                  <w:divsChild>
                    <w:div w:id="103111612">
                      <w:marLeft w:val="0"/>
                      <w:marRight w:val="0"/>
                      <w:marTop w:val="0"/>
                      <w:marBottom w:val="0"/>
                      <w:divBdr>
                        <w:top w:val="none" w:sz="0" w:space="0" w:color="auto"/>
                        <w:left w:val="none" w:sz="0" w:space="0" w:color="auto"/>
                        <w:bottom w:val="none" w:sz="0" w:space="0" w:color="auto"/>
                        <w:right w:val="none" w:sz="0" w:space="0" w:color="auto"/>
                      </w:divBdr>
                    </w:div>
                  </w:divsChild>
                </w:div>
                <w:div w:id="2090149698">
                  <w:marLeft w:val="0"/>
                  <w:marRight w:val="0"/>
                  <w:marTop w:val="0"/>
                  <w:marBottom w:val="0"/>
                  <w:divBdr>
                    <w:top w:val="none" w:sz="0" w:space="0" w:color="auto"/>
                    <w:left w:val="none" w:sz="0" w:space="0" w:color="auto"/>
                    <w:bottom w:val="none" w:sz="0" w:space="0" w:color="auto"/>
                    <w:right w:val="none" w:sz="0" w:space="0" w:color="auto"/>
                  </w:divBdr>
                  <w:divsChild>
                    <w:div w:id="1780948767">
                      <w:marLeft w:val="0"/>
                      <w:marRight w:val="0"/>
                      <w:marTop w:val="0"/>
                      <w:marBottom w:val="0"/>
                      <w:divBdr>
                        <w:top w:val="none" w:sz="0" w:space="0" w:color="auto"/>
                        <w:left w:val="none" w:sz="0" w:space="0" w:color="auto"/>
                        <w:bottom w:val="none" w:sz="0" w:space="0" w:color="auto"/>
                        <w:right w:val="none" w:sz="0" w:space="0" w:color="auto"/>
                      </w:divBdr>
                    </w:div>
                    <w:div w:id="1357847878">
                      <w:marLeft w:val="0"/>
                      <w:marRight w:val="0"/>
                      <w:marTop w:val="0"/>
                      <w:marBottom w:val="0"/>
                      <w:divBdr>
                        <w:top w:val="none" w:sz="0" w:space="0" w:color="auto"/>
                        <w:left w:val="none" w:sz="0" w:space="0" w:color="auto"/>
                        <w:bottom w:val="none" w:sz="0" w:space="0" w:color="auto"/>
                        <w:right w:val="none" w:sz="0" w:space="0" w:color="auto"/>
                      </w:divBdr>
                      <w:divsChild>
                        <w:div w:id="1441222684">
                          <w:marLeft w:val="0"/>
                          <w:marRight w:val="0"/>
                          <w:marTop w:val="0"/>
                          <w:marBottom w:val="0"/>
                          <w:divBdr>
                            <w:top w:val="none" w:sz="0" w:space="0" w:color="auto"/>
                            <w:left w:val="none" w:sz="0" w:space="0" w:color="auto"/>
                            <w:bottom w:val="none" w:sz="0" w:space="0" w:color="auto"/>
                            <w:right w:val="none" w:sz="0" w:space="0" w:color="auto"/>
                          </w:divBdr>
                          <w:divsChild>
                            <w:div w:id="19298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4162">
                      <w:marLeft w:val="0"/>
                      <w:marRight w:val="0"/>
                      <w:marTop w:val="0"/>
                      <w:marBottom w:val="0"/>
                      <w:divBdr>
                        <w:top w:val="none" w:sz="0" w:space="0" w:color="auto"/>
                        <w:left w:val="none" w:sz="0" w:space="0" w:color="auto"/>
                        <w:bottom w:val="none" w:sz="0" w:space="0" w:color="auto"/>
                        <w:right w:val="none" w:sz="0" w:space="0" w:color="auto"/>
                      </w:divBdr>
                      <w:divsChild>
                        <w:div w:id="2066947366">
                          <w:marLeft w:val="0"/>
                          <w:marRight w:val="0"/>
                          <w:marTop w:val="0"/>
                          <w:marBottom w:val="0"/>
                          <w:divBdr>
                            <w:top w:val="none" w:sz="0" w:space="0" w:color="auto"/>
                            <w:left w:val="none" w:sz="0" w:space="0" w:color="auto"/>
                            <w:bottom w:val="none" w:sz="0" w:space="0" w:color="auto"/>
                            <w:right w:val="none" w:sz="0" w:space="0" w:color="auto"/>
                          </w:divBdr>
                          <w:divsChild>
                            <w:div w:id="3792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4971">
                      <w:marLeft w:val="0"/>
                      <w:marRight w:val="0"/>
                      <w:marTop w:val="0"/>
                      <w:marBottom w:val="0"/>
                      <w:divBdr>
                        <w:top w:val="none" w:sz="0" w:space="0" w:color="auto"/>
                        <w:left w:val="none" w:sz="0" w:space="0" w:color="auto"/>
                        <w:bottom w:val="none" w:sz="0" w:space="0" w:color="auto"/>
                        <w:right w:val="none" w:sz="0" w:space="0" w:color="auto"/>
                      </w:divBdr>
                      <w:divsChild>
                        <w:div w:id="825442433">
                          <w:marLeft w:val="0"/>
                          <w:marRight w:val="0"/>
                          <w:marTop w:val="0"/>
                          <w:marBottom w:val="0"/>
                          <w:divBdr>
                            <w:top w:val="none" w:sz="0" w:space="0" w:color="auto"/>
                            <w:left w:val="none" w:sz="0" w:space="0" w:color="auto"/>
                            <w:bottom w:val="none" w:sz="0" w:space="0" w:color="auto"/>
                            <w:right w:val="none" w:sz="0" w:space="0" w:color="auto"/>
                          </w:divBdr>
                          <w:divsChild>
                            <w:div w:id="19698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2624">
                  <w:marLeft w:val="0"/>
                  <w:marRight w:val="0"/>
                  <w:marTop w:val="0"/>
                  <w:marBottom w:val="0"/>
                  <w:divBdr>
                    <w:top w:val="none" w:sz="0" w:space="0" w:color="auto"/>
                    <w:left w:val="none" w:sz="0" w:space="0" w:color="auto"/>
                    <w:bottom w:val="none" w:sz="0" w:space="0" w:color="auto"/>
                    <w:right w:val="none" w:sz="0" w:space="0" w:color="auto"/>
                  </w:divBdr>
                  <w:divsChild>
                    <w:div w:id="713233690">
                      <w:marLeft w:val="0"/>
                      <w:marRight w:val="0"/>
                      <w:marTop w:val="0"/>
                      <w:marBottom w:val="0"/>
                      <w:divBdr>
                        <w:top w:val="none" w:sz="0" w:space="0" w:color="auto"/>
                        <w:left w:val="none" w:sz="0" w:space="0" w:color="auto"/>
                        <w:bottom w:val="none" w:sz="0" w:space="0" w:color="auto"/>
                        <w:right w:val="none" w:sz="0" w:space="0" w:color="auto"/>
                      </w:divBdr>
                    </w:div>
                  </w:divsChild>
                </w:div>
                <w:div w:id="807017342">
                  <w:marLeft w:val="0"/>
                  <w:marRight w:val="0"/>
                  <w:marTop w:val="0"/>
                  <w:marBottom w:val="0"/>
                  <w:divBdr>
                    <w:top w:val="none" w:sz="0" w:space="0" w:color="auto"/>
                    <w:left w:val="none" w:sz="0" w:space="0" w:color="auto"/>
                    <w:bottom w:val="none" w:sz="0" w:space="0" w:color="auto"/>
                    <w:right w:val="none" w:sz="0" w:space="0" w:color="auto"/>
                  </w:divBdr>
                  <w:divsChild>
                    <w:div w:id="9972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6196">
              <w:marLeft w:val="0"/>
              <w:marRight w:val="0"/>
              <w:marTop w:val="0"/>
              <w:marBottom w:val="0"/>
              <w:divBdr>
                <w:top w:val="none" w:sz="0" w:space="0" w:color="auto"/>
                <w:left w:val="none" w:sz="0" w:space="0" w:color="auto"/>
                <w:bottom w:val="none" w:sz="0" w:space="0" w:color="auto"/>
                <w:right w:val="none" w:sz="0" w:space="0" w:color="auto"/>
              </w:divBdr>
              <w:divsChild>
                <w:div w:id="307443796">
                  <w:marLeft w:val="0"/>
                  <w:marRight w:val="0"/>
                  <w:marTop w:val="0"/>
                  <w:marBottom w:val="0"/>
                  <w:divBdr>
                    <w:top w:val="none" w:sz="0" w:space="0" w:color="auto"/>
                    <w:left w:val="none" w:sz="0" w:space="0" w:color="auto"/>
                    <w:bottom w:val="none" w:sz="0" w:space="0" w:color="auto"/>
                    <w:right w:val="none" w:sz="0" w:space="0" w:color="auto"/>
                  </w:divBdr>
                </w:div>
                <w:div w:id="1151823071">
                  <w:marLeft w:val="0"/>
                  <w:marRight w:val="0"/>
                  <w:marTop w:val="0"/>
                  <w:marBottom w:val="0"/>
                  <w:divBdr>
                    <w:top w:val="none" w:sz="0" w:space="0" w:color="auto"/>
                    <w:left w:val="none" w:sz="0" w:space="0" w:color="auto"/>
                    <w:bottom w:val="none" w:sz="0" w:space="0" w:color="auto"/>
                    <w:right w:val="none" w:sz="0" w:space="0" w:color="auto"/>
                  </w:divBdr>
                  <w:divsChild>
                    <w:div w:id="296375290">
                      <w:marLeft w:val="0"/>
                      <w:marRight w:val="0"/>
                      <w:marTop w:val="0"/>
                      <w:marBottom w:val="0"/>
                      <w:divBdr>
                        <w:top w:val="none" w:sz="0" w:space="0" w:color="auto"/>
                        <w:left w:val="none" w:sz="0" w:space="0" w:color="auto"/>
                        <w:bottom w:val="none" w:sz="0" w:space="0" w:color="auto"/>
                        <w:right w:val="none" w:sz="0" w:space="0" w:color="auto"/>
                      </w:divBdr>
                    </w:div>
                  </w:divsChild>
                </w:div>
                <w:div w:id="885137940">
                  <w:marLeft w:val="0"/>
                  <w:marRight w:val="0"/>
                  <w:marTop w:val="0"/>
                  <w:marBottom w:val="0"/>
                  <w:divBdr>
                    <w:top w:val="none" w:sz="0" w:space="0" w:color="auto"/>
                    <w:left w:val="none" w:sz="0" w:space="0" w:color="auto"/>
                    <w:bottom w:val="none" w:sz="0" w:space="0" w:color="auto"/>
                    <w:right w:val="none" w:sz="0" w:space="0" w:color="auto"/>
                  </w:divBdr>
                  <w:divsChild>
                    <w:div w:id="12494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3726">
              <w:marLeft w:val="0"/>
              <w:marRight w:val="0"/>
              <w:marTop w:val="0"/>
              <w:marBottom w:val="0"/>
              <w:divBdr>
                <w:top w:val="none" w:sz="0" w:space="0" w:color="auto"/>
                <w:left w:val="none" w:sz="0" w:space="0" w:color="auto"/>
                <w:bottom w:val="none" w:sz="0" w:space="0" w:color="auto"/>
                <w:right w:val="none" w:sz="0" w:space="0" w:color="auto"/>
              </w:divBdr>
              <w:divsChild>
                <w:div w:id="1608849719">
                  <w:marLeft w:val="0"/>
                  <w:marRight w:val="0"/>
                  <w:marTop w:val="0"/>
                  <w:marBottom w:val="0"/>
                  <w:divBdr>
                    <w:top w:val="none" w:sz="0" w:space="0" w:color="auto"/>
                    <w:left w:val="none" w:sz="0" w:space="0" w:color="auto"/>
                    <w:bottom w:val="none" w:sz="0" w:space="0" w:color="auto"/>
                    <w:right w:val="none" w:sz="0" w:space="0" w:color="auto"/>
                  </w:divBdr>
                </w:div>
                <w:div w:id="1992563321">
                  <w:marLeft w:val="0"/>
                  <w:marRight w:val="0"/>
                  <w:marTop w:val="0"/>
                  <w:marBottom w:val="0"/>
                  <w:divBdr>
                    <w:top w:val="none" w:sz="0" w:space="0" w:color="auto"/>
                    <w:left w:val="none" w:sz="0" w:space="0" w:color="auto"/>
                    <w:bottom w:val="none" w:sz="0" w:space="0" w:color="auto"/>
                    <w:right w:val="none" w:sz="0" w:space="0" w:color="auto"/>
                  </w:divBdr>
                  <w:divsChild>
                    <w:div w:id="61300252">
                      <w:marLeft w:val="0"/>
                      <w:marRight w:val="0"/>
                      <w:marTop w:val="0"/>
                      <w:marBottom w:val="0"/>
                      <w:divBdr>
                        <w:top w:val="none" w:sz="0" w:space="0" w:color="auto"/>
                        <w:left w:val="none" w:sz="0" w:space="0" w:color="auto"/>
                        <w:bottom w:val="none" w:sz="0" w:space="0" w:color="auto"/>
                        <w:right w:val="none" w:sz="0" w:space="0" w:color="auto"/>
                      </w:divBdr>
                      <w:divsChild>
                        <w:div w:id="17161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3546">
                  <w:marLeft w:val="0"/>
                  <w:marRight w:val="0"/>
                  <w:marTop w:val="0"/>
                  <w:marBottom w:val="0"/>
                  <w:divBdr>
                    <w:top w:val="none" w:sz="0" w:space="0" w:color="auto"/>
                    <w:left w:val="none" w:sz="0" w:space="0" w:color="auto"/>
                    <w:bottom w:val="none" w:sz="0" w:space="0" w:color="auto"/>
                    <w:right w:val="none" w:sz="0" w:space="0" w:color="auto"/>
                  </w:divBdr>
                  <w:divsChild>
                    <w:div w:id="2049184467">
                      <w:marLeft w:val="0"/>
                      <w:marRight w:val="0"/>
                      <w:marTop w:val="0"/>
                      <w:marBottom w:val="0"/>
                      <w:divBdr>
                        <w:top w:val="none" w:sz="0" w:space="0" w:color="auto"/>
                        <w:left w:val="none" w:sz="0" w:space="0" w:color="auto"/>
                        <w:bottom w:val="none" w:sz="0" w:space="0" w:color="auto"/>
                        <w:right w:val="none" w:sz="0" w:space="0" w:color="auto"/>
                      </w:divBdr>
                      <w:divsChild>
                        <w:div w:id="3258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6897">
                  <w:marLeft w:val="0"/>
                  <w:marRight w:val="0"/>
                  <w:marTop w:val="0"/>
                  <w:marBottom w:val="0"/>
                  <w:divBdr>
                    <w:top w:val="none" w:sz="0" w:space="0" w:color="auto"/>
                    <w:left w:val="none" w:sz="0" w:space="0" w:color="auto"/>
                    <w:bottom w:val="none" w:sz="0" w:space="0" w:color="auto"/>
                    <w:right w:val="none" w:sz="0" w:space="0" w:color="auto"/>
                  </w:divBdr>
                  <w:divsChild>
                    <w:div w:id="687176761">
                      <w:marLeft w:val="0"/>
                      <w:marRight w:val="0"/>
                      <w:marTop w:val="0"/>
                      <w:marBottom w:val="0"/>
                      <w:divBdr>
                        <w:top w:val="none" w:sz="0" w:space="0" w:color="auto"/>
                        <w:left w:val="none" w:sz="0" w:space="0" w:color="auto"/>
                        <w:bottom w:val="none" w:sz="0" w:space="0" w:color="auto"/>
                        <w:right w:val="none" w:sz="0" w:space="0" w:color="auto"/>
                      </w:divBdr>
                      <w:divsChild>
                        <w:div w:id="4575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91350">
              <w:marLeft w:val="0"/>
              <w:marRight w:val="0"/>
              <w:marTop w:val="0"/>
              <w:marBottom w:val="0"/>
              <w:divBdr>
                <w:top w:val="none" w:sz="0" w:space="0" w:color="auto"/>
                <w:left w:val="none" w:sz="0" w:space="0" w:color="auto"/>
                <w:bottom w:val="none" w:sz="0" w:space="0" w:color="auto"/>
                <w:right w:val="none" w:sz="0" w:space="0" w:color="auto"/>
              </w:divBdr>
              <w:divsChild>
                <w:div w:id="551312835">
                  <w:marLeft w:val="0"/>
                  <w:marRight w:val="0"/>
                  <w:marTop w:val="0"/>
                  <w:marBottom w:val="0"/>
                  <w:divBdr>
                    <w:top w:val="none" w:sz="0" w:space="0" w:color="auto"/>
                    <w:left w:val="none" w:sz="0" w:space="0" w:color="auto"/>
                    <w:bottom w:val="none" w:sz="0" w:space="0" w:color="auto"/>
                    <w:right w:val="none" w:sz="0" w:space="0" w:color="auto"/>
                  </w:divBdr>
                </w:div>
                <w:div w:id="885947452">
                  <w:marLeft w:val="0"/>
                  <w:marRight w:val="0"/>
                  <w:marTop w:val="0"/>
                  <w:marBottom w:val="0"/>
                  <w:divBdr>
                    <w:top w:val="none" w:sz="0" w:space="0" w:color="auto"/>
                    <w:left w:val="none" w:sz="0" w:space="0" w:color="auto"/>
                    <w:bottom w:val="none" w:sz="0" w:space="0" w:color="auto"/>
                    <w:right w:val="none" w:sz="0" w:space="0" w:color="auto"/>
                  </w:divBdr>
                  <w:divsChild>
                    <w:div w:id="395474370">
                      <w:marLeft w:val="0"/>
                      <w:marRight w:val="0"/>
                      <w:marTop w:val="0"/>
                      <w:marBottom w:val="0"/>
                      <w:divBdr>
                        <w:top w:val="none" w:sz="0" w:space="0" w:color="auto"/>
                        <w:left w:val="none" w:sz="0" w:space="0" w:color="auto"/>
                        <w:bottom w:val="none" w:sz="0" w:space="0" w:color="auto"/>
                        <w:right w:val="none" w:sz="0" w:space="0" w:color="auto"/>
                      </w:divBdr>
                    </w:div>
                  </w:divsChild>
                </w:div>
                <w:div w:id="594944511">
                  <w:marLeft w:val="0"/>
                  <w:marRight w:val="0"/>
                  <w:marTop w:val="0"/>
                  <w:marBottom w:val="0"/>
                  <w:divBdr>
                    <w:top w:val="none" w:sz="0" w:space="0" w:color="auto"/>
                    <w:left w:val="none" w:sz="0" w:space="0" w:color="auto"/>
                    <w:bottom w:val="none" w:sz="0" w:space="0" w:color="auto"/>
                    <w:right w:val="none" w:sz="0" w:space="0" w:color="auto"/>
                  </w:divBdr>
                  <w:divsChild>
                    <w:div w:id="906494538">
                      <w:marLeft w:val="0"/>
                      <w:marRight w:val="0"/>
                      <w:marTop w:val="0"/>
                      <w:marBottom w:val="0"/>
                      <w:divBdr>
                        <w:top w:val="none" w:sz="0" w:space="0" w:color="auto"/>
                        <w:left w:val="none" w:sz="0" w:space="0" w:color="auto"/>
                        <w:bottom w:val="none" w:sz="0" w:space="0" w:color="auto"/>
                        <w:right w:val="none" w:sz="0" w:space="0" w:color="auto"/>
                      </w:divBdr>
                    </w:div>
                    <w:div w:id="979656013">
                      <w:marLeft w:val="0"/>
                      <w:marRight w:val="0"/>
                      <w:marTop w:val="0"/>
                      <w:marBottom w:val="0"/>
                      <w:divBdr>
                        <w:top w:val="none" w:sz="0" w:space="0" w:color="auto"/>
                        <w:left w:val="none" w:sz="0" w:space="0" w:color="auto"/>
                        <w:bottom w:val="none" w:sz="0" w:space="0" w:color="auto"/>
                        <w:right w:val="none" w:sz="0" w:space="0" w:color="auto"/>
                      </w:divBdr>
                      <w:divsChild>
                        <w:div w:id="679046630">
                          <w:marLeft w:val="0"/>
                          <w:marRight w:val="0"/>
                          <w:marTop w:val="0"/>
                          <w:marBottom w:val="0"/>
                          <w:divBdr>
                            <w:top w:val="none" w:sz="0" w:space="0" w:color="auto"/>
                            <w:left w:val="none" w:sz="0" w:space="0" w:color="auto"/>
                            <w:bottom w:val="none" w:sz="0" w:space="0" w:color="auto"/>
                            <w:right w:val="none" w:sz="0" w:space="0" w:color="auto"/>
                          </w:divBdr>
                          <w:divsChild>
                            <w:div w:id="15407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8352">
                      <w:marLeft w:val="0"/>
                      <w:marRight w:val="0"/>
                      <w:marTop w:val="0"/>
                      <w:marBottom w:val="0"/>
                      <w:divBdr>
                        <w:top w:val="none" w:sz="0" w:space="0" w:color="auto"/>
                        <w:left w:val="none" w:sz="0" w:space="0" w:color="auto"/>
                        <w:bottom w:val="none" w:sz="0" w:space="0" w:color="auto"/>
                        <w:right w:val="none" w:sz="0" w:space="0" w:color="auto"/>
                      </w:divBdr>
                      <w:divsChild>
                        <w:div w:id="1932424534">
                          <w:marLeft w:val="0"/>
                          <w:marRight w:val="0"/>
                          <w:marTop w:val="0"/>
                          <w:marBottom w:val="0"/>
                          <w:divBdr>
                            <w:top w:val="none" w:sz="0" w:space="0" w:color="auto"/>
                            <w:left w:val="none" w:sz="0" w:space="0" w:color="auto"/>
                            <w:bottom w:val="none" w:sz="0" w:space="0" w:color="auto"/>
                            <w:right w:val="none" w:sz="0" w:space="0" w:color="auto"/>
                          </w:divBdr>
                          <w:divsChild>
                            <w:div w:id="1069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896">
                      <w:marLeft w:val="0"/>
                      <w:marRight w:val="0"/>
                      <w:marTop w:val="0"/>
                      <w:marBottom w:val="0"/>
                      <w:divBdr>
                        <w:top w:val="none" w:sz="0" w:space="0" w:color="auto"/>
                        <w:left w:val="none" w:sz="0" w:space="0" w:color="auto"/>
                        <w:bottom w:val="none" w:sz="0" w:space="0" w:color="auto"/>
                        <w:right w:val="none" w:sz="0" w:space="0" w:color="auto"/>
                      </w:divBdr>
                      <w:divsChild>
                        <w:div w:id="77093708">
                          <w:marLeft w:val="0"/>
                          <w:marRight w:val="0"/>
                          <w:marTop w:val="0"/>
                          <w:marBottom w:val="0"/>
                          <w:divBdr>
                            <w:top w:val="none" w:sz="0" w:space="0" w:color="auto"/>
                            <w:left w:val="none" w:sz="0" w:space="0" w:color="auto"/>
                            <w:bottom w:val="none" w:sz="0" w:space="0" w:color="auto"/>
                            <w:right w:val="none" w:sz="0" w:space="0" w:color="auto"/>
                          </w:divBdr>
                          <w:divsChild>
                            <w:div w:id="1226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69701">
                  <w:marLeft w:val="0"/>
                  <w:marRight w:val="0"/>
                  <w:marTop w:val="0"/>
                  <w:marBottom w:val="0"/>
                  <w:divBdr>
                    <w:top w:val="none" w:sz="0" w:space="0" w:color="auto"/>
                    <w:left w:val="none" w:sz="0" w:space="0" w:color="auto"/>
                    <w:bottom w:val="none" w:sz="0" w:space="0" w:color="auto"/>
                    <w:right w:val="none" w:sz="0" w:space="0" w:color="auto"/>
                  </w:divBdr>
                  <w:divsChild>
                    <w:div w:id="1006056257">
                      <w:marLeft w:val="0"/>
                      <w:marRight w:val="0"/>
                      <w:marTop w:val="0"/>
                      <w:marBottom w:val="0"/>
                      <w:divBdr>
                        <w:top w:val="none" w:sz="0" w:space="0" w:color="auto"/>
                        <w:left w:val="none" w:sz="0" w:space="0" w:color="auto"/>
                        <w:bottom w:val="none" w:sz="0" w:space="0" w:color="auto"/>
                        <w:right w:val="none" w:sz="0" w:space="0" w:color="auto"/>
                      </w:divBdr>
                    </w:div>
                  </w:divsChild>
                </w:div>
                <w:div w:id="1951550735">
                  <w:marLeft w:val="0"/>
                  <w:marRight w:val="0"/>
                  <w:marTop w:val="0"/>
                  <w:marBottom w:val="0"/>
                  <w:divBdr>
                    <w:top w:val="none" w:sz="0" w:space="0" w:color="auto"/>
                    <w:left w:val="none" w:sz="0" w:space="0" w:color="auto"/>
                    <w:bottom w:val="none" w:sz="0" w:space="0" w:color="auto"/>
                    <w:right w:val="none" w:sz="0" w:space="0" w:color="auto"/>
                  </w:divBdr>
                  <w:divsChild>
                    <w:div w:id="17278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32646">
          <w:marLeft w:val="0"/>
          <w:marRight w:val="0"/>
          <w:marTop w:val="0"/>
          <w:marBottom w:val="0"/>
          <w:divBdr>
            <w:top w:val="none" w:sz="0" w:space="0" w:color="auto"/>
            <w:left w:val="none" w:sz="0" w:space="0" w:color="auto"/>
            <w:bottom w:val="none" w:sz="0" w:space="0" w:color="auto"/>
            <w:right w:val="none" w:sz="0" w:space="0" w:color="auto"/>
          </w:divBdr>
          <w:divsChild>
            <w:div w:id="1751193518">
              <w:marLeft w:val="0"/>
              <w:marRight w:val="0"/>
              <w:marTop w:val="0"/>
              <w:marBottom w:val="0"/>
              <w:divBdr>
                <w:top w:val="none" w:sz="0" w:space="0" w:color="auto"/>
                <w:left w:val="none" w:sz="0" w:space="0" w:color="auto"/>
                <w:bottom w:val="none" w:sz="0" w:space="0" w:color="auto"/>
                <w:right w:val="none" w:sz="0" w:space="0" w:color="auto"/>
              </w:divBdr>
            </w:div>
            <w:div w:id="216085721">
              <w:marLeft w:val="0"/>
              <w:marRight w:val="0"/>
              <w:marTop w:val="0"/>
              <w:marBottom w:val="0"/>
              <w:divBdr>
                <w:top w:val="none" w:sz="0" w:space="0" w:color="auto"/>
                <w:left w:val="none" w:sz="0" w:space="0" w:color="auto"/>
                <w:bottom w:val="none" w:sz="0" w:space="0" w:color="auto"/>
                <w:right w:val="none" w:sz="0" w:space="0" w:color="auto"/>
              </w:divBdr>
              <w:divsChild>
                <w:div w:id="79834716">
                  <w:marLeft w:val="0"/>
                  <w:marRight w:val="0"/>
                  <w:marTop w:val="0"/>
                  <w:marBottom w:val="0"/>
                  <w:divBdr>
                    <w:top w:val="none" w:sz="0" w:space="0" w:color="auto"/>
                    <w:left w:val="none" w:sz="0" w:space="0" w:color="auto"/>
                    <w:bottom w:val="none" w:sz="0" w:space="0" w:color="auto"/>
                    <w:right w:val="none" w:sz="0" w:space="0" w:color="auto"/>
                  </w:divBdr>
                </w:div>
                <w:div w:id="1218322628">
                  <w:marLeft w:val="0"/>
                  <w:marRight w:val="0"/>
                  <w:marTop w:val="0"/>
                  <w:marBottom w:val="0"/>
                  <w:divBdr>
                    <w:top w:val="none" w:sz="0" w:space="0" w:color="auto"/>
                    <w:left w:val="none" w:sz="0" w:space="0" w:color="auto"/>
                    <w:bottom w:val="none" w:sz="0" w:space="0" w:color="auto"/>
                    <w:right w:val="none" w:sz="0" w:space="0" w:color="auto"/>
                  </w:divBdr>
                  <w:divsChild>
                    <w:div w:id="513694418">
                      <w:marLeft w:val="0"/>
                      <w:marRight w:val="0"/>
                      <w:marTop w:val="0"/>
                      <w:marBottom w:val="0"/>
                      <w:divBdr>
                        <w:top w:val="none" w:sz="0" w:space="0" w:color="auto"/>
                        <w:left w:val="none" w:sz="0" w:space="0" w:color="auto"/>
                        <w:bottom w:val="none" w:sz="0" w:space="0" w:color="auto"/>
                        <w:right w:val="none" w:sz="0" w:space="0" w:color="auto"/>
                      </w:divBdr>
                    </w:div>
                  </w:divsChild>
                </w:div>
                <w:div w:id="2025355078">
                  <w:marLeft w:val="0"/>
                  <w:marRight w:val="0"/>
                  <w:marTop w:val="0"/>
                  <w:marBottom w:val="0"/>
                  <w:divBdr>
                    <w:top w:val="none" w:sz="0" w:space="0" w:color="auto"/>
                    <w:left w:val="none" w:sz="0" w:space="0" w:color="auto"/>
                    <w:bottom w:val="none" w:sz="0" w:space="0" w:color="auto"/>
                    <w:right w:val="none" w:sz="0" w:space="0" w:color="auto"/>
                  </w:divBdr>
                  <w:divsChild>
                    <w:div w:id="330446405">
                      <w:marLeft w:val="0"/>
                      <w:marRight w:val="0"/>
                      <w:marTop w:val="0"/>
                      <w:marBottom w:val="0"/>
                      <w:divBdr>
                        <w:top w:val="none" w:sz="0" w:space="0" w:color="auto"/>
                        <w:left w:val="none" w:sz="0" w:space="0" w:color="auto"/>
                        <w:bottom w:val="none" w:sz="0" w:space="0" w:color="auto"/>
                        <w:right w:val="none" w:sz="0" w:space="0" w:color="auto"/>
                      </w:divBdr>
                    </w:div>
                    <w:div w:id="1297375410">
                      <w:marLeft w:val="0"/>
                      <w:marRight w:val="0"/>
                      <w:marTop w:val="0"/>
                      <w:marBottom w:val="0"/>
                      <w:divBdr>
                        <w:top w:val="none" w:sz="0" w:space="0" w:color="auto"/>
                        <w:left w:val="none" w:sz="0" w:space="0" w:color="auto"/>
                        <w:bottom w:val="none" w:sz="0" w:space="0" w:color="auto"/>
                        <w:right w:val="none" w:sz="0" w:space="0" w:color="auto"/>
                      </w:divBdr>
                      <w:divsChild>
                        <w:div w:id="2076197578">
                          <w:marLeft w:val="0"/>
                          <w:marRight w:val="0"/>
                          <w:marTop w:val="0"/>
                          <w:marBottom w:val="0"/>
                          <w:divBdr>
                            <w:top w:val="none" w:sz="0" w:space="0" w:color="auto"/>
                            <w:left w:val="none" w:sz="0" w:space="0" w:color="auto"/>
                            <w:bottom w:val="none" w:sz="0" w:space="0" w:color="auto"/>
                            <w:right w:val="none" w:sz="0" w:space="0" w:color="auto"/>
                          </w:divBdr>
                        </w:div>
                      </w:divsChild>
                    </w:div>
                    <w:div w:id="338391812">
                      <w:marLeft w:val="0"/>
                      <w:marRight w:val="0"/>
                      <w:marTop w:val="0"/>
                      <w:marBottom w:val="0"/>
                      <w:divBdr>
                        <w:top w:val="none" w:sz="0" w:space="0" w:color="auto"/>
                        <w:left w:val="none" w:sz="0" w:space="0" w:color="auto"/>
                        <w:bottom w:val="none" w:sz="0" w:space="0" w:color="auto"/>
                        <w:right w:val="none" w:sz="0" w:space="0" w:color="auto"/>
                      </w:divBdr>
                      <w:divsChild>
                        <w:div w:id="918443599">
                          <w:marLeft w:val="0"/>
                          <w:marRight w:val="0"/>
                          <w:marTop w:val="0"/>
                          <w:marBottom w:val="0"/>
                          <w:divBdr>
                            <w:top w:val="none" w:sz="0" w:space="0" w:color="auto"/>
                            <w:left w:val="none" w:sz="0" w:space="0" w:color="auto"/>
                            <w:bottom w:val="none" w:sz="0" w:space="0" w:color="auto"/>
                            <w:right w:val="none" w:sz="0" w:space="0" w:color="auto"/>
                          </w:divBdr>
                        </w:div>
                        <w:div w:id="1503157171">
                          <w:marLeft w:val="0"/>
                          <w:marRight w:val="0"/>
                          <w:marTop w:val="0"/>
                          <w:marBottom w:val="0"/>
                          <w:divBdr>
                            <w:top w:val="none" w:sz="0" w:space="0" w:color="auto"/>
                            <w:left w:val="none" w:sz="0" w:space="0" w:color="auto"/>
                            <w:bottom w:val="none" w:sz="0" w:space="0" w:color="auto"/>
                            <w:right w:val="none" w:sz="0" w:space="0" w:color="auto"/>
                          </w:divBdr>
                          <w:divsChild>
                            <w:div w:id="2051489655">
                              <w:marLeft w:val="0"/>
                              <w:marRight w:val="0"/>
                              <w:marTop w:val="0"/>
                              <w:marBottom w:val="0"/>
                              <w:divBdr>
                                <w:top w:val="none" w:sz="0" w:space="0" w:color="auto"/>
                                <w:left w:val="none" w:sz="0" w:space="0" w:color="auto"/>
                                <w:bottom w:val="none" w:sz="0" w:space="0" w:color="auto"/>
                                <w:right w:val="none" w:sz="0" w:space="0" w:color="auto"/>
                              </w:divBdr>
                              <w:divsChild>
                                <w:div w:id="10126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285">
                          <w:marLeft w:val="0"/>
                          <w:marRight w:val="0"/>
                          <w:marTop w:val="0"/>
                          <w:marBottom w:val="0"/>
                          <w:divBdr>
                            <w:top w:val="none" w:sz="0" w:space="0" w:color="auto"/>
                            <w:left w:val="none" w:sz="0" w:space="0" w:color="auto"/>
                            <w:bottom w:val="none" w:sz="0" w:space="0" w:color="auto"/>
                            <w:right w:val="none" w:sz="0" w:space="0" w:color="auto"/>
                          </w:divBdr>
                          <w:divsChild>
                            <w:div w:id="840243640">
                              <w:marLeft w:val="0"/>
                              <w:marRight w:val="0"/>
                              <w:marTop w:val="0"/>
                              <w:marBottom w:val="0"/>
                              <w:divBdr>
                                <w:top w:val="none" w:sz="0" w:space="0" w:color="auto"/>
                                <w:left w:val="none" w:sz="0" w:space="0" w:color="auto"/>
                                <w:bottom w:val="none" w:sz="0" w:space="0" w:color="auto"/>
                                <w:right w:val="none" w:sz="0" w:space="0" w:color="auto"/>
                              </w:divBdr>
                              <w:divsChild>
                                <w:div w:id="12177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22">
                          <w:marLeft w:val="0"/>
                          <w:marRight w:val="0"/>
                          <w:marTop w:val="0"/>
                          <w:marBottom w:val="0"/>
                          <w:divBdr>
                            <w:top w:val="none" w:sz="0" w:space="0" w:color="auto"/>
                            <w:left w:val="none" w:sz="0" w:space="0" w:color="auto"/>
                            <w:bottom w:val="none" w:sz="0" w:space="0" w:color="auto"/>
                            <w:right w:val="none" w:sz="0" w:space="0" w:color="auto"/>
                          </w:divBdr>
                          <w:divsChild>
                            <w:div w:id="1153718387">
                              <w:marLeft w:val="0"/>
                              <w:marRight w:val="0"/>
                              <w:marTop w:val="0"/>
                              <w:marBottom w:val="0"/>
                              <w:divBdr>
                                <w:top w:val="none" w:sz="0" w:space="0" w:color="auto"/>
                                <w:left w:val="none" w:sz="0" w:space="0" w:color="auto"/>
                                <w:bottom w:val="none" w:sz="0" w:space="0" w:color="auto"/>
                                <w:right w:val="none" w:sz="0" w:space="0" w:color="auto"/>
                              </w:divBdr>
                              <w:divsChild>
                                <w:div w:id="11317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1917">
                          <w:marLeft w:val="0"/>
                          <w:marRight w:val="0"/>
                          <w:marTop w:val="0"/>
                          <w:marBottom w:val="0"/>
                          <w:divBdr>
                            <w:top w:val="none" w:sz="0" w:space="0" w:color="auto"/>
                            <w:left w:val="none" w:sz="0" w:space="0" w:color="auto"/>
                            <w:bottom w:val="none" w:sz="0" w:space="0" w:color="auto"/>
                            <w:right w:val="none" w:sz="0" w:space="0" w:color="auto"/>
                          </w:divBdr>
                          <w:divsChild>
                            <w:div w:id="740299308">
                              <w:marLeft w:val="0"/>
                              <w:marRight w:val="0"/>
                              <w:marTop w:val="0"/>
                              <w:marBottom w:val="0"/>
                              <w:divBdr>
                                <w:top w:val="none" w:sz="0" w:space="0" w:color="auto"/>
                                <w:left w:val="none" w:sz="0" w:space="0" w:color="auto"/>
                                <w:bottom w:val="none" w:sz="0" w:space="0" w:color="auto"/>
                                <w:right w:val="none" w:sz="0" w:space="0" w:color="auto"/>
                              </w:divBdr>
                              <w:divsChild>
                                <w:div w:id="13534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645419">
                  <w:marLeft w:val="0"/>
                  <w:marRight w:val="0"/>
                  <w:marTop w:val="0"/>
                  <w:marBottom w:val="0"/>
                  <w:divBdr>
                    <w:top w:val="none" w:sz="0" w:space="0" w:color="auto"/>
                    <w:left w:val="none" w:sz="0" w:space="0" w:color="auto"/>
                    <w:bottom w:val="none" w:sz="0" w:space="0" w:color="auto"/>
                    <w:right w:val="none" w:sz="0" w:space="0" w:color="auto"/>
                  </w:divBdr>
                  <w:divsChild>
                    <w:div w:id="1498033925">
                      <w:marLeft w:val="0"/>
                      <w:marRight w:val="0"/>
                      <w:marTop w:val="0"/>
                      <w:marBottom w:val="0"/>
                      <w:divBdr>
                        <w:top w:val="none" w:sz="0" w:space="0" w:color="auto"/>
                        <w:left w:val="none" w:sz="0" w:space="0" w:color="auto"/>
                        <w:bottom w:val="none" w:sz="0" w:space="0" w:color="auto"/>
                        <w:right w:val="none" w:sz="0" w:space="0" w:color="auto"/>
                      </w:divBdr>
                    </w:div>
                    <w:div w:id="1085344688">
                      <w:marLeft w:val="0"/>
                      <w:marRight w:val="0"/>
                      <w:marTop w:val="0"/>
                      <w:marBottom w:val="0"/>
                      <w:divBdr>
                        <w:top w:val="none" w:sz="0" w:space="0" w:color="auto"/>
                        <w:left w:val="none" w:sz="0" w:space="0" w:color="auto"/>
                        <w:bottom w:val="none" w:sz="0" w:space="0" w:color="auto"/>
                        <w:right w:val="none" w:sz="0" w:space="0" w:color="auto"/>
                      </w:divBdr>
                      <w:divsChild>
                        <w:div w:id="1685353128">
                          <w:marLeft w:val="0"/>
                          <w:marRight w:val="0"/>
                          <w:marTop w:val="0"/>
                          <w:marBottom w:val="0"/>
                          <w:divBdr>
                            <w:top w:val="none" w:sz="0" w:space="0" w:color="auto"/>
                            <w:left w:val="none" w:sz="0" w:space="0" w:color="auto"/>
                            <w:bottom w:val="none" w:sz="0" w:space="0" w:color="auto"/>
                            <w:right w:val="none" w:sz="0" w:space="0" w:color="auto"/>
                          </w:divBdr>
                        </w:div>
                      </w:divsChild>
                    </w:div>
                    <w:div w:id="1808548095">
                      <w:marLeft w:val="0"/>
                      <w:marRight w:val="0"/>
                      <w:marTop w:val="0"/>
                      <w:marBottom w:val="0"/>
                      <w:divBdr>
                        <w:top w:val="none" w:sz="0" w:space="0" w:color="auto"/>
                        <w:left w:val="none" w:sz="0" w:space="0" w:color="auto"/>
                        <w:bottom w:val="none" w:sz="0" w:space="0" w:color="auto"/>
                        <w:right w:val="none" w:sz="0" w:space="0" w:color="auto"/>
                      </w:divBdr>
                      <w:divsChild>
                        <w:div w:id="19569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5632">
              <w:marLeft w:val="0"/>
              <w:marRight w:val="0"/>
              <w:marTop w:val="0"/>
              <w:marBottom w:val="0"/>
              <w:divBdr>
                <w:top w:val="none" w:sz="0" w:space="0" w:color="auto"/>
                <w:left w:val="none" w:sz="0" w:space="0" w:color="auto"/>
                <w:bottom w:val="none" w:sz="0" w:space="0" w:color="auto"/>
                <w:right w:val="none" w:sz="0" w:space="0" w:color="auto"/>
              </w:divBdr>
              <w:divsChild>
                <w:div w:id="1989240394">
                  <w:marLeft w:val="0"/>
                  <w:marRight w:val="0"/>
                  <w:marTop w:val="0"/>
                  <w:marBottom w:val="0"/>
                  <w:divBdr>
                    <w:top w:val="none" w:sz="0" w:space="0" w:color="auto"/>
                    <w:left w:val="none" w:sz="0" w:space="0" w:color="auto"/>
                    <w:bottom w:val="none" w:sz="0" w:space="0" w:color="auto"/>
                    <w:right w:val="none" w:sz="0" w:space="0" w:color="auto"/>
                  </w:divBdr>
                </w:div>
                <w:div w:id="759369714">
                  <w:marLeft w:val="0"/>
                  <w:marRight w:val="0"/>
                  <w:marTop w:val="0"/>
                  <w:marBottom w:val="0"/>
                  <w:divBdr>
                    <w:top w:val="none" w:sz="0" w:space="0" w:color="auto"/>
                    <w:left w:val="none" w:sz="0" w:space="0" w:color="auto"/>
                    <w:bottom w:val="none" w:sz="0" w:space="0" w:color="auto"/>
                    <w:right w:val="none" w:sz="0" w:space="0" w:color="auto"/>
                  </w:divBdr>
                  <w:divsChild>
                    <w:div w:id="1398243001">
                      <w:marLeft w:val="0"/>
                      <w:marRight w:val="0"/>
                      <w:marTop w:val="0"/>
                      <w:marBottom w:val="0"/>
                      <w:divBdr>
                        <w:top w:val="none" w:sz="0" w:space="0" w:color="auto"/>
                        <w:left w:val="none" w:sz="0" w:space="0" w:color="auto"/>
                        <w:bottom w:val="none" w:sz="0" w:space="0" w:color="auto"/>
                        <w:right w:val="none" w:sz="0" w:space="0" w:color="auto"/>
                      </w:divBdr>
                    </w:div>
                    <w:div w:id="403382932">
                      <w:marLeft w:val="0"/>
                      <w:marRight w:val="0"/>
                      <w:marTop w:val="0"/>
                      <w:marBottom w:val="0"/>
                      <w:divBdr>
                        <w:top w:val="none" w:sz="0" w:space="0" w:color="auto"/>
                        <w:left w:val="none" w:sz="0" w:space="0" w:color="auto"/>
                        <w:bottom w:val="none" w:sz="0" w:space="0" w:color="auto"/>
                        <w:right w:val="none" w:sz="0" w:space="0" w:color="auto"/>
                      </w:divBdr>
                      <w:divsChild>
                        <w:div w:id="807674529">
                          <w:marLeft w:val="0"/>
                          <w:marRight w:val="0"/>
                          <w:marTop w:val="0"/>
                          <w:marBottom w:val="0"/>
                          <w:divBdr>
                            <w:top w:val="none" w:sz="0" w:space="0" w:color="auto"/>
                            <w:left w:val="none" w:sz="0" w:space="0" w:color="auto"/>
                            <w:bottom w:val="none" w:sz="0" w:space="0" w:color="auto"/>
                            <w:right w:val="none" w:sz="0" w:space="0" w:color="auto"/>
                          </w:divBdr>
                        </w:div>
                      </w:divsChild>
                    </w:div>
                    <w:div w:id="900673243">
                      <w:marLeft w:val="0"/>
                      <w:marRight w:val="0"/>
                      <w:marTop w:val="0"/>
                      <w:marBottom w:val="0"/>
                      <w:divBdr>
                        <w:top w:val="none" w:sz="0" w:space="0" w:color="auto"/>
                        <w:left w:val="none" w:sz="0" w:space="0" w:color="auto"/>
                        <w:bottom w:val="none" w:sz="0" w:space="0" w:color="auto"/>
                        <w:right w:val="none" w:sz="0" w:space="0" w:color="auto"/>
                      </w:divBdr>
                      <w:divsChild>
                        <w:div w:id="749078081">
                          <w:marLeft w:val="0"/>
                          <w:marRight w:val="0"/>
                          <w:marTop w:val="0"/>
                          <w:marBottom w:val="0"/>
                          <w:divBdr>
                            <w:top w:val="none" w:sz="0" w:space="0" w:color="auto"/>
                            <w:left w:val="none" w:sz="0" w:space="0" w:color="auto"/>
                            <w:bottom w:val="none" w:sz="0" w:space="0" w:color="auto"/>
                            <w:right w:val="none" w:sz="0" w:space="0" w:color="auto"/>
                          </w:divBdr>
                        </w:div>
                        <w:div w:id="1554846917">
                          <w:marLeft w:val="0"/>
                          <w:marRight w:val="0"/>
                          <w:marTop w:val="0"/>
                          <w:marBottom w:val="0"/>
                          <w:divBdr>
                            <w:top w:val="none" w:sz="0" w:space="0" w:color="auto"/>
                            <w:left w:val="none" w:sz="0" w:space="0" w:color="auto"/>
                            <w:bottom w:val="none" w:sz="0" w:space="0" w:color="auto"/>
                            <w:right w:val="none" w:sz="0" w:space="0" w:color="auto"/>
                          </w:divBdr>
                          <w:divsChild>
                            <w:div w:id="1284265565">
                              <w:marLeft w:val="0"/>
                              <w:marRight w:val="0"/>
                              <w:marTop w:val="0"/>
                              <w:marBottom w:val="0"/>
                              <w:divBdr>
                                <w:top w:val="none" w:sz="0" w:space="0" w:color="auto"/>
                                <w:left w:val="none" w:sz="0" w:space="0" w:color="auto"/>
                                <w:bottom w:val="none" w:sz="0" w:space="0" w:color="auto"/>
                                <w:right w:val="none" w:sz="0" w:space="0" w:color="auto"/>
                              </w:divBdr>
                              <w:divsChild>
                                <w:div w:id="17684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5196">
                          <w:marLeft w:val="0"/>
                          <w:marRight w:val="0"/>
                          <w:marTop w:val="0"/>
                          <w:marBottom w:val="0"/>
                          <w:divBdr>
                            <w:top w:val="none" w:sz="0" w:space="0" w:color="auto"/>
                            <w:left w:val="none" w:sz="0" w:space="0" w:color="auto"/>
                            <w:bottom w:val="none" w:sz="0" w:space="0" w:color="auto"/>
                            <w:right w:val="none" w:sz="0" w:space="0" w:color="auto"/>
                          </w:divBdr>
                          <w:divsChild>
                            <w:div w:id="1523861569">
                              <w:marLeft w:val="0"/>
                              <w:marRight w:val="0"/>
                              <w:marTop w:val="0"/>
                              <w:marBottom w:val="0"/>
                              <w:divBdr>
                                <w:top w:val="none" w:sz="0" w:space="0" w:color="auto"/>
                                <w:left w:val="none" w:sz="0" w:space="0" w:color="auto"/>
                                <w:bottom w:val="none" w:sz="0" w:space="0" w:color="auto"/>
                                <w:right w:val="none" w:sz="0" w:space="0" w:color="auto"/>
                              </w:divBdr>
                              <w:divsChild>
                                <w:div w:id="17226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1772">
                      <w:marLeft w:val="0"/>
                      <w:marRight w:val="0"/>
                      <w:marTop w:val="0"/>
                      <w:marBottom w:val="0"/>
                      <w:divBdr>
                        <w:top w:val="none" w:sz="0" w:space="0" w:color="auto"/>
                        <w:left w:val="none" w:sz="0" w:space="0" w:color="auto"/>
                        <w:bottom w:val="none" w:sz="0" w:space="0" w:color="auto"/>
                        <w:right w:val="none" w:sz="0" w:space="0" w:color="auto"/>
                      </w:divBdr>
                      <w:divsChild>
                        <w:div w:id="735056020">
                          <w:marLeft w:val="0"/>
                          <w:marRight w:val="0"/>
                          <w:marTop w:val="0"/>
                          <w:marBottom w:val="0"/>
                          <w:divBdr>
                            <w:top w:val="none" w:sz="0" w:space="0" w:color="auto"/>
                            <w:left w:val="none" w:sz="0" w:space="0" w:color="auto"/>
                            <w:bottom w:val="none" w:sz="0" w:space="0" w:color="auto"/>
                            <w:right w:val="none" w:sz="0" w:space="0" w:color="auto"/>
                          </w:divBdr>
                        </w:div>
                      </w:divsChild>
                    </w:div>
                    <w:div w:id="1942109070">
                      <w:marLeft w:val="0"/>
                      <w:marRight w:val="0"/>
                      <w:marTop w:val="0"/>
                      <w:marBottom w:val="0"/>
                      <w:divBdr>
                        <w:top w:val="none" w:sz="0" w:space="0" w:color="auto"/>
                        <w:left w:val="none" w:sz="0" w:space="0" w:color="auto"/>
                        <w:bottom w:val="none" w:sz="0" w:space="0" w:color="auto"/>
                        <w:right w:val="none" w:sz="0" w:space="0" w:color="auto"/>
                      </w:divBdr>
                      <w:divsChild>
                        <w:div w:id="24333128">
                          <w:marLeft w:val="0"/>
                          <w:marRight w:val="0"/>
                          <w:marTop w:val="0"/>
                          <w:marBottom w:val="0"/>
                          <w:divBdr>
                            <w:top w:val="none" w:sz="0" w:space="0" w:color="auto"/>
                            <w:left w:val="none" w:sz="0" w:space="0" w:color="auto"/>
                            <w:bottom w:val="none" w:sz="0" w:space="0" w:color="auto"/>
                            <w:right w:val="none" w:sz="0" w:space="0" w:color="auto"/>
                          </w:divBdr>
                        </w:div>
                        <w:div w:id="1356805054">
                          <w:marLeft w:val="0"/>
                          <w:marRight w:val="0"/>
                          <w:marTop w:val="0"/>
                          <w:marBottom w:val="0"/>
                          <w:divBdr>
                            <w:top w:val="none" w:sz="0" w:space="0" w:color="auto"/>
                            <w:left w:val="none" w:sz="0" w:space="0" w:color="auto"/>
                            <w:bottom w:val="none" w:sz="0" w:space="0" w:color="auto"/>
                            <w:right w:val="none" w:sz="0" w:space="0" w:color="auto"/>
                          </w:divBdr>
                          <w:divsChild>
                            <w:div w:id="1736925716">
                              <w:marLeft w:val="0"/>
                              <w:marRight w:val="0"/>
                              <w:marTop w:val="0"/>
                              <w:marBottom w:val="0"/>
                              <w:divBdr>
                                <w:top w:val="none" w:sz="0" w:space="0" w:color="auto"/>
                                <w:left w:val="none" w:sz="0" w:space="0" w:color="auto"/>
                                <w:bottom w:val="none" w:sz="0" w:space="0" w:color="auto"/>
                                <w:right w:val="none" w:sz="0" w:space="0" w:color="auto"/>
                              </w:divBdr>
                              <w:divsChild>
                                <w:div w:id="3638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5194">
                          <w:marLeft w:val="0"/>
                          <w:marRight w:val="0"/>
                          <w:marTop w:val="0"/>
                          <w:marBottom w:val="0"/>
                          <w:divBdr>
                            <w:top w:val="none" w:sz="0" w:space="0" w:color="auto"/>
                            <w:left w:val="none" w:sz="0" w:space="0" w:color="auto"/>
                            <w:bottom w:val="none" w:sz="0" w:space="0" w:color="auto"/>
                            <w:right w:val="none" w:sz="0" w:space="0" w:color="auto"/>
                          </w:divBdr>
                          <w:divsChild>
                            <w:div w:id="462769061">
                              <w:marLeft w:val="0"/>
                              <w:marRight w:val="0"/>
                              <w:marTop w:val="0"/>
                              <w:marBottom w:val="0"/>
                              <w:divBdr>
                                <w:top w:val="none" w:sz="0" w:space="0" w:color="auto"/>
                                <w:left w:val="none" w:sz="0" w:space="0" w:color="auto"/>
                                <w:bottom w:val="none" w:sz="0" w:space="0" w:color="auto"/>
                                <w:right w:val="none" w:sz="0" w:space="0" w:color="auto"/>
                              </w:divBdr>
                              <w:divsChild>
                                <w:div w:id="2140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30690">
                      <w:marLeft w:val="0"/>
                      <w:marRight w:val="0"/>
                      <w:marTop w:val="0"/>
                      <w:marBottom w:val="0"/>
                      <w:divBdr>
                        <w:top w:val="none" w:sz="0" w:space="0" w:color="auto"/>
                        <w:left w:val="none" w:sz="0" w:space="0" w:color="auto"/>
                        <w:bottom w:val="none" w:sz="0" w:space="0" w:color="auto"/>
                        <w:right w:val="none" w:sz="0" w:space="0" w:color="auto"/>
                      </w:divBdr>
                      <w:divsChild>
                        <w:div w:id="20852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49827">
                  <w:marLeft w:val="0"/>
                  <w:marRight w:val="0"/>
                  <w:marTop w:val="0"/>
                  <w:marBottom w:val="0"/>
                  <w:divBdr>
                    <w:top w:val="none" w:sz="0" w:space="0" w:color="auto"/>
                    <w:left w:val="none" w:sz="0" w:space="0" w:color="auto"/>
                    <w:bottom w:val="none" w:sz="0" w:space="0" w:color="auto"/>
                    <w:right w:val="none" w:sz="0" w:space="0" w:color="auto"/>
                  </w:divBdr>
                  <w:divsChild>
                    <w:div w:id="1362365800">
                      <w:marLeft w:val="0"/>
                      <w:marRight w:val="0"/>
                      <w:marTop w:val="0"/>
                      <w:marBottom w:val="0"/>
                      <w:divBdr>
                        <w:top w:val="none" w:sz="0" w:space="0" w:color="auto"/>
                        <w:left w:val="none" w:sz="0" w:space="0" w:color="auto"/>
                        <w:bottom w:val="none" w:sz="0" w:space="0" w:color="auto"/>
                        <w:right w:val="none" w:sz="0" w:space="0" w:color="auto"/>
                      </w:divBdr>
                    </w:div>
                    <w:div w:id="1740446377">
                      <w:marLeft w:val="0"/>
                      <w:marRight w:val="0"/>
                      <w:marTop w:val="0"/>
                      <w:marBottom w:val="0"/>
                      <w:divBdr>
                        <w:top w:val="none" w:sz="0" w:space="0" w:color="auto"/>
                        <w:left w:val="none" w:sz="0" w:space="0" w:color="auto"/>
                        <w:bottom w:val="none" w:sz="0" w:space="0" w:color="auto"/>
                        <w:right w:val="none" w:sz="0" w:space="0" w:color="auto"/>
                      </w:divBdr>
                      <w:divsChild>
                        <w:div w:id="546995028">
                          <w:marLeft w:val="0"/>
                          <w:marRight w:val="0"/>
                          <w:marTop w:val="0"/>
                          <w:marBottom w:val="0"/>
                          <w:divBdr>
                            <w:top w:val="none" w:sz="0" w:space="0" w:color="auto"/>
                            <w:left w:val="none" w:sz="0" w:space="0" w:color="auto"/>
                            <w:bottom w:val="none" w:sz="0" w:space="0" w:color="auto"/>
                            <w:right w:val="none" w:sz="0" w:space="0" w:color="auto"/>
                          </w:divBdr>
                        </w:div>
                      </w:divsChild>
                    </w:div>
                    <w:div w:id="754909296">
                      <w:marLeft w:val="0"/>
                      <w:marRight w:val="0"/>
                      <w:marTop w:val="0"/>
                      <w:marBottom w:val="0"/>
                      <w:divBdr>
                        <w:top w:val="none" w:sz="0" w:space="0" w:color="auto"/>
                        <w:left w:val="none" w:sz="0" w:space="0" w:color="auto"/>
                        <w:bottom w:val="none" w:sz="0" w:space="0" w:color="auto"/>
                        <w:right w:val="none" w:sz="0" w:space="0" w:color="auto"/>
                      </w:divBdr>
                      <w:divsChild>
                        <w:div w:id="269746737">
                          <w:marLeft w:val="0"/>
                          <w:marRight w:val="0"/>
                          <w:marTop w:val="0"/>
                          <w:marBottom w:val="0"/>
                          <w:divBdr>
                            <w:top w:val="none" w:sz="0" w:space="0" w:color="auto"/>
                            <w:left w:val="none" w:sz="0" w:space="0" w:color="auto"/>
                            <w:bottom w:val="none" w:sz="0" w:space="0" w:color="auto"/>
                            <w:right w:val="none" w:sz="0" w:space="0" w:color="auto"/>
                          </w:divBdr>
                        </w:div>
                      </w:divsChild>
                    </w:div>
                    <w:div w:id="997879397">
                      <w:marLeft w:val="0"/>
                      <w:marRight w:val="0"/>
                      <w:marTop w:val="0"/>
                      <w:marBottom w:val="0"/>
                      <w:divBdr>
                        <w:top w:val="none" w:sz="0" w:space="0" w:color="auto"/>
                        <w:left w:val="none" w:sz="0" w:space="0" w:color="auto"/>
                        <w:bottom w:val="none" w:sz="0" w:space="0" w:color="auto"/>
                        <w:right w:val="none" w:sz="0" w:space="0" w:color="auto"/>
                      </w:divBdr>
                      <w:divsChild>
                        <w:div w:id="10895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2727">
                  <w:marLeft w:val="0"/>
                  <w:marRight w:val="0"/>
                  <w:marTop w:val="0"/>
                  <w:marBottom w:val="0"/>
                  <w:divBdr>
                    <w:top w:val="none" w:sz="0" w:space="0" w:color="auto"/>
                    <w:left w:val="none" w:sz="0" w:space="0" w:color="auto"/>
                    <w:bottom w:val="none" w:sz="0" w:space="0" w:color="auto"/>
                    <w:right w:val="none" w:sz="0" w:space="0" w:color="auto"/>
                  </w:divBdr>
                  <w:divsChild>
                    <w:div w:id="1752386952">
                      <w:marLeft w:val="0"/>
                      <w:marRight w:val="0"/>
                      <w:marTop w:val="0"/>
                      <w:marBottom w:val="0"/>
                      <w:divBdr>
                        <w:top w:val="none" w:sz="0" w:space="0" w:color="auto"/>
                        <w:left w:val="none" w:sz="0" w:space="0" w:color="auto"/>
                        <w:bottom w:val="none" w:sz="0" w:space="0" w:color="auto"/>
                        <w:right w:val="none" w:sz="0" w:space="0" w:color="auto"/>
                      </w:divBdr>
                    </w:div>
                    <w:div w:id="727799363">
                      <w:marLeft w:val="0"/>
                      <w:marRight w:val="0"/>
                      <w:marTop w:val="0"/>
                      <w:marBottom w:val="0"/>
                      <w:divBdr>
                        <w:top w:val="none" w:sz="0" w:space="0" w:color="auto"/>
                        <w:left w:val="none" w:sz="0" w:space="0" w:color="auto"/>
                        <w:bottom w:val="none" w:sz="0" w:space="0" w:color="auto"/>
                        <w:right w:val="none" w:sz="0" w:space="0" w:color="auto"/>
                      </w:divBdr>
                      <w:divsChild>
                        <w:div w:id="1946960415">
                          <w:marLeft w:val="0"/>
                          <w:marRight w:val="0"/>
                          <w:marTop w:val="0"/>
                          <w:marBottom w:val="0"/>
                          <w:divBdr>
                            <w:top w:val="none" w:sz="0" w:space="0" w:color="auto"/>
                            <w:left w:val="none" w:sz="0" w:space="0" w:color="auto"/>
                            <w:bottom w:val="none" w:sz="0" w:space="0" w:color="auto"/>
                            <w:right w:val="none" w:sz="0" w:space="0" w:color="auto"/>
                          </w:divBdr>
                        </w:div>
                      </w:divsChild>
                    </w:div>
                    <w:div w:id="1620843431">
                      <w:marLeft w:val="0"/>
                      <w:marRight w:val="0"/>
                      <w:marTop w:val="0"/>
                      <w:marBottom w:val="0"/>
                      <w:divBdr>
                        <w:top w:val="none" w:sz="0" w:space="0" w:color="auto"/>
                        <w:left w:val="none" w:sz="0" w:space="0" w:color="auto"/>
                        <w:bottom w:val="none" w:sz="0" w:space="0" w:color="auto"/>
                        <w:right w:val="none" w:sz="0" w:space="0" w:color="auto"/>
                      </w:divBdr>
                      <w:divsChild>
                        <w:div w:id="1821462943">
                          <w:marLeft w:val="0"/>
                          <w:marRight w:val="0"/>
                          <w:marTop w:val="0"/>
                          <w:marBottom w:val="0"/>
                          <w:divBdr>
                            <w:top w:val="none" w:sz="0" w:space="0" w:color="auto"/>
                            <w:left w:val="none" w:sz="0" w:space="0" w:color="auto"/>
                            <w:bottom w:val="none" w:sz="0" w:space="0" w:color="auto"/>
                            <w:right w:val="none" w:sz="0" w:space="0" w:color="auto"/>
                          </w:divBdr>
                        </w:div>
                      </w:divsChild>
                    </w:div>
                    <w:div w:id="566259571">
                      <w:marLeft w:val="0"/>
                      <w:marRight w:val="0"/>
                      <w:marTop w:val="0"/>
                      <w:marBottom w:val="0"/>
                      <w:divBdr>
                        <w:top w:val="none" w:sz="0" w:space="0" w:color="auto"/>
                        <w:left w:val="none" w:sz="0" w:space="0" w:color="auto"/>
                        <w:bottom w:val="none" w:sz="0" w:space="0" w:color="auto"/>
                        <w:right w:val="none" w:sz="0" w:space="0" w:color="auto"/>
                      </w:divBdr>
                      <w:divsChild>
                        <w:div w:id="1707219861">
                          <w:marLeft w:val="0"/>
                          <w:marRight w:val="0"/>
                          <w:marTop w:val="0"/>
                          <w:marBottom w:val="0"/>
                          <w:divBdr>
                            <w:top w:val="none" w:sz="0" w:space="0" w:color="auto"/>
                            <w:left w:val="none" w:sz="0" w:space="0" w:color="auto"/>
                            <w:bottom w:val="none" w:sz="0" w:space="0" w:color="auto"/>
                            <w:right w:val="none" w:sz="0" w:space="0" w:color="auto"/>
                          </w:divBdr>
                        </w:div>
                      </w:divsChild>
                    </w:div>
                    <w:div w:id="2133746385">
                      <w:marLeft w:val="0"/>
                      <w:marRight w:val="0"/>
                      <w:marTop w:val="0"/>
                      <w:marBottom w:val="0"/>
                      <w:divBdr>
                        <w:top w:val="none" w:sz="0" w:space="0" w:color="auto"/>
                        <w:left w:val="none" w:sz="0" w:space="0" w:color="auto"/>
                        <w:bottom w:val="none" w:sz="0" w:space="0" w:color="auto"/>
                        <w:right w:val="none" w:sz="0" w:space="0" w:color="auto"/>
                      </w:divBdr>
                      <w:divsChild>
                        <w:div w:id="10960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1418">
              <w:marLeft w:val="0"/>
              <w:marRight w:val="0"/>
              <w:marTop w:val="0"/>
              <w:marBottom w:val="0"/>
              <w:divBdr>
                <w:top w:val="none" w:sz="0" w:space="0" w:color="auto"/>
                <w:left w:val="none" w:sz="0" w:space="0" w:color="auto"/>
                <w:bottom w:val="none" w:sz="0" w:space="0" w:color="auto"/>
                <w:right w:val="none" w:sz="0" w:space="0" w:color="auto"/>
              </w:divBdr>
              <w:divsChild>
                <w:div w:id="49623483">
                  <w:marLeft w:val="0"/>
                  <w:marRight w:val="0"/>
                  <w:marTop w:val="0"/>
                  <w:marBottom w:val="0"/>
                  <w:divBdr>
                    <w:top w:val="none" w:sz="0" w:space="0" w:color="auto"/>
                    <w:left w:val="none" w:sz="0" w:space="0" w:color="auto"/>
                    <w:bottom w:val="none" w:sz="0" w:space="0" w:color="auto"/>
                    <w:right w:val="none" w:sz="0" w:space="0" w:color="auto"/>
                  </w:divBdr>
                </w:div>
                <w:div w:id="1521167908">
                  <w:marLeft w:val="0"/>
                  <w:marRight w:val="0"/>
                  <w:marTop w:val="0"/>
                  <w:marBottom w:val="0"/>
                  <w:divBdr>
                    <w:top w:val="none" w:sz="0" w:space="0" w:color="auto"/>
                    <w:left w:val="none" w:sz="0" w:space="0" w:color="auto"/>
                    <w:bottom w:val="none" w:sz="0" w:space="0" w:color="auto"/>
                    <w:right w:val="none" w:sz="0" w:space="0" w:color="auto"/>
                  </w:divBdr>
                  <w:divsChild>
                    <w:div w:id="1605385605">
                      <w:marLeft w:val="0"/>
                      <w:marRight w:val="0"/>
                      <w:marTop w:val="0"/>
                      <w:marBottom w:val="0"/>
                      <w:divBdr>
                        <w:top w:val="none" w:sz="0" w:space="0" w:color="auto"/>
                        <w:left w:val="none" w:sz="0" w:space="0" w:color="auto"/>
                        <w:bottom w:val="none" w:sz="0" w:space="0" w:color="auto"/>
                        <w:right w:val="none" w:sz="0" w:space="0" w:color="auto"/>
                      </w:divBdr>
                    </w:div>
                    <w:div w:id="150682676">
                      <w:marLeft w:val="0"/>
                      <w:marRight w:val="0"/>
                      <w:marTop w:val="0"/>
                      <w:marBottom w:val="0"/>
                      <w:divBdr>
                        <w:top w:val="none" w:sz="0" w:space="0" w:color="auto"/>
                        <w:left w:val="none" w:sz="0" w:space="0" w:color="auto"/>
                        <w:bottom w:val="none" w:sz="0" w:space="0" w:color="auto"/>
                        <w:right w:val="none" w:sz="0" w:space="0" w:color="auto"/>
                      </w:divBdr>
                      <w:divsChild>
                        <w:div w:id="972829339">
                          <w:marLeft w:val="0"/>
                          <w:marRight w:val="0"/>
                          <w:marTop w:val="0"/>
                          <w:marBottom w:val="0"/>
                          <w:divBdr>
                            <w:top w:val="none" w:sz="0" w:space="0" w:color="auto"/>
                            <w:left w:val="none" w:sz="0" w:space="0" w:color="auto"/>
                            <w:bottom w:val="none" w:sz="0" w:space="0" w:color="auto"/>
                            <w:right w:val="none" w:sz="0" w:space="0" w:color="auto"/>
                          </w:divBdr>
                          <w:divsChild>
                            <w:div w:id="6759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3676">
                      <w:marLeft w:val="0"/>
                      <w:marRight w:val="0"/>
                      <w:marTop w:val="0"/>
                      <w:marBottom w:val="0"/>
                      <w:divBdr>
                        <w:top w:val="none" w:sz="0" w:space="0" w:color="auto"/>
                        <w:left w:val="none" w:sz="0" w:space="0" w:color="auto"/>
                        <w:bottom w:val="none" w:sz="0" w:space="0" w:color="auto"/>
                        <w:right w:val="none" w:sz="0" w:space="0" w:color="auto"/>
                      </w:divBdr>
                      <w:divsChild>
                        <w:div w:id="1339116585">
                          <w:marLeft w:val="0"/>
                          <w:marRight w:val="0"/>
                          <w:marTop w:val="0"/>
                          <w:marBottom w:val="0"/>
                          <w:divBdr>
                            <w:top w:val="none" w:sz="0" w:space="0" w:color="auto"/>
                            <w:left w:val="none" w:sz="0" w:space="0" w:color="auto"/>
                            <w:bottom w:val="none" w:sz="0" w:space="0" w:color="auto"/>
                            <w:right w:val="none" w:sz="0" w:space="0" w:color="auto"/>
                          </w:divBdr>
                          <w:divsChild>
                            <w:div w:id="10650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6668">
                      <w:marLeft w:val="0"/>
                      <w:marRight w:val="0"/>
                      <w:marTop w:val="0"/>
                      <w:marBottom w:val="0"/>
                      <w:divBdr>
                        <w:top w:val="none" w:sz="0" w:space="0" w:color="auto"/>
                        <w:left w:val="none" w:sz="0" w:space="0" w:color="auto"/>
                        <w:bottom w:val="none" w:sz="0" w:space="0" w:color="auto"/>
                        <w:right w:val="none" w:sz="0" w:space="0" w:color="auto"/>
                      </w:divBdr>
                      <w:divsChild>
                        <w:div w:id="1549488126">
                          <w:marLeft w:val="0"/>
                          <w:marRight w:val="0"/>
                          <w:marTop w:val="0"/>
                          <w:marBottom w:val="0"/>
                          <w:divBdr>
                            <w:top w:val="none" w:sz="0" w:space="0" w:color="auto"/>
                            <w:left w:val="none" w:sz="0" w:space="0" w:color="auto"/>
                            <w:bottom w:val="none" w:sz="0" w:space="0" w:color="auto"/>
                            <w:right w:val="none" w:sz="0" w:space="0" w:color="auto"/>
                          </w:divBdr>
                          <w:divsChild>
                            <w:div w:id="5848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442">
                  <w:marLeft w:val="0"/>
                  <w:marRight w:val="0"/>
                  <w:marTop w:val="0"/>
                  <w:marBottom w:val="0"/>
                  <w:divBdr>
                    <w:top w:val="none" w:sz="0" w:space="0" w:color="auto"/>
                    <w:left w:val="none" w:sz="0" w:space="0" w:color="auto"/>
                    <w:bottom w:val="none" w:sz="0" w:space="0" w:color="auto"/>
                    <w:right w:val="none" w:sz="0" w:space="0" w:color="auto"/>
                  </w:divBdr>
                  <w:divsChild>
                    <w:div w:id="915363221">
                      <w:marLeft w:val="0"/>
                      <w:marRight w:val="0"/>
                      <w:marTop w:val="0"/>
                      <w:marBottom w:val="0"/>
                      <w:divBdr>
                        <w:top w:val="none" w:sz="0" w:space="0" w:color="auto"/>
                        <w:left w:val="none" w:sz="0" w:space="0" w:color="auto"/>
                        <w:bottom w:val="none" w:sz="0" w:space="0" w:color="auto"/>
                        <w:right w:val="none" w:sz="0" w:space="0" w:color="auto"/>
                      </w:divBdr>
                    </w:div>
                  </w:divsChild>
                </w:div>
                <w:div w:id="1268856393">
                  <w:marLeft w:val="0"/>
                  <w:marRight w:val="0"/>
                  <w:marTop w:val="0"/>
                  <w:marBottom w:val="0"/>
                  <w:divBdr>
                    <w:top w:val="none" w:sz="0" w:space="0" w:color="auto"/>
                    <w:left w:val="none" w:sz="0" w:space="0" w:color="auto"/>
                    <w:bottom w:val="none" w:sz="0" w:space="0" w:color="auto"/>
                    <w:right w:val="none" w:sz="0" w:space="0" w:color="auto"/>
                  </w:divBdr>
                  <w:divsChild>
                    <w:div w:id="10072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49746">
          <w:marLeft w:val="0"/>
          <w:marRight w:val="0"/>
          <w:marTop w:val="0"/>
          <w:marBottom w:val="0"/>
          <w:divBdr>
            <w:top w:val="none" w:sz="0" w:space="0" w:color="auto"/>
            <w:left w:val="none" w:sz="0" w:space="0" w:color="auto"/>
            <w:bottom w:val="none" w:sz="0" w:space="0" w:color="auto"/>
            <w:right w:val="none" w:sz="0" w:space="0" w:color="auto"/>
          </w:divBdr>
          <w:divsChild>
            <w:div w:id="1361472418">
              <w:marLeft w:val="0"/>
              <w:marRight w:val="0"/>
              <w:marTop w:val="0"/>
              <w:marBottom w:val="0"/>
              <w:divBdr>
                <w:top w:val="none" w:sz="0" w:space="0" w:color="auto"/>
                <w:left w:val="none" w:sz="0" w:space="0" w:color="auto"/>
                <w:bottom w:val="none" w:sz="0" w:space="0" w:color="auto"/>
                <w:right w:val="none" w:sz="0" w:space="0" w:color="auto"/>
              </w:divBdr>
            </w:div>
            <w:div w:id="2030525213">
              <w:marLeft w:val="0"/>
              <w:marRight w:val="0"/>
              <w:marTop w:val="0"/>
              <w:marBottom w:val="0"/>
              <w:divBdr>
                <w:top w:val="none" w:sz="0" w:space="0" w:color="auto"/>
                <w:left w:val="none" w:sz="0" w:space="0" w:color="auto"/>
                <w:bottom w:val="none" w:sz="0" w:space="0" w:color="auto"/>
                <w:right w:val="none" w:sz="0" w:space="0" w:color="auto"/>
              </w:divBdr>
              <w:divsChild>
                <w:div w:id="1262764279">
                  <w:marLeft w:val="0"/>
                  <w:marRight w:val="0"/>
                  <w:marTop w:val="0"/>
                  <w:marBottom w:val="0"/>
                  <w:divBdr>
                    <w:top w:val="none" w:sz="0" w:space="0" w:color="auto"/>
                    <w:left w:val="none" w:sz="0" w:space="0" w:color="auto"/>
                    <w:bottom w:val="none" w:sz="0" w:space="0" w:color="auto"/>
                    <w:right w:val="none" w:sz="0" w:space="0" w:color="auto"/>
                  </w:divBdr>
                </w:div>
                <w:div w:id="2138177545">
                  <w:marLeft w:val="0"/>
                  <w:marRight w:val="0"/>
                  <w:marTop w:val="0"/>
                  <w:marBottom w:val="0"/>
                  <w:divBdr>
                    <w:top w:val="none" w:sz="0" w:space="0" w:color="auto"/>
                    <w:left w:val="none" w:sz="0" w:space="0" w:color="auto"/>
                    <w:bottom w:val="none" w:sz="0" w:space="0" w:color="auto"/>
                    <w:right w:val="none" w:sz="0" w:space="0" w:color="auto"/>
                  </w:divBdr>
                  <w:divsChild>
                    <w:div w:id="1499148198">
                      <w:marLeft w:val="0"/>
                      <w:marRight w:val="0"/>
                      <w:marTop w:val="0"/>
                      <w:marBottom w:val="0"/>
                      <w:divBdr>
                        <w:top w:val="none" w:sz="0" w:space="0" w:color="auto"/>
                        <w:left w:val="none" w:sz="0" w:space="0" w:color="auto"/>
                        <w:bottom w:val="none" w:sz="0" w:space="0" w:color="auto"/>
                        <w:right w:val="none" w:sz="0" w:space="0" w:color="auto"/>
                      </w:divBdr>
                    </w:div>
                  </w:divsChild>
                </w:div>
                <w:div w:id="580527729">
                  <w:marLeft w:val="0"/>
                  <w:marRight w:val="0"/>
                  <w:marTop w:val="0"/>
                  <w:marBottom w:val="0"/>
                  <w:divBdr>
                    <w:top w:val="none" w:sz="0" w:space="0" w:color="auto"/>
                    <w:left w:val="none" w:sz="0" w:space="0" w:color="auto"/>
                    <w:bottom w:val="none" w:sz="0" w:space="0" w:color="auto"/>
                    <w:right w:val="none" w:sz="0" w:space="0" w:color="auto"/>
                  </w:divBdr>
                  <w:divsChild>
                    <w:div w:id="1537541438">
                      <w:marLeft w:val="0"/>
                      <w:marRight w:val="0"/>
                      <w:marTop w:val="0"/>
                      <w:marBottom w:val="0"/>
                      <w:divBdr>
                        <w:top w:val="none" w:sz="0" w:space="0" w:color="auto"/>
                        <w:left w:val="none" w:sz="0" w:space="0" w:color="auto"/>
                        <w:bottom w:val="none" w:sz="0" w:space="0" w:color="auto"/>
                        <w:right w:val="none" w:sz="0" w:space="0" w:color="auto"/>
                      </w:divBdr>
                    </w:div>
                  </w:divsChild>
                </w:div>
                <w:div w:id="677539184">
                  <w:marLeft w:val="0"/>
                  <w:marRight w:val="0"/>
                  <w:marTop w:val="0"/>
                  <w:marBottom w:val="0"/>
                  <w:divBdr>
                    <w:top w:val="none" w:sz="0" w:space="0" w:color="auto"/>
                    <w:left w:val="none" w:sz="0" w:space="0" w:color="auto"/>
                    <w:bottom w:val="none" w:sz="0" w:space="0" w:color="auto"/>
                    <w:right w:val="none" w:sz="0" w:space="0" w:color="auto"/>
                  </w:divBdr>
                  <w:divsChild>
                    <w:div w:id="1189872115">
                      <w:marLeft w:val="0"/>
                      <w:marRight w:val="0"/>
                      <w:marTop w:val="0"/>
                      <w:marBottom w:val="0"/>
                      <w:divBdr>
                        <w:top w:val="none" w:sz="0" w:space="0" w:color="auto"/>
                        <w:left w:val="none" w:sz="0" w:space="0" w:color="auto"/>
                        <w:bottom w:val="none" w:sz="0" w:space="0" w:color="auto"/>
                        <w:right w:val="none" w:sz="0" w:space="0" w:color="auto"/>
                      </w:divBdr>
                    </w:div>
                    <w:div w:id="1508211785">
                      <w:marLeft w:val="0"/>
                      <w:marRight w:val="0"/>
                      <w:marTop w:val="0"/>
                      <w:marBottom w:val="0"/>
                      <w:divBdr>
                        <w:top w:val="none" w:sz="0" w:space="0" w:color="auto"/>
                        <w:left w:val="none" w:sz="0" w:space="0" w:color="auto"/>
                        <w:bottom w:val="none" w:sz="0" w:space="0" w:color="auto"/>
                        <w:right w:val="none" w:sz="0" w:space="0" w:color="auto"/>
                      </w:divBdr>
                      <w:divsChild>
                        <w:div w:id="1210874721">
                          <w:marLeft w:val="0"/>
                          <w:marRight w:val="0"/>
                          <w:marTop w:val="0"/>
                          <w:marBottom w:val="0"/>
                          <w:divBdr>
                            <w:top w:val="none" w:sz="0" w:space="0" w:color="auto"/>
                            <w:left w:val="none" w:sz="0" w:space="0" w:color="auto"/>
                            <w:bottom w:val="none" w:sz="0" w:space="0" w:color="auto"/>
                            <w:right w:val="none" w:sz="0" w:space="0" w:color="auto"/>
                          </w:divBdr>
                        </w:div>
                      </w:divsChild>
                    </w:div>
                    <w:div w:id="1324044571">
                      <w:marLeft w:val="0"/>
                      <w:marRight w:val="0"/>
                      <w:marTop w:val="0"/>
                      <w:marBottom w:val="0"/>
                      <w:divBdr>
                        <w:top w:val="none" w:sz="0" w:space="0" w:color="auto"/>
                        <w:left w:val="none" w:sz="0" w:space="0" w:color="auto"/>
                        <w:bottom w:val="none" w:sz="0" w:space="0" w:color="auto"/>
                        <w:right w:val="none" w:sz="0" w:space="0" w:color="auto"/>
                      </w:divBdr>
                      <w:divsChild>
                        <w:div w:id="6682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2494">
              <w:marLeft w:val="0"/>
              <w:marRight w:val="0"/>
              <w:marTop w:val="0"/>
              <w:marBottom w:val="0"/>
              <w:divBdr>
                <w:top w:val="none" w:sz="0" w:space="0" w:color="auto"/>
                <w:left w:val="none" w:sz="0" w:space="0" w:color="auto"/>
                <w:bottom w:val="none" w:sz="0" w:space="0" w:color="auto"/>
                <w:right w:val="none" w:sz="0" w:space="0" w:color="auto"/>
              </w:divBdr>
              <w:divsChild>
                <w:div w:id="121385276">
                  <w:marLeft w:val="0"/>
                  <w:marRight w:val="0"/>
                  <w:marTop w:val="0"/>
                  <w:marBottom w:val="0"/>
                  <w:divBdr>
                    <w:top w:val="none" w:sz="0" w:space="0" w:color="auto"/>
                    <w:left w:val="none" w:sz="0" w:space="0" w:color="auto"/>
                    <w:bottom w:val="none" w:sz="0" w:space="0" w:color="auto"/>
                    <w:right w:val="none" w:sz="0" w:space="0" w:color="auto"/>
                  </w:divBdr>
                </w:div>
                <w:div w:id="1550991541">
                  <w:marLeft w:val="0"/>
                  <w:marRight w:val="0"/>
                  <w:marTop w:val="0"/>
                  <w:marBottom w:val="0"/>
                  <w:divBdr>
                    <w:top w:val="none" w:sz="0" w:space="0" w:color="auto"/>
                    <w:left w:val="none" w:sz="0" w:space="0" w:color="auto"/>
                    <w:bottom w:val="none" w:sz="0" w:space="0" w:color="auto"/>
                    <w:right w:val="none" w:sz="0" w:space="0" w:color="auto"/>
                  </w:divBdr>
                  <w:divsChild>
                    <w:div w:id="1757703485">
                      <w:marLeft w:val="0"/>
                      <w:marRight w:val="0"/>
                      <w:marTop w:val="0"/>
                      <w:marBottom w:val="0"/>
                      <w:divBdr>
                        <w:top w:val="none" w:sz="0" w:space="0" w:color="auto"/>
                        <w:left w:val="none" w:sz="0" w:space="0" w:color="auto"/>
                        <w:bottom w:val="none" w:sz="0" w:space="0" w:color="auto"/>
                        <w:right w:val="none" w:sz="0" w:space="0" w:color="auto"/>
                      </w:divBdr>
                    </w:div>
                  </w:divsChild>
                </w:div>
                <w:div w:id="1750344318">
                  <w:marLeft w:val="0"/>
                  <w:marRight w:val="0"/>
                  <w:marTop w:val="0"/>
                  <w:marBottom w:val="0"/>
                  <w:divBdr>
                    <w:top w:val="none" w:sz="0" w:space="0" w:color="auto"/>
                    <w:left w:val="none" w:sz="0" w:space="0" w:color="auto"/>
                    <w:bottom w:val="none" w:sz="0" w:space="0" w:color="auto"/>
                    <w:right w:val="none" w:sz="0" w:space="0" w:color="auto"/>
                  </w:divBdr>
                  <w:divsChild>
                    <w:div w:id="236944155">
                      <w:marLeft w:val="0"/>
                      <w:marRight w:val="0"/>
                      <w:marTop w:val="0"/>
                      <w:marBottom w:val="0"/>
                      <w:divBdr>
                        <w:top w:val="none" w:sz="0" w:space="0" w:color="auto"/>
                        <w:left w:val="none" w:sz="0" w:space="0" w:color="auto"/>
                        <w:bottom w:val="none" w:sz="0" w:space="0" w:color="auto"/>
                        <w:right w:val="none" w:sz="0" w:space="0" w:color="auto"/>
                      </w:divBdr>
                    </w:div>
                    <w:div w:id="1485584077">
                      <w:marLeft w:val="0"/>
                      <w:marRight w:val="0"/>
                      <w:marTop w:val="0"/>
                      <w:marBottom w:val="0"/>
                      <w:divBdr>
                        <w:top w:val="none" w:sz="0" w:space="0" w:color="auto"/>
                        <w:left w:val="none" w:sz="0" w:space="0" w:color="auto"/>
                        <w:bottom w:val="none" w:sz="0" w:space="0" w:color="auto"/>
                        <w:right w:val="none" w:sz="0" w:space="0" w:color="auto"/>
                      </w:divBdr>
                      <w:divsChild>
                        <w:div w:id="1785150951">
                          <w:marLeft w:val="0"/>
                          <w:marRight w:val="0"/>
                          <w:marTop w:val="0"/>
                          <w:marBottom w:val="0"/>
                          <w:divBdr>
                            <w:top w:val="none" w:sz="0" w:space="0" w:color="auto"/>
                            <w:left w:val="none" w:sz="0" w:space="0" w:color="auto"/>
                            <w:bottom w:val="none" w:sz="0" w:space="0" w:color="auto"/>
                            <w:right w:val="none" w:sz="0" w:space="0" w:color="auto"/>
                          </w:divBdr>
                        </w:div>
                      </w:divsChild>
                    </w:div>
                    <w:div w:id="1712655420">
                      <w:marLeft w:val="0"/>
                      <w:marRight w:val="0"/>
                      <w:marTop w:val="0"/>
                      <w:marBottom w:val="0"/>
                      <w:divBdr>
                        <w:top w:val="none" w:sz="0" w:space="0" w:color="auto"/>
                        <w:left w:val="none" w:sz="0" w:space="0" w:color="auto"/>
                        <w:bottom w:val="none" w:sz="0" w:space="0" w:color="auto"/>
                        <w:right w:val="none" w:sz="0" w:space="0" w:color="auto"/>
                      </w:divBdr>
                      <w:divsChild>
                        <w:div w:id="19038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5851">
                  <w:marLeft w:val="0"/>
                  <w:marRight w:val="0"/>
                  <w:marTop w:val="0"/>
                  <w:marBottom w:val="0"/>
                  <w:divBdr>
                    <w:top w:val="none" w:sz="0" w:space="0" w:color="auto"/>
                    <w:left w:val="none" w:sz="0" w:space="0" w:color="auto"/>
                    <w:bottom w:val="none" w:sz="0" w:space="0" w:color="auto"/>
                    <w:right w:val="none" w:sz="0" w:space="0" w:color="auto"/>
                  </w:divBdr>
                  <w:divsChild>
                    <w:div w:id="1351419512">
                      <w:marLeft w:val="0"/>
                      <w:marRight w:val="0"/>
                      <w:marTop w:val="0"/>
                      <w:marBottom w:val="0"/>
                      <w:divBdr>
                        <w:top w:val="none" w:sz="0" w:space="0" w:color="auto"/>
                        <w:left w:val="none" w:sz="0" w:space="0" w:color="auto"/>
                        <w:bottom w:val="none" w:sz="0" w:space="0" w:color="auto"/>
                        <w:right w:val="none" w:sz="0" w:space="0" w:color="auto"/>
                      </w:divBdr>
                    </w:div>
                  </w:divsChild>
                </w:div>
                <w:div w:id="1620985844">
                  <w:marLeft w:val="0"/>
                  <w:marRight w:val="0"/>
                  <w:marTop w:val="0"/>
                  <w:marBottom w:val="0"/>
                  <w:divBdr>
                    <w:top w:val="none" w:sz="0" w:space="0" w:color="auto"/>
                    <w:left w:val="none" w:sz="0" w:space="0" w:color="auto"/>
                    <w:bottom w:val="none" w:sz="0" w:space="0" w:color="auto"/>
                    <w:right w:val="none" w:sz="0" w:space="0" w:color="auto"/>
                  </w:divBdr>
                  <w:divsChild>
                    <w:div w:id="20507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2483">
              <w:marLeft w:val="0"/>
              <w:marRight w:val="0"/>
              <w:marTop w:val="0"/>
              <w:marBottom w:val="0"/>
              <w:divBdr>
                <w:top w:val="none" w:sz="0" w:space="0" w:color="auto"/>
                <w:left w:val="none" w:sz="0" w:space="0" w:color="auto"/>
                <w:bottom w:val="none" w:sz="0" w:space="0" w:color="auto"/>
                <w:right w:val="none" w:sz="0" w:space="0" w:color="auto"/>
              </w:divBdr>
              <w:divsChild>
                <w:div w:id="1668245765">
                  <w:marLeft w:val="0"/>
                  <w:marRight w:val="0"/>
                  <w:marTop w:val="0"/>
                  <w:marBottom w:val="0"/>
                  <w:divBdr>
                    <w:top w:val="none" w:sz="0" w:space="0" w:color="auto"/>
                    <w:left w:val="none" w:sz="0" w:space="0" w:color="auto"/>
                    <w:bottom w:val="none" w:sz="0" w:space="0" w:color="auto"/>
                    <w:right w:val="none" w:sz="0" w:space="0" w:color="auto"/>
                  </w:divBdr>
                </w:div>
                <w:div w:id="791898593">
                  <w:marLeft w:val="0"/>
                  <w:marRight w:val="0"/>
                  <w:marTop w:val="0"/>
                  <w:marBottom w:val="0"/>
                  <w:divBdr>
                    <w:top w:val="none" w:sz="0" w:space="0" w:color="auto"/>
                    <w:left w:val="none" w:sz="0" w:space="0" w:color="auto"/>
                    <w:bottom w:val="none" w:sz="0" w:space="0" w:color="auto"/>
                    <w:right w:val="none" w:sz="0" w:space="0" w:color="auto"/>
                  </w:divBdr>
                  <w:divsChild>
                    <w:div w:id="482428007">
                      <w:marLeft w:val="0"/>
                      <w:marRight w:val="0"/>
                      <w:marTop w:val="0"/>
                      <w:marBottom w:val="0"/>
                      <w:divBdr>
                        <w:top w:val="none" w:sz="0" w:space="0" w:color="auto"/>
                        <w:left w:val="none" w:sz="0" w:space="0" w:color="auto"/>
                        <w:bottom w:val="none" w:sz="0" w:space="0" w:color="auto"/>
                        <w:right w:val="none" w:sz="0" w:space="0" w:color="auto"/>
                      </w:divBdr>
                    </w:div>
                  </w:divsChild>
                </w:div>
                <w:div w:id="1875776673">
                  <w:marLeft w:val="0"/>
                  <w:marRight w:val="0"/>
                  <w:marTop w:val="0"/>
                  <w:marBottom w:val="0"/>
                  <w:divBdr>
                    <w:top w:val="none" w:sz="0" w:space="0" w:color="auto"/>
                    <w:left w:val="none" w:sz="0" w:space="0" w:color="auto"/>
                    <w:bottom w:val="none" w:sz="0" w:space="0" w:color="auto"/>
                    <w:right w:val="none" w:sz="0" w:space="0" w:color="auto"/>
                  </w:divBdr>
                  <w:divsChild>
                    <w:div w:id="332148146">
                      <w:marLeft w:val="0"/>
                      <w:marRight w:val="0"/>
                      <w:marTop w:val="0"/>
                      <w:marBottom w:val="0"/>
                      <w:divBdr>
                        <w:top w:val="none" w:sz="0" w:space="0" w:color="auto"/>
                        <w:left w:val="none" w:sz="0" w:space="0" w:color="auto"/>
                        <w:bottom w:val="none" w:sz="0" w:space="0" w:color="auto"/>
                        <w:right w:val="none" w:sz="0" w:space="0" w:color="auto"/>
                      </w:divBdr>
                    </w:div>
                    <w:div w:id="773866680">
                      <w:marLeft w:val="0"/>
                      <w:marRight w:val="0"/>
                      <w:marTop w:val="0"/>
                      <w:marBottom w:val="0"/>
                      <w:divBdr>
                        <w:top w:val="none" w:sz="0" w:space="0" w:color="auto"/>
                        <w:left w:val="none" w:sz="0" w:space="0" w:color="auto"/>
                        <w:bottom w:val="none" w:sz="0" w:space="0" w:color="auto"/>
                        <w:right w:val="none" w:sz="0" w:space="0" w:color="auto"/>
                      </w:divBdr>
                      <w:divsChild>
                        <w:div w:id="598762190">
                          <w:marLeft w:val="0"/>
                          <w:marRight w:val="0"/>
                          <w:marTop w:val="0"/>
                          <w:marBottom w:val="0"/>
                          <w:divBdr>
                            <w:top w:val="none" w:sz="0" w:space="0" w:color="auto"/>
                            <w:left w:val="none" w:sz="0" w:space="0" w:color="auto"/>
                            <w:bottom w:val="none" w:sz="0" w:space="0" w:color="auto"/>
                            <w:right w:val="none" w:sz="0" w:space="0" w:color="auto"/>
                          </w:divBdr>
                        </w:div>
                      </w:divsChild>
                    </w:div>
                    <w:div w:id="1980644913">
                      <w:marLeft w:val="0"/>
                      <w:marRight w:val="0"/>
                      <w:marTop w:val="0"/>
                      <w:marBottom w:val="0"/>
                      <w:divBdr>
                        <w:top w:val="none" w:sz="0" w:space="0" w:color="auto"/>
                        <w:left w:val="none" w:sz="0" w:space="0" w:color="auto"/>
                        <w:bottom w:val="none" w:sz="0" w:space="0" w:color="auto"/>
                        <w:right w:val="none" w:sz="0" w:space="0" w:color="auto"/>
                      </w:divBdr>
                      <w:divsChild>
                        <w:div w:id="151414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365711">
              <w:marLeft w:val="0"/>
              <w:marRight w:val="0"/>
              <w:marTop w:val="0"/>
              <w:marBottom w:val="0"/>
              <w:divBdr>
                <w:top w:val="none" w:sz="0" w:space="0" w:color="auto"/>
                <w:left w:val="none" w:sz="0" w:space="0" w:color="auto"/>
                <w:bottom w:val="none" w:sz="0" w:space="0" w:color="auto"/>
                <w:right w:val="none" w:sz="0" w:space="0" w:color="auto"/>
              </w:divBdr>
              <w:divsChild>
                <w:div w:id="1428961106">
                  <w:marLeft w:val="0"/>
                  <w:marRight w:val="0"/>
                  <w:marTop w:val="0"/>
                  <w:marBottom w:val="0"/>
                  <w:divBdr>
                    <w:top w:val="none" w:sz="0" w:space="0" w:color="auto"/>
                    <w:left w:val="none" w:sz="0" w:space="0" w:color="auto"/>
                    <w:bottom w:val="none" w:sz="0" w:space="0" w:color="auto"/>
                    <w:right w:val="none" w:sz="0" w:space="0" w:color="auto"/>
                  </w:divBdr>
                </w:div>
                <w:div w:id="536703503">
                  <w:marLeft w:val="0"/>
                  <w:marRight w:val="0"/>
                  <w:marTop w:val="0"/>
                  <w:marBottom w:val="0"/>
                  <w:divBdr>
                    <w:top w:val="none" w:sz="0" w:space="0" w:color="auto"/>
                    <w:left w:val="none" w:sz="0" w:space="0" w:color="auto"/>
                    <w:bottom w:val="none" w:sz="0" w:space="0" w:color="auto"/>
                    <w:right w:val="none" w:sz="0" w:space="0" w:color="auto"/>
                  </w:divBdr>
                  <w:divsChild>
                    <w:div w:id="1396978068">
                      <w:marLeft w:val="0"/>
                      <w:marRight w:val="0"/>
                      <w:marTop w:val="0"/>
                      <w:marBottom w:val="0"/>
                      <w:divBdr>
                        <w:top w:val="none" w:sz="0" w:space="0" w:color="auto"/>
                        <w:left w:val="none" w:sz="0" w:space="0" w:color="auto"/>
                        <w:bottom w:val="none" w:sz="0" w:space="0" w:color="auto"/>
                        <w:right w:val="none" w:sz="0" w:space="0" w:color="auto"/>
                      </w:divBdr>
                    </w:div>
                  </w:divsChild>
                </w:div>
                <w:div w:id="220798160">
                  <w:marLeft w:val="0"/>
                  <w:marRight w:val="0"/>
                  <w:marTop w:val="0"/>
                  <w:marBottom w:val="0"/>
                  <w:divBdr>
                    <w:top w:val="none" w:sz="0" w:space="0" w:color="auto"/>
                    <w:left w:val="none" w:sz="0" w:space="0" w:color="auto"/>
                    <w:bottom w:val="none" w:sz="0" w:space="0" w:color="auto"/>
                    <w:right w:val="none" w:sz="0" w:space="0" w:color="auto"/>
                  </w:divBdr>
                  <w:divsChild>
                    <w:div w:id="1456145070">
                      <w:marLeft w:val="0"/>
                      <w:marRight w:val="0"/>
                      <w:marTop w:val="0"/>
                      <w:marBottom w:val="0"/>
                      <w:divBdr>
                        <w:top w:val="none" w:sz="0" w:space="0" w:color="auto"/>
                        <w:left w:val="none" w:sz="0" w:space="0" w:color="auto"/>
                        <w:bottom w:val="none" w:sz="0" w:space="0" w:color="auto"/>
                        <w:right w:val="none" w:sz="0" w:space="0" w:color="auto"/>
                      </w:divBdr>
                    </w:div>
                    <w:div w:id="1961064768">
                      <w:marLeft w:val="0"/>
                      <w:marRight w:val="0"/>
                      <w:marTop w:val="0"/>
                      <w:marBottom w:val="0"/>
                      <w:divBdr>
                        <w:top w:val="none" w:sz="0" w:space="0" w:color="auto"/>
                        <w:left w:val="none" w:sz="0" w:space="0" w:color="auto"/>
                        <w:bottom w:val="none" w:sz="0" w:space="0" w:color="auto"/>
                        <w:right w:val="none" w:sz="0" w:space="0" w:color="auto"/>
                      </w:divBdr>
                      <w:divsChild>
                        <w:div w:id="1744638660">
                          <w:marLeft w:val="0"/>
                          <w:marRight w:val="0"/>
                          <w:marTop w:val="0"/>
                          <w:marBottom w:val="0"/>
                          <w:divBdr>
                            <w:top w:val="none" w:sz="0" w:space="0" w:color="auto"/>
                            <w:left w:val="none" w:sz="0" w:space="0" w:color="auto"/>
                            <w:bottom w:val="none" w:sz="0" w:space="0" w:color="auto"/>
                            <w:right w:val="none" w:sz="0" w:space="0" w:color="auto"/>
                          </w:divBdr>
                        </w:div>
                        <w:div w:id="783496017">
                          <w:marLeft w:val="0"/>
                          <w:marRight w:val="0"/>
                          <w:marTop w:val="0"/>
                          <w:marBottom w:val="0"/>
                          <w:divBdr>
                            <w:top w:val="none" w:sz="0" w:space="0" w:color="auto"/>
                            <w:left w:val="none" w:sz="0" w:space="0" w:color="auto"/>
                            <w:bottom w:val="none" w:sz="0" w:space="0" w:color="auto"/>
                            <w:right w:val="none" w:sz="0" w:space="0" w:color="auto"/>
                          </w:divBdr>
                          <w:divsChild>
                            <w:div w:id="1353072959">
                              <w:marLeft w:val="0"/>
                              <w:marRight w:val="0"/>
                              <w:marTop w:val="0"/>
                              <w:marBottom w:val="0"/>
                              <w:divBdr>
                                <w:top w:val="none" w:sz="0" w:space="0" w:color="auto"/>
                                <w:left w:val="none" w:sz="0" w:space="0" w:color="auto"/>
                                <w:bottom w:val="none" w:sz="0" w:space="0" w:color="auto"/>
                                <w:right w:val="none" w:sz="0" w:space="0" w:color="auto"/>
                              </w:divBdr>
                              <w:divsChild>
                                <w:div w:id="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6472">
                          <w:marLeft w:val="0"/>
                          <w:marRight w:val="0"/>
                          <w:marTop w:val="0"/>
                          <w:marBottom w:val="0"/>
                          <w:divBdr>
                            <w:top w:val="none" w:sz="0" w:space="0" w:color="auto"/>
                            <w:left w:val="none" w:sz="0" w:space="0" w:color="auto"/>
                            <w:bottom w:val="none" w:sz="0" w:space="0" w:color="auto"/>
                            <w:right w:val="none" w:sz="0" w:space="0" w:color="auto"/>
                          </w:divBdr>
                          <w:divsChild>
                            <w:div w:id="1063796986">
                              <w:marLeft w:val="0"/>
                              <w:marRight w:val="0"/>
                              <w:marTop w:val="0"/>
                              <w:marBottom w:val="0"/>
                              <w:divBdr>
                                <w:top w:val="none" w:sz="0" w:space="0" w:color="auto"/>
                                <w:left w:val="none" w:sz="0" w:space="0" w:color="auto"/>
                                <w:bottom w:val="none" w:sz="0" w:space="0" w:color="auto"/>
                                <w:right w:val="none" w:sz="0" w:space="0" w:color="auto"/>
                              </w:divBdr>
                              <w:divsChild>
                                <w:div w:id="12197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26656">
                          <w:marLeft w:val="0"/>
                          <w:marRight w:val="0"/>
                          <w:marTop w:val="0"/>
                          <w:marBottom w:val="0"/>
                          <w:divBdr>
                            <w:top w:val="none" w:sz="0" w:space="0" w:color="auto"/>
                            <w:left w:val="none" w:sz="0" w:space="0" w:color="auto"/>
                            <w:bottom w:val="none" w:sz="0" w:space="0" w:color="auto"/>
                            <w:right w:val="none" w:sz="0" w:space="0" w:color="auto"/>
                          </w:divBdr>
                          <w:divsChild>
                            <w:div w:id="1041519056">
                              <w:marLeft w:val="0"/>
                              <w:marRight w:val="0"/>
                              <w:marTop w:val="0"/>
                              <w:marBottom w:val="0"/>
                              <w:divBdr>
                                <w:top w:val="none" w:sz="0" w:space="0" w:color="auto"/>
                                <w:left w:val="none" w:sz="0" w:space="0" w:color="auto"/>
                                <w:bottom w:val="none" w:sz="0" w:space="0" w:color="auto"/>
                                <w:right w:val="none" w:sz="0" w:space="0" w:color="auto"/>
                              </w:divBdr>
                              <w:divsChild>
                                <w:div w:id="9141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4741">
                      <w:marLeft w:val="0"/>
                      <w:marRight w:val="0"/>
                      <w:marTop w:val="0"/>
                      <w:marBottom w:val="0"/>
                      <w:divBdr>
                        <w:top w:val="none" w:sz="0" w:space="0" w:color="auto"/>
                        <w:left w:val="none" w:sz="0" w:space="0" w:color="auto"/>
                        <w:bottom w:val="none" w:sz="0" w:space="0" w:color="auto"/>
                        <w:right w:val="none" w:sz="0" w:space="0" w:color="auto"/>
                      </w:divBdr>
                      <w:divsChild>
                        <w:div w:id="12320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96539">
                  <w:marLeft w:val="0"/>
                  <w:marRight w:val="0"/>
                  <w:marTop w:val="0"/>
                  <w:marBottom w:val="0"/>
                  <w:divBdr>
                    <w:top w:val="none" w:sz="0" w:space="0" w:color="auto"/>
                    <w:left w:val="none" w:sz="0" w:space="0" w:color="auto"/>
                    <w:bottom w:val="none" w:sz="0" w:space="0" w:color="auto"/>
                    <w:right w:val="none" w:sz="0" w:space="0" w:color="auto"/>
                  </w:divBdr>
                  <w:divsChild>
                    <w:div w:id="1710375811">
                      <w:marLeft w:val="0"/>
                      <w:marRight w:val="0"/>
                      <w:marTop w:val="0"/>
                      <w:marBottom w:val="0"/>
                      <w:divBdr>
                        <w:top w:val="none" w:sz="0" w:space="0" w:color="auto"/>
                        <w:left w:val="none" w:sz="0" w:space="0" w:color="auto"/>
                        <w:bottom w:val="none" w:sz="0" w:space="0" w:color="auto"/>
                        <w:right w:val="none" w:sz="0" w:space="0" w:color="auto"/>
                      </w:divBdr>
                    </w:div>
                    <w:div w:id="1020014525">
                      <w:marLeft w:val="0"/>
                      <w:marRight w:val="0"/>
                      <w:marTop w:val="0"/>
                      <w:marBottom w:val="0"/>
                      <w:divBdr>
                        <w:top w:val="none" w:sz="0" w:space="0" w:color="auto"/>
                        <w:left w:val="none" w:sz="0" w:space="0" w:color="auto"/>
                        <w:bottom w:val="none" w:sz="0" w:space="0" w:color="auto"/>
                        <w:right w:val="none" w:sz="0" w:space="0" w:color="auto"/>
                      </w:divBdr>
                      <w:divsChild>
                        <w:div w:id="53815253">
                          <w:marLeft w:val="0"/>
                          <w:marRight w:val="0"/>
                          <w:marTop w:val="0"/>
                          <w:marBottom w:val="0"/>
                          <w:divBdr>
                            <w:top w:val="none" w:sz="0" w:space="0" w:color="auto"/>
                            <w:left w:val="none" w:sz="0" w:space="0" w:color="auto"/>
                            <w:bottom w:val="none" w:sz="0" w:space="0" w:color="auto"/>
                            <w:right w:val="none" w:sz="0" w:space="0" w:color="auto"/>
                          </w:divBdr>
                        </w:div>
                      </w:divsChild>
                    </w:div>
                    <w:div w:id="594362701">
                      <w:marLeft w:val="0"/>
                      <w:marRight w:val="0"/>
                      <w:marTop w:val="0"/>
                      <w:marBottom w:val="0"/>
                      <w:divBdr>
                        <w:top w:val="none" w:sz="0" w:space="0" w:color="auto"/>
                        <w:left w:val="none" w:sz="0" w:space="0" w:color="auto"/>
                        <w:bottom w:val="none" w:sz="0" w:space="0" w:color="auto"/>
                        <w:right w:val="none" w:sz="0" w:space="0" w:color="auto"/>
                      </w:divBdr>
                      <w:divsChild>
                        <w:div w:id="2143839156">
                          <w:marLeft w:val="0"/>
                          <w:marRight w:val="0"/>
                          <w:marTop w:val="0"/>
                          <w:marBottom w:val="0"/>
                          <w:divBdr>
                            <w:top w:val="none" w:sz="0" w:space="0" w:color="auto"/>
                            <w:left w:val="none" w:sz="0" w:space="0" w:color="auto"/>
                            <w:bottom w:val="none" w:sz="0" w:space="0" w:color="auto"/>
                            <w:right w:val="none" w:sz="0" w:space="0" w:color="auto"/>
                          </w:divBdr>
                        </w:div>
                      </w:divsChild>
                    </w:div>
                    <w:div w:id="399210757">
                      <w:marLeft w:val="0"/>
                      <w:marRight w:val="0"/>
                      <w:marTop w:val="0"/>
                      <w:marBottom w:val="0"/>
                      <w:divBdr>
                        <w:top w:val="none" w:sz="0" w:space="0" w:color="auto"/>
                        <w:left w:val="none" w:sz="0" w:space="0" w:color="auto"/>
                        <w:bottom w:val="none" w:sz="0" w:space="0" w:color="auto"/>
                        <w:right w:val="none" w:sz="0" w:space="0" w:color="auto"/>
                      </w:divBdr>
                      <w:divsChild>
                        <w:div w:id="1009525036">
                          <w:marLeft w:val="0"/>
                          <w:marRight w:val="0"/>
                          <w:marTop w:val="0"/>
                          <w:marBottom w:val="0"/>
                          <w:divBdr>
                            <w:top w:val="none" w:sz="0" w:space="0" w:color="auto"/>
                            <w:left w:val="none" w:sz="0" w:space="0" w:color="auto"/>
                            <w:bottom w:val="none" w:sz="0" w:space="0" w:color="auto"/>
                            <w:right w:val="none" w:sz="0" w:space="0" w:color="auto"/>
                          </w:divBdr>
                        </w:div>
                      </w:divsChild>
                    </w:div>
                    <w:div w:id="323051320">
                      <w:marLeft w:val="0"/>
                      <w:marRight w:val="0"/>
                      <w:marTop w:val="0"/>
                      <w:marBottom w:val="0"/>
                      <w:divBdr>
                        <w:top w:val="none" w:sz="0" w:space="0" w:color="auto"/>
                        <w:left w:val="none" w:sz="0" w:space="0" w:color="auto"/>
                        <w:bottom w:val="none" w:sz="0" w:space="0" w:color="auto"/>
                        <w:right w:val="none" w:sz="0" w:space="0" w:color="auto"/>
                      </w:divBdr>
                      <w:divsChild>
                        <w:div w:id="1722753703">
                          <w:marLeft w:val="0"/>
                          <w:marRight w:val="0"/>
                          <w:marTop w:val="0"/>
                          <w:marBottom w:val="0"/>
                          <w:divBdr>
                            <w:top w:val="none" w:sz="0" w:space="0" w:color="auto"/>
                            <w:left w:val="none" w:sz="0" w:space="0" w:color="auto"/>
                            <w:bottom w:val="none" w:sz="0" w:space="0" w:color="auto"/>
                            <w:right w:val="none" w:sz="0" w:space="0" w:color="auto"/>
                          </w:divBdr>
                        </w:div>
                        <w:div w:id="936599604">
                          <w:marLeft w:val="0"/>
                          <w:marRight w:val="0"/>
                          <w:marTop w:val="0"/>
                          <w:marBottom w:val="0"/>
                          <w:divBdr>
                            <w:top w:val="none" w:sz="0" w:space="0" w:color="auto"/>
                            <w:left w:val="none" w:sz="0" w:space="0" w:color="auto"/>
                            <w:bottom w:val="none" w:sz="0" w:space="0" w:color="auto"/>
                            <w:right w:val="none" w:sz="0" w:space="0" w:color="auto"/>
                          </w:divBdr>
                          <w:divsChild>
                            <w:div w:id="1072505236">
                              <w:marLeft w:val="0"/>
                              <w:marRight w:val="0"/>
                              <w:marTop w:val="0"/>
                              <w:marBottom w:val="0"/>
                              <w:divBdr>
                                <w:top w:val="none" w:sz="0" w:space="0" w:color="auto"/>
                                <w:left w:val="none" w:sz="0" w:space="0" w:color="auto"/>
                                <w:bottom w:val="none" w:sz="0" w:space="0" w:color="auto"/>
                                <w:right w:val="none" w:sz="0" w:space="0" w:color="auto"/>
                              </w:divBdr>
                              <w:divsChild>
                                <w:div w:id="1717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3">
                          <w:marLeft w:val="0"/>
                          <w:marRight w:val="0"/>
                          <w:marTop w:val="0"/>
                          <w:marBottom w:val="0"/>
                          <w:divBdr>
                            <w:top w:val="none" w:sz="0" w:space="0" w:color="auto"/>
                            <w:left w:val="none" w:sz="0" w:space="0" w:color="auto"/>
                            <w:bottom w:val="none" w:sz="0" w:space="0" w:color="auto"/>
                            <w:right w:val="none" w:sz="0" w:space="0" w:color="auto"/>
                          </w:divBdr>
                          <w:divsChild>
                            <w:div w:id="27721972">
                              <w:marLeft w:val="0"/>
                              <w:marRight w:val="0"/>
                              <w:marTop w:val="0"/>
                              <w:marBottom w:val="0"/>
                              <w:divBdr>
                                <w:top w:val="none" w:sz="0" w:space="0" w:color="auto"/>
                                <w:left w:val="none" w:sz="0" w:space="0" w:color="auto"/>
                                <w:bottom w:val="none" w:sz="0" w:space="0" w:color="auto"/>
                                <w:right w:val="none" w:sz="0" w:space="0" w:color="auto"/>
                              </w:divBdr>
                              <w:divsChild>
                                <w:div w:id="1202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07802">
              <w:marLeft w:val="0"/>
              <w:marRight w:val="0"/>
              <w:marTop w:val="0"/>
              <w:marBottom w:val="0"/>
              <w:divBdr>
                <w:top w:val="none" w:sz="0" w:space="0" w:color="auto"/>
                <w:left w:val="none" w:sz="0" w:space="0" w:color="auto"/>
                <w:bottom w:val="none" w:sz="0" w:space="0" w:color="auto"/>
                <w:right w:val="none" w:sz="0" w:space="0" w:color="auto"/>
              </w:divBdr>
              <w:divsChild>
                <w:div w:id="264271794">
                  <w:marLeft w:val="0"/>
                  <w:marRight w:val="0"/>
                  <w:marTop w:val="0"/>
                  <w:marBottom w:val="0"/>
                  <w:divBdr>
                    <w:top w:val="none" w:sz="0" w:space="0" w:color="auto"/>
                    <w:left w:val="none" w:sz="0" w:space="0" w:color="auto"/>
                    <w:bottom w:val="none" w:sz="0" w:space="0" w:color="auto"/>
                    <w:right w:val="none" w:sz="0" w:space="0" w:color="auto"/>
                  </w:divBdr>
                </w:div>
                <w:div w:id="2060399423">
                  <w:marLeft w:val="0"/>
                  <w:marRight w:val="0"/>
                  <w:marTop w:val="0"/>
                  <w:marBottom w:val="0"/>
                  <w:divBdr>
                    <w:top w:val="none" w:sz="0" w:space="0" w:color="auto"/>
                    <w:left w:val="none" w:sz="0" w:space="0" w:color="auto"/>
                    <w:bottom w:val="none" w:sz="0" w:space="0" w:color="auto"/>
                    <w:right w:val="none" w:sz="0" w:space="0" w:color="auto"/>
                  </w:divBdr>
                  <w:divsChild>
                    <w:div w:id="132598776">
                      <w:marLeft w:val="0"/>
                      <w:marRight w:val="0"/>
                      <w:marTop w:val="0"/>
                      <w:marBottom w:val="0"/>
                      <w:divBdr>
                        <w:top w:val="none" w:sz="0" w:space="0" w:color="auto"/>
                        <w:left w:val="none" w:sz="0" w:space="0" w:color="auto"/>
                        <w:bottom w:val="none" w:sz="0" w:space="0" w:color="auto"/>
                        <w:right w:val="none" w:sz="0" w:space="0" w:color="auto"/>
                      </w:divBdr>
                    </w:div>
                  </w:divsChild>
                </w:div>
                <w:div w:id="338387484">
                  <w:marLeft w:val="0"/>
                  <w:marRight w:val="0"/>
                  <w:marTop w:val="0"/>
                  <w:marBottom w:val="0"/>
                  <w:divBdr>
                    <w:top w:val="none" w:sz="0" w:space="0" w:color="auto"/>
                    <w:left w:val="none" w:sz="0" w:space="0" w:color="auto"/>
                    <w:bottom w:val="none" w:sz="0" w:space="0" w:color="auto"/>
                    <w:right w:val="none" w:sz="0" w:space="0" w:color="auto"/>
                  </w:divBdr>
                  <w:divsChild>
                    <w:div w:id="280655317">
                      <w:marLeft w:val="0"/>
                      <w:marRight w:val="0"/>
                      <w:marTop w:val="0"/>
                      <w:marBottom w:val="0"/>
                      <w:divBdr>
                        <w:top w:val="none" w:sz="0" w:space="0" w:color="auto"/>
                        <w:left w:val="none" w:sz="0" w:space="0" w:color="auto"/>
                        <w:bottom w:val="none" w:sz="0" w:space="0" w:color="auto"/>
                        <w:right w:val="none" w:sz="0" w:space="0" w:color="auto"/>
                      </w:divBdr>
                    </w:div>
                  </w:divsChild>
                </w:div>
                <w:div w:id="14305467">
                  <w:marLeft w:val="0"/>
                  <w:marRight w:val="0"/>
                  <w:marTop w:val="0"/>
                  <w:marBottom w:val="0"/>
                  <w:divBdr>
                    <w:top w:val="none" w:sz="0" w:space="0" w:color="auto"/>
                    <w:left w:val="none" w:sz="0" w:space="0" w:color="auto"/>
                    <w:bottom w:val="none" w:sz="0" w:space="0" w:color="auto"/>
                    <w:right w:val="none" w:sz="0" w:space="0" w:color="auto"/>
                  </w:divBdr>
                  <w:divsChild>
                    <w:div w:id="1640301710">
                      <w:marLeft w:val="0"/>
                      <w:marRight w:val="0"/>
                      <w:marTop w:val="0"/>
                      <w:marBottom w:val="0"/>
                      <w:divBdr>
                        <w:top w:val="none" w:sz="0" w:space="0" w:color="auto"/>
                        <w:left w:val="none" w:sz="0" w:space="0" w:color="auto"/>
                        <w:bottom w:val="none" w:sz="0" w:space="0" w:color="auto"/>
                        <w:right w:val="none" w:sz="0" w:space="0" w:color="auto"/>
                      </w:divBdr>
                    </w:div>
                    <w:div w:id="534201673">
                      <w:marLeft w:val="0"/>
                      <w:marRight w:val="0"/>
                      <w:marTop w:val="0"/>
                      <w:marBottom w:val="0"/>
                      <w:divBdr>
                        <w:top w:val="none" w:sz="0" w:space="0" w:color="auto"/>
                        <w:left w:val="none" w:sz="0" w:space="0" w:color="auto"/>
                        <w:bottom w:val="none" w:sz="0" w:space="0" w:color="auto"/>
                        <w:right w:val="none" w:sz="0" w:space="0" w:color="auto"/>
                      </w:divBdr>
                      <w:divsChild>
                        <w:div w:id="1437745907">
                          <w:marLeft w:val="0"/>
                          <w:marRight w:val="0"/>
                          <w:marTop w:val="0"/>
                          <w:marBottom w:val="0"/>
                          <w:divBdr>
                            <w:top w:val="none" w:sz="0" w:space="0" w:color="auto"/>
                            <w:left w:val="none" w:sz="0" w:space="0" w:color="auto"/>
                            <w:bottom w:val="none" w:sz="0" w:space="0" w:color="auto"/>
                            <w:right w:val="none" w:sz="0" w:space="0" w:color="auto"/>
                          </w:divBdr>
                        </w:div>
                        <w:div w:id="149903938">
                          <w:marLeft w:val="0"/>
                          <w:marRight w:val="0"/>
                          <w:marTop w:val="0"/>
                          <w:marBottom w:val="0"/>
                          <w:divBdr>
                            <w:top w:val="none" w:sz="0" w:space="0" w:color="auto"/>
                            <w:left w:val="none" w:sz="0" w:space="0" w:color="auto"/>
                            <w:bottom w:val="none" w:sz="0" w:space="0" w:color="auto"/>
                            <w:right w:val="none" w:sz="0" w:space="0" w:color="auto"/>
                          </w:divBdr>
                          <w:divsChild>
                            <w:div w:id="366761893">
                              <w:marLeft w:val="0"/>
                              <w:marRight w:val="0"/>
                              <w:marTop w:val="0"/>
                              <w:marBottom w:val="0"/>
                              <w:divBdr>
                                <w:top w:val="none" w:sz="0" w:space="0" w:color="auto"/>
                                <w:left w:val="none" w:sz="0" w:space="0" w:color="auto"/>
                                <w:bottom w:val="none" w:sz="0" w:space="0" w:color="auto"/>
                                <w:right w:val="none" w:sz="0" w:space="0" w:color="auto"/>
                              </w:divBdr>
                              <w:divsChild>
                                <w:div w:id="19896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8968">
                          <w:marLeft w:val="0"/>
                          <w:marRight w:val="0"/>
                          <w:marTop w:val="0"/>
                          <w:marBottom w:val="0"/>
                          <w:divBdr>
                            <w:top w:val="none" w:sz="0" w:space="0" w:color="auto"/>
                            <w:left w:val="none" w:sz="0" w:space="0" w:color="auto"/>
                            <w:bottom w:val="none" w:sz="0" w:space="0" w:color="auto"/>
                            <w:right w:val="none" w:sz="0" w:space="0" w:color="auto"/>
                          </w:divBdr>
                          <w:divsChild>
                            <w:div w:id="460852107">
                              <w:marLeft w:val="0"/>
                              <w:marRight w:val="0"/>
                              <w:marTop w:val="0"/>
                              <w:marBottom w:val="0"/>
                              <w:divBdr>
                                <w:top w:val="none" w:sz="0" w:space="0" w:color="auto"/>
                                <w:left w:val="none" w:sz="0" w:space="0" w:color="auto"/>
                                <w:bottom w:val="none" w:sz="0" w:space="0" w:color="auto"/>
                                <w:right w:val="none" w:sz="0" w:space="0" w:color="auto"/>
                              </w:divBdr>
                              <w:divsChild>
                                <w:div w:id="8036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836">
                          <w:marLeft w:val="0"/>
                          <w:marRight w:val="0"/>
                          <w:marTop w:val="0"/>
                          <w:marBottom w:val="0"/>
                          <w:divBdr>
                            <w:top w:val="none" w:sz="0" w:space="0" w:color="auto"/>
                            <w:left w:val="none" w:sz="0" w:space="0" w:color="auto"/>
                            <w:bottom w:val="none" w:sz="0" w:space="0" w:color="auto"/>
                            <w:right w:val="none" w:sz="0" w:space="0" w:color="auto"/>
                          </w:divBdr>
                          <w:divsChild>
                            <w:div w:id="1385373187">
                              <w:marLeft w:val="0"/>
                              <w:marRight w:val="0"/>
                              <w:marTop w:val="0"/>
                              <w:marBottom w:val="0"/>
                              <w:divBdr>
                                <w:top w:val="none" w:sz="0" w:space="0" w:color="auto"/>
                                <w:left w:val="none" w:sz="0" w:space="0" w:color="auto"/>
                                <w:bottom w:val="none" w:sz="0" w:space="0" w:color="auto"/>
                                <w:right w:val="none" w:sz="0" w:space="0" w:color="auto"/>
                              </w:divBdr>
                              <w:divsChild>
                                <w:div w:id="16176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7856">
                          <w:marLeft w:val="0"/>
                          <w:marRight w:val="0"/>
                          <w:marTop w:val="0"/>
                          <w:marBottom w:val="0"/>
                          <w:divBdr>
                            <w:top w:val="none" w:sz="0" w:space="0" w:color="auto"/>
                            <w:left w:val="none" w:sz="0" w:space="0" w:color="auto"/>
                            <w:bottom w:val="none" w:sz="0" w:space="0" w:color="auto"/>
                            <w:right w:val="none" w:sz="0" w:space="0" w:color="auto"/>
                          </w:divBdr>
                          <w:divsChild>
                            <w:div w:id="1898008092">
                              <w:marLeft w:val="0"/>
                              <w:marRight w:val="0"/>
                              <w:marTop w:val="0"/>
                              <w:marBottom w:val="0"/>
                              <w:divBdr>
                                <w:top w:val="none" w:sz="0" w:space="0" w:color="auto"/>
                                <w:left w:val="none" w:sz="0" w:space="0" w:color="auto"/>
                                <w:bottom w:val="none" w:sz="0" w:space="0" w:color="auto"/>
                                <w:right w:val="none" w:sz="0" w:space="0" w:color="auto"/>
                              </w:divBdr>
                              <w:divsChild>
                                <w:div w:id="7958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5279">
                          <w:marLeft w:val="0"/>
                          <w:marRight w:val="0"/>
                          <w:marTop w:val="0"/>
                          <w:marBottom w:val="0"/>
                          <w:divBdr>
                            <w:top w:val="none" w:sz="0" w:space="0" w:color="auto"/>
                            <w:left w:val="none" w:sz="0" w:space="0" w:color="auto"/>
                            <w:bottom w:val="none" w:sz="0" w:space="0" w:color="auto"/>
                            <w:right w:val="none" w:sz="0" w:space="0" w:color="auto"/>
                          </w:divBdr>
                          <w:divsChild>
                            <w:div w:id="840849485">
                              <w:marLeft w:val="0"/>
                              <w:marRight w:val="0"/>
                              <w:marTop w:val="0"/>
                              <w:marBottom w:val="0"/>
                              <w:divBdr>
                                <w:top w:val="none" w:sz="0" w:space="0" w:color="auto"/>
                                <w:left w:val="none" w:sz="0" w:space="0" w:color="auto"/>
                                <w:bottom w:val="none" w:sz="0" w:space="0" w:color="auto"/>
                                <w:right w:val="none" w:sz="0" w:space="0" w:color="auto"/>
                              </w:divBdr>
                              <w:divsChild>
                                <w:div w:id="6131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4340">
                      <w:marLeft w:val="0"/>
                      <w:marRight w:val="0"/>
                      <w:marTop w:val="0"/>
                      <w:marBottom w:val="0"/>
                      <w:divBdr>
                        <w:top w:val="none" w:sz="0" w:space="0" w:color="auto"/>
                        <w:left w:val="none" w:sz="0" w:space="0" w:color="auto"/>
                        <w:bottom w:val="none" w:sz="0" w:space="0" w:color="auto"/>
                        <w:right w:val="none" w:sz="0" w:space="0" w:color="auto"/>
                      </w:divBdr>
                      <w:divsChild>
                        <w:div w:id="4971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84188">
              <w:marLeft w:val="0"/>
              <w:marRight w:val="0"/>
              <w:marTop w:val="0"/>
              <w:marBottom w:val="0"/>
              <w:divBdr>
                <w:top w:val="none" w:sz="0" w:space="0" w:color="auto"/>
                <w:left w:val="none" w:sz="0" w:space="0" w:color="auto"/>
                <w:bottom w:val="none" w:sz="0" w:space="0" w:color="auto"/>
                <w:right w:val="none" w:sz="0" w:space="0" w:color="auto"/>
              </w:divBdr>
              <w:divsChild>
                <w:div w:id="780144081">
                  <w:marLeft w:val="0"/>
                  <w:marRight w:val="0"/>
                  <w:marTop w:val="0"/>
                  <w:marBottom w:val="0"/>
                  <w:divBdr>
                    <w:top w:val="none" w:sz="0" w:space="0" w:color="auto"/>
                    <w:left w:val="none" w:sz="0" w:space="0" w:color="auto"/>
                    <w:bottom w:val="none" w:sz="0" w:space="0" w:color="auto"/>
                    <w:right w:val="none" w:sz="0" w:space="0" w:color="auto"/>
                  </w:divBdr>
                </w:div>
                <w:div w:id="251085653">
                  <w:marLeft w:val="0"/>
                  <w:marRight w:val="0"/>
                  <w:marTop w:val="0"/>
                  <w:marBottom w:val="0"/>
                  <w:divBdr>
                    <w:top w:val="none" w:sz="0" w:space="0" w:color="auto"/>
                    <w:left w:val="none" w:sz="0" w:space="0" w:color="auto"/>
                    <w:bottom w:val="none" w:sz="0" w:space="0" w:color="auto"/>
                    <w:right w:val="none" w:sz="0" w:space="0" w:color="auto"/>
                  </w:divBdr>
                  <w:divsChild>
                    <w:div w:id="386608462">
                      <w:marLeft w:val="0"/>
                      <w:marRight w:val="0"/>
                      <w:marTop w:val="0"/>
                      <w:marBottom w:val="0"/>
                      <w:divBdr>
                        <w:top w:val="none" w:sz="0" w:space="0" w:color="auto"/>
                        <w:left w:val="none" w:sz="0" w:space="0" w:color="auto"/>
                        <w:bottom w:val="none" w:sz="0" w:space="0" w:color="auto"/>
                        <w:right w:val="none" w:sz="0" w:space="0" w:color="auto"/>
                      </w:divBdr>
                    </w:div>
                  </w:divsChild>
                </w:div>
                <w:div w:id="2046102056">
                  <w:marLeft w:val="0"/>
                  <w:marRight w:val="0"/>
                  <w:marTop w:val="0"/>
                  <w:marBottom w:val="0"/>
                  <w:divBdr>
                    <w:top w:val="none" w:sz="0" w:space="0" w:color="auto"/>
                    <w:left w:val="none" w:sz="0" w:space="0" w:color="auto"/>
                    <w:bottom w:val="none" w:sz="0" w:space="0" w:color="auto"/>
                    <w:right w:val="none" w:sz="0" w:space="0" w:color="auto"/>
                  </w:divBdr>
                  <w:divsChild>
                    <w:div w:id="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75003">
              <w:marLeft w:val="0"/>
              <w:marRight w:val="0"/>
              <w:marTop w:val="0"/>
              <w:marBottom w:val="0"/>
              <w:divBdr>
                <w:top w:val="none" w:sz="0" w:space="0" w:color="auto"/>
                <w:left w:val="none" w:sz="0" w:space="0" w:color="auto"/>
                <w:bottom w:val="none" w:sz="0" w:space="0" w:color="auto"/>
                <w:right w:val="none" w:sz="0" w:space="0" w:color="auto"/>
              </w:divBdr>
              <w:divsChild>
                <w:div w:id="1218710145">
                  <w:marLeft w:val="0"/>
                  <w:marRight w:val="0"/>
                  <w:marTop w:val="0"/>
                  <w:marBottom w:val="0"/>
                  <w:divBdr>
                    <w:top w:val="none" w:sz="0" w:space="0" w:color="auto"/>
                    <w:left w:val="none" w:sz="0" w:space="0" w:color="auto"/>
                    <w:bottom w:val="none" w:sz="0" w:space="0" w:color="auto"/>
                    <w:right w:val="none" w:sz="0" w:space="0" w:color="auto"/>
                  </w:divBdr>
                </w:div>
                <w:div w:id="1431201297">
                  <w:marLeft w:val="0"/>
                  <w:marRight w:val="0"/>
                  <w:marTop w:val="0"/>
                  <w:marBottom w:val="0"/>
                  <w:divBdr>
                    <w:top w:val="none" w:sz="0" w:space="0" w:color="auto"/>
                    <w:left w:val="none" w:sz="0" w:space="0" w:color="auto"/>
                    <w:bottom w:val="none" w:sz="0" w:space="0" w:color="auto"/>
                    <w:right w:val="none" w:sz="0" w:space="0" w:color="auto"/>
                  </w:divBdr>
                  <w:divsChild>
                    <w:div w:id="1985886558">
                      <w:marLeft w:val="0"/>
                      <w:marRight w:val="0"/>
                      <w:marTop w:val="0"/>
                      <w:marBottom w:val="0"/>
                      <w:divBdr>
                        <w:top w:val="none" w:sz="0" w:space="0" w:color="auto"/>
                        <w:left w:val="none" w:sz="0" w:space="0" w:color="auto"/>
                        <w:bottom w:val="none" w:sz="0" w:space="0" w:color="auto"/>
                        <w:right w:val="none" w:sz="0" w:space="0" w:color="auto"/>
                      </w:divBdr>
                    </w:div>
                  </w:divsChild>
                </w:div>
                <w:div w:id="18898287">
                  <w:marLeft w:val="0"/>
                  <w:marRight w:val="0"/>
                  <w:marTop w:val="0"/>
                  <w:marBottom w:val="0"/>
                  <w:divBdr>
                    <w:top w:val="none" w:sz="0" w:space="0" w:color="auto"/>
                    <w:left w:val="none" w:sz="0" w:space="0" w:color="auto"/>
                    <w:bottom w:val="none" w:sz="0" w:space="0" w:color="auto"/>
                    <w:right w:val="none" w:sz="0" w:space="0" w:color="auto"/>
                  </w:divBdr>
                  <w:divsChild>
                    <w:div w:id="1341851525">
                      <w:marLeft w:val="0"/>
                      <w:marRight w:val="0"/>
                      <w:marTop w:val="0"/>
                      <w:marBottom w:val="0"/>
                      <w:divBdr>
                        <w:top w:val="none" w:sz="0" w:space="0" w:color="auto"/>
                        <w:left w:val="none" w:sz="0" w:space="0" w:color="auto"/>
                        <w:bottom w:val="none" w:sz="0" w:space="0" w:color="auto"/>
                        <w:right w:val="none" w:sz="0" w:space="0" w:color="auto"/>
                      </w:divBdr>
                    </w:div>
                  </w:divsChild>
                </w:div>
                <w:div w:id="849612264">
                  <w:marLeft w:val="0"/>
                  <w:marRight w:val="0"/>
                  <w:marTop w:val="0"/>
                  <w:marBottom w:val="0"/>
                  <w:divBdr>
                    <w:top w:val="none" w:sz="0" w:space="0" w:color="auto"/>
                    <w:left w:val="none" w:sz="0" w:space="0" w:color="auto"/>
                    <w:bottom w:val="none" w:sz="0" w:space="0" w:color="auto"/>
                    <w:right w:val="none" w:sz="0" w:space="0" w:color="auto"/>
                  </w:divBdr>
                  <w:divsChild>
                    <w:div w:id="79254950">
                      <w:marLeft w:val="0"/>
                      <w:marRight w:val="0"/>
                      <w:marTop w:val="0"/>
                      <w:marBottom w:val="0"/>
                      <w:divBdr>
                        <w:top w:val="none" w:sz="0" w:space="0" w:color="auto"/>
                        <w:left w:val="none" w:sz="0" w:space="0" w:color="auto"/>
                        <w:bottom w:val="none" w:sz="0" w:space="0" w:color="auto"/>
                        <w:right w:val="none" w:sz="0" w:space="0" w:color="auto"/>
                      </w:divBdr>
                    </w:div>
                    <w:div w:id="1818841888">
                      <w:marLeft w:val="0"/>
                      <w:marRight w:val="0"/>
                      <w:marTop w:val="0"/>
                      <w:marBottom w:val="0"/>
                      <w:divBdr>
                        <w:top w:val="none" w:sz="0" w:space="0" w:color="auto"/>
                        <w:left w:val="none" w:sz="0" w:space="0" w:color="auto"/>
                        <w:bottom w:val="none" w:sz="0" w:space="0" w:color="auto"/>
                        <w:right w:val="none" w:sz="0" w:space="0" w:color="auto"/>
                      </w:divBdr>
                      <w:divsChild>
                        <w:div w:id="1646737651">
                          <w:marLeft w:val="0"/>
                          <w:marRight w:val="0"/>
                          <w:marTop w:val="0"/>
                          <w:marBottom w:val="0"/>
                          <w:divBdr>
                            <w:top w:val="none" w:sz="0" w:space="0" w:color="auto"/>
                            <w:left w:val="none" w:sz="0" w:space="0" w:color="auto"/>
                            <w:bottom w:val="none" w:sz="0" w:space="0" w:color="auto"/>
                            <w:right w:val="none" w:sz="0" w:space="0" w:color="auto"/>
                          </w:divBdr>
                        </w:div>
                      </w:divsChild>
                    </w:div>
                    <w:div w:id="753354104">
                      <w:marLeft w:val="0"/>
                      <w:marRight w:val="0"/>
                      <w:marTop w:val="0"/>
                      <w:marBottom w:val="0"/>
                      <w:divBdr>
                        <w:top w:val="none" w:sz="0" w:space="0" w:color="auto"/>
                        <w:left w:val="none" w:sz="0" w:space="0" w:color="auto"/>
                        <w:bottom w:val="none" w:sz="0" w:space="0" w:color="auto"/>
                        <w:right w:val="none" w:sz="0" w:space="0" w:color="auto"/>
                      </w:divBdr>
                      <w:divsChild>
                        <w:div w:id="5792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2732">
                  <w:marLeft w:val="0"/>
                  <w:marRight w:val="0"/>
                  <w:marTop w:val="0"/>
                  <w:marBottom w:val="0"/>
                  <w:divBdr>
                    <w:top w:val="none" w:sz="0" w:space="0" w:color="auto"/>
                    <w:left w:val="none" w:sz="0" w:space="0" w:color="auto"/>
                    <w:bottom w:val="none" w:sz="0" w:space="0" w:color="auto"/>
                    <w:right w:val="none" w:sz="0" w:space="0" w:color="auto"/>
                  </w:divBdr>
                  <w:divsChild>
                    <w:div w:id="1116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9860">
          <w:marLeft w:val="0"/>
          <w:marRight w:val="0"/>
          <w:marTop w:val="0"/>
          <w:marBottom w:val="0"/>
          <w:divBdr>
            <w:top w:val="none" w:sz="0" w:space="0" w:color="auto"/>
            <w:left w:val="none" w:sz="0" w:space="0" w:color="auto"/>
            <w:bottom w:val="none" w:sz="0" w:space="0" w:color="auto"/>
            <w:right w:val="none" w:sz="0" w:space="0" w:color="auto"/>
          </w:divBdr>
          <w:divsChild>
            <w:div w:id="680470809">
              <w:marLeft w:val="0"/>
              <w:marRight w:val="0"/>
              <w:marTop w:val="0"/>
              <w:marBottom w:val="0"/>
              <w:divBdr>
                <w:top w:val="none" w:sz="0" w:space="0" w:color="auto"/>
                <w:left w:val="none" w:sz="0" w:space="0" w:color="auto"/>
                <w:bottom w:val="none" w:sz="0" w:space="0" w:color="auto"/>
                <w:right w:val="none" w:sz="0" w:space="0" w:color="auto"/>
              </w:divBdr>
            </w:div>
            <w:div w:id="269355307">
              <w:marLeft w:val="0"/>
              <w:marRight w:val="0"/>
              <w:marTop w:val="0"/>
              <w:marBottom w:val="0"/>
              <w:divBdr>
                <w:top w:val="none" w:sz="0" w:space="0" w:color="auto"/>
                <w:left w:val="none" w:sz="0" w:space="0" w:color="auto"/>
                <w:bottom w:val="none" w:sz="0" w:space="0" w:color="auto"/>
                <w:right w:val="none" w:sz="0" w:space="0" w:color="auto"/>
              </w:divBdr>
              <w:divsChild>
                <w:div w:id="1096445246">
                  <w:marLeft w:val="0"/>
                  <w:marRight w:val="0"/>
                  <w:marTop w:val="0"/>
                  <w:marBottom w:val="0"/>
                  <w:divBdr>
                    <w:top w:val="none" w:sz="0" w:space="0" w:color="auto"/>
                    <w:left w:val="none" w:sz="0" w:space="0" w:color="auto"/>
                    <w:bottom w:val="none" w:sz="0" w:space="0" w:color="auto"/>
                    <w:right w:val="none" w:sz="0" w:space="0" w:color="auto"/>
                  </w:divBdr>
                </w:div>
              </w:divsChild>
            </w:div>
            <w:div w:id="1877498272">
              <w:marLeft w:val="0"/>
              <w:marRight w:val="0"/>
              <w:marTop w:val="0"/>
              <w:marBottom w:val="0"/>
              <w:divBdr>
                <w:top w:val="none" w:sz="0" w:space="0" w:color="auto"/>
                <w:left w:val="none" w:sz="0" w:space="0" w:color="auto"/>
                <w:bottom w:val="none" w:sz="0" w:space="0" w:color="auto"/>
                <w:right w:val="none" w:sz="0" w:space="0" w:color="auto"/>
              </w:divBdr>
              <w:divsChild>
                <w:div w:id="1407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1661">
          <w:marLeft w:val="0"/>
          <w:marRight w:val="0"/>
          <w:marTop w:val="0"/>
          <w:marBottom w:val="0"/>
          <w:divBdr>
            <w:top w:val="none" w:sz="0" w:space="0" w:color="auto"/>
            <w:left w:val="none" w:sz="0" w:space="0" w:color="auto"/>
            <w:bottom w:val="none" w:sz="0" w:space="0" w:color="auto"/>
            <w:right w:val="none" w:sz="0" w:space="0" w:color="auto"/>
          </w:divBdr>
          <w:divsChild>
            <w:div w:id="1342001541">
              <w:marLeft w:val="0"/>
              <w:marRight w:val="0"/>
              <w:marTop w:val="0"/>
              <w:marBottom w:val="0"/>
              <w:divBdr>
                <w:top w:val="none" w:sz="0" w:space="0" w:color="auto"/>
                <w:left w:val="none" w:sz="0" w:space="0" w:color="auto"/>
                <w:bottom w:val="none" w:sz="0" w:space="0" w:color="auto"/>
                <w:right w:val="none" w:sz="0" w:space="0" w:color="auto"/>
              </w:divBdr>
            </w:div>
          </w:divsChild>
        </w:div>
        <w:div w:id="767192563">
          <w:marLeft w:val="0"/>
          <w:marRight w:val="0"/>
          <w:marTop w:val="0"/>
          <w:marBottom w:val="0"/>
          <w:divBdr>
            <w:top w:val="none" w:sz="0" w:space="0" w:color="auto"/>
            <w:left w:val="none" w:sz="0" w:space="0" w:color="auto"/>
            <w:bottom w:val="none" w:sz="0" w:space="0" w:color="auto"/>
            <w:right w:val="none" w:sz="0" w:space="0" w:color="auto"/>
          </w:divBdr>
          <w:divsChild>
            <w:div w:id="441455625">
              <w:marLeft w:val="0"/>
              <w:marRight w:val="0"/>
              <w:marTop w:val="0"/>
              <w:marBottom w:val="0"/>
              <w:divBdr>
                <w:top w:val="none" w:sz="0" w:space="0" w:color="auto"/>
                <w:left w:val="none" w:sz="0" w:space="0" w:color="auto"/>
                <w:bottom w:val="none" w:sz="0" w:space="0" w:color="auto"/>
                <w:right w:val="none" w:sz="0" w:space="0" w:color="auto"/>
              </w:divBdr>
            </w:div>
          </w:divsChild>
        </w:div>
        <w:div w:id="30619862">
          <w:marLeft w:val="0"/>
          <w:marRight w:val="0"/>
          <w:marTop w:val="0"/>
          <w:marBottom w:val="0"/>
          <w:divBdr>
            <w:top w:val="none" w:sz="0" w:space="0" w:color="auto"/>
            <w:left w:val="none" w:sz="0" w:space="0" w:color="auto"/>
            <w:bottom w:val="none" w:sz="0" w:space="0" w:color="auto"/>
            <w:right w:val="none" w:sz="0" w:space="0" w:color="auto"/>
          </w:divBdr>
          <w:divsChild>
            <w:div w:id="558784806">
              <w:marLeft w:val="0"/>
              <w:marRight w:val="0"/>
              <w:marTop w:val="0"/>
              <w:marBottom w:val="0"/>
              <w:divBdr>
                <w:top w:val="none" w:sz="0" w:space="0" w:color="auto"/>
                <w:left w:val="none" w:sz="0" w:space="0" w:color="auto"/>
                <w:bottom w:val="none" w:sz="0" w:space="0" w:color="auto"/>
                <w:right w:val="none" w:sz="0" w:space="0" w:color="auto"/>
              </w:divBdr>
            </w:div>
          </w:divsChild>
        </w:div>
        <w:div w:id="461391002">
          <w:marLeft w:val="0"/>
          <w:marRight w:val="0"/>
          <w:marTop w:val="0"/>
          <w:marBottom w:val="0"/>
          <w:divBdr>
            <w:top w:val="none" w:sz="0" w:space="0" w:color="auto"/>
            <w:left w:val="none" w:sz="0" w:space="0" w:color="auto"/>
            <w:bottom w:val="none" w:sz="0" w:space="0" w:color="auto"/>
            <w:right w:val="none" w:sz="0" w:space="0" w:color="auto"/>
          </w:divBdr>
          <w:divsChild>
            <w:div w:id="304705755">
              <w:marLeft w:val="0"/>
              <w:marRight w:val="0"/>
              <w:marTop w:val="0"/>
              <w:marBottom w:val="0"/>
              <w:divBdr>
                <w:top w:val="none" w:sz="0" w:space="0" w:color="auto"/>
                <w:left w:val="none" w:sz="0" w:space="0" w:color="auto"/>
                <w:bottom w:val="none" w:sz="0" w:space="0" w:color="auto"/>
                <w:right w:val="none" w:sz="0" w:space="0" w:color="auto"/>
              </w:divBdr>
            </w:div>
          </w:divsChild>
        </w:div>
        <w:div w:id="595330481">
          <w:marLeft w:val="0"/>
          <w:marRight w:val="0"/>
          <w:marTop w:val="0"/>
          <w:marBottom w:val="0"/>
          <w:divBdr>
            <w:top w:val="none" w:sz="0" w:space="0" w:color="auto"/>
            <w:left w:val="none" w:sz="0" w:space="0" w:color="auto"/>
            <w:bottom w:val="none" w:sz="0" w:space="0" w:color="auto"/>
            <w:right w:val="none" w:sz="0" w:space="0" w:color="auto"/>
          </w:divBdr>
          <w:divsChild>
            <w:div w:id="1701973921">
              <w:marLeft w:val="0"/>
              <w:marRight w:val="0"/>
              <w:marTop w:val="0"/>
              <w:marBottom w:val="0"/>
              <w:divBdr>
                <w:top w:val="none" w:sz="0" w:space="0" w:color="auto"/>
                <w:left w:val="none" w:sz="0" w:space="0" w:color="auto"/>
                <w:bottom w:val="none" w:sz="0" w:space="0" w:color="auto"/>
                <w:right w:val="none" w:sz="0" w:space="0" w:color="auto"/>
              </w:divBdr>
            </w:div>
          </w:divsChild>
        </w:div>
        <w:div w:id="960303816">
          <w:marLeft w:val="0"/>
          <w:marRight w:val="0"/>
          <w:marTop w:val="0"/>
          <w:marBottom w:val="0"/>
          <w:divBdr>
            <w:top w:val="none" w:sz="0" w:space="0" w:color="auto"/>
            <w:left w:val="none" w:sz="0" w:space="0" w:color="auto"/>
            <w:bottom w:val="none" w:sz="0" w:space="0" w:color="auto"/>
            <w:right w:val="none" w:sz="0" w:space="0" w:color="auto"/>
          </w:divBdr>
          <w:divsChild>
            <w:div w:id="1408767566">
              <w:marLeft w:val="0"/>
              <w:marRight w:val="0"/>
              <w:marTop w:val="0"/>
              <w:marBottom w:val="0"/>
              <w:divBdr>
                <w:top w:val="none" w:sz="0" w:space="0" w:color="auto"/>
                <w:left w:val="none" w:sz="0" w:space="0" w:color="auto"/>
                <w:bottom w:val="none" w:sz="0" w:space="0" w:color="auto"/>
                <w:right w:val="none" w:sz="0" w:space="0" w:color="auto"/>
              </w:divBdr>
              <w:divsChild>
                <w:div w:id="2118669506">
                  <w:marLeft w:val="0"/>
                  <w:marRight w:val="0"/>
                  <w:marTop w:val="0"/>
                  <w:marBottom w:val="0"/>
                  <w:divBdr>
                    <w:top w:val="none" w:sz="0" w:space="0" w:color="auto"/>
                    <w:left w:val="none" w:sz="0" w:space="0" w:color="auto"/>
                    <w:bottom w:val="none" w:sz="0" w:space="0" w:color="auto"/>
                    <w:right w:val="none" w:sz="0" w:space="0" w:color="auto"/>
                  </w:divBdr>
                  <w:divsChild>
                    <w:div w:id="1872255822">
                      <w:marLeft w:val="0"/>
                      <w:marRight w:val="0"/>
                      <w:marTop w:val="0"/>
                      <w:marBottom w:val="0"/>
                      <w:divBdr>
                        <w:top w:val="none" w:sz="0" w:space="0" w:color="auto"/>
                        <w:left w:val="none" w:sz="0" w:space="0" w:color="auto"/>
                        <w:bottom w:val="none" w:sz="0" w:space="0" w:color="auto"/>
                        <w:right w:val="none" w:sz="0" w:space="0" w:color="auto"/>
                      </w:divBdr>
                    </w:div>
                  </w:divsChild>
                </w:div>
                <w:div w:id="1441951670">
                  <w:marLeft w:val="0"/>
                  <w:marRight w:val="0"/>
                  <w:marTop w:val="0"/>
                  <w:marBottom w:val="0"/>
                  <w:divBdr>
                    <w:top w:val="none" w:sz="0" w:space="0" w:color="auto"/>
                    <w:left w:val="none" w:sz="0" w:space="0" w:color="auto"/>
                    <w:bottom w:val="none" w:sz="0" w:space="0" w:color="auto"/>
                    <w:right w:val="none" w:sz="0" w:space="0" w:color="auto"/>
                  </w:divBdr>
                  <w:divsChild>
                    <w:div w:id="782071808">
                      <w:marLeft w:val="0"/>
                      <w:marRight w:val="0"/>
                      <w:marTop w:val="0"/>
                      <w:marBottom w:val="0"/>
                      <w:divBdr>
                        <w:top w:val="none" w:sz="0" w:space="0" w:color="auto"/>
                        <w:left w:val="none" w:sz="0" w:space="0" w:color="auto"/>
                        <w:bottom w:val="none" w:sz="0" w:space="0" w:color="auto"/>
                        <w:right w:val="none" w:sz="0" w:space="0" w:color="auto"/>
                      </w:divBdr>
                    </w:div>
                    <w:div w:id="1884828739">
                      <w:marLeft w:val="0"/>
                      <w:marRight w:val="0"/>
                      <w:marTop w:val="0"/>
                      <w:marBottom w:val="0"/>
                      <w:divBdr>
                        <w:top w:val="none" w:sz="0" w:space="0" w:color="auto"/>
                        <w:left w:val="none" w:sz="0" w:space="0" w:color="auto"/>
                        <w:bottom w:val="none" w:sz="0" w:space="0" w:color="auto"/>
                        <w:right w:val="none" w:sz="0" w:space="0" w:color="auto"/>
                      </w:divBdr>
                      <w:divsChild>
                        <w:div w:id="1351645692">
                          <w:marLeft w:val="0"/>
                          <w:marRight w:val="0"/>
                          <w:marTop w:val="0"/>
                          <w:marBottom w:val="0"/>
                          <w:divBdr>
                            <w:top w:val="none" w:sz="0" w:space="0" w:color="auto"/>
                            <w:left w:val="none" w:sz="0" w:space="0" w:color="auto"/>
                            <w:bottom w:val="none" w:sz="0" w:space="0" w:color="auto"/>
                            <w:right w:val="none" w:sz="0" w:space="0" w:color="auto"/>
                          </w:divBdr>
                        </w:div>
                        <w:div w:id="432671127">
                          <w:marLeft w:val="0"/>
                          <w:marRight w:val="0"/>
                          <w:marTop w:val="0"/>
                          <w:marBottom w:val="0"/>
                          <w:divBdr>
                            <w:top w:val="none" w:sz="0" w:space="0" w:color="auto"/>
                            <w:left w:val="none" w:sz="0" w:space="0" w:color="auto"/>
                            <w:bottom w:val="none" w:sz="0" w:space="0" w:color="auto"/>
                            <w:right w:val="none" w:sz="0" w:space="0" w:color="auto"/>
                          </w:divBdr>
                          <w:divsChild>
                            <w:div w:id="1937324637">
                              <w:marLeft w:val="0"/>
                              <w:marRight w:val="0"/>
                              <w:marTop w:val="0"/>
                              <w:marBottom w:val="0"/>
                              <w:divBdr>
                                <w:top w:val="none" w:sz="0" w:space="0" w:color="auto"/>
                                <w:left w:val="none" w:sz="0" w:space="0" w:color="auto"/>
                                <w:bottom w:val="none" w:sz="0" w:space="0" w:color="auto"/>
                                <w:right w:val="none" w:sz="0" w:space="0" w:color="auto"/>
                              </w:divBdr>
                            </w:div>
                          </w:divsChild>
                        </w:div>
                        <w:div w:id="88433383">
                          <w:marLeft w:val="0"/>
                          <w:marRight w:val="0"/>
                          <w:marTop w:val="0"/>
                          <w:marBottom w:val="0"/>
                          <w:divBdr>
                            <w:top w:val="none" w:sz="0" w:space="0" w:color="auto"/>
                            <w:left w:val="none" w:sz="0" w:space="0" w:color="auto"/>
                            <w:bottom w:val="none" w:sz="0" w:space="0" w:color="auto"/>
                            <w:right w:val="none" w:sz="0" w:space="0" w:color="auto"/>
                          </w:divBdr>
                          <w:divsChild>
                            <w:div w:id="18295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3555">
                      <w:marLeft w:val="0"/>
                      <w:marRight w:val="0"/>
                      <w:marTop w:val="0"/>
                      <w:marBottom w:val="0"/>
                      <w:divBdr>
                        <w:top w:val="none" w:sz="0" w:space="0" w:color="auto"/>
                        <w:left w:val="none" w:sz="0" w:space="0" w:color="auto"/>
                        <w:bottom w:val="none" w:sz="0" w:space="0" w:color="auto"/>
                        <w:right w:val="none" w:sz="0" w:space="0" w:color="auto"/>
                      </w:divBdr>
                      <w:divsChild>
                        <w:div w:id="352344079">
                          <w:marLeft w:val="0"/>
                          <w:marRight w:val="0"/>
                          <w:marTop w:val="0"/>
                          <w:marBottom w:val="0"/>
                          <w:divBdr>
                            <w:top w:val="none" w:sz="0" w:space="0" w:color="auto"/>
                            <w:left w:val="none" w:sz="0" w:space="0" w:color="auto"/>
                            <w:bottom w:val="none" w:sz="0" w:space="0" w:color="auto"/>
                            <w:right w:val="none" w:sz="0" w:space="0" w:color="auto"/>
                          </w:divBdr>
                        </w:div>
                        <w:div w:id="246614974">
                          <w:marLeft w:val="0"/>
                          <w:marRight w:val="0"/>
                          <w:marTop w:val="0"/>
                          <w:marBottom w:val="0"/>
                          <w:divBdr>
                            <w:top w:val="none" w:sz="0" w:space="0" w:color="auto"/>
                            <w:left w:val="none" w:sz="0" w:space="0" w:color="auto"/>
                            <w:bottom w:val="none" w:sz="0" w:space="0" w:color="auto"/>
                            <w:right w:val="none" w:sz="0" w:space="0" w:color="auto"/>
                          </w:divBdr>
                          <w:divsChild>
                            <w:div w:id="2054039185">
                              <w:marLeft w:val="0"/>
                              <w:marRight w:val="0"/>
                              <w:marTop w:val="0"/>
                              <w:marBottom w:val="0"/>
                              <w:divBdr>
                                <w:top w:val="none" w:sz="0" w:space="0" w:color="auto"/>
                                <w:left w:val="none" w:sz="0" w:space="0" w:color="auto"/>
                                <w:bottom w:val="none" w:sz="0" w:space="0" w:color="auto"/>
                                <w:right w:val="none" w:sz="0" w:space="0" w:color="auto"/>
                              </w:divBdr>
                            </w:div>
                          </w:divsChild>
                        </w:div>
                        <w:div w:id="811337816">
                          <w:marLeft w:val="0"/>
                          <w:marRight w:val="0"/>
                          <w:marTop w:val="0"/>
                          <w:marBottom w:val="0"/>
                          <w:divBdr>
                            <w:top w:val="none" w:sz="0" w:space="0" w:color="auto"/>
                            <w:left w:val="none" w:sz="0" w:space="0" w:color="auto"/>
                            <w:bottom w:val="none" w:sz="0" w:space="0" w:color="auto"/>
                            <w:right w:val="none" w:sz="0" w:space="0" w:color="auto"/>
                          </w:divBdr>
                          <w:divsChild>
                            <w:div w:id="20175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60845">
                      <w:marLeft w:val="0"/>
                      <w:marRight w:val="0"/>
                      <w:marTop w:val="0"/>
                      <w:marBottom w:val="0"/>
                      <w:divBdr>
                        <w:top w:val="none" w:sz="0" w:space="0" w:color="auto"/>
                        <w:left w:val="none" w:sz="0" w:space="0" w:color="auto"/>
                        <w:bottom w:val="none" w:sz="0" w:space="0" w:color="auto"/>
                        <w:right w:val="none" w:sz="0" w:space="0" w:color="auto"/>
                      </w:divBdr>
                      <w:divsChild>
                        <w:div w:id="122696130">
                          <w:marLeft w:val="0"/>
                          <w:marRight w:val="0"/>
                          <w:marTop w:val="0"/>
                          <w:marBottom w:val="0"/>
                          <w:divBdr>
                            <w:top w:val="none" w:sz="0" w:space="0" w:color="auto"/>
                            <w:left w:val="none" w:sz="0" w:space="0" w:color="auto"/>
                            <w:bottom w:val="none" w:sz="0" w:space="0" w:color="auto"/>
                            <w:right w:val="none" w:sz="0" w:space="0" w:color="auto"/>
                          </w:divBdr>
                        </w:div>
                        <w:div w:id="177429098">
                          <w:marLeft w:val="0"/>
                          <w:marRight w:val="0"/>
                          <w:marTop w:val="0"/>
                          <w:marBottom w:val="0"/>
                          <w:divBdr>
                            <w:top w:val="none" w:sz="0" w:space="0" w:color="auto"/>
                            <w:left w:val="none" w:sz="0" w:space="0" w:color="auto"/>
                            <w:bottom w:val="none" w:sz="0" w:space="0" w:color="auto"/>
                            <w:right w:val="none" w:sz="0" w:space="0" w:color="auto"/>
                          </w:divBdr>
                          <w:divsChild>
                            <w:div w:id="1807503960">
                              <w:marLeft w:val="0"/>
                              <w:marRight w:val="0"/>
                              <w:marTop w:val="0"/>
                              <w:marBottom w:val="0"/>
                              <w:divBdr>
                                <w:top w:val="none" w:sz="0" w:space="0" w:color="auto"/>
                                <w:left w:val="none" w:sz="0" w:space="0" w:color="auto"/>
                                <w:bottom w:val="none" w:sz="0" w:space="0" w:color="auto"/>
                                <w:right w:val="none" w:sz="0" w:space="0" w:color="auto"/>
                              </w:divBdr>
                            </w:div>
                          </w:divsChild>
                        </w:div>
                        <w:div w:id="798300921">
                          <w:marLeft w:val="0"/>
                          <w:marRight w:val="0"/>
                          <w:marTop w:val="0"/>
                          <w:marBottom w:val="0"/>
                          <w:divBdr>
                            <w:top w:val="none" w:sz="0" w:space="0" w:color="auto"/>
                            <w:left w:val="none" w:sz="0" w:space="0" w:color="auto"/>
                            <w:bottom w:val="none" w:sz="0" w:space="0" w:color="auto"/>
                            <w:right w:val="none" w:sz="0" w:space="0" w:color="auto"/>
                          </w:divBdr>
                          <w:divsChild>
                            <w:div w:id="10786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98383">
                  <w:marLeft w:val="0"/>
                  <w:marRight w:val="0"/>
                  <w:marTop w:val="0"/>
                  <w:marBottom w:val="0"/>
                  <w:divBdr>
                    <w:top w:val="none" w:sz="0" w:space="0" w:color="auto"/>
                    <w:left w:val="none" w:sz="0" w:space="0" w:color="auto"/>
                    <w:bottom w:val="none" w:sz="0" w:space="0" w:color="auto"/>
                    <w:right w:val="none" w:sz="0" w:space="0" w:color="auto"/>
                  </w:divBdr>
                  <w:divsChild>
                    <w:div w:id="1270894146">
                      <w:marLeft w:val="0"/>
                      <w:marRight w:val="0"/>
                      <w:marTop w:val="0"/>
                      <w:marBottom w:val="0"/>
                      <w:divBdr>
                        <w:top w:val="none" w:sz="0" w:space="0" w:color="auto"/>
                        <w:left w:val="none" w:sz="0" w:space="0" w:color="auto"/>
                        <w:bottom w:val="none" w:sz="0" w:space="0" w:color="auto"/>
                        <w:right w:val="none" w:sz="0" w:space="0" w:color="auto"/>
                      </w:divBdr>
                    </w:div>
                    <w:div w:id="507253059">
                      <w:marLeft w:val="0"/>
                      <w:marRight w:val="0"/>
                      <w:marTop w:val="0"/>
                      <w:marBottom w:val="0"/>
                      <w:divBdr>
                        <w:top w:val="none" w:sz="0" w:space="0" w:color="auto"/>
                        <w:left w:val="none" w:sz="0" w:space="0" w:color="auto"/>
                        <w:bottom w:val="none" w:sz="0" w:space="0" w:color="auto"/>
                        <w:right w:val="none" w:sz="0" w:space="0" w:color="auto"/>
                      </w:divBdr>
                      <w:divsChild>
                        <w:div w:id="1307197128">
                          <w:marLeft w:val="0"/>
                          <w:marRight w:val="0"/>
                          <w:marTop w:val="0"/>
                          <w:marBottom w:val="0"/>
                          <w:divBdr>
                            <w:top w:val="none" w:sz="0" w:space="0" w:color="auto"/>
                            <w:left w:val="none" w:sz="0" w:space="0" w:color="auto"/>
                            <w:bottom w:val="none" w:sz="0" w:space="0" w:color="auto"/>
                            <w:right w:val="none" w:sz="0" w:space="0" w:color="auto"/>
                          </w:divBdr>
                        </w:div>
                      </w:divsChild>
                    </w:div>
                    <w:div w:id="235750227">
                      <w:marLeft w:val="0"/>
                      <w:marRight w:val="0"/>
                      <w:marTop w:val="0"/>
                      <w:marBottom w:val="0"/>
                      <w:divBdr>
                        <w:top w:val="none" w:sz="0" w:space="0" w:color="auto"/>
                        <w:left w:val="none" w:sz="0" w:space="0" w:color="auto"/>
                        <w:bottom w:val="none" w:sz="0" w:space="0" w:color="auto"/>
                        <w:right w:val="none" w:sz="0" w:space="0" w:color="auto"/>
                      </w:divBdr>
                      <w:divsChild>
                        <w:div w:id="1209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35515">
                  <w:marLeft w:val="0"/>
                  <w:marRight w:val="0"/>
                  <w:marTop w:val="0"/>
                  <w:marBottom w:val="0"/>
                  <w:divBdr>
                    <w:top w:val="none" w:sz="0" w:space="0" w:color="auto"/>
                    <w:left w:val="none" w:sz="0" w:space="0" w:color="auto"/>
                    <w:bottom w:val="none" w:sz="0" w:space="0" w:color="auto"/>
                    <w:right w:val="none" w:sz="0" w:space="0" w:color="auto"/>
                  </w:divBdr>
                  <w:divsChild>
                    <w:div w:id="487943616">
                      <w:marLeft w:val="0"/>
                      <w:marRight w:val="0"/>
                      <w:marTop w:val="0"/>
                      <w:marBottom w:val="0"/>
                      <w:divBdr>
                        <w:top w:val="none" w:sz="0" w:space="0" w:color="auto"/>
                        <w:left w:val="none" w:sz="0" w:space="0" w:color="auto"/>
                        <w:bottom w:val="none" w:sz="0" w:space="0" w:color="auto"/>
                        <w:right w:val="none" w:sz="0" w:space="0" w:color="auto"/>
                      </w:divBdr>
                    </w:div>
                    <w:div w:id="2078282815">
                      <w:marLeft w:val="0"/>
                      <w:marRight w:val="0"/>
                      <w:marTop w:val="0"/>
                      <w:marBottom w:val="0"/>
                      <w:divBdr>
                        <w:top w:val="none" w:sz="0" w:space="0" w:color="auto"/>
                        <w:left w:val="none" w:sz="0" w:space="0" w:color="auto"/>
                        <w:bottom w:val="none" w:sz="0" w:space="0" w:color="auto"/>
                        <w:right w:val="none" w:sz="0" w:space="0" w:color="auto"/>
                      </w:divBdr>
                      <w:divsChild>
                        <w:div w:id="2132896465">
                          <w:marLeft w:val="0"/>
                          <w:marRight w:val="0"/>
                          <w:marTop w:val="0"/>
                          <w:marBottom w:val="0"/>
                          <w:divBdr>
                            <w:top w:val="none" w:sz="0" w:space="0" w:color="auto"/>
                            <w:left w:val="none" w:sz="0" w:space="0" w:color="auto"/>
                            <w:bottom w:val="none" w:sz="0" w:space="0" w:color="auto"/>
                            <w:right w:val="none" w:sz="0" w:space="0" w:color="auto"/>
                          </w:divBdr>
                        </w:div>
                      </w:divsChild>
                    </w:div>
                    <w:div w:id="1604460619">
                      <w:marLeft w:val="0"/>
                      <w:marRight w:val="0"/>
                      <w:marTop w:val="0"/>
                      <w:marBottom w:val="0"/>
                      <w:divBdr>
                        <w:top w:val="none" w:sz="0" w:space="0" w:color="auto"/>
                        <w:left w:val="none" w:sz="0" w:space="0" w:color="auto"/>
                        <w:bottom w:val="none" w:sz="0" w:space="0" w:color="auto"/>
                        <w:right w:val="none" w:sz="0" w:space="0" w:color="auto"/>
                      </w:divBdr>
                      <w:divsChild>
                        <w:div w:id="1225410998">
                          <w:marLeft w:val="0"/>
                          <w:marRight w:val="0"/>
                          <w:marTop w:val="0"/>
                          <w:marBottom w:val="0"/>
                          <w:divBdr>
                            <w:top w:val="none" w:sz="0" w:space="0" w:color="auto"/>
                            <w:left w:val="none" w:sz="0" w:space="0" w:color="auto"/>
                            <w:bottom w:val="none" w:sz="0" w:space="0" w:color="auto"/>
                            <w:right w:val="none" w:sz="0" w:space="0" w:color="auto"/>
                          </w:divBdr>
                        </w:div>
                      </w:divsChild>
                    </w:div>
                    <w:div w:id="1212962105">
                      <w:marLeft w:val="0"/>
                      <w:marRight w:val="0"/>
                      <w:marTop w:val="0"/>
                      <w:marBottom w:val="0"/>
                      <w:divBdr>
                        <w:top w:val="none" w:sz="0" w:space="0" w:color="auto"/>
                        <w:left w:val="none" w:sz="0" w:space="0" w:color="auto"/>
                        <w:bottom w:val="none" w:sz="0" w:space="0" w:color="auto"/>
                        <w:right w:val="none" w:sz="0" w:space="0" w:color="auto"/>
                      </w:divBdr>
                      <w:divsChild>
                        <w:div w:id="15555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08506">
      <w:bodyDiv w:val="1"/>
      <w:marLeft w:val="0"/>
      <w:marRight w:val="0"/>
      <w:marTop w:val="0"/>
      <w:marBottom w:val="0"/>
      <w:divBdr>
        <w:top w:val="none" w:sz="0" w:space="0" w:color="auto"/>
        <w:left w:val="none" w:sz="0" w:space="0" w:color="auto"/>
        <w:bottom w:val="none" w:sz="0" w:space="0" w:color="auto"/>
        <w:right w:val="none" w:sz="0" w:space="0" w:color="auto"/>
      </w:divBdr>
    </w:div>
    <w:div w:id="2031490404">
      <w:bodyDiv w:val="1"/>
      <w:marLeft w:val="0"/>
      <w:marRight w:val="0"/>
      <w:marTop w:val="0"/>
      <w:marBottom w:val="0"/>
      <w:divBdr>
        <w:top w:val="none" w:sz="0" w:space="0" w:color="auto"/>
        <w:left w:val="none" w:sz="0" w:space="0" w:color="auto"/>
        <w:bottom w:val="none" w:sz="0" w:space="0" w:color="auto"/>
        <w:right w:val="none" w:sz="0" w:space="0" w:color="auto"/>
      </w:divBdr>
    </w:div>
    <w:div w:id="2055933000">
      <w:bodyDiv w:val="1"/>
      <w:marLeft w:val="0"/>
      <w:marRight w:val="0"/>
      <w:marTop w:val="0"/>
      <w:marBottom w:val="0"/>
      <w:divBdr>
        <w:top w:val="none" w:sz="0" w:space="0" w:color="auto"/>
        <w:left w:val="none" w:sz="0" w:space="0" w:color="auto"/>
        <w:bottom w:val="none" w:sz="0" w:space="0" w:color="auto"/>
        <w:right w:val="none" w:sz="0" w:space="0" w:color="auto"/>
      </w:divBdr>
    </w:div>
    <w:div w:id="2076581778">
      <w:bodyDiv w:val="1"/>
      <w:marLeft w:val="0"/>
      <w:marRight w:val="0"/>
      <w:marTop w:val="0"/>
      <w:marBottom w:val="0"/>
      <w:divBdr>
        <w:top w:val="none" w:sz="0" w:space="0" w:color="auto"/>
        <w:left w:val="none" w:sz="0" w:space="0" w:color="auto"/>
        <w:bottom w:val="none" w:sz="0" w:space="0" w:color="auto"/>
        <w:right w:val="none" w:sz="0" w:space="0" w:color="auto"/>
      </w:divBdr>
    </w:div>
    <w:div w:id="2077435505">
      <w:bodyDiv w:val="1"/>
      <w:marLeft w:val="0"/>
      <w:marRight w:val="0"/>
      <w:marTop w:val="0"/>
      <w:marBottom w:val="0"/>
      <w:divBdr>
        <w:top w:val="none" w:sz="0" w:space="0" w:color="auto"/>
        <w:left w:val="none" w:sz="0" w:space="0" w:color="auto"/>
        <w:bottom w:val="none" w:sz="0" w:space="0" w:color="auto"/>
        <w:right w:val="none" w:sz="0" w:space="0" w:color="auto"/>
      </w:divBdr>
    </w:div>
    <w:div w:id="2124617908">
      <w:bodyDiv w:val="1"/>
      <w:marLeft w:val="0"/>
      <w:marRight w:val="0"/>
      <w:marTop w:val="0"/>
      <w:marBottom w:val="0"/>
      <w:divBdr>
        <w:top w:val="none" w:sz="0" w:space="0" w:color="auto"/>
        <w:left w:val="none" w:sz="0" w:space="0" w:color="auto"/>
        <w:bottom w:val="none" w:sz="0" w:space="0" w:color="auto"/>
        <w:right w:val="none" w:sz="0" w:space="0" w:color="auto"/>
      </w:divBdr>
    </w:div>
    <w:div w:id="21431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7FB27-69DB-426B-B909-EC9D11FD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18602</Words>
  <Characters>111613</Characters>
  <Application>Microsoft Office Word</Application>
  <DocSecurity>0</DocSecurity>
  <Lines>930</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Prochwicz Stanisław</dc:creator>
  <cp:keywords/>
  <dc:description/>
  <cp:lastModifiedBy>Pachel Jowita</cp:lastModifiedBy>
  <cp:revision>3</cp:revision>
  <cp:lastPrinted>2019-10-04T12:28:00Z</cp:lastPrinted>
  <dcterms:created xsi:type="dcterms:W3CDTF">2019-10-10T07:43:00Z</dcterms:created>
  <dcterms:modified xsi:type="dcterms:W3CDTF">2019-10-10T08:03:00Z</dcterms:modified>
</cp:coreProperties>
</file>