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98A5" w14:textId="179A24FE" w:rsidR="005109F1" w:rsidRPr="00BA083C" w:rsidRDefault="005109F1" w:rsidP="005109F1">
      <w:pPr>
        <w:spacing w:after="160" w:line="259" w:lineRule="auto"/>
        <w:jc w:val="right"/>
        <w:rPr>
          <w:b/>
        </w:rPr>
      </w:pPr>
      <w:r>
        <w:rPr>
          <w:b/>
        </w:rPr>
        <w:t>ZAŁĄCZNIK NR 5</w:t>
      </w:r>
      <w:r w:rsidRPr="00BA083C">
        <w:rPr>
          <w:b/>
        </w:rPr>
        <w:t xml:space="preserve"> DO OGŁOSZENIA KONKURSOWEGO </w:t>
      </w:r>
    </w:p>
    <w:p w14:paraId="34471A19" w14:textId="77777777" w:rsidR="007D7A50" w:rsidRDefault="007D7A50" w:rsidP="00E01A98">
      <w:pPr>
        <w:rPr>
          <w:sz w:val="16"/>
          <w:szCs w:val="16"/>
        </w:rPr>
      </w:pPr>
    </w:p>
    <w:p w14:paraId="26C1109E" w14:textId="77777777" w:rsidR="00E01A98" w:rsidRPr="0097128A" w:rsidRDefault="00E01A98" w:rsidP="00E01A98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  <w:vertAlign w:val="superscript"/>
        </w:rPr>
      </w:pPr>
      <w:r w:rsidRPr="002262D5">
        <w:rPr>
          <w:b/>
          <w:bCs/>
          <w:sz w:val="28"/>
          <w:szCs w:val="28"/>
        </w:rPr>
        <w:t>Karta oceny formalnej oferty</w:t>
      </w:r>
      <w:r>
        <w:rPr>
          <w:b/>
          <w:bCs/>
          <w:sz w:val="28"/>
          <w:szCs w:val="28"/>
          <w:vertAlign w:val="superscript"/>
        </w:rPr>
        <w:t>1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E01A98" w:rsidRPr="00202BDD" w14:paraId="4771CBDC" w14:textId="77777777" w:rsidTr="00EA3787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7A74794" w14:textId="77777777" w:rsidR="00E01A98" w:rsidRPr="00E3148C" w:rsidRDefault="00E01A98" w:rsidP="00EA3787">
            <w:pPr>
              <w:rPr>
                <w:b/>
                <w:sz w:val="18"/>
                <w:szCs w:val="16"/>
              </w:rPr>
            </w:pPr>
            <w:r w:rsidRPr="00E3148C">
              <w:rPr>
                <w:b/>
              </w:rPr>
              <w:t>DANE</w:t>
            </w:r>
            <w:r w:rsidRPr="00E3148C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E01A98" w:rsidRPr="00202BDD" w14:paraId="58DC3E74" w14:textId="77777777" w:rsidTr="00EA3787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A19E" w14:textId="77777777" w:rsidR="00E01A98" w:rsidRPr="002262D5" w:rsidRDefault="00E01A98" w:rsidP="00E01A98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1D69" w14:textId="77777777" w:rsidR="00E01A98" w:rsidRPr="00202BDD" w:rsidRDefault="00E01A98" w:rsidP="00EA3787">
            <w:pPr>
              <w:jc w:val="both"/>
              <w:rPr>
                <w:b/>
              </w:rPr>
            </w:pPr>
          </w:p>
        </w:tc>
      </w:tr>
      <w:tr w:rsidR="00E01A98" w:rsidRPr="00202BDD" w14:paraId="4D964BAF" w14:textId="77777777" w:rsidTr="00EA3787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C4E8" w14:textId="77777777" w:rsidR="00E01A98" w:rsidRPr="002262D5" w:rsidRDefault="00E01A98" w:rsidP="00E01A98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A6D1" w14:textId="77777777" w:rsidR="00E01A98" w:rsidRPr="00202BDD" w:rsidRDefault="00E01A98" w:rsidP="00EA3787">
            <w:pPr>
              <w:rPr>
                <w:b/>
                <w:bCs/>
                <w:sz w:val="18"/>
              </w:rPr>
            </w:pPr>
          </w:p>
        </w:tc>
      </w:tr>
      <w:tr w:rsidR="00E01A98" w:rsidRPr="00202BDD" w14:paraId="11462FC9" w14:textId="77777777" w:rsidTr="00EA3787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556A" w14:textId="77777777" w:rsidR="00E01A98" w:rsidRPr="002262D5" w:rsidRDefault="00E01A98" w:rsidP="00E01A98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7902" w14:textId="77777777" w:rsidR="00E01A98" w:rsidRPr="00202BDD" w:rsidRDefault="00E01A98" w:rsidP="00EA3787">
            <w:pPr>
              <w:rPr>
                <w:b/>
                <w:bCs/>
                <w:sz w:val="18"/>
              </w:rPr>
            </w:pPr>
          </w:p>
          <w:p w14:paraId="09760FBB" w14:textId="77777777" w:rsidR="00E01A98" w:rsidRPr="00202BDD" w:rsidRDefault="00E01A98" w:rsidP="00EA3787">
            <w:pPr>
              <w:rPr>
                <w:b/>
                <w:bCs/>
                <w:sz w:val="18"/>
              </w:rPr>
            </w:pPr>
          </w:p>
        </w:tc>
      </w:tr>
      <w:tr w:rsidR="00E01A98" w:rsidRPr="00202BDD" w14:paraId="1A333AC7" w14:textId="77777777" w:rsidTr="00EA3787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E3FF" w14:textId="77777777" w:rsidR="00E01A98" w:rsidRPr="002262D5" w:rsidRDefault="00E01A98" w:rsidP="00E01A98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8D65" w14:textId="77777777" w:rsidR="00E01A98" w:rsidRPr="00202BDD" w:rsidRDefault="00E01A98" w:rsidP="00EA3787">
            <w:pPr>
              <w:rPr>
                <w:b/>
                <w:bCs/>
                <w:sz w:val="18"/>
              </w:rPr>
            </w:pPr>
          </w:p>
        </w:tc>
      </w:tr>
    </w:tbl>
    <w:p w14:paraId="3A62AB07" w14:textId="77777777" w:rsidR="00E01A98" w:rsidRDefault="00E01A98" w:rsidP="00E01A98">
      <w:pPr>
        <w:ind w:left="3540" w:hanging="3540"/>
        <w:rPr>
          <w:sz w:val="16"/>
        </w:rPr>
      </w:pPr>
    </w:p>
    <w:p w14:paraId="7647F100" w14:textId="77777777" w:rsidR="00E01A98" w:rsidRPr="00202BDD" w:rsidRDefault="00E01A98" w:rsidP="00E01A98">
      <w:pPr>
        <w:ind w:left="3540" w:hanging="3540"/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E01A98" w:rsidRPr="00202BDD" w14:paraId="70806F1A" w14:textId="77777777" w:rsidTr="00EA3787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F57573" w14:textId="77777777" w:rsidR="00E01A98" w:rsidRPr="002262D5" w:rsidRDefault="00E01A98" w:rsidP="00EA3787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A79EB6" w14:textId="77777777" w:rsidR="00E01A98" w:rsidRPr="002262D5" w:rsidRDefault="00E01A98" w:rsidP="00EA3787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97128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E01A98" w:rsidRPr="00202BDD" w14:paraId="68ED1110" w14:textId="77777777" w:rsidTr="00EA3787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2120" w14:textId="77777777" w:rsidR="00E01A98" w:rsidRDefault="00E01A98" w:rsidP="00EA3787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14:paraId="668A72A8" w14:textId="77777777" w:rsidR="00E01A98" w:rsidRPr="002262D5" w:rsidRDefault="00E01A98" w:rsidP="00EA3787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9369" w14:textId="77777777" w:rsidR="00E01A98" w:rsidRPr="002262D5" w:rsidRDefault="00E01A98" w:rsidP="00EA3787">
            <w:pPr>
              <w:jc w:val="center"/>
              <w:rPr>
                <w:bCs/>
              </w:rPr>
            </w:pPr>
          </w:p>
        </w:tc>
      </w:tr>
      <w:tr w:rsidR="00E01A98" w:rsidRPr="00202BDD" w14:paraId="5179B353" w14:textId="77777777" w:rsidTr="00EA3787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7E8F" w14:textId="77777777" w:rsidR="00E01A98" w:rsidRDefault="00E01A98" w:rsidP="00EA3787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przesłana w  NGO Generatorze ofert</w:t>
            </w:r>
            <w:r>
              <w:t xml:space="preserve"> wraz 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>
              <w:t>na w wersji papierowej</w:t>
            </w:r>
            <w:r w:rsidRPr="002262D5">
              <w:t>).</w:t>
            </w:r>
          </w:p>
          <w:p w14:paraId="4C68156E" w14:textId="77777777" w:rsidR="00E01A98" w:rsidRPr="002262D5" w:rsidRDefault="00E01A98" w:rsidP="00EA3787">
            <w:pPr>
              <w:shd w:val="clear" w:color="auto" w:fill="FFFFFF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02DD" w14:textId="77777777" w:rsidR="00E01A98" w:rsidRPr="002262D5" w:rsidRDefault="00E01A98" w:rsidP="00EA3787">
            <w:pPr>
              <w:jc w:val="center"/>
              <w:rPr>
                <w:bCs/>
              </w:rPr>
            </w:pPr>
          </w:p>
        </w:tc>
      </w:tr>
      <w:tr w:rsidR="00E01A98" w:rsidRPr="00202BDD" w14:paraId="596710BA" w14:textId="77777777" w:rsidTr="00EA3787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453A" w14:textId="77777777" w:rsidR="00E01A98" w:rsidRPr="00812828" w:rsidRDefault="00E01A98" w:rsidP="00EA3787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 xml:space="preserve">(w tym analizę ryzyka, </w:t>
            </w:r>
            <w:r w:rsidRPr="007A6796">
              <w:rPr>
                <w:iCs/>
              </w:rPr>
              <w:t>informację o spełnieniu minimalnych wymagań służących zapewnieniu dostępności osobom ze szczególnymi potrzebami</w:t>
            </w:r>
            <w:r w:rsidRPr="007A6796">
              <w:t>)</w:t>
            </w:r>
          </w:p>
          <w:p w14:paraId="1129A641" w14:textId="77777777" w:rsidR="00E01A98" w:rsidRPr="002262D5" w:rsidRDefault="00E01A98" w:rsidP="00EA3787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B979" w14:textId="77777777" w:rsidR="00E01A98" w:rsidRPr="002262D5" w:rsidRDefault="00E01A98" w:rsidP="00EA3787">
            <w:pPr>
              <w:jc w:val="center"/>
              <w:rPr>
                <w:bCs/>
              </w:rPr>
            </w:pPr>
          </w:p>
        </w:tc>
      </w:tr>
      <w:tr w:rsidR="00E01A98" w:rsidRPr="00202BDD" w14:paraId="2CCD2751" w14:textId="77777777" w:rsidTr="00EA3787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8B22" w14:textId="77777777" w:rsidR="00E01A98" w:rsidRDefault="00E01A98" w:rsidP="00EA3787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3D5B6FD8" w14:textId="77777777" w:rsidR="00E01A98" w:rsidRPr="002262D5" w:rsidRDefault="00E01A98" w:rsidP="00EA3787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78CC" w14:textId="77777777" w:rsidR="00E01A98" w:rsidRPr="002262D5" w:rsidRDefault="00E01A98" w:rsidP="00EA3787">
            <w:pPr>
              <w:jc w:val="center"/>
              <w:rPr>
                <w:bCs/>
              </w:rPr>
            </w:pPr>
          </w:p>
        </w:tc>
      </w:tr>
      <w:tr w:rsidR="00E01A98" w:rsidRPr="00202BDD" w14:paraId="4B65442E" w14:textId="77777777" w:rsidTr="00EA3787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15FB" w14:textId="77777777" w:rsidR="00E01A98" w:rsidRPr="002262D5" w:rsidRDefault="00E01A98" w:rsidP="00EA3787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14:paraId="61DA29EE" w14:textId="54F7289F" w:rsidR="00E01A98" w:rsidRPr="002262D5" w:rsidRDefault="00E01A98" w:rsidP="00EA3787">
            <w:pPr>
              <w:shd w:val="clear" w:color="auto" w:fill="FFFFFF"/>
              <w:jc w:val="both"/>
            </w:pPr>
            <w:r w:rsidRPr="00DA1666">
              <w:t>oszacowanie wartości w zł wkładu osobowego w sekcji VI oferty poz. 3 – „Inne działania, które mogą mieć znaczenie przy ocenie oferty, w tym odnoszące się do kalkulacji przewidywanych kosztów oraz oświadczeń zawartych w sekcji VII”</w:t>
            </w:r>
            <w:r>
              <w:t xml:space="preserve"> </w:t>
            </w:r>
            <w:r w:rsidRPr="00DA1666">
              <w:t>w przypadku wykazywania wkładu osobowego przez Oferenta w kalkulacji przewidywanych kosztów realizacji zadania publicznego oferty</w:t>
            </w:r>
            <w:r w:rsidR="006B5B3A">
              <w:t>.</w:t>
            </w:r>
          </w:p>
          <w:p w14:paraId="098770F2" w14:textId="55749A3B" w:rsidR="00E01A98" w:rsidRPr="00C72013" w:rsidRDefault="00E01A98" w:rsidP="00EA3787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B374" w14:textId="77777777" w:rsidR="00E01A98" w:rsidRPr="002262D5" w:rsidRDefault="00E01A98" w:rsidP="00EA3787">
            <w:pPr>
              <w:jc w:val="center"/>
              <w:rPr>
                <w:bCs/>
              </w:rPr>
            </w:pPr>
          </w:p>
        </w:tc>
      </w:tr>
      <w:tr w:rsidR="00E01A98" w:rsidRPr="00202BDD" w14:paraId="1921A5C0" w14:textId="77777777" w:rsidTr="00EA3787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66CA" w14:textId="77777777" w:rsidR="00E01A98" w:rsidRPr="002262D5" w:rsidRDefault="00E01A98" w:rsidP="00EA3787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1134" w14:textId="77777777" w:rsidR="00E01A98" w:rsidRPr="002262D5" w:rsidRDefault="00E01A98" w:rsidP="00EA3787">
            <w:pPr>
              <w:jc w:val="center"/>
              <w:rPr>
                <w:bCs/>
              </w:rPr>
            </w:pPr>
          </w:p>
        </w:tc>
      </w:tr>
      <w:tr w:rsidR="00E01A98" w:rsidRPr="00202BDD" w14:paraId="50D5853A" w14:textId="77777777" w:rsidTr="00EA3787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7085" w14:textId="77777777" w:rsidR="00E01A98" w:rsidRPr="002262D5" w:rsidRDefault="00E01A98" w:rsidP="00EA3787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>(w tym np. czy termin realizacji zadania wskazany w ofercie jest zgodny z ogłoszeniem konkursu).</w:t>
            </w:r>
            <w:r>
              <w:rPr>
                <w:b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79E1" w14:textId="77777777" w:rsidR="00E01A98" w:rsidRPr="002262D5" w:rsidRDefault="00E01A98" w:rsidP="00EA3787">
            <w:pPr>
              <w:jc w:val="center"/>
              <w:rPr>
                <w:bCs/>
              </w:rPr>
            </w:pPr>
          </w:p>
        </w:tc>
      </w:tr>
      <w:tr w:rsidR="00E01A98" w:rsidRPr="00CF019D" w14:paraId="0CFD950A" w14:textId="77777777" w:rsidTr="00EA3787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EFC4" w14:textId="77777777" w:rsidR="00E01A98" w:rsidRDefault="00E01A98" w:rsidP="00EA3787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14:paraId="7D4F090B" w14:textId="77777777" w:rsidR="00E01A98" w:rsidRPr="002262D5" w:rsidRDefault="00E01A98" w:rsidP="00EA3787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D8D7" w14:textId="77777777" w:rsidR="00E01A98" w:rsidRPr="002262D5" w:rsidRDefault="00E01A98" w:rsidP="00EA3787">
            <w:pPr>
              <w:jc w:val="center"/>
              <w:rPr>
                <w:bCs/>
                <w:highlight w:val="yellow"/>
              </w:rPr>
            </w:pPr>
          </w:p>
        </w:tc>
      </w:tr>
      <w:tr w:rsidR="00E01A98" w:rsidRPr="00CF019D" w14:paraId="7A11ADBF" w14:textId="77777777" w:rsidTr="00EA3787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4771" w14:textId="47F142D4" w:rsidR="00E01A98" w:rsidRPr="0045778F" w:rsidRDefault="00E01A98" w:rsidP="00EA3787">
            <w:pPr>
              <w:shd w:val="clear" w:color="auto" w:fill="FFFFFF"/>
              <w:jc w:val="both"/>
              <w:rPr>
                <w:b/>
                <w:color w:val="000000" w:themeColor="text1"/>
                <w:vertAlign w:val="superscript"/>
              </w:rPr>
            </w:pPr>
            <w:r w:rsidRPr="0045778F">
              <w:rPr>
                <w:b/>
                <w:color w:val="000000" w:themeColor="text1"/>
              </w:rPr>
              <w:t>9.</w:t>
            </w:r>
            <w:r w:rsidR="00E934A8">
              <w:rPr>
                <w:b/>
                <w:color w:val="000000" w:themeColor="text1"/>
              </w:rPr>
              <w:t xml:space="preserve"> </w:t>
            </w:r>
            <w:r w:rsidRPr="0045778F">
              <w:rPr>
                <w:b/>
                <w:color w:val="000000" w:themeColor="text1"/>
              </w:rPr>
              <w:t>Oferta zawiera wymagany w ogłoszeniu minimalny wkład własny finansowy.</w:t>
            </w:r>
            <w:r w:rsidRPr="0045778F">
              <w:rPr>
                <w:b/>
                <w:color w:val="000000" w:themeColor="text1"/>
                <w:vertAlign w:val="superscript"/>
              </w:rPr>
              <w:t>3</w:t>
            </w:r>
          </w:p>
          <w:p w14:paraId="1E00BDB4" w14:textId="77777777" w:rsidR="00E01A98" w:rsidRPr="0045778F" w:rsidRDefault="00E01A98" w:rsidP="00EA3787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5B6A" w14:textId="77777777" w:rsidR="00E01A98" w:rsidRPr="002262D5" w:rsidRDefault="00E01A98" w:rsidP="00EA3787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E01A98" w:rsidRPr="004D1500" w14:paraId="15663C80" w14:textId="77777777" w:rsidTr="00EA3787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7A17" w14:textId="77777777" w:rsidR="00E01A98" w:rsidRPr="0045778F" w:rsidRDefault="00E01A98" w:rsidP="00EA3787">
            <w:pPr>
              <w:shd w:val="clear" w:color="auto" w:fill="FFFFFF"/>
              <w:jc w:val="both"/>
              <w:rPr>
                <w:rFonts w:eastAsia="UniversPro-Roman"/>
                <w:b/>
                <w:color w:val="000000" w:themeColor="text1"/>
              </w:rPr>
            </w:pPr>
            <w:r w:rsidRPr="0045778F">
              <w:rPr>
                <w:b/>
                <w:color w:val="000000" w:themeColor="text1"/>
              </w:rPr>
              <w:t xml:space="preserve">10. Oferta zawiera wymagany w ogłoszeniu minimalny </w:t>
            </w:r>
            <w:r w:rsidRPr="0045778F">
              <w:rPr>
                <w:rFonts w:eastAsia="UniversPro-Roman"/>
                <w:b/>
                <w:color w:val="000000" w:themeColor="text1"/>
              </w:rPr>
              <w:t>wkład własny niefinansowy (w tym osobowy i rzeczowy).</w:t>
            </w:r>
            <w:r w:rsidRPr="0045778F">
              <w:rPr>
                <w:rFonts w:eastAsia="UniversPro-Roman"/>
                <w:b/>
                <w:color w:val="000000" w:themeColor="text1"/>
                <w:vertAlign w:val="superscript"/>
              </w:rPr>
              <w:t>4</w:t>
            </w:r>
          </w:p>
          <w:p w14:paraId="1EAF8805" w14:textId="77777777" w:rsidR="00E01A98" w:rsidRPr="0045778F" w:rsidRDefault="00E01A98" w:rsidP="00EA3787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DC1E" w14:textId="77777777" w:rsidR="00E01A98" w:rsidRPr="002262D5" w:rsidRDefault="00E01A98" w:rsidP="00EA3787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E01A98" w:rsidRPr="004D1500" w14:paraId="137DED6A" w14:textId="77777777" w:rsidTr="00EA3787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A690" w14:textId="77777777" w:rsidR="00E01A98" w:rsidRPr="0045778F" w:rsidRDefault="00E01A98" w:rsidP="00EA3787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45778F">
              <w:rPr>
                <w:b/>
                <w:color w:val="000000" w:themeColor="text1"/>
              </w:rPr>
              <w:t xml:space="preserve">11. Oferta zawiera wymagany minimalny łączny wkład własny finansowy i niefinansowy (w tym osobowy </w:t>
            </w:r>
            <w:r w:rsidRPr="0045778F">
              <w:rPr>
                <w:b/>
                <w:color w:val="000000" w:themeColor="text1"/>
              </w:rPr>
              <w:br/>
              <w:t xml:space="preserve">       i rzeczowy).</w:t>
            </w:r>
            <w:r w:rsidRPr="0045778F">
              <w:rPr>
                <w:b/>
                <w:color w:val="000000" w:themeColor="text1"/>
                <w:vertAlign w:val="superscript"/>
              </w:rPr>
              <w:t>4</w:t>
            </w:r>
            <w:r w:rsidRPr="0045778F">
              <w:rPr>
                <w:b/>
                <w:color w:val="000000" w:themeColor="text1"/>
              </w:rPr>
              <w:t xml:space="preserve"> </w:t>
            </w:r>
          </w:p>
          <w:p w14:paraId="3BA18E4C" w14:textId="77777777" w:rsidR="00E01A98" w:rsidRPr="0045778F" w:rsidRDefault="00E01A98" w:rsidP="00EA3787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C4FD" w14:textId="77777777" w:rsidR="00E01A98" w:rsidRPr="002262D5" w:rsidRDefault="00E01A98" w:rsidP="00EA3787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E01A98" w:rsidRPr="00202BDD" w14:paraId="49EFBDB6" w14:textId="77777777" w:rsidTr="00EA37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09A444" w14:textId="77777777" w:rsidR="00E01A98" w:rsidRPr="00202BDD" w:rsidRDefault="00E01A98" w:rsidP="00EA3787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E01A98" w:rsidRPr="00202BDD" w14:paraId="73501E99" w14:textId="77777777" w:rsidTr="00EA37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D4DD65F" w14:textId="77777777" w:rsidR="00E01A98" w:rsidRPr="00202BDD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7E25B986" w14:textId="77777777" w:rsidR="00E01A98" w:rsidRPr="00202BDD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084B40AB" w14:textId="77777777" w:rsidR="00E01A98" w:rsidRPr="00202BDD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49FCA4AE" w14:textId="77777777" w:rsidR="00E01A98" w:rsidRPr="00202BDD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7C4688C4" w14:textId="77777777" w:rsidR="00E01A98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38F9B413" w14:textId="77777777" w:rsidR="00E01A98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5E7E13E4" w14:textId="77777777" w:rsidR="00E01A98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25CE0D9D" w14:textId="77777777" w:rsidR="00E01A98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6CECF635" w14:textId="77777777" w:rsidR="00E01A98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59AE359B" w14:textId="77777777" w:rsidR="00E01A98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0B4B59F2" w14:textId="77777777" w:rsidR="00E01A98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64C65C33" w14:textId="77777777" w:rsidR="00E01A98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28CBEEB7" w14:textId="77777777" w:rsidR="00E01A98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3291A252" w14:textId="77777777" w:rsidR="00E01A98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180CF457" w14:textId="77777777" w:rsidR="00E01A98" w:rsidRPr="00202BDD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44066B32" w14:textId="77777777" w:rsidR="00E01A98" w:rsidRPr="00202BDD" w:rsidRDefault="00E01A98" w:rsidP="00EA3787">
            <w:pPr>
              <w:rPr>
                <w:b/>
                <w:bCs/>
                <w:sz w:val="16"/>
                <w:szCs w:val="16"/>
              </w:rPr>
            </w:pPr>
          </w:p>
          <w:p w14:paraId="454B42D7" w14:textId="77777777" w:rsidR="00E01A98" w:rsidRPr="00202BDD" w:rsidRDefault="00E01A98" w:rsidP="00EA37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1A98" w:rsidRPr="00202BDD" w14:paraId="7220B269" w14:textId="77777777" w:rsidTr="00EA37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2D462" w14:textId="77777777" w:rsidR="00E01A98" w:rsidRPr="00202BDD" w:rsidRDefault="00E01A98" w:rsidP="00EA3787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14:paraId="5E8A96BB" w14:textId="77777777" w:rsidR="00E01A98" w:rsidRPr="00202BDD" w:rsidRDefault="00E01A98" w:rsidP="00EA378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05C569B1" w14:textId="77777777" w:rsidR="00E01A98" w:rsidRPr="00202BDD" w:rsidRDefault="00E01A98" w:rsidP="00EA378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0174520B" w14:textId="77777777" w:rsidR="00E01A98" w:rsidRPr="00202BDD" w:rsidRDefault="00E01A98" w:rsidP="00EA378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667C1FF3" w14:textId="77777777" w:rsidR="00E01A98" w:rsidRPr="00202BDD" w:rsidRDefault="00E01A98" w:rsidP="00EA378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42E290B5" w14:textId="77777777" w:rsidR="00E01A98" w:rsidRPr="00202BDD" w:rsidRDefault="00E01A98" w:rsidP="00EA378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08D6567C" w14:textId="77777777" w:rsidR="00E01A98" w:rsidRPr="00202BDD" w:rsidRDefault="00E01A98" w:rsidP="00EA3787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21C087A6" w14:textId="77777777" w:rsidR="00E01A98" w:rsidRPr="00202BDD" w:rsidRDefault="00E01A98" w:rsidP="00EA3787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E01A98" w:rsidRPr="00202BDD" w14:paraId="2A760273" w14:textId="77777777" w:rsidTr="00EA37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94E71" w14:textId="77777777" w:rsidR="00E01A98" w:rsidRPr="00202BDD" w:rsidRDefault="00E01A98" w:rsidP="00EA3787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>
              <w:rPr>
                <w:b/>
                <w:vertAlign w:val="superscript"/>
              </w:rPr>
              <w:t>5</w:t>
            </w:r>
            <w:r w:rsidRPr="00202BDD">
              <w:t xml:space="preserve"> 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F33F42" w14:textId="77777777" w:rsidR="00E01A98" w:rsidRPr="00202BDD" w:rsidRDefault="00E01A98" w:rsidP="00EA3787">
            <w:pPr>
              <w:jc w:val="center"/>
              <w:rPr>
                <w:b/>
                <w:bCs/>
                <w:sz w:val="16"/>
              </w:rPr>
            </w:pPr>
          </w:p>
          <w:p w14:paraId="2BCEAAB5" w14:textId="77777777" w:rsidR="00E01A98" w:rsidRPr="00202BDD" w:rsidRDefault="00E01A98" w:rsidP="00EA3787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3277B287" w14:textId="77777777" w:rsidR="00E01A98" w:rsidRPr="00202BDD" w:rsidRDefault="00E01A98" w:rsidP="00EA3787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3508B78A" w14:textId="77777777" w:rsidR="00E01A98" w:rsidRPr="00202BDD" w:rsidRDefault="00E01A98" w:rsidP="00EA378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C48BD0A" w14:textId="77777777" w:rsidR="00E01A98" w:rsidRPr="00202BDD" w:rsidRDefault="00E01A98" w:rsidP="00E01A98">
      <w:pPr>
        <w:ind w:left="3540" w:hanging="3540"/>
        <w:rPr>
          <w:sz w:val="16"/>
          <w:szCs w:val="16"/>
        </w:rPr>
      </w:pPr>
    </w:p>
    <w:p w14:paraId="5D88D224" w14:textId="77777777" w:rsidR="00E01A98" w:rsidRDefault="00E01A98" w:rsidP="00E01A98">
      <w:pPr>
        <w:ind w:left="3540" w:hanging="4391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Przypisy:</w:t>
      </w:r>
    </w:p>
    <w:p w14:paraId="64F2A10B" w14:textId="77777777" w:rsidR="00E01A98" w:rsidRPr="0097128A" w:rsidRDefault="00E01A98" w:rsidP="00E01A98">
      <w:pPr>
        <w:ind w:left="3540" w:hanging="4391"/>
        <w:rPr>
          <w:color w:val="000000" w:themeColor="text1"/>
          <w:sz w:val="16"/>
          <w:szCs w:val="16"/>
        </w:rPr>
      </w:pPr>
      <w:r w:rsidRPr="0097128A">
        <w:rPr>
          <w:b/>
          <w:color w:val="000000" w:themeColor="text1"/>
          <w:sz w:val="16"/>
          <w:szCs w:val="16"/>
          <w:vertAlign w:val="superscript"/>
        </w:rPr>
        <w:t>1</w:t>
      </w:r>
      <w:r>
        <w:rPr>
          <w:b/>
          <w:color w:val="000000" w:themeColor="text1"/>
          <w:sz w:val="16"/>
          <w:szCs w:val="16"/>
          <w:vertAlign w:val="superscript"/>
        </w:rPr>
        <w:t xml:space="preserve"> </w:t>
      </w:r>
      <w:r>
        <w:rPr>
          <w:color w:val="000000" w:themeColor="text1"/>
          <w:sz w:val="16"/>
          <w:szCs w:val="16"/>
        </w:rPr>
        <w:t>Dotyczy zadania publicznego planowanego do zlecenia w trybie wsparcia;</w:t>
      </w:r>
    </w:p>
    <w:p w14:paraId="4B190766" w14:textId="77777777" w:rsidR="00E01A98" w:rsidRPr="0097128A" w:rsidRDefault="00E01A98" w:rsidP="00E01A98">
      <w:pPr>
        <w:ind w:left="3540" w:hanging="4391"/>
        <w:rPr>
          <w:b/>
          <w:color w:val="000000" w:themeColor="text1"/>
          <w:sz w:val="16"/>
          <w:szCs w:val="16"/>
          <w:vertAlign w:val="superscript"/>
        </w:rPr>
      </w:pPr>
      <w:r>
        <w:rPr>
          <w:b/>
          <w:color w:val="000000" w:themeColor="text1"/>
          <w:sz w:val="16"/>
          <w:szCs w:val="16"/>
          <w:vertAlign w:val="superscript"/>
        </w:rPr>
        <w:t xml:space="preserve">2  </w:t>
      </w:r>
      <w:r>
        <w:rPr>
          <w:color w:val="000000" w:themeColor="text1"/>
          <w:sz w:val="16"/>
          <w:szCs w:val="16"/>
        </w:rPr>
        <w:t>Wybrać odpowiednio;</w:t>
      </w:r>
    </w:p>
    <w:p w14:paraId="1A3DBD2F" w14:textId="77777777" w:rsidR="00E01A98" w:rsidRPr="001F02DE" w:rsidRDefault="00E01A98" w:rsidP="00E01A98">
      <w:pPr>
        <w:ind w:left="3544" w:hanging="4391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  <w:vertAlign w:val="superscript"/>
        </w:rPr>
        <w:t xml:space="preserve">3 </w:t>
      </w:r>
      <w:r w:rsidRPr="001F02DE">
        <w:rPr>
          <w:color w:val="000000" w:themeColor="text1"/>
          <w:sz w:val="16"/>
          <w:szCs w:val="16"/>
        </w:rPr>
        <w:t xml:space="preserve">Wybrać odpowiednio. Gdy nie określono w ogłoszeniu minimalnego wkładu finansowego własnego </w:t>
      </w:r>
      <w:r>
        <w:rPr>
          <w:color w:val="000000" w:themeColor="text1"/>
          <w:sz w:val="16"/>
          <w:szCs w:val="16"/>
        </w:rPr>
        <w:t>należy wybrać wariant pierwszy.</w:t>
      </w:r>
    </w:p>
    <w:p w14:paraId="4D8F617B" w14:textId="77777777" w:rsidR="00E01A98" w:rsidRPr="0097128A" w:rsidRDefault="00E01A98" w:rsidP="00E01A98">
      <w:pPr>
        <w:ind w:left="3540" w:hanging="4391"/>
        <w:rPr>
          <w:color w:val="000000" w:themeColor="text1"/>
          <w:sz w:val="16"/>
        </w:rPr>
      </w:pPr>
      <w:r>
        <w:rPr>
          <w:b/>
          <w:color w:val="000000" w:themeColor="text1"/>
          <w:sz w:val="16"/>
          <w:vertAlign w:val="superscript"/>
        </w:rPr>
        <w:t xml:space="preserve">4 </w:t>
      </w:r>
      <w:r w:rsidRPr="0097128A">
        <w:rPr>
          <w:color w:val="000000" w:themeColor="text1"/>
          <w:sz w:val="16"/>
        </w:rPr>
        <w:t>Wyłącznie w przypadku uwzględnienia takiego warunku w ogłoszeniu konkursowym;</w:t>
      </w:r>
    </w:p>
    <w:p w14:paraId="77DDA3FF" w14:textId="77777777" w:rsidR="0073461F" w:rsidRDefault="0073461F" w:rsidP="005E2978">
      <w:bookmarkStart w:id="0" w:name="_GoBack"/>
      <w:bookmarkEnd w:id="0"/>
    </w:p>
    <w:sectPr w:rsidR="0073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5D"/>
    <w:rsid w:val="001255F4"/>
    <w:rsid w:val="0013223B"/>
    <w:rsid w:val="002144C9"/>
    <w:rsid w:val="00221F03"/>
    <w:rsid w:val="002F2633"/>
    <w:rsid w:val="00401F5D"/>
    <w:rsid w:val="0045778F"/>
    <w:rsid w:val="005109F1"/>
    <w:rsid w:val="005E2978"/>
    <w:rsid w:val="00611793"/>
    <w:rsid w:val="00680445"/>
    <w:rsid w:val="006B5B3A"/>
    <w:rsid w:val="0073461F"/>
    <w:rsid w:val="007D7A50"/>
    <w:rsid w:val="00B00DAB"/>
    <w:rsid w:val="00BD78BB"/>
    <w:rsid w:val="00C72013"/>
    <w:rsid w:val="00E01A98"/>
    <w:rsid w:val="00E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BAC7"/>
  <w15:chartTrackingRefBased/>
  <w15:docId w15:val="{04EC9535-261B-4C42-9678-0EDB48DA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7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D7A5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Brydniak Anna</dc:creator>
  <cp:keywords/>
  <dc:description/>
  <cp:lastModifiedBy>Marchewczyk Katarzyna</cp:lastModifiedBy>
  <cp:revision>18</cp:revision>
  <dcterms:created xsi:type="dcterms:W3CDTF">2023-02-28T10:29:00Z</dcterms:created>
  <dcterms:modified xsi:type="dcterms:W3CDTF">2024-03-27T10:33:00Z</dcterms:modified>
</cp:coreProperties>
</file>