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5508D" w14:textId="77777777" w:rsidR="0082262E" w:rsidRPr="000F6BD2" w:rsidRDefault="0082262E" w:rsidP="0082262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366E3F8" w14:textId="77777777" w:rsidR="00284170" w:rsidRDefault="00284170" w:rsidP="00813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D4456BD" w14:textId="77777777" w:rsidR="008134E8" w:rsidRPr="0082262E" w:rsidRDefault="008134E8" w:rsidP="008134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Kraków, dnia _______________</w:t>
      </w:r>
    </w:p>
    <w:p w14:paraId="71C092F5" w14:textId="77777777" w:rsidR="00A636D6" w:rsidRPr="0082262E" w:rsidRDefault="00A636D6" w:rsidP="00A636D6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2262E">
        <w:rPr>
          <w:rFonts w:ascii="Times New Roman" w:hAnsi="Times New Roman" w:cs="Times New Roman"/>
          <w:bCs/>
          <w:sz w:val="24"/>
          <w:szCs w:val="24"/>
        </w:rPr>
        <w:t>Nr rej. ____________</w:t>
      </w:r>
    </w:p>
    <w:p w14:paraId="03D2BC6A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2E847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E5C75C" w14:textId="77777777" w:rsidR="00284170" w:rsidRPr="0082262E" w:rsidRDefault="0028417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1DC68C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Porozumienie</w:t>
      </w:r>
    </w:p>
    <w:p w14:paraId="1F56D68F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w przedmiocie powierzenia przetwarzania danych osobowych </w:t>
      </w:r>
    </w:p>
    <w:p w14:paraId="6171DC6D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(„Porozumienie”)</w:t>
      </w:r>
    </w:p>
    <w:p w14:paraId="68222F71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282E6D5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2DE389E" w14:textId="77777777" w:rsidR="008134E8" w:rsidRPr="0082262E" w:rsidRDefault="008134E8" w:rsidP="008134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zawarte pomiędzy:</w:t>
      </w:r>
    </w:p>
    <w:p w14:paraId="522EEAEE" w14:textId="77777777" w:rsidR="008134E8" w:rsidRPr="0082262E" w:rsidRDefault="008134E8" w:rsidP="008134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F77BA8" w14:textId="357CCB1B" w:rsidR="008134E8" w:rsidRPr="0082262E" w:rsidRDefault="002D7265" w:rsidP="008134E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i/>
          <w:sz w:val="24"/>
          <w:szCs w:val="24"/>
        </w:rPr>
        <w:t>Urzędem Miasta Krakowa</w:t>
      </w:r>
      <w:r w:rsidR="004830D6" w:rsidRPr="00822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9A" w:rsidRPr="0082262E">
        <w:rPr>
          <w:rFonts w:ascii="Times New Roman" w:hAnsi="Times New Roman" w:cs="Times New Roman"/>
          <w:i/>
          <w:sz w:val="24"/>
          <w:szCs w:val="24"/>
        </w:rPr>
        <w:t>/</w:t>
      </w:r>
      <w:r w:rsidR="004830D6" w:rsidRPr="00822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2B9A" w:rsidRPr="0082262E">
        <w:rPr>
          <w:rFonts w:ascii="Times New Roman" w:hAnsi="Times New Roman" w:cs="Times New Roman"/>
          <w:i/>
          <w:sz w:val="24"/>
          <w:szCs w:val="24"/>
        </w:rPr>
        <w:t>Gminą Miejską Kraków</w:t>
      </w:r>
      <w:r w:rsidR="00F32B9A" w:rsidRPr="0082262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 z siedzibą Pl. Wszystkich Świętych 3-4, 31-004 Kraków, zwan</w:t>
      </w:r>
      <w:r w:rsidRPr="0082262E">
        <w:rPr>
          <w:rFonts w:ascii="Times New Roman" w:hAnsi="Times New Roman" w:cs="Times New Roman"/>
          <w:sz w:val="24"/>
          <w:szCs w:val="24"/>
        </w:rPr>
        <w:t>ym</w:t>
      </w:r>
      <w:r w:rsidR="002603C7" w:rsidRPr="0082262E">
        <w:rPr>
          <w:rFonts w:ascii="Times New Roman" w:hAnsi="Times New Roman" w:cs="Times New Roman"/>
          <w:sz w:val="24"/>
          <w:szCs w:val="24"/>
        </w:rPr>
        <w:t>/ą</w:t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 dalej także „</w:t>
      </w:r>
      <w:r w:rsidRPr="0082262E">
        <w:rPr>
          <w:rFonts w:ascii="Times New Roman" w:hAnsi="Times New Roman" w:cs="Times New Roman"/>
          <w:i/>
          <w:sz w:val="24"/>
          <w:szCs w:val="24"/>
        </w:rPr>
        <w:t>U</w:t>
      </w:r>
      <w:r w:rsidR="008134E8" w:rsidRPr="0082262E">
        <w:rPr>
          <w:rFonts w:ascii="Times New Roman" w:hAnsi="Times New Roman" w:cs="Times New Roman"/>
          <w:i/>
          <w:sz w:val="24"/>
          <w:szCs w:val="24"/>
        </w:rPr>
        <w:t>MK</w:t>
      </w:r>
      <w:r w:rsidR="00F32B9A" w:rsidRPr="0082262E">
        <w:rPr>
          <w:rFonts w:ascii="Times New Roman" w:hAnsi="Times New Roman" w:cs="Times New Roman"/>
          <w:i/>
          <w:sz w:val="24"/>
          <w:szCs w:val="24"/>
        </w:rPr>
        <w:t>/GMK</w:t>
      </w:r>
      <w:r w:rsidR="008134E8" w:rsidRPr="0082262E">
        <w:rPr>
          <w:rFonts w:ascii="Times New Roman" w:hAnsi="Times New Roman" w:cs="Times New Roman"/>
          <w:sz w:val="24"/>
          <w:szCs w:val="24"/>
        </w:rPr>
        <w:t>”, reprezentowan</w:t>
      </w:r>
      <w:r w:rsidRPr="0082262E">
        <w:rPr>
          <w:rFonts w:ascii="Times New Roman" w:hAnsi="Times New Roman" w:cs="Times New Roman"/>
          <w:sz w:val="24"/>
          <w:szCs w:val="24"/>
        </w:rPr>
        <w:t>ym</w:t>
      </w:r>
      <w:r w:rsidR="00F32B9A" w:rsidRPr="0082262E">
        <w:rPr>
          <w:rFonts w:ascii="Times New Roman" w:hAnsi="Times New Roman" w:cs="Times New Roman"/>
          <w:sz w:val="24"/>
          <w:szCs w:val="24"/>
        </w:rPr>
        <w:t>/ą</w:t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 przez </w:t>
      </w:r>
      <w:r w:rsidR="00F32B9A" w:rsidRPr="0082262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8134E8" w:rsidRPr="0082262E">
        <w:rPr>
          <w:rFonts w:ascii="Times New Roman" w:hAnsi="Times New Roman" w:cs="Times New Roman"/>
          <w:sz w:val="24"/>
          <w:szCs w:val="24"/>
        </w:rPr>
        <w:t>, działającą/</w:t>
      </w:r>
      <w:r w:rsidRPr="0082262E">
        <w:rPr>
          <w:rFonts w:ascii="Times New Roman" w:hAnsi="Times New Roman" w:cs="Times New Roman"/>
          <w:sz w:val="24"/>
          <w:szCs w:val="24"/>
        </w:rPr>
        <w:t>ym</w:t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 na podstawie pełnomocnictwa </w:t>
      </w:r>
      <w:r w:rsidRPr="0082262E">
        <w:rPr>
          <w:rFonts w:ascii="Times New Roman" w:hAnsi="Times New Roman" w:cs="Times New Roman"/>
          <w:sz w:val="24"/>
          <w:szCs w:val="24"/>
        </w:rPr>
        <w:t xml:space="preserve">nr </w:t>
      </w:r>
      <w:r w:rsidR="00F32B9A" w:rsidRPr="0082262E">
        <w:rPr>
          <w:rFonts w:ascii="Times New Roman" w:hAnsi="Times New Roman" w:cs="Times New Roman"/>
          <w:sz w:val="24"/>
          <w:szCs w:val="24"/>
        </w:rPr>
        <w:t>_________</w:t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 Prezydenta Miasta Krakowa z dnia </w:t>
      </w:r>
      <w:r w:rsidR="00F32B9A" w:rsidRPr="0082262E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4FDC02" w14:textId="77777777" w:rsidR="008134E8" w:rsidRPr="0082262E" w:rsidRDefault="008134E8" w:rsidP="008134E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B81BDC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1118663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5D5809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____________ z siedzibą ____________, zwaną dalej „Jednostką”, reprezentowaną przez ____________</w:t>
      </w:r>
    </w:p>
    <w:p w14:paraId="20072378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E87009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1EE104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AAFE78" w14:textId="77777777" w:rsidR="008134E8" w:rsidRPr="0082262E" w:rsidRDefault="008134E8" w:rsidP="008134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Zważywszy, że:</w:t>
      </w:r>
    </w:p>
    <w:p w14:paraId="15F0F4EC" w14:textId="77777777" w:rsidR="008134E8" w:rsidRPr="0082262E" w:rsidRDefault="008134E8" w:rsidP="008134E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F0C578" w14:textId="77777777" w:rsidR="008134E8" w:rsidRPr="0082262E" w:rsidRDefault="008134E8" w:rsidP="008134E8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Prezydent Miasta Krakowa odrębnym zarządzeniem określił zasady i tryb publikowania w Biuletynie Informacji Publicznej Miasta Krakowa;</w:t>
      </w:r>
    </w:p>
    <w:p w14:paraId="4AD46E3A" w14:textId="77777777" w:rsidR="00F32B9A" w:rsidRPr="0082262E" w:rsidRDefault="00F32B9A" w:rsidP="00F32B9A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Gmina Miejska Kraków dąży do zapewniania standaryzacji publikacji informacji publicznej w ramach platformy Biuletyn Informacji Publicznej Miasta Krakowa;</w:t>
      </w:r>
    </w:p>
    <w:p w14:paraId="5295748C" w14:textId="77777777" w:rsidR="008134E8" w:rsidRPr="0082262E" w:rsidRDefault="008134E8" w:rsidP="008134E8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Gmina Miejska Kraków wyra</w:t>
      </w:r>
      <w:r w:rsidR="003E34B5" w:rsidRPr="0082262E">
        <w:rPr>
          <w:rFonts w:ascii="Times New Roman" w:hAnsi="Times New Roman" w:cs="Times New Roman"/>
          <w:sz w:val="24"/>
          <w:szCs w:val="24"/>
        </w:rPr>
        <w:t>ziła</w:t>
      </w:r>
      <w:r w:rsidRPr="0082262E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AE3BDE" w:rsidRPr="0082262E">
        <w:rPr>
          <w:rFonts w:ascii="Times New Roman" w:hAnsi="Times New Roman" w:cs="Times New Roman"/>
          <w:sz w:val="24"/>
          <w:szCs w:val="24"/>
        </w:rPr>
        <w:t xml:space="preserve">utworzenie </w:t>
      </w:r>
      <w:r w:rsidRPr="0082262E">
        <w:rPr>
          <w:rFonts w:ascii="Times New Roman" w:hAnsi="Times New Roman" w:cs="Times New Roman"/>
          <w:sz w:val="24"/>
          <w:szCs w:val="24"/>
        </w:rPr>
        <w:t>na platformie Biuletyn Informacji Publicznej Miasta Krakowa</w:t>
      </w:r>
      <w:r w:rsidR="00AE3BDE" w:rsidRPr="0082262E">
        <w:rPr>
          <w:rFonts w:ascii="Times New Roman" w:hAnsi="Times New Roman" w:cs="Times New Roman"/>
          <w:sz w:val="24"/>
          <w:szCs w:val="24"/>
        </w:rPr>
        <w:t xml:space="preserve"> strony podmiotowej Jednostki</w:t>
      </w:r>
      <w:r w:rsidRPr="0082262E">
        <w:rPr>
          <w:rFonts w:ascii="Times New Roman" w:hAnsi="Times New Roman" w:cs="Times New Roman"/>
          <w:sz w:val="24"/>
          <w:szCs w:val="24"/>
        </w:rPr>
        <w:t>;</w:t>
      </w:r>
    </w:p>
    <w:p w14:paraId="4AA4F1A8" w14:textId="77777777" w:rsidR="003E34B5" w:rsidRPr="0082262E" w:rsidRDefault="003E34B5" w:rsidP="008134E8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bCs/>
          <w:sz w:val="24"/>
          <w:szCs w:val="24"/>
        </w:rPr>
        <w:t xml:space="preserve">Urząd Miasta Krakowa nieodpłatnie świadczy </w:t>
      </w:r>
      <w:r w:rsidRPr="0082262E">
        <w:rPr>
          <w:rFonts w:ascii="Times New Roman" w:hAnsi="Times New Roman" w:cs="Times New Roman"/>
          <w:sz w:val="24"/>
          <w:szCs w:val="24"/>
        </w:rPr>
        <w:t>Jednostce</w:t>
      </w:r>
      <w:r w:rsidRPr="0082262E">
        <w:rPr>
          <w:rFonts w:ascii="Times New Roman" w:hAnsi="Times New Roman" w:cs="Times New Roman"/>
          <w:bCs/>
          <w:sz w:val="24"/>
          <w:szCs w:val="24"/>
        </w:rPr>
        <w:t xml:space="preserve"> usługi utrzymania i udo-stępniania strony podmiotowej </w:t>
      </w:r>
      <w:r w:rsidR="00AE3BDE" w:rsidRPr="0082262E">
        <w:rPr>
          <w:rFonts w:ascii="Times New Roman" w:hAnsi="Times New Roman" w:cs="Times New Roman"/>
          <w:sz w:val="24"/>
          <w:szCs w:val="24"/>
        </w:rPr>
        <w:t xml:space="preserve">Jednostki w </w:t>
      </w:r>
      <w:r w:rsidRPr="0082262E">
        <w:rPr>
          <w:rFonts w:ascii="Times New Roman" w:hAnsi="Times New Roman" w:cs="Times New Roman"/>
          <w:sz w:val="24"/>
          <w:szCs w:val="24"/>
        </w:rPr>
        <w:t>Biuletyn</w:t>
      </w:r>
      <w:r w:rsidR="00AE3BDE" w:rsidRPr="0082262E">
        <w:rPr>
          <w:rFonts w:ascii="Times New Roman" w:hAnsi="Times New Roman" w:cs="Times New Roman"/>
          <w:sz w:val="24"/>
          <w:szCs w:val="24"/>
        </w:rPr>
        <w:t>ie</w:t>
      </w:r>
      <w:r w:rsidRPr="0082262E">
        <w:rPr>
          <w:rFonts w:ascii="Times New Roman" w:hAnsi="Times New Roman" w:cs="Times New Roman"/>
          <w:sz w:val="24"/>
          <w:szCs w:val="24"/>
        </w:rPr>
        <w:t xml:space="preserve"> Informacji Publicznej na platformie </w:t>
      </w:r>
      <w:r w:rsidR="00AE3BDE" w:rsidRPr="0082262E">
        <w:rPr>
          <w:rFonts w:ascii="Times New Roman" w:hAnsi="Times New Roman" w:cs="Times New Roman"/>
          <w:sz w:val="24"/>
          <w:szCs w:val="24"/>
        </w:rPr>
        <w:t>Biuletyn Informacji Publicznej Miasta Krakowa</w:t>
      </w:r>
      <w:r w:rsidRPr="0082262E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D788DB" w14:textId="77777777" w:rsidR="003E34B5" w:rsidRPr="0082262E" w:rsidRDefault="003E34B5" w:rsidP="008134E8">
      <w:pPr>
        <w:pStyle w:val="Akapitzlist1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="00AE3BDE" w:rsidRPr="0082262E">
        <w:rPr>
          <w:rFonts w:ascii="Times New Roman" w:hAnsi="Times New Roman" w:cs="Times New Roman"/>
          <w:bCs/>
          <w:sz w:val="24"/>
          <w:szCs w:val="24"/>
        </w:rPr>
        <w:t xml:space="preserve">strony podmiotowej </w:t>
      </w:r>
      <w:r w:rsidR="00AE3BDE" w:rsidRPr="0082262E">
        <w:rPr>
          <w:rFonts w:ascii="Times New Roman" w:hAnsi="Times New Roman" w:cs="Times New Roman"/>
          <w:sz w:val="24"/>
          <w:szCs w:val="24"/>
        </w:rPr>
        <w:t>Jednostki w Biuletynie Informacji Publicznej na platformie Biuletyn Informacji Publicznej Miasta Krakowa</w:t>
      </w:r>
      <w:r w:rsidRPr="0082262E">
        <w:rPr>
          <w:rFonts w:ascii="Times New Roman" w:hAnsi="Times New Roman" w:cs="Times New Roman"/>
          <w:sz w:val="24"/>
          <w:szCs w:val="24"/>
        </w:rPr>
        <w:t xml:space="preserve"> będą przetwarzane dane osobowe, których administratorem jest Jednostka, a Urząd Miasta Krakowa będzie podmiotem przetwarzającym dane osobowe</w:t>
      </w:r>
    </w:p>
    <w:p w14:paraId="4BAA16B2" w14:textId="77777777" w:rsidR="008134E8" w:rsidRPr="0082262E" w:rsidRDefault="008134E8" w:rsidP="008134E8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57C09" w14:textId="77777777" w:rsidR="008134E8" w:rsidRPr="0082262E" w:rsidRDefault="008134E8" w:rsidP="0081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14:paraId="39E44926" w14:textId="77777777" w:rsidR="008134E8" w:rsidRPr="0082262E" w:rsidRDefault="008134E8" w:rsidP="00813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1F763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CCC86AD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5D578279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353DD1" w14:textId="77777777" w:rsidR="008134E8" w:rsidRPr="0082262E" w:rsidRDefault="008134E8" w:rsidP="008134E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lastRenderedPageBreak/>
        <w:t xml:space="preserve">Użyte w Porozumieniu określenia oznaczają: </w:t>
      </w:r>
    </w:p>
    <w:p w14:paraId="729136F1" w14:textId="1339FA4B" w:rsidR="008134E8" w:rsidRPr="0082262E" w:rsidRDefault="008134E8" w:rsidP="008134E8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RODO</w:t>
      </w:r>
      <w:r w:rsidRPr="0082262E">
        <w:rPr>
          <w:rFonts w:ascii="Times New Roman" w:hAnsi="Times New Roman" w:cs="Times New Roman"/>
          <w:sz w:val="24"/>
          <w:szCs w:val="24"/>
        </w:rPr>
        <w:t xml:space="preserve">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50458F" w:rsidRPr="0082262E">
        <w:rPr>
          <w:rFonts w:ascii="Times New Roman" w:hAnsi="Times New Roman" w:cs="Times New Roman"/>
          <w:sz w:val="24"/>
          <w:szCs w:val="24"/>
        </w:rPr>
        <w:t xml:space="preserve"> (Dz. Urz. UE L 119 z 04.05.2016, str. 1</w:t>
      </w:r>
      <w:r w:rsidR="00605D10">
        <w:rPr>
          <w:rFonts w:ascii="Times New Roman" w:hAnsi="Times New Roman" w:cs="Times New Roman"/>
          <w:sz w:val="24"/>
          <w:szCs w:val="24"/>
        </w:rPr>
        <w:t>, z późn. zm.)</w:t>
      </w:r>
      <w:r w:rsidRPr="0082262E">
        <w:rPr>
          <w:rFonts w:ascii="Times New Roman" w:hAnsi="Times New Roman" w:cs="Times New Roman"/>
          <w:sz w:val="24"/>
          <w:szCs w:val="24"/>
        </w:rPr>
        <w:t>;</w:t>
      </w:r>
    </w:p>
    <w:p w14:paraId="47F5A859" w14:textId="102EDF96" w:rsidR="00284170" w:rsidRPr="0082262E" w:rsidRDefault="00284170" w:rsidP="0028417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9761373"/>
      <w:r w:rsidRPr="0082262E">
        <w:rPr>
          <w:rFonts w:ascii="Times New Roman" w:hAnsi="Times New Roman" w:cs="Times New Roman"/>
          <w:b/>
          <w:sz w:val="24"/>
          <w:szCs w:val="24"/>
        </w:rPr>
        <w:t xml:space="preserve">BIP MJO </w:t>
      </w:r>
      <w:r w:rsidRPr="0082262E">
        <w:rPr>
          <w:rFonts w:ascii="Times New Roman" w:hAnsi="Times New Roman" w:cs="Times New Roman"/>
          <w:sz w:val="24"/>
          <w:szCs w:val="24"/>
        </w:rPr>
        <w:t xml:space="preserve">– strona podmiotowa </w:t>
      </w:r>
      <w:r w:rsidR="00605D10">
        <w:rPr>
          <w:rFonts w:ascii="Times New Roman" w:hAnsi="Times New Roman" w:cs="Times New Roman"/>
          <w:sz w:val="24"/>
          <w:szCs w:val="24"/>
        </w:rPr>
        <w:t xml:space="preserve">Biuletynu </w:t>
      </w:r>
      <w:r w:rsidRPr="0082262E">
        <w:rPr>
          <w:rFonts w:ascii="Times New Roman" w:hAnsi="Times New Roman" w:cs="Times New Roman"/>
          <w:sz w:val="24"/>
          <w:szCs w:val="24"/>
        </w:rPr>
        <w:t>Informacji Publicznej</w:t>
      </w:r>
      <w:r w:rsidR="00605D10" w:rsidRPr="00605D10">
        <w:rPr>
          <w:rFonts w:ascii="Times New Roman" w:hAnsi="Times New Roman" w:cs="Times New Roman"/>
          <w:sz w:val="24"/>
          <w:szCs w:val="24"/>
        </w:rPr>
        <w:t xml:space="preserve"> </w:t>
      </w:r>
      <w:r w:rsidR="00605D10" w:rsidRPr="0082262E">
        <w:rPr>
          <w:rFonts w:ascii="Times New Roman" w:hAnsi="Times New Roman" w:cs="Times New Roman"/>
          <w:sz w:val="24"/>
          <w:szCs w:val="24"/>
        </w:rPr>
        <w:t>Jednostki</w:t>
      </w:r>
      <w:r w:rsidRPr="0082262E">
        <w:rPr>
          <w:rFonts w:ascii="Times New Roman" w:hAnsi="Times New Roman" w:cs="Times New Roman"/>
          <w:sz w:val="24"/>
          <w:szCs w:val="24"/>
        </w:rPr>
        <w:t>;</w:t>
      </w:r>
    </w:p>
    <w:p w14:paraId="364839D2" w14:textId="77777777" w:rsidR="008134E8" w:rsidRPr="0082262E" w:rsidRDefault="003E34B5" w:rsidP="003E34B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platforma </w:t>
      </w:r>
      <w:r w:rsidR="008134E8" w:rsidRPr="0082262E">
        <w:rPr>
          <w:rFonts w:ascii="Times New Roman" w:hAnsi="Times New Roman" w:cs="Times New Roman"/>
          <w:b/>
          <w:sz w:val="24"/>
          <w:szCs w:val="24"/>
        </w:rPr>
        <w:t xml:space="preserve">BIP MK </w:t>
      </w:r>
      <w:r w:rsidR="008134E8" w:rsidRPr="0082262E">
        <w:rPr>
          <w:rFonts w:ascii="Times New Roman" w:hAnsi="Times New Roman" w:cs="Times New Roman"/>
          <w:sz w:val="24"/>
          <w:szCs w:val="24"/>
        </w:rPr>
        <w:t>– platformę Biuletyn Informacji Publicznej Miasta Krakowa, w ramach której prowadzona jest strona podmiotowa Jednostki;</w:t>
      </w:r>
    </w:p>
    <w:p w14:paraId="0BDEFED1" w14:textId="77777777" w:rsidR="008134E8" w:rsidRPr="0082262E" w:rsidRDefault="008134E8" w:rsidP="008134E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Pr="0082262E">
        <w:rPr>
          <w:rFonts w:ascii="Times New Roman" w:hAnsi="Times New Roman" w:cs="Times New Roman"/>
          <w:sz w:val="24"/>
          <w:szCs w:val="24"/>
        </w:rPr>
        <w:t xml:space="preserve">– </w:t>
      </w:r>
      <w:r w:rsidR="00284170" w:rsidRPr="0082262E">
        <w:rPr>
          <w:rFonts w:ascii="Times New Roman" w:hAnsi="Times New Roman" w:cs="Times New Roman"/>
          <w:sz w:val="24"/>
          <w:szCs w:val="24"/>
        </w:rPr>
        <w:t>Regulamin publikowania w Biuletynie Informacji Publicznej Miasta Krakowa</w:t>
      </w:r>
      <w:r w:rsidRPr="0082262E">
        <w:rPr>
          <w:rFonts w:ascii="Times New Roman" w:hAnsi="Times New Roman" w:cs="Times New Roman"/>
          <w:sz w:val="24"/>
          <w:szCs w:val="24"/>
        </w:rPr>
        <w:t>, stanowiący załącznik do aktualnie obowiązującego zarządzenia Prezydenta Miasta Krakowa określającego zasady i tryb publikowania w Biuletynie Informacji Publicznej Miasta Krakowa</w:t>
      </w:r>
      <w:r w:rsidR="00284170" w:rsidRPr="0082262E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04E23D05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4B98EB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3660BD" w14:textId="77777777" w:rsidR="008134E8" w:rsidRPr="0082262E" w:rsidRDefault="008134E8" w:rsidP="002841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A2A05C2" w14:textId="77777777" w:rsidR="008134E8" w:rsidRPr="0082262E" w:rsidRDefault="0028417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Powierzenie przetwarzania danych osobowych</w:t>
      </w:r>
    </w:p>
    <w:p w14:paraId="792BA7CF" w14:textId="77777777" w:rsidR="003E34B5" w:rsidRPr="0082262E" w:rsidRDefault="003E34B5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1A337" w14:textId="77777777" w:rsidR="00284170" w:rsidRPr="0082262E" w:rsidRDefault="00284170" w:rsidP="008134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W ramach Porozumienia Jednostka jako administrator, zgodnie z art. 28 RODO powierza UMK przetwarzanie danych osobowych, a UMK zobowiązuje się przetwarzać je zgodnie z zakresem i celem, a także w sposób określony poniżej. Niniejsze postanowienia stanowią udokumentowane polecenie administratora w rozumieniu art. 28 ust. 3 lit. a) RODO.</w:t>
      </w:r>
    </w:p>
    <w:p w14:paraId="776F47EC" w14:textId="17C897D6" w:rsidR="008134E8" w:rsidRPr="0082262E" w:rsidRDefault="008134E8" w:rsidP="008134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2E">
        <w:rPr>
          <w:rFonts w:ascii="Times New Roman" w:hAnsi="Times New Roman" w:cs="Times New Roman"/>
          <w:bCs/>
          <w:sz w:val="24"/>
          <w:szCs w:val="24"/>
        </w:rPr>
        <w:t xml:space="preserve">Celem przetwarzania </w:t>
      </w:r>
      <w:r w:rsidR="003E34B5" w:rsidRPr="0082262E">
        <w:rPr>
          <w:rFonts w:ascii="Times New Roman" w:hAnsi="Times New Roman" w:cs="Times New Roman"/>
          <w:bCs/>
          <w:sz w:val="24"/>
          <w:szCs w:val="24"/>
        </w:rPr>
        <w:t xml:space="preserve">powierzonych </w:t>
      </w:r>
      <w:r w:rsidRPr="0082262E">
        <w:rPr>
          <w:rFonts w:ascii="Times New Roman" w:hAnsi="Times New Roman" w:cs="Times New Roman"/>
          <w:bCs/>
          <w:sz w:val="24"/>
          <w:szCs w:val="24"/>
        </w:rPr>
        <w:t xml:space="preserve">danych osobowych jest świadczenie usługi utrzymania i udostępniania </w:t>
      </w:r>
      <w:r w:rsidR="00A636D6" w:rsidRPr="0082262E">
        <w:rPr>
          <w:rFonts w:ascii="Times New Roman" w:hAnsi="Times New Roman" w:cs="Times New Roman"/>
          <w:bCs/>
          <w:sz w:val="24"/>
          <w:szCs w:val="24"/>
        </w:rPr>
        <w:t>BIP MJO</w:t>
      </w:r>
      <w:r w:rsidR="003E34B5" w:rsidRPr="0082262E">
        <w:rPr>
          <w:rFonts w:ascii="Times New Roman" w:hAnsi="Times New Roman" w:cs="Times New Roman"/>
          <w:bCs/>
          <w:sz w:val="24"/>
          <w:szCs w:val="24"/>
        </w:rPr>
        <w:t xml:space="preserve"> na platformie BIP MK</w:t>
      </w:r>
      <w:r w:rsidR="004830D6" w:rsidRPr="0082262E">
        <w:rPr>
          <w:rFonts w:ascii="Times New Roman" w:hAnsi="Times New Roman" w:cs="Times New Roman"/>
          <w:bCs/>
          <w:sz w:val="24"/>
          <w:szCs w:val="24"/>
        </w:rPr>
        <w:t xml:space="preserve"> oraz realizacja usług zintegrowanych bezpośrednio lub pośrednio z platformą BIP MK</w:t>
      </w:r>
      <w:r w:rsidRPr="008226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272BDD" w14:textId="74727506" w:rsidR="00AE3BDE" w:rsidRPr="0082262E" w:rsidRDefault="00AE3BDE" w:rsidP="008134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2E">
        <w:rPr>
          <w:rFonts w:ascii="Times New Roman" w:hAnsi="Times New Roman" w:cs="Times New Roman"/>
          <w:bCs/>
          <w:sz w:val="24"/>
          <w:szCs w:val="24"/>
        </w:rPr>
        <w:t xml:space="preserve">Zakres powierzonych danych osobowych obejmuje dane umieszczone </w:t>
      </w:r>
      <w:r w:rsidR="00A636D6" w:rsidRPr="0082262E">
        <w:rPr>
          <w:rFonts w:ascii="Times New Roman" w:hAnsi="Times New Roman" w:cs="Times New Roman"/>
          <w:bCs/>
          <w:sz w:val="24"/>
          <w:szCs w:val="24"/>
        </w:rPr>
        <w:t>w BIP MJO</w:t>
      </w:r>
      <w:r w:rsidR="00341D69" w:rsidRPr="0082262E">
        <w:rPr>
          <w:rFonts w:ascii="Times New Roman" w:hAnsi="Times New Roman" w:cs="Times New Roman"/>
          <w:bCs/>
          <w:sz w:val="24"/>
          <w:szCs w:val="24"/>
        </w:rPr>
        <w:t xml:space="preserve"> oraz na platformie BIP MK</w:t>
      </w:r>
      <w:r w:rsidRPr="0082262E">
        <w:rPr>
          <w:rFonts w:ascii="Times New Roman" w:hAnsi="Times New Roman" w:cs="Times New Roman"/>
          <w:bCs/>
          <w:sz w:val="24"/>
          <w:szCs w:val="24"/>
        </w:rPr>
        <w:t>.</w:t>
      </w:r>
      <w:r w:rsidR="00627A0B" w:rsidRPr="0082262E">
        <w:rPr>
          <w:rFonts w:ascii="Times New Roman" w:hAnsi="Times New Roman" w:cs="Times New Roman"/>
          <w:bCs/>
          <w:sz w:val="24"/>
          <w:szCs w:val="24"/>
        </w:rPr>
        <w:t xml:space="preserve"> Jednostka oświadcza, że dane osobowe, które powierza, przetwarza w</w:t>
      </w:r>
      <w:r w:rsidR="00341D69" w:rsidRPr="0082262E">
        <w:rPr>
          <w:rFonts w:ascii="Times New Roman" w:hAnsi="Times New Roman" w:cs="Times New Roman"/>
          <w:bCs/>
          <w:sz w:val="24"/>
          <w:szCs w:val="24"/>
        </w:rPr>
        <w:t> </w:t>
      </w:r>
      <w:r w:rsidR="00627A0B" w:rsidRPr="0082262E">
        <w:rPr>
          <w:rFonts w:ascii="Times New Roman" w:hAnsi="Times New Roman" w:cs="Times New Roman"/>
          <w:bCs/>
          <w:sz w:val="24"/>
          <w:szCs w:val="24"/>
        </w:rPr>
        <w:t>oparciu o stosowne przesłanki legalizacyjne, o których mowa w RODO oraz – gdy ma to zastosowanie – w</w:t>
      </w:r>
      <w:r w:rsidR="00EB7A7E" w:rsidRPr="0082262E">
        <w:rPr>
          <w:rFonts w:ascii="Times New Roman" w:hAnsi="Times New Roman" w:cs="Times New Roman"/>
          <w:bCs/>
          <w:sz w:val="24"/>
          <w:szCs w:val="24"/>
        </w:rPr>
        <w:t> </w:t>
      </w:r>
      <w:r w:rsidR="00627A0B" w:rsidRPr="0082262E">
        <w:rPr>
          <w:rFonts w:ascii="Times New Roman" w:hAnsi="Times New Roman" w:cs="Times New Roman"/>
          <w:bCs/>
          <w:sz w:val="24"/>
          <w:szCs w:val="24"/>
        </w:rPr>
        <w:t>oparciu o przepisy prawa polskiego.</w:t>
      </w:r>
    </w:p>
    <w:p w14:paraId="10CA6BF8" w14:textId="77777777" w:rsidR="00AE3BDE" w:rsidRPr="0082262E" w:rsidRDefault="00AE3BDE" w:rsidP="008134E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62E">
        <w:rPr>
          <w:rFonts w:ascii="Times New Roman" w:hAnsi="Times New Roman" w:cs="Times New Roman"/>
          <w:bCs/>
          <w:sz w:val="24"/>
          <w:szCs w:val="24"/>
        </w:rPr>
        <w:t>Rodzaj powierzonych danych osobowych: dane zwykłe</w:t>
      </w:r>
      <w:r w:rsidR="000E1249" w:rsidRPr="0082262E">
        <w:rPr>
          <w:rFonts w:ascii="Times New Roman" w:hAnsi="Times New Roman" w:cs="Times New Roman"/>
          <w:bCs/>
          <w:sz w:val="24"/>
          <w:szCs w:val="24"/>
        </w:rPr>
        <w:t xml:space="preserve"> / </w:t>
      </w:r>
      <w:r w:rsidR="000E1249" w:rsidRPr="0082262E">
        <w:rPr>
          <w:rFonts w:ascii="Times New Roman" w:hAnsi="Times New Roman" w:cs="Times New Roman"/>
          <w:bCs/>
          <w:i/>
          <w:sz w:val="24"/>
          <w:szCs w:val="24"/>
        </w:rPr>
        <w:t>dane szczególnych kategorii</w:t>
      </w:r>
      <w:r w:rsidRPr="0082262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9CC2CB" w14:textId="38E16A2E" w:rsidR="00AE3BDE" w:rsidRPr="0082262E" w:rsidRDefault="00AE3BDE" w:rsidP="00AE3BDE">
      <w:pPr>
        <w:pStyle w:val="Tretekstu"/>
        <w:numPr>
          <w:ilvl w:val="0"/>
          <w:numId w:val="6"/>
        </w:numPr>
        <w:tabs>
          <w:tab w:val="clear" w:pos="709"/>
        </w:tabs>
        <w:spacing w:after="0" w:line="240" w:lineRule="auto"/>
        <w:contextualSpacing/>
        <w:jc w:val="both"/>
      </w:pPr>
      <w:r w:rsidRPr="0082262E">
        <w:t xml:space="preserve">Kategorie osób, których dane dotyczą: </w:t>
      </w:r>
      <w:r w:rsidRPr="0082262E">
        <w:rPr>
          <w:bCs/>
        </w:rPr>
        <w:t xml:space="preserve">pracownicy Jednostki, osoby zarządzające, kierujące lub reprezentujące Jednostkę, osoby ubiegające się o zatrudnienie w Jednostce, </w:t>
      </w:r>
      <w:r w:rsidRPr="0082262E">
        <w:rPr>
          <w:bCs/>
          <w:i/>
        </w:rPr>
        <w:t>klienci Jednostki</w:t>
      </w:r>
      <w:r w:rsidRPr="0082262E">
        <w:rPr>
          <w:bCs/>
        </w:rPr>
        <w:t xml:space="preserve">, kontrahenci </w:t>
      </w:r>
      <w:r w:rsidRPr="0082262E">
        <w:t>oraz osoby trzecie.</w:t>
      </w:r>
    </w:p>
    <w:p w14:paraId="58E9AAFB" w14:textId="77777777" w:rsidR="00AE3BDE" w:rsidRPr="0082262E" w:rsidRDefault="00AE3BDE" w:rsidP="00AE3BDE">
      <w:pPr>
        <w:pStyle w:val="Tretekstu"/>
        <w:numPr>
          <w:ilvl w:val="0"/>
          <w:numId w:val="6"/>
        </w:numPr>
        <w:tabs>
          <w:tab w:val="clear" w:pos="709"/>
        </w:tabs>
        <w:spacing w:after="0" w:line="240" w:lineRule="auto"/>
        <w:contextualSpacing/>
        <w:jc w:val="both"/>
        <w:rPr>
          <w:bCs/>
        </w:rPr>
      </w:pPr>
      <w:r w:rsidRPr="0082262E">
        <w:rPr>
          <w:bCs/>
        </w:rPr>
        <w:t>Kategorie przetwarzań: gromadzenie, utrwalanie, organizowanie, modyfikowanie, przechowywanie, pobieranie, przeglądanie, ograniczanie, usuwanie.</w:t>
      </w:r>
    </w:p>
    <w:p w14:paraId="175132BB" w14:textId="77777777" w:rsidR="008134E8" w:rsidRPr="0082262E" w:rsidRDefault="00AE3BDE" w:rsidP="000E1249">
      <w:pPr>
        <w:pStyle w:val="Tretekstu"/>
        <w:numPr>
          <w:ilvl w:val="0"/>
          <w:numId w:val="6"/>
        </w:numPr>
        <w:tabs>
          <w:tab w:val="clear" w:pos="709"/>
        </w:tabs>
        <w:spacing w:after="0" w:line="240" w:lineRule="auto"/>
        <w:contextualSpacing/>
        <w:jc w:val="both"/>
        <w:rPr>
          <w:bCs/>
        </w:rPr>
      </w:pPr>
      <w:r w:rsidRPr="0082262E">
        <w:rPr>
          <w:bCs/>
        </w:rPr>
        <w:t xml:space="preserve">Charakter przetwarzania: przetwarzanie ma charakter stały, związany z realizacją </w:t>
      </w:r>
      <w:r w:rsidR="00A636D6" w:rsidRPr="0082262E">
        <w:rPr>
          <w:bCs/>
        </w:rPr>
        <w:t>BIP MJO</w:t>
      </w:r>
      <w:r w:rsidR="00627A0B" w:rsidRPr="0082262E">
        <w:rPr>
          <w:bCs/>
        </w:rPr>
        <w:t xml:space="preserve"> na platformie BIP MK.</w:t>
      </w:r>
    </w:p>
    <w:p w14:paraId="2113F7B8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1301C6" w14:textId="77777777" w:rsidR="00627A0B" w:rsidRPr="0082262E" w:rsidRDefault="00627A0B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37B7AF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84170" w:rsidRPr="0082262E">
        <w:rPr>
          <w:rFonts w:ascii="Times New Roman" w:hAnsi="Times New Roman" w:cs="Times New Roman"/>
          <w:b/>
          <w:sz w:val="24"/>
          <w:szCs w:val="24"/>
        </w:rPr>
        <w:t>3</w:t>
      </w:r>
    </w:p>
    <w:p w14:paraId="5E8E9B99" w14:textId="77777777" w:rsidR="008134E8" w:rsidRPr="0082262E" w:rsidRDefault="003E195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8134E8" w:rsidRPr="0082262E">
        <w:rPr>
          <w:rFonts w:ascii="Times New Roman" w:hAnsi="Times New Roman" w:cs="Times New Roman"/>
          <w:b/>
          <w:sz w:val="24"/>
          <w:szCs w:val="24"/>
        </w:rPr>
        <w:t>Jednostki</w:t>
      </w:r>
    </w:p>
    <w:p w14:paraId="1FF4337F" w14:textId="77777777" w:rsidR="00627A0B" w:rsidRPr="0082262E" w:rsidRDefault="00627A0B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4CBA" w14:textId="77777777" w:rsidR="008134E8" w:rsidRPr="0082262E" w:rsidRDefault="008134E8" w:rsidP="003E195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Jednostka oświadcza, iż</w:t>
      </w:r>
      <w:r w:rsidR="003E1950" w:rsidRPr="0082262E">
        <w:rPr>
          <w:rFonts w:ascii="Times New Roman" w:hAnsi="Times New Roman" w:cs="Times New Roman"/>
          <w:sz w:val="24"/>
          <w:szCs w:val="24"/>
        </w:rPr>
        <w:t xml:space="preserve"> </w:t>
      </w:r>
      <w:r w:rsidRPr="0082262E">
        <w:rPr>
          <w:rFonts w:ascii="Times New Roman" w:hAnsi="Times New Roman" w:cs="Times New Roman"/>
          <w:sz w:val="24"/>
          <w:szCs w:val="24"/>
        </w:rPr>
        <w:t xml:space="preserve">są jej znane obowiązki administratora nałożone </w:t>
      </w:r>
      <w:r w:rsidR="003E1950" w:rsidRPr="0082262E">
        <w:rPr>
          <w:rFonts w:ascii="Times New Roman" w:hAnsi="Times New Roman" w:cs="Times New Roman"/>
          <w:sz w:val="24"/>
          <w:szCs w:val="24"/>
        </w:rPr>
        <w:t xml:space="preserve">na nią </w:t>
      </w:r>
      <w:r w:rsidRPr="0082262E">
        <w:rPr>
          <w:rFonts w:ascii="Times New Roman" w:hAnsi="Times New Roman" w:cs="Times New Roman"/>
          <w:sz w:val="24"/>
          <w:szCs w:val="24"/>
        </w:rPr>
        <w:t>przez przepisy RODO</w:t>
      </w:r>
      <w:r w:rsidR="003E1950" w:rsidRPr="0082262E">
        <w:rPr>
          <w:rFonts w:ascii="Times New Roman" w:hAnsi="Times New Roman" w:cs="Times New Roman"/>
          <w:sz w:val="24"/>
          <w:szCs w:val="24"/>
        </w:rPr>
        <w:t xml:space="preserve">, </w:t>
      </w:r>
      <w:r w:rsidRPr="0082262E">
        <w:rPr>
          <w:rFonts w:ascii="Times New Roman" w:hAnsi="Times New Roman" w:cs="Times New Roman"/>
          <w:sz w:val="24"/>
          <w:szCs w:val="24"/>
        </w:rPr>
        <w:t xml:space="preserve">wdrożyła stosowne polityki ochrony danych osobowych </w:t>
      </w:r>
      <w:r w:rsidR="003E1950" w:rsidRPr="0082262E">
        <w:rPr>
          <w:rFonts w:ascii="Times New Roman" w:hAnsi="Times New Roman" w:cs="Times New Roman"/>
          <w:sz w:val="24"/>
          <w:szCs w:val="24"/>
        </w:rPr>
        <w:t xml:space="preserve">i stosuje </w:t>
      </w:r>
      <w:r w:rsidR="00A636D6" w:rsidRPr="0082262E">
        <w:rPr>
          <w:rFonts w:ascii="Times New Roman" w:hAnsi="Times New Roman" w:cs="Times New Roman"/>
          <w:sz w:val="24"/>
          <w:szCs w:val="24"/>
        </w:rPr>
        <w:t xml:space="preserve">adekwatne </w:t>
      </w:r>
      <w:r w:rsidR="003E1950" w:rsidRPr="0082262E">
        <w:rPr>
          <w:rFonts w:ascii="Times New Roman" w:hAnsi="Times New Roman" w:cs="Times New Roman"/>
          <w:sz w:val="24"/>
          <w:szCs w:val="24"/>
        </w:rPr>
        <w:t>środki  techniczne i organizacyjne</w:t>
      </w:r>
      <w:r w:rsidRPr="0082262E">
        <w:rPr>
          <w:rFonts w:ascii="Times New Roman" w:hAnsi="Times New Roman" w:cs="Times New Roman"/>
          <w:sz w:val="24"/>
          <w:szCs w:val="24"/>
        </w:rPr>
        <w:t xml:space="preserve"> </w:t>
      </w:r>
      <w:r w:rsidR="00A636D6" w:rsidRPr="0082262E">
        <w:rPr>
          <w:rFonts w:ascii="Times New Roman" w:hAnsi="Times New Roman" w:cs="Times New Roman"/>
          <w:sz w:val="24"/>
          <w:szCs w:val="24"/>
        </w:rPr>
        <w:t xml:space="preserve">służące </w:t>
      </w:r>
      <w:r w:rsidRPr="0082262E">
        <w:rPr>
          <w:rFonts w:ascii="Times New Roman" w:hAnsi="Times New Roman" w:cs="Times New Roman"/>
          <w:sz w:val="24"/>
          <w:szCs w:val="24"/>
        </w:rPr>
        <w:t>przetwarzani</w:t>
      </w:r>
      <w:r w:rsidR="00A636D6" w:rsidRPr="0082262E">
        <w:rPr>
          <w:rFonts w:ascii="Times New Roman" w:hAnsi="Times New Roman" w:cs="Times New Roman"/>
          <w:sz w:val="24"/>
          <w:szCs w:val="24"/>
        </w:rPr>
        <w:t>u</w:t>
      </w:r>
      <w:r w:rsidRPr="0082262E">
        <w:rPr>
          <w:rFonts w:ascii="Times New Roman" w:hAnsi="Times New Roman" w:cs="Times New Roman"/>
          <w:sz w:val="24"/>
          <w:szCs w:val="24"/>
        </w:rPr>
        <w:t xml:space="preserve"> danych osobowych zgodnie z przepisami RODO.</w:t>
      </w:r>
    </w:p>
    <w:p w14:paraId="1A546140" w14:textId="77777777" w:rsidR="008134E8" w:rsidRPr="0082262E" w:rsidRDefault="008134E8" w:rsidP="008134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Jednostka, zgodnie z Regulaminem, odpowiada za prawidłowość, aktualność i zgodność z prawem wszystkich treści publikowanych </w:t>
      </w:r>
      <w:r w:rsidR="00A636D6" w:rsidRPr="0082262E">
        <w:rPr>
          <w:rFonts w:ascii="Times New Roman" w:hAnsi="Times New Roman" w:cs="Times New Roman"/>
          <w:sz w:val="24"/>
          <w:szCs w:val="24"/>
        </w:rPr>
        <w:t>w BIP MJO</w:t>
      </w:r>
      <w:r w:rsidRPr="0082262E">
        <w:rPr>
          <w:rFonts w:ascii="Times New Roman" w:hAnsi="Times New Roman" w:cs="Times New Roman"/>
          <w:sz w:val="24"/>
          <w:szCs w:val="24"/>
        </w:rPr>
        <w:t xml:space="preserve">, w tym także za wyłączenie jawności informacji, gdy jest to wymagane przepisami prawa. </w:t>
      </w:r>
    </w:p>
    <w:p w14:paraId="32239A75" w14:textId="77777777" w:rsidR="008134E8" w:rsidRPr="0082262E" w:rsidRDefault="008134E8" w:rsidP="008134E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lastRenderedPageBreak/>
        <w:t>Jednostka jest właściw</w:t>
      </w:r>
      <w:r w:rsidR="00A636D6" w:rsidRPr="0082262E">
        <w:rPr>
          <w:rFonts w:ascii="Times New Roman" w:hAnsi="Times New Roman" w:cs="Times New Roman"/>
          <w:sz w:val="24"/>
          <w:szCs w:val="24"/>
        </w:rPr>
        <w:t>a</w:t>
      </w:r>
      <w:r w:rsidRPr="0082262E">
        <w:rPr>
          <w:rFonts w:ascii="Times New Roman" w:hAnsi="Times New Roman" w:cs="Times New Roman"/>
          <w:sz w:val="24"/>
          <w:szCs w:val="24"/>
        </w:rPr>
        <w:t xml:space="preserve"> w sprawie rozpatrywania skarg, wniosków oraz żądań w zakresie danych osobowych </w:t>
      </w:r>
      <w:r w:rsidR="00A636D6" w:rsidRPr="0082262E">
        <w:rPr>
          <w:rFonts w:ascii="Times New Roman" w:hAnsi="Times New Roman" w:cs="Times New Roman"/>
          <w:sz w:val="24"/>
          <w:szCs w:val="24"/>
        </w:rPr>
        <w:t>w</w:t>
      </w:r>
      <w:r w:rsidRPr="0082262E">
        <w:rPr>
          <w:rFonts w:ascii="Times New Roman" w:hAnsi="Times New Roman" w:cs="Times New Roman"/>
          <w:sz w:val="24"/>
          <w:szCs w:val="24"/>
        </w:rPr>
        <w:t xml:space="preserve"> BIP MJO, w </w:t>
      </w:r>
      <w:r w:rsidR="00F0604F" w:rsidRPr="0082262E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82262E">
        <w:rPr>
          <w:rFonts w:ascii="Times New Roman" w:hAnsi="Times New Roman" w:cs="Times New Roman"/>
          <w:sz w:val="24"/>
          <w:szCs w:val="24"/>
        </w:rPr>
        <w:t>do rozpatrywania żądań osób, których dane dotyczą, na podstawie art. 15</w:t>
      </w:r>
      <w:r w:rsidR="00A636D6" w:rsidRPr="0082262E">
        <w:rPr>
          <w:rFonts w:ascii="Times New Roman" w:hAnsi="Times New Roman" w:cs="Times New Roman"/>
          <w:sz w:val="24"/>
          <w:szCs w:val="24"/>
        </w:rPr>
        <w:t>–</w:t>
      </w:r>
      <w:r w:rsidRPr="0082262E">
        <w:rPr>
          <w:rFonts w:ascii="Times New Roman" w:hAnsi="Times New Roman" w:cs="Times New Roman"/>
          <w:sz w:val="24"/>
          <w:szCs w:val="24"/>
        </w:rPr>
        <w:t>22 RODO.</w:t>
      </w:r>
    </w:p>
    <w:p w14:paraId="1AE95BEA" w14:textId="77777777" w:rsidR="008134E8" w:rsidRPr="0082262E" w:rsidRDefault="008134E8" w:rsidP="008134E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77D895" w14:textId="77777777" w:rsidR="00A636D6" w:rsidRPr="0082262E" w:rsidRDefault="00A636D6" w:rsidP="008134E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BC84EC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84170" w:rsidRPr="0082262E">
        <w:rPr>
          <w:rFonts w:ascii="Times New Roman" w:hAnsi="Times New Roman" w:cs="Times New Roman"/>
          <w:b/>
          <w:sz w:val="24"/>
          <w:szCs w:val="24"/>
        </w:rPr>
        <w:t>4</w:t>
      </w:r>
    </w:p>
    <w:p w14:paraId="184445CD" w14:textId="77777777" w:rsidR="008134E8" w:rsidRPr="0082262E" w:rsidRDefault="003E195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Oświadczenia Urzędu Miasta Krakowa</w:t>
      </w:r>
    </w:p>
    <w:p w14:paraId="0E368AD0" w14:textId="77777777" w:rsidR="00627A0B" w:rsidRPr="0082262E" w:rsidRDefault="00627A0B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81006" w14:textId="77777777" w:rsidR="003E1950" w:rsidRPr="0082262E" w:rsidRDefault="003E1950" w:rsidP="00627A0B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>Przy przetwarzaniu powierzonych danych osobowych UMK przestrzega zasad wskazanych w Porozumieniu, Regulaminie oraz w RODO.</w:t>
      </w:r>
    </w:p>
    <w:p w14:paraId="620B9470" w14:textId="77777777" w:rsidR="00627A0B" w:rsidRPr="0082262E" w:rsidRDefault="00627A0B" w:rsidP="00627A0B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>Do przetwarzania powierzonych danych osobowych mogą być dopuszczone wyłącznie osoby posiadające stosowne upoważnienia do przetwarzania danych osobowych udzielone przez Urząd Miasta Krakowa.</w:t>
      </w:r>
    </w:p>
    <w:p w14:paraId="714A79DB" w14:textId="77777777" w:rsidR="00627A0B" w:rsidRPr="0082262E" w:rsidRDefault="00627A0B" w:rsidP="00627A0B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 xml:space="preserve">UMK zapewnia, by osoby upoważnione do przetwarzania danych osobowych zobowiązały się do zachowania tajemnicy lub by podlegały odpowiedniemu ustawowemu obowiązkowi zachowania tajemnicy, zgodnie z art. 28 ust. 3 lit. b) RODO. </w:t>
      </w:r>
    </w:p>
    <w:p w14:paraId="5131B959" w14:textId="77777777" w:rsidR="00627A0B" w:rsidRPr="0082262E" w:rsidRDefault="00627A0B" w:rsidP="00627A0B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>UMK zobowiązuje się do prowadzenia rejestru kategorii czynności przetwarzania powierzonych danych osobowych, zgodnie z art. 30 ust. 2 i 3, z zastrzeżeniem art. 30 ust. 5 RODO.</w:t>
      </w:r>
    </w:p>
    <w:p w14:paraId="7BA06FA8" w14:textId="77777777" w:rsidR="00627A0B" w:rsidRPr="0082262E" w:rsidRDefault="00627A0B" w:rsidP="00627A0B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>UMK oświadcza, że podjął środki zabezpieczające na mocy art. 32 RODO, zgodnie z art. 28 ust. 3 lit. c) RODO.</w:t>
      </w:r>
    </w:p>
    <w:p w14:paraId="54E8888D" w14:textId="77777777" w:rsidR="008134E8" w:rsidRPr="0082262E" w:rsidRDefault="00627A0B" w:rsidP="003E1950">
      <w:pPr>
        <w:pStyle w:val="Tretekstu"/>
        <w:numPr>
          <w:ilvl w:val="0"/>
          <w:numId w:val="7"/>
        </w:numPr>
        <w:tabs>
          <w:tab w:val="clear" w:pos="709"/>
          <w:tab w:val="left" w:pos="284"/>
        </w:tabs>
        <w:spacing w:after="0" w:line="240" w:lineRule="auto"/>
        <w:ind w:left="284" w:hanging="284"/>
        <w:contextualSpacing/>
        <w:jc w:val="both"/>
      </w:pPr>
      <w:r w:rsidRPr="0082262E">
        <w:t>Biorąc pod uwagę charakter przetwarzania, UMK w miarę możliwości pomaga Jednostce, poprzez odpowiednie środki techniczne i organizacyjne, wywiązać się z obowiązku odpowiadania na żądania osoby, której dane dotyczą, a której dane zostały powierzone do przetwarzania na mocy Porozumienia, w zakresie wykonywania jej praw określonych w rozdziale III RODO, zgodnie z art. 28 ust. 3 lit. e) RODO; UMK pomaga także Jednostce wywiązać się z obowiązków określonych w art. 32—36 RODO, uwzględniając dostępne mu informacje oraz charakter przetwarzania.</w:t>
      </w:r>
    </w:p>
    <w:p w14:paraId="77CB6143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5F3196" w14:textId="77777777" w:rsidR="00A636D6" w:rsidRPr="0082262E" w:rsidRDefault="00A636D6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FE3735" w14:textId="77777777" w:rsidR="00A636D6" w:rsidRPr="0082262E" w:rsidRDefault="00A636D6" w:rsidP="00A63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84170" w:rsidRPr="0082262E">
        <w:rPr>
          <w:rFonts w:ascii="Times New Roman" w:hAnsi="Times New Roman" w:cs="Times New Roman"/>
          <w:b/>
          <w:sz w:val="24"/>
          <w:szCs w:val="24"/>
        </w:rPr>
        <w:t>5</w:t>
      </w:r>
    </w:p>
    <w:p w14:paraId="2998E5CA" w14:textId="77777777" w:rsidR="00A636D6" w:rsidRPr="0082262E" w:rsidRDefault="00A636D6" w:rsidP="00A63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Dalsze powierzenie przetwarzania danych osobowych</w:t>
      </w:r>
    </w:p>
    <w:p w14:paraId="69B441D5" w14:textId="77777777" w:rsidR="00A636D6" w:rsidRPr="0082262E" w:rsidRDefault="00A636D6" w:rsidP="00A636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E8536" w14:textId="050A61E7" w:rsidR="00A636D6" w:rsidRPr="0082262E" w:rsidRDefault="00A636D6" w:rsidP="00A636D6">
      <w:pPr>
        <w:pStyle w:val="Tretekstu"/>
        <w:numPr>
          <w:ilvl w:val="0"/>
          <w:numId w:val="16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>Jednostka wyraża zgodę na korzystanie przez UMK z usług dalszych podmiotów przetwarzających w celu przetwarzania danych osobowych objętych Porozumieniem. Dalsze powierzenie przetwarzania danych osobowych jest związane z asystą techniczną i</w:t>
      </w:r>
      <w:r w:rsidR="00EB7A7E" w:rsidRPr="0082262E">
        <w:t> </w:t>
      </w:r>
      <w:r w:rsidRPr="0082262E">
        <w:t>hostingiem platformy BIP MK oraz z realizacją usług zintegrowanych bezpośrednio lub pośrednio z platformą BIP MK.</w:t>
      </w:r>
    </w:p>
    <w:p w14:paraId="3659339F" w14:textId="049C07BA" w:rsidR="00A636D6" w:rsidRPr="0082262E" w:rsidRDefault="00A636D6" w:rsidP="00A636D6">
      <w:pPr>
        <w:pStyle w:val="Tretekstu"/>
        <w:numPr>
          <w:ilvl w:val="0"/>
          <w:numId w:val="16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>Wykaz dalszych podmiotów przetwarzających, aktualny na dzień zawarcia Porozumienia, jest dostępny w formie elektronicznej pod ustalonym adresem</w:t>
      </w:r>
      <w:r w:rsidR="00E57211" w:rsidRPr="0082262E">
        <w:t xml:space="preserve"> URL: …</w:t>
      </w:r>
      <w:r w:rsidR="00020811">
        <w:t>………</w:t>
      </w:r>
      <w:r w:rsidRPr="0082262E">
        <w:t>, przekazanym Jednostce w</w:t>
      </w:r>
      <w:r w:rsidR="00E57211" w:rsidRPr="0082262E">
        <w:t xml:space="preserve"> </w:t>
      </w:r>
      <w:r w:rsidRPr="0082262E">
        <w:t>chwili zawarcia Poroz</w:t>
      </w:r>
      <w:r w:rsidR="00020811">
        <w:t>umienia. Wykaz, o którym mowa w </w:t>
      </w:r>
      <w:r w:rsidRPr="0082262E">
        <w:t>zdaniu poprzedzającym, będzie na bieżąco aktualizowany.</w:t>
      </w:r>
    </w:p>
    <w:p w14:paraId="171E2DC9" w14:textId="77777777" w:rsidR="00A636D6" w:rsidRPr="0082262E" w:rsidRDefault="00A636D6" w:rsidP="00A636D6">
      <w:pPr>
        <w:pStyle w:val="Tretekstu"/>
        <w:numPr>
          <w:ilvl w:val="0"/>
          <w:numId w:val="16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>Jednostka potwierdza, że zapoznała się z wykazem, o którym mowa w ust. 2.</w:t>
      </w:r>
    </w:p>
    <w:p w14:paraId="7BCF3562" w14:textId="220DB878" w:rsidR="00A636D6" w:rsidRPr="0082262E" w:rsidRDefault="00A636D6" w:rsidP="00A636D6">
      <w:pPr>
        <w:pStyle w:val="Tretekstu"/>
        <w:numPr>
          <w:ilvl w:val="0"/>
          <w:numId w:val="16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 xml:space="preserve">Jednostka może wyrazić sprzeciw wobec każdego nowego dalszego podmiotu przetwarzającego, z którego usług UMK zamierza skorzystać i który zostanie umieszczony w wykazie, o którym mowa w ust. 2. Sprzeciw może zostać wyrażony w terminie 14 dni od dnia </w:t>
      </w:r>
      <w:r w:rsidR="00EB7A7E" w:rsidRPr="0082262E">
        <w:t>powiadomienia Jednostki o zmianie w ww. wykazie.</w:t>
      </w:r>
      <w:r w:rsidRPr="0082262E">
        <w:t xml:space="preserve"> Sprzeciw kierowany jest do Redakcji Biuletynu Informacji Publicznej Miasta Krakowa adres e-mail: </w:t>
      </w:r>
      <w:hyperlink r:id="rId8" w:history="1">
        <w:r w:rsidR="00F0604F" w:rsidRPr="0082262E">
          <w:rPr>
            <w:rStyle w:val="Hipercze"/>
          </w:rPr>
          <w:t>bipmjo@um.krakow.pl</w:t>
        </w:r>
      </w:hyperlink>
      <w:r w:rsidRPr="0082262E">
        <w:t>.</w:t>
      </w:r>
    </w:p>
    <w:p w14:paraId="573FE7BD" w14:textId="24F8B135" w:rsidR="00541354" w:rsidRPr="0082262E" w:rsidRDefault="00541354" w:rsidP="00A636D6">
      <w:pPr>
        <w:pStyle w:val="Tretekstu"/>
        <w:numPr>
          <w:ilvl w:val="0"/>
          <w:numId w:val="16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 xml:space="preserve">UMK zobowiązuje się na bieżąco informować Jednostkę o zmianach </w:t>
      </w:r>
      <w:r w:rsidR="00EB7A7E" w:rsidRPr="0082262E">
        <w:t xml:space="preserve">w wykazie dalszych </w:t>
      </w:r>
      <w:r w:rsidR="00EB7A7E" w:rsidRPr="0082262E">
        <w:lastRenderedPageBreak/>
        <w:t>podmiotów przetwarzających</w:t>
      </w:r>
      <w:r w:rsidR="00DA3CD5" w:rsidRPr="0082262E">
        <w:t>, o który</w:t>
      </w:r>
      <w:r w:rsidR="00EB7A7E" w:rsidRPr="0082262E">
        <w:t>m</w:t>
      </w:r>
      <w:r w:rsidR="00DA3CD5" w:rsidRPr="0082262E">
        <w:t xml:space="preserve"> mowa w ust. 2.</w:t>
      </w:r>
    </w:p>
    <w:p w14:paraId="49AA104E" w14:textId="77777777" w:rsidR="00A636D6" w:rsidRPr="0082262E" w:rsidRDefault="00A636D6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406797" w14:textId="77777777" w:rsidR="00A636D6" w:rsidRPr="0082262E" w:rsidRDefault="00A636D6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DD2CADE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01A8" w:rsidRPr="0082262E">
        <w:rPr>
          <w:rFonts w:ascii="Times New Roman" w:hAnsi="Times New Roman" w:cs="Times New Roman"/>
          <w:b/>
          <w:sz w:val="24"/>
          <w:szCs w:val="24"/>
        </w:rPr>
        <w:t>6</w:t>
      </w:r>
    </w:p>
    <w:p w14:paraId="4ABD9DA2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Współdziałanie stron i wzajemne informowanie</w:t>
      </w:r>
    </w:p>
    <w:p w14:paraId="67553AC6" w14:textId="77777777" w:rsidR="003E1950" w:rsidRPr="0082262E" w:rsidRDefault="003E195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C9F7C" w14:textId="77777777" w:rsidR="003E1950" w:rsidRPr="0082262E" w:rsidRDefault="003E1950" w:rsidP="003E1950">
      <w:pPr>
        <w:pStyle w:val="Tretekstu"/>
        <w:numPr>
          <w:ilvl w:val="0"/>
          <w:numId w:val="18"/>
        </w:numPr>
        <w:tabs>
          <w:tab w:val="clear" w:pos="709"/>
        </w:tabs>
        <w:spacing w:after="0" w:line="240" w:lineRule="auto"/>
        <w:ind w:left="426" w:hanging="426"/>
        <w:contextualSpacing/>
        <w:jc w:val="both"/>
      </w:pPr>
      <w:r w:rsidRPr="0082262E">
        <w:t>W przypadku stwierdzenia jakiejkolwiek sytuacji stanowiącej w ocenie UMK naruszenie bezpieczeństwa danych osobowych powierzonych do przetwarzania, UMK zobowiązuje się niezwłocznie, nie później jednak niż w terminie 36 godzin:</w:t>
      </w:r>
    </w:p>
    <w:p w14:paraId="1E3F44EC" w14:textId="77777777" w:rsidR="003E1950" w:rsidRPr="0082262E" w:rsidRDefault="003E1950" w:rsidP="003E1950">
      <w:pPr>
        <w:pStyle w:val="Tretekstu"/>
        <w:numPr>
          <w:ilvl w:val="0"/>
          <w:numId w:val="19"/>
        </w:numPr>
        <w:tabs>
          <w:tab w:val="clear" w:pos="709"/>
        </w:tabs>
        <w:spacing w:after="0" w:line="240" w:lineRule="auto"/>
        <w:ind w:left="993" w:hanging="425"/>
        <w:contextualSpacing/>
        <w:jc w:val="both"/>
      </w:pPr>
      <w:r w:rsidRPr="0082262E">
        <w:t>poinformować o tym Jednostkę, podając wszelkie niezbędne informacje dotyczące takiego naruszenia;</w:t>
      </w:r>
    </w:p>
    <w:p w14:paraId="7C43C249" w14:textId="77777777" w:rsidR="003E1950" w:rsidRPr="0082262E" w:rsidRDefault="003E1950" w:rsidP="003E1950">
      <w:pPr>
        <w:pStyle w:val="Tretekstu"/>
        <w:numPr>
          <w:ilvl w:val="0"/>
          <w:numId w:val="19"/>
        </w:numPr>
        <w:tabs>
          <w:tab w:val="clear" w:pos="709"/>
        </w:tabs>
        <w:spacing w:after="0" w:line="240" w:lineRule="auto"/>
        <w:ind w:left="993" w:hanging="425"/>
        <w:contextualSpacing/>
        <w:jc w:val="both"/>
      </w:pPr>
      <w:r w:rsidRPr="0082262E">
        <w:t>w miarę istniejących możliwości technicznych ustalić przyczynę i miejsce naruszenia;</w:t>
      </w:r>
    </w:p>
    <w:p w14:paraId="4E815F55" w14:textId="73FB9E9F" w:rsidR="003E1950" w:rsidRPr="0082262E" w:rsidRDefault="003E1950" w:rsidP="003E1950">
      <w:pPr>
        <w:pStyle w:val="Tretekstu"/>
        <w:numPr>
          <w:ilvl w:val="0"/>
          <w:numId w:val="19"/>
        </w:numPr>
        <w:tabs>
          <w:tab w:val="clear" w:pos="709"/>
        </w:tabs>
        <w:spacing w:after="0" w:line="240" w:lineRule="auto"/>
        <w:ind w:left="993" w:hanging="425"/>
        <w:contextualSpacing/>
        <w:jc w:val="both"/>
      </w:pPr>
      <w:r w:rsidRPr="0082262E">
        <w:t>podjąć wszelkie dostępne i zasadne czynności mające</w:t>
      </w:r>
      <w:r w:rsidR="0082262E">
        <w:t xml:space="preserve"> na celu usunięcie naruszenia i </w:t>
      </w:r>
      <w:r w:rsidRPr="0082262E">
        <w:t>zabezpieczenie danych osobowych w sposób należyty przed dalszymi naruszeniami;</w:t>
      </w:r>
    </w:p>
    <w:p w14:paraId="5433209C" w14:textId="77777777" w:rsidR="003E1950" w:rsidRPr="0082262E" w:rsidRDefault="003E1950" w:rsidP="003E1950">
      <w:pPr>
        <w:pStyle w:val="Tretekstu"/>
        <w:numPr>
          <w:ilvl w:val="0"/>
          <w:numId w:val="19"/>
        </w:numPr>
        <w:tabs>
          <w:tab w:val="clear" w:pos="709"/>
        </w:tabs>
        <w:spacing w:after="0" w:line="240" w:lineRule="auto"/>
        <w:ind w:left="993" w:hanging="425"/>
        <w:contextualSpacing/>
        <w:jc w:val="both"/>
      </w:pPr>
      <w:r w:rsidRPr="0082262E">
        <w:t>zebrać dostępne dane i dokumenty, które mogą pomóc w ustaleniu okoliczności naruszenia i przeciwdziałaniu podobnym naruszeniom w przyszłości i w tym celu współpracować z Jednostką na każdym etapie wyjaśniania sprawy.</w:t>
      </w:r>
    </w:p>
    <w:p w14:paraId="4876ED9E" w14:textId="77777777" w:rsidR="003E1950" w:rsidRPr="0082262E" w:rsidRDefault="003E1950" w:rsidP="003E1950">
      <w:pPr>
        <w:pStyle w:val="Tretekstu"/>
        <w:numPr>
          <w:ilvl w:val="0"/>
          <w:numId w:val="18"/>
        </w:numPr>
        <w:tabs>
          <w:tab w:val="clear" w:pos="709"/>
          <w:tab w:val="left" w:pos="426"/>
        </w:tabs>
        <w:spacing w:after="0" w:line="240" w:lineRule="auto"/>
        <w:ind w:left="426" w:hanging="426"/>
        <w:contextualSpacing/>
        <w:jc w:val="both"/>
      </w:pPr>
      <w:r w:rsidRPr="0082262E">
        <w:t>Strony ustalają, że podczas realizacji Porozumienia będą ze sobą ściśle współpracować za pośrednictwem wyznaczonych przedstawicieli, informując się wzajemnie o wszystkich okolicznościach mających lub mogących mieć wpływ na wykonanie Porozumienia, a także o wszelkich kontrolach i korespondencji z Urzędu Ochrony Danych Osobowych, mających związek lub mogących mieć wpływ na przetwarzanie danych osobowych powierzonych do przetwarzania na mocy Porozumienia. Odpowiedzi na wystąpienia każdej ze Stron powinny zostać udzielone w przeciągu 48 godzin, przypadających w trakcie dni roboczych.</w:t>
      </w:r>
    </w:p>
    <w:p w14:paraId="1586A449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594ED9" w14:textId="77777777" w:rsidR="008134E8" w:rsidRPr="0082262E" w:rsidRDefault="008134E8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2BBDE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4FFE" w:rsidRPr="0082262E">
        <w:rPr>
          <w:rFonts w:ascii="Times New Roman" w:hAnsi="Times New Roman" w:cs="Times New Roman"/>
          <w:b/>
          <w:sz w:val="24"/>
          <w:szCs w:val="24"/>
        </w:rPr>
        <w:t>7</w:t>
      </w:r>
    </w:p>
    <w:p w14:paraId="0F5DEFBF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Usu</w:t>
      </w:r>
      <w:r w:rsidR="00FD3A0F" w:rsidRPr="0082262E">
        <w:rPr>
          <w:rFonts w:ascii="Times New Roman" w:hAnsi="Times New Roman" w:cs="Times New Roman"/>
          <w:b/>
          <w:bCs/>
          <w:sz w:val="24"/>
          <w:szCs w:val="24"/>
        </w:rPr>
        <w:t>wanie</w:t>
      </w:r>
      <w:r w:rsidRPr="0082262E">
        <w:rPr>
          <w:rFonts w:ascii="Times New Roman" w:hAnsi="Times New Roman" w:cs="Times New Roman"/>
          <w:b/>
          <w:bCs/>
          <w:sz w:val="24"/>
          <w:szCs w:val="24"/>
        </w:rPr>
        <w:t xml:space="preserve"> danych</w:t>
      </w:r>
    </w:p>
    <w:p w14:paraId="21C3196D" w14:textId="77777777" w:rsidR="001C603D" w:rsidRPr="0082262E" w:rsidRDefault="001C603D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3366D" w14:textId="77777777" w:rsidR="00F0604F" w:rsidRPr="0082262E" w:rsidRDefault="00F0604F" w:rsidP="007A4F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przypadku konieczności usunięcia danych osobowych z BIP MJO, Jednostka </w:t>
      </w:r>
      <w:r w:rsidR="007A4FFE" w:rsidRPr="0082262E">
        <w:rPr>
          <w:rFonts w:ascii="Times New Roman" w:hAnsi="Times New Roman" w:cs="Times New Roman"/>
          <w:sz w:val="24"/>
          <w:szCs w:val="24"/>
        </w:rPr>
        <w:t>powiadamia</w:t>
      </w:r>
      <w:r w:rsidRPr="0082262E">
        <w:rPr>
          <w:rFonts w:ascii="Times New Roman" w:hAnsi="Times New Roman" w:cs="Times New Roman"/>
          <w:sz w:val="24"/>
          <w:szCs w:val="24"/>
        </w:rPr>
        <w:t xml:space="preserve"> o powyższym Koordynatora BIP MJO w UMK.</w:t>
      </w:r>
    </w:p>
    <w:p w14:paraId="7A3BC68A" w14:textId="77777777" w:rsidR="007A4FFE" w:rsidRPr="0082262E" w:rsidRDefault="007A4FFE" w:rsidP="007A4F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Koordynator BIP MJO w UMK podejmuje działania zmierzające do </w:t>
      </w:r>
      <w:r w:rsidR="00EA2C40" w:rsidRPr="0082262E">
        <w:rPr>
          <w:rFonts w:ascii="Times New Roman" w:hAnsi="Times New Roman" w:cs="Times New Roman"/>
          <w:sz w:val="24"/>
          <w:szCs w:val="24"/>
        </w:rPr>
        <w:t xml:space="preserve">niezwłocznego </w:t>
      </w:r>
      <w:r w:rsidRPr="0082262E">
        <w:rPr>
          <w:rFonts w:ascii="Times New Roman" w:hAnsi="Times New Roman" w:cs="Times New Roman"/>
          <w:sz w:val="24"/>
          <w:szCs w:val="24"/>
        </w:rPr>
        <w:t>usunięcia danych osobowych, zgodnie z dostępną technologią.</w:t>
      </w:r>
    </w:p>
    <w:p w14:paraId="623C9F41" w14:textId="335D9FB1" w:rsidR="00EA2C40" w:rsidRPr="0082262E" w:rsidRDefault="001114F3" w:rsidP="007A4FF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Po usunięciu danych </w:t>
      </w:r>
      <w:r w:rsidR="00EA2C40" w:rsidRPr="0082262E">
        <w:rPr>
          <w:rFonts w:ascii="Times New Roman" w:hAnsi="Times New Roman" w:cs="Times New Roman"/>
          <w:sz w:val="24"/>
          <w:szCs w:val="24"/>
        </w:rPr>
        <w:t xml:space="preserve">Koordynator BIP MJO </w:t>
      </w:r>
      <w:r w:rsidR="00B36EB5" w:rsidRPr="0082262E">
        <w:rPr>
          <w:rFonts w:ascii="Times New Roman" w:hAnsi="Times New Roman" w:cs="Times New Roman"/>
          <w:sz w:val="24"/>
          <w:szCs w:val="24"/>
        </w:rPr>
        <w:t xml:space="preserve">w UMK informuje </w:t>
      </w:r>
      <w:r w:rsidRPr="0082262E">
        <w:rPr>
          <w:rFonts w:ascii="Times New Roman" w:hAnsi="Times New Roman" w:cs="Times New Roman"/>
          <w:sz w:val="24"/>
          <w:szCs w:val="24"/>
        </w:rPr>
        <w:t xml:space="preserve">o tym fakcie </w:t>
      </w:r>
      <w:r w:rsidR="00B36EB5" w:rsidRPr="0082262E">
        <w:rPr>
          <w:rFonts w:ascii="Times New Roman" w:hAnsi="Times New Roman" w:cs="Times New Roman"/>
          <w:sz w:val="24"/>
          <w:szCs w:val="24"/>
        </w:rPr>
        <w:t>Administratora BIP MJO</w:t>
      </w:r>
      <w:r w:rsidRPr="0082262E">
        <w:rPr>
          <w:rFonts w:ascii="Times New Roman" w:hAnsi="Times New Roman" w:cs="Times New Roman"/>
          <w:sz w:val="24"/>
          <w:szCs w:val="24"/>
        </w:rPr>
        <w:t>.</w:t>
      </w:r>
    </w:p>
    <w:p w14:paraId="4AB67C05" w14:textId="77777777" w:rsidR="00F0604F" w:rsidRPr="0082262E" w:rsidRDefault="00F0604F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C0ABE0" w14:textId="77777777" w:rsidR="00F0604F" w:rsidRPr="0082262E" w:rsidRDefault="00F0604F" w:rsidP="008134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8E84F8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A4FFE" w:rsidRPr="0082262E">
        <w:rPr>
          <w:rFonts w:ascii="Times New Roman" w:hAnsi="Times New Roman" w:cs="Times New Roman"/>
          <w:b/>
          <w:sz w:val="24"/>
          <w:szCs w:val="24"/>
        </w:rPr>
        <w:t>8</w:t>
      </w:r>
    </w:p>
    <w:p w14:paraId="058FFAB6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t>Okres obowiązywania</w:t>
      </w:r>
    </w:p>
    <w:p w14:paraId="7F91B8B5" w14:textId="77777777" w:rsidR="001C603D" w:rsidRPr="0082262E" w:rsidRDefault="001C603D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67F87C" w14:textId="77777777" w:rsidR="001C603D" w:rsidRPr="0082262E" w:rsidRDefault="001C603D" w:rsidP="008134E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Porozumienie zostaje zawarte na czas realizacji BIP MJO na platformie BIP MK.</w:t>
      </w:r>
    </w:p>
    <w:p w14:paraId="73B462EB" w14:textId="0253F54E" w:rsidR="00B201A8" w:rsidRPr="0082262E" w:rsidRDefault="00B201A8" w:rsidP="008134E8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0458F" w:rsidRPr="0082262E">
        <w:rPr>
          <w:rFonts w:ascii="Times New Roman" w:hAnsi="Times New Roman" w:cs="Times New Roman"/>
          <w:sz w:val="24"/>
          <w:szCs w:val="24"/>
        </w:rPr>
        <w:t xml:space="preserve">decyzji o </w:t>
      </w:r>
      <w:r w:rsidRPr="0082262E">
        <w:rPr>
          <w:rFonts w:ascii="Times New Roman" w:hAnsi="Times New Roman" w:cs="Times New Roman"/>
          <w:sz w:val="24"/>
          <w:szCs w:val="24"/>
        </w:rPr>
        <w:t>zakończeni</w:t>
      </w:r>
      <w:r w:rsidR="0050458F" w:rsidRPr="0082262E">
        <w:rPr>
          <w:rFonts w:ascii="Times New Roman" w:hAnsi="Times New Roman" w:cs="Times New Roman"/>
          <w:sz w:val="24"/>
          <w:szCs w:val="24"/>
        </w:rPr>
        <w:t>u</w:t>
      </w:r>
      <w:r w:rsidRPr="0082262E">
        <w:rPr>
          <w:rFonts w:ascii="Times New Roman" w:hAnsi="Times New Roman" w:cs="Times New Roman"/>
          <w:sz w:val="24"/>
          <w:szCs w:val="24"/>
        </w:rPr>
        <w:t xml:space="preserve"> przez Jednostkę realizacji BIP MJO, </w:t>
      </w:r>
      <w:r w:rsidR="00FD3A0F" w:rsidRPr="0082262E">
        <w:rPr>
          <w:rFonts w:ascii="Times New Roman" w:hAnsi="Times New Roman" w:cs="Times New Roman"/>
          <w:sz w:val="24"/>
          <w:szCs w:val="24"/>
        </w:rPr>
        <w:t xml:space="preserve">Jednostka zobowiązana jest do przeprowadzenia analizy i ustalenia, które dane osobowe ulegają usunięciu, a które będą przechowywane zgodnie z prawem Unii lub prawem polskim. </w:t>
      </w:r>
      <w:r w:rsidRPr="0082262E">
        <w:rPr>
          <w:rFonts w:ascii="Times New Roman" w:hAnsi="Times New Roman" w:cs="Times New Roman"/>
          <w:sz w:val="24"/>
          <w:szCs w:val="24"/>
        </w:rPr>
        <w:t xml:space="preserve">Urząd Miasta Krakowa w terminie 14 dni od dnia </w:t>
      </w:r>
      <w:r w:rsidR="00FD3A0F" w:rsidRPr="0082262E">
        <w:rPr>
          <w:rFonts w:ascii="Times New Roman" w:hAnsi="Times New Roman" w:cs="Times New Roman"/>
          <w:sz w:val="24"/>
          <w:szCs w:val="24"/>
        </w:rPr>
        <w:t>otrzymania wyników analizy</w:t>
      </w:r>
      <w:r w:rsidRPr="0082262E">
        <w:rPr>
          <w:rFonts w:ascii="Times New Roman" w:hAnsi="Times New Roman" w:cs="Times New Roman"/>
          <w:sz w:val="24"/>
          <w:szCs w:val="24"/>
        </w:rPr>
        <w:t xml:space="preserve"> usunie </w:t>
      </w:r>
      <w:r w:rsidR="00FD3A0F" w:rsidRPr="0082262E">
        <w:rPr>
          <w:rFonts w:ascii="Times New Roman" w:hAnsi="Times New Roman" w:cs="Times New Roman"/>
          <w:sz w:val="24"/>
          <w:szCs w:val="24"/>
        </w:rPr>
        <w:t xml:space="preserve">wskazane </w:t>
      </w:r>
      <w:r w:rsidRPr="0082262E">
        <w:rPr>
          <w:rFonts w:ascii="Times New Roman" w:hAnsi="Times New Roman" w:cs="Times New Roman"/>
          <w:sz w:val="24"/>
          <w:szCs w:val="24"/>
        </w:rPr>
        <w:t>dane osobowe powierzone do przetwarzania na podstawie Porozumienia.</w:t>
      </w:r>
      <w:r w:rsidR="00FD3A0F" w:rsidRPr="00822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3C236" w14:textId="77777777" w:rsidR="008134E8" w:rsidRPr="0082262E" w:rsidRDefault="008134E8" w:rsidP="001C6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E80BC" w14:textId="77777777" w:rsidR="001C603D" w:rsidRPr="0082262E" w:rsidRDefault="001C603D" w:rsidP="001C60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1D9473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7A4FFE" w:rsidRPr="0082262E">
        <w:rPr>
          <w:rFonts w:ascii="Times New Roman" w:hAnsi="Times New Roman" w:cs="Times New Roman"/>
          <w:b/>
          <w:sz w:val="24"/>
          <w:szCs w:val="24"/>
        </w:rPr>
        <w:t>9</w:t>
      </w:r>
    </w:p>
    <w:p w14:paraId="3DD4C5B0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Zmiana Stron Porozumienia</w:t>
      </w:r>
    </w:p>
    <w:p w14:paraId="26B0B679" w14:textId="77777777" w:rsidR="001C603D" w:rsidRPr="0082262E" w:rsidRDefault="001C603D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50903" w14:textId="77777777" w:rsidR="008134E8" w:rsidRPr="0082262E" w:rsidRDefault="008134E8" w:rsidP="008134E8">
      <w:pPr>
        <w:pStyle w:val="Akapitzlist1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przypadku zmian polegających na: </w:t>
      </w:r>
    </w:p>
    <w:p w14:paraId="2D4795C0" w14:textId="77777777" w:rsidR="008134E8" w:rsidRPr="0082262E" w:rsidRDefault="008134E8" w:rsidP="008134E8">
      <w:pPr>
        <w:pStyle w:val="Akapitzlist1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podziale Jednostki na dwie lub więcej innych jednostek;</w:t>
      </w:r>
    </w:p>
    <w:p w14:paraId="2E48C28A" w14:textId="77777777" w:rsidR="008134E8" w:rsidRPr="0082262E" w:rsidRDefault="008134E8" w:rsidP="008134E8">
      <w:pPr>
        <w:pStyle w:val="Akapitzlist1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połączeniu Jednostki z inną </w:t>
      </w:r>
      <w:r w:rsidR="00FD3A0F" w:rsidRPr="0082262E">
        <w:rPr>
          <w:rFonts w:ascii="Times New Roman" w:hAnsi="Times New Roman" w:cs="Times New Roman"/>
          <w:sz w:val="24"/>
          <w:szCs w:val="24"/>
        </w:rPr>
        <w:t>j</w:t>
      </w:r>
      <w:r w:rsidRPr="0082262E">
        <w:rPr>
          <w:rFonts w:ascii="Times New Roman" w:hAnsi="Times New Roman" w:cs="Times New Roman"/>
          <w:sz w:val="24"/>
          <w:szCs w:val="24"/>
        </w:rPr>
        <w:t xml:space="preserve">ednostką lub </w:t>
      </w:r>
      <w:r w:rsidR="00FD3A0F" w:rsidRPr="0082262E">
        <w:rPr>
          <w:rFonts w:ascii="Times New Roman" w:hAnsi="Times New Roman" w:cs="Times New Roman"/>
          <w:sz w:val="24"/>
          <w:szCs w:val="24"/>
        </w:rPr>
        <w:t>j</w:t>
      </w:r>
      <w:r w:rsidRPr="0082262E">
        <w:rPr>
          <w:rFonts w:ascii="Times New Roman" w:hAnsi="Times New Roman" w:cs="Times New Roman"/>
          <w:sz w:val="24"/>
          <w:szCs w:val="24"/>
        </w:rPr>
        <w:t xml:space="preserve">ednostkami i utworzeniu w ten sposób nowej </w:t>
      </w:r>
      <w:r w:rsidR="001C603D" w:rsidRPr="0082262E">
        <w:rPr>
          <w:rFonts w:ascii="Times New Roman" w:hAnsi="Times New Roman" w:cs="Times New Roman"/>
          <w:sz w:val="24"/>
          <w:szCs w:val="24"/>
        </w:rPr>
        <w:t>j</w:t>
      </w:r>
      <w:r w:rsidRPr="0082262E">
        <w:rPr>
          <w:rFonts w:ascii="Times New Roman" w:hAnsi="Times New Roman" w:cs="Times New Roman"/>
          <w:sz w:val="24"/>
          <w:szCs w:val="24"/>
        </w:rPr>
        <w:t>ednostki</w:t>
      </w:r>
    </w:p>
    <w:p w14:paraId="385BEF2A" w14:textId="77777777" w:rsidR="008134E8" w:rsidRPr="0082262E" w:rsidRDefault="008134E8" w:rsidP="008134E8">
      <w:pPr>
        <w:pStyle w:val="Akapitzlist1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– stroną Porozumienia staje się Jednostka, która kontynuuje realizację BIP MJO.</w:t>
      </w:r>
    </w:p>
    <w:p w14:paraId="39F2FF97" w14:textId="77777777" w:rsidR="008134E8" w:rsidRPr="0082262E" w:rsidRDefault="008134E8" w:rsidP="008134E8">
      <w:pPr>
        <w:pStyle w:val="Akapitzlist1"/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przypadku zaprzestania realizacji </w:t>
      </w:r>
      <w:r w:rsidR="001C603D" w:rsidRPr="0082262E">
        <w:rPr>
          <w:rFonts w:ascii="Times New Roman" w:hAnsi="Times New Roman" w:cs="Times New Roman"/>
          <w:sz w:val="24"/>
          <w:szCs w:val="24"/>
        </w:rPr>
        <w:t>BIP MJO</w:t>
      </w:r>
      <w:r w:rsidRPr="0082262E">
        <w:rPr>
          <w:rFonts w:ascii="Times New Roman" w:hAnsi="Times New Roman" w:cs="Times New Roman"/>
          <w:sz w:val="24"/>
          <w:szCs w:val="24"/>
        </w:rPr>
        <w:t>, Porozumienie zostaje rozwiązane z dniem zarchiwizowania BIP MJO.</w:t>
      </w:r>
    </w:p>
    <w:p w14:paraId="3A441BD2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1EC2A91" w14:textId="77777777" w:rsidR="00284170" w:rsidRPr="0082262E" w:rsidRDefault="00284170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C29F05E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7A4FFE" w:rsidRPr="0082262E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FF70B02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62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336E22CB" w14:textId="77777777" w:rsidR="008134E8" w:rsidRPr="0082262E" w:rsidRDefault="008134E8" w:rsidP="008134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9A222" w14:textId="77777777" w:rsidR="001C603D" w:rsidRPr="0082262E" w:rsidRDefault="001C603D" w:rsidP="001C603D">
      <w:pPr>
        <w:pStyle w:val="Akapitzlist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W zakresie przetwarzania danych osobowych ze strony Jednostki wyznaczony do kontaktu jest Administrator BIP MJO.</w:t>
      </w:r>
    </w:p>
    <w:p w14:paraId="750DCAC4" w14:textId="77777777" w:rsidR="001C603D" w:rsidRPr="0082262E" w:rsidRDefault="001C603D" w:rsidP="001C603D">
      <w:pPr>
        <w:pStyle w:val="Akapitzlist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W zakresie przetwarzania danych osobowych ze strony UMK wyznaczony do kontaktów jest Koordynator BIP MJO w UMK.</w:t>
      </w:r>
    </w:p>
    <w:p w14:paraId="2D28A7EE" w14:textId="4BA6F542" w:rsidR="001C603D" w:rsidRPr="0082262E" w:rsidRDefault="007A4FFE" w:rsidP="001C603D">
      <w:pPr>
        <w:pStyle w:val="Akapitzlist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>Z</w:t>
      </w:r>
      <w:r w:rsidR="008134E8" w:rsidRPr="0082262E">
        <w:rPr>
          <w:rFonts w:ascii="Times New Roman" w:hAnsi="Times New Roman" w:cs="Times New Roman"/>
          <w:sz w:val="24"/>
          <w:szCs w:val="24"/>
        </w:rPr>
        <w:t xml:space="preserve">miany Porozumienia oraz jego rozwiązanie wymagają zachowania formy pisemnej </w:t>
      </w:r>
      <w:r w:rsidRPr="0082262E">
        <w:rPr>
          <w:rFonts w:ascii="Times New Roman" w:hAnsi="Times New Roman" w:cs="Times New Roman"/>
          <w:sz w:val="24"/>
          <w:szCs w:val="24"/>
        </w:rPr>
        <w:t xml:space="preserve">albo elektronicznej, </w:t>
      </w:r>
      <w:r w:rsidR="008134E8" w:rsidRPr="0082262E">
        <w:rPr>
          <w:rFonts w:ascii="Times New Roman" w:hAnsi="Times New Roman" w:cs="Times New Roman"/>
          <w:sz w:val="24"/>
          <w:szCs w:val="24"/>
        </w:rPr>
        <w:t>pod rygorem nieważności.</w:t>
      </w:r>
      <w:r w:rsidRPr="0082262E">
        <w:rPr>
          <w:rFonts w:ascii="Times New Roman" w:hAnsi="Times New Roman" w:cs="Times New Roman"/>
          <w:sz w:val="24"/>
          <w:szCs w:val="24"/>
        </w:rPr>
        <w:t xml:space="preserve"> Nie dotyczy to przypadku, o którym mowa </w:t>
      </w:r>
      <w:r w:rsidR="0082262E">
        <w:rPr>
          <w:rFonts w:ascii="Times New Roman" w:hAnsi="Times New Roman" w:cs="Times New Roman"/>
          <w:sz w:val="24"/>
          <w:szCs w:val="24"/>
        </w:rPr>
        <w:t>w § 9 </w:t>
      </w:r>
      <w:r w:rsidRPr="0082262E">
        <w:rPr>
          <w:rFonts w:ascii="Times New Roman" w:hAnsi="Times New Roman" w:cs="Times New Roman"/>
          <w:sz w:val="24"/>
          <w:szCs w:val="24"/>
        </w:rPr>
        <w:t>ust. 1.</w:t>
      </w:r>
    </w:p>
    <w:p w14:paraId="0BBF3081" w14:textId="77777777" w:rsidR="001C603D" w:rsidRPr="0082262E" w:rsidRDefault="008134E8" w:rsidP="001C603D">
      <w:pPr>
        <w:pStyle w:val="Akapitzlist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W zakresie nieuregulowanym w Porozumieniu stosuje się </w:t>
      </w:r>
      <w:r w:rsidR="001C603D" w:rsidRPr="0082262E">
        <w:rPr>
          <w:rFonts w:ascii="Times New Roman" w:hAnsi="Times New Roman" w:cs="Times New Roman"/>
          <w:sz w:val="24"/>
          <w:szCs w:val="24"/>
        </w:rPr>
        <w:t>obowiązujące w Polsce przepisy o ochronie danych osobowych i przepisy o udostępnianiu informacji publicznej</w:t>
      </w:r>
      <w:r w:rsidRPr="0082262E">
        <w:rPr>
          <w:rFonts w:ascii="Times New Roman" w:hAnsi="Times New Roman" w:cs="Times New Roman"/>
          <w:sz w:val="24"/>
          <w:szCs w:val="24"/>
        </w:rPr>
        <w:t>.</w:t>
      </w:r>
    </w:p>
    <w:p w14:paraId="40B46C93" w14:textId="77777777" w:rsidR="008134E8" w:rsidRPr="0082262E" w:rsidRDefault="008134E8" w:rsidP="001C603D">
      <w:pPr>
        <w:pStyle w:val="Akapitzlist1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262E">
        <w:rPr>
          <w:rFonts w:ascii="Times New Roman" w:hAnsi="Times New Roman" w:cs="Times New Roman"/>
          <w:sz w:val="24"/>
          <w:szCs w:val="24"/>
        </w:rPr>
        <w:t xml:space="preserve">Porozumienie zostało zawarte </w:t>
      </w:r>
      <w:r w:rsidRPr="0082262E">
        <w:rPr>
          <w:rFonts w:ascii="Times New Roman" w:hAnsi="Times New Roman" w:cs="Times New Roman"/>
          <w:i/>
          <w:sz w:val="24"/>
          <w:szCs w:val="24"/>
        </w:rPr>
        <w:t>w dwóch jednobrzmiących egzemplarzach, po jednym dla każdej ze Stron</w:t>
      </w:r>
      <w:r w:rsidR="001C603D" w:rsidRPr="00822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62E">
        <w:rPr>
          <w:rFonts w:ascii="Times New Roman" w:hAnsi="Times New Roman" w:cs="Times New Roman"/>
          <w:i/>
          <w:sz w:val="24"/>
          <w:szCs w:val="24"/>
        </w:rPr>
        <w:t>/</w:t>
      </w:r>
      <w:r w:rsidR="001C603D" w:rsidRPr="008226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62E"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1C603D" w:rsidRPr="0082262E">
        <w:rPr>
          <w:rFonts w:ascii="Times New Roman" w:hAnsi="Times New Roman" w:cs="Times New Roman"/>
          <w:i/>
          <w:sz w:val="24"/>
          <w:szCs w:val="24"/>
        </w:rPr>
        <w:t xml:space="preserve">formie </w:t>
      </w:r>
      <w:r w:rsidRPr="0082262E">
        <w:rPr>
          <w:rFonts w:ascii="Times New Roman" w:hAnsi="Times New Roman" w:cs="Times New Roman"/>
          <w:i/>
          <w:sz w:val="24"/>
          <w:szCs w:val="24"/>
        </w:rPr>
        <w:t>elektronicz</w:t>
      </w:r>
      <w:r w:rsidR="001C603D" w:rsidRPr="0082262E">
        <w:rPr>
          <w:rFonts w:ascii="Times New Roman" w:hAnsi="Times New Roman" w:cs="Times New Roman"/>
          <w:i/>
          <w:sz w:val="24"/>
          <w:szCs w:val="24"/>
        </w:rPr>
        <w:t>nej</w:t>
      </w:r>
      <w:r w:rsidR="001C603D" w:rsidRPr="0082262E">
        <w:rPr>
          <w:rFonts w:ascii="Times New Roman" w:hAnsi="Times New Roman" w:cs="Times New Roman"/>
          <w:sz w:val="24"/>
          <w:szCs w:val="24"/>
        </w:rPr>
        <w:t>.</w:t>
      </w:r>
    </w:p>
    <w:p w14:paraId="64B62794" w14:textId="77777777" w:rsidR="008134E8" w:rsidRPr="000F6BD2" w:rsidRDefault="008134E8" w:rsidP="008134E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195359" w14:textId="77777777" w:rsidR="008134E8" w:rsidRPr="000F6BD2" w:rsidRDefault="008134E8" w:rsidP="008134E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F5D77" w14:textId="77777777" w:rsidR="008134E8" w:rsidRPr="000F6BD2" w:rsidRDefault="008134E8" w:rsidP="008134E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04" w:type="dxa"/>
        <w:jc w:val="center"/>
        <w:tblLook w:val="00A0" w:firstRow="1" w:lastRow="0" w:firstColumn="1" w:lastColumn="0" w:noHBand="0" w:noVBand="0"/>
      </w:tblPr>
      <w:tblGrid>
        <w:gridCol w:w="3816"/>
        <w:gridCol w:w="3816"/>
      </w:tblGrid>
      <w:tr w:rsidR="008134E8" w:rsidRPr="000F6BD2" w14:paraId="529E44AA" w14:textId="77777777" w:rsidTr="00D5160E">
        <w:trPr>
          <w:jc w:val="center"/>
        </w:trPr>
        <w:tc>
          <w:tcPr>
            <w:tcW w:w="3802" w:type="dxa"/>
          </w:tcPr>
          <w:p w14:paraId="5DD179CB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A393C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7CB2A07D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3D89D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2">
              <w:rPr>
                <w:rFonts w:ascii="Times New Roman" w:hAnsi="Times New Roman" w:cs="Times New Roman"/>
                <w:sz w:val="24"/>
                <w:szCs w:val="24"/>
              </w:rPr>
              <w:t xml:space="preserve">za Jednostkę </w:t>
            </w:r>
          </w:p>
        </w:tc>
        <w:tc>
          <w:tcPr>
            <w:tcW w:w="3802" w:type="dxa"/>
          </w:tcPr>
          <w:p w14:paraId="5359ECF4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43877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D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3D56EF51" w14:textId="77777777" w:rsidR="008134E8" w:rsidRPr="000F6BD2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0A47" w14:textId="427E09AE" w:rsidR="004830D6" w:rsidRPr="004830D6" w:rsidRDefault="008134E8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BD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="001C603D" w:rsidRPr="004830D6">
              <w:rPr>
                <w:rFonts w:ascii="Times New Roman" w:hAnsi="Times New Roman" w:cs="Times New Roman"/>
                <w:i/>
                <w:sz w:val="24"/>
                <w:szCs w:val="24"/>
              </w:rPr>
              <w:t>Urząd Miasta Krakowa</w:t>
            </w:r>
            <w:r w:rsidR="004830D6" w:rsidRPr="00483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</w:p>
          <w:p w14:paraId="4B27D835" w14:textId="0807DF6D" w:rsidR="008134E8" w:rsidRPr="000F6BD2" w:rsidRDefault="004830D6" w:rsidP="00D5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D6">
              <w:rPr>
                <w:rFonts w:ascii="Times New Roman" w:hAnsi="Times New Roman" w:cs="Times New Roman"/>
                <w:i/>
                <w:sz w:val="24"/>
                <w:szCs w:val="24"/>
              </w:rPr>
              <w:t>Gminę Miejską Kraków</w:t>
            </w:r>
          </w:p>
        </w:tc>
      </w:tr>
    </w:tbl>
    <w:p w14:paraId="1CBD1EAD" w14:textId="77777777" w:rsidR="008134E8" w:rsidRDefault="008134E8"/>
    <w:sectPr w:rsidR="008134E8" w:rsidSect="006C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A5EFD" w14:textId="77777777" w:rsidR="00DD799E" w:rsidRDefault="00DD799E" w:rsidP="008134E8">
      <w:pPr>
        <w:spacing w:after="0" w:line="240" w:lineRule="auto"/>
      </w:pPr>
      <w:r>
        <w:separator/>
      </w:r>
    </w:p>
  </w:endnote>
  <w:endnote w:type="continuationSeparator" w:id="0">
    <w:p w14:paraId="645526E2" w14:textId="77777777" w:rsidR="00DD799E" w:rsidRDefault="00DD799E" w:rsidP="0081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6A0D" w14:textId="77777777" w:rsidR="00DD799E" w:rsidRDefault="00DD799E" w:rsidP="008134E8">
      <w:pPr>
        <w:spacing w:after="0" w:line="240" w:lineRule="auto"/>
      </w:pPr>
      <w:r>
        <w:separator/>
      </w:r>
    </w:p>
  </w:footnote>
  <w:footnote w:type="continuationSeparator" w:id="0">
    <w:p w14:paraId="359B820C" w14:textId="77777777" w:rsidR="00DD799E" w:rsidRDefault="00DD799E" w:rsidP="008134E8">
      <w:pPr>
        <w:spacing w:after="0" w:line="240" w:lineRule="auto"/>
      </w:pPr>
      <w:r>
        <w:continuationSeparator/>
      </w:r>
    </w:p>
  </w:footnote>
  <w:footnote w:id="1">
    <w:p w14:paraId="247B6ECD" w14:textId="77777777" w:rsidR="00F32B9A" w:rsidRPr="00F32B9A" w:rsidRDefault="00F32B9A" w:rsidP="00F32B9A">
      <w:pPr>
        <w:pStyle w:val="Tekstprzypisudolnego"/>
        <w:jc w:val="both"/>
        <w:rPr>
          <w:rFonts w:ascii="Times New Roman" w:hAnsi="Times New Roman" w:cs="Times New Roman"/>
        </w:rPr>
      </w:pPr>
      <w:r w:rsidRPr="00F32B9A">
        <w:rPr>
          <w:rStyle w:val="Odwoanieprzypisudolnego"/>
          <w:rFonts w:ascii="Times New Roman" w:hAnsi="Times New Roman" w:cs="Times New Roman"/>
        </w:rPr>
        <w:footnoteRef/>
      </w:r>
      <w:r w:rsidRPr="00F32B9A">
        <w:rPr>
          <w:rFonts w:ascii="Times New Roman" w:hAnsi="Times New Roman" w:cs="Times New Roman"/>
        </w:rPr>
        <w:t xml:space="preserve"> W przypadku porozumienia między miejską jednostką organizacyjną Gminy Miejskiej Kraków stroną porozumienia jest Urząd Miasta Krakowa; w przypadku innych jednostek lub spółek, stroną porozumienia jest Gmina Miejska Kraków.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359"/>
    <w:multiLevelType w:val="multilevel"/>
    <w:tmpl w:val="9DEA8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151A37AB"/>
    <w:multiLevelType w:val="hybridMultilevel"/>
    <w:tmpl w:val="8F5A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5911E7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859D7"/>
    <w:multiLevelType w:val="hybridMultilevel"/>
    <w:tmpl w:val="4C1E6C5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D43BE3"/>
    <w:multiLevelType w:val="hybridMultilevel"/>
    <w:tmpl w:val="8466C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686E"/>
    <w:multiLevelType w:val="hybridMultilevel"/>
    <w:tmpl w:val="73E21FE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7C157B8"/>
    <w:multiLevelType w:val="hybridMultilevel"/>
    <w:tmpl w:val="A8AAF0FA"/>
    <w:lvl w:ilvl="0" w:tplc="CEA63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63FA4"/>
    <w:multiLevelType w:val="hybridMultilevel"/>
    <w:tmpl w:val="505E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157579"/>
    <w:multiLevelType w:val="multilevel"/>
    <w:tmpl w:val="002CE1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i w:val="0"/>
        <w:i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C068E4"/>
    <w:multiLevelType w:val="multilevel"/>
    <w:tmpl w:val="9DEA8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abstractNum w:abstractNumId="10" w15:restartNumberingAfterBreak="0">
    <w:nsid w:val="44635AE5"/>
    <w:multiLevelType w:val="multilevel"/>
    <w:tmpl w:val="F1AE2E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136D5B"/>
    <w:multiLevelType w:val="hybridMultilevel"/>
    <w:tmpl w:val="904417A6"/>
    <w:lvl w:ilvl="0" w:tplc="6932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3244E"/>
    <w:multiLevelType w:val="multilevel"/>
    <w:tmpl w:val="C87CE3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50DD002B"/>
    <w:multiLevelType w:val="hybridMultilevel"/>
    <w:tmpl w:val="0CEACD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D13EE6"/>
    <w:multiLevelType w:val="hybridMultilevel"/>
    <w:tmpl w:val="CBCAA76E"/>
    <w:lvl w:ilvl="0" w:tplc="CFDE3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641C3"/>
    <w:multiLevelType w:val="multilevel"/>
    <w:tmpl w:val="9DEA89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652F7A26"/>
    <w:multiLevelType w:val="hybridMultilevel"/>
    <w:tmpl w:val="DF0C4A2C"/>
    <w:lvl w:ilvl="0" w:tplc="081A4A40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E1B49D4"/>
    <w:multiLevelType w:val="hybridMultilevel"/>
    <w:tmpl w:val="D7B24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13B3B8F"/>
    <w:multiLevelType w:val="hybridMultilevel"/>
    <w:tmpl w:val="7FA07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4E26A5"/>
    <w:multiLevelType w:val="hybridMultilevel"/>
    <w:tmpl w:val="904417A6"/>
    <w:lvl w:ilvl="0" w:tplc="6932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6F17A0"/>
    <w:multiLevelType w:val="multilevel"/>
    <w:tmpl w:val="7EECB4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7D920FA0"/>
    <w:multiLevelType w:val="hybridMultilevel"/>
    <w:tmpl w:val="D7B246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5"/>
  </w:num>
  <w:num w:numId="5">
    <w:abstractNumId w:val="1"/>
  </w:num>
  <w:num w:numId="6">
    <w:abstractNumId w:val="10"/>
  </w:num>
  <w:num w:numId="7">
    <w:abstractNumId w:val="16"/>
  </w:num>
  <w:num w:numId="8">
    <w:abstractNumId w:val="2"/>
  </w:num>
  <w:num w:numId="9">
    <w:abstractNumId w:val="14"/>
  </w:num>
  <w:num w:numId="10">
    <w:abstractNumId w:val="19"/>
  </w:num>
  <w:num w:numId="11">
    <w:abstractNumId w:val="17"/>
  </w:num>
  <w:num w:numId="12">
    <w:abstractNumId w:val="21"/>
  </w:num>
  <w:num w:numId="13">
    <w:abstractNumId w:val="4"/>
  </w:num>
  <w:num w:numId="14">
    <w:abstractNumId w:val="6"/>
  </w:num>
  <w:num w:numId="15">
    <w:abstractNumId w:val="20"/>
  </w:num>
  <w:num w:numId="16">
    <w:abstractNumId w:val="12"/>
  </w:num>
  <w:num w:numId="17">
    <w:abstractNumId w:val="9"/>
  </w:num>
  <w:num w:numId="18">
    <w:abstractNumId w:val="0"/>
  </w:num>
  <w:num w:numId="19">
    <w:abstractNumId w:val="3"/>
  </w:num>
  <w:num w:numId="20">
    <w:abstractNumId w:val="8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E8"/>
    <w:rsid w:val="00020811"/>
    <w:rsid w:val="000B01F9"/>
    <w:rsid w:val="000E1249"/>
    <w:rsid w:val="001114F3"/>
    <w:rsid w:val="001371C7"/>
    <w:rsid w:val="001A650B"/>
    <w:rsid w:val="001C603D"/>
    <w:rsid w:val="002603C7"/>
    <w:rsid w:val="00284170"/>
    <w:rsid w:val="002A08AA"/>
    <w:rsid w:val="002D7265"/>
    <w:rsid w:val="00341D69"/>
    <w:rsid w:val="003E1950"/>
    <w:rsid w:val="003E34B5"/>
    <w:rsid w:val="00404D8C"/>
    <w:rsid w:val="00443A87"/>
    <w:rsid w:val="004830D6"/>
    <w:rsid w:val="0050458F"/>
    <w:rsid w:val="005320D2"/>
    <w:rsid w:val="00541354"/>
    <w:rsid w:val="005723A4"/>
    <w:rsid w:val="00605D10"/>
    <w:rsid w:val="00627A0B"/>
    <w:rsid w:val="00647F26"/>
    <w:rsid w:val="006C0565"/>
    <w:rsid w:val="006C41A2"/>
    <w:rsid w:val="006C7071"/>
    <w:rsid w:val="007A4FFE"/>
    <w:rsid w:val="008134E8"/>
    <w:rsid w:val="0082262E"/>
    <w:rsid w:val="008E0A44"/>
    <w:rsid w:val="00A62A10"/>
    <w:rsid w:val="00A636D6"/>
    <w:rsid w:val="00AB7CC9"/>
    <w:rsid w:val="00AE3BDE"/>
    <w:rsid w:val="00B201A8"/>
    <w:rsid w:val="00B36EB5"/>
    <w:rsid w:val="00B5479B"/>
    <w:rsid w:val="00B756BA"/>
    <w:rsid w:val="00C37134"/>
    <w:rsid w:val="00D652D3"/>
    <w:rsid w:val="00DA3CD5"/>
    <w:rsid w:val="00DD799E"/>
    <w:rsid w:val="00E57211"/>
    <w:rsid w:val="00EA2C40"/>
    <w:rsid w:val="00EB7A7E"/>
    <w:rsid w:val="00F0604F"/>
    <w:rsid w:val="00F1069F"/>
    <w:rsid w:val="00F32B9A"/>
    <w:rsid w:val="00F43EB5"/>
    <w:rsid w:val="00FD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AE47"/>
  <w15:docId w15:val="{C7CC5ECF-F381-4A02-8C62-34AC69EC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134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3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34E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134E8"/>
    <w:pPr>
      <w:ind w:left="720"/>
      <w:contextualSpacing/>
    </w:pPr>
  </w:style>
  <w:style w:type="paragraph" w:customStyle="1" w:styleId="Akapitzlist1">
    <w:name w:val="Akapit z listą1"/>
    <w:basedOn w:val="Normalny"/>
    <w:rsid w:val="008134E8"/>
    <w:pPr>
      <w:ind w:left="720"/>
      <w:contextualSpacing/>
    </w:pPr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4E8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4E8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34E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E8"/>
    <w:rPr>
      <w:rFonts w:ascii="Segoe UI" w:hAnsi="Segoe UI" w:cs="Segoe UI"/>
      <w:sz w:val="18"/>
      <w:szCs w:val="18"/>
    </w:rPr>
  </w:style>
  <w:style w:type="paragraph" w:customStyle="1" w:styleId="Tretekstu">
    <w:name w:val="Treść tekstu"/>
    <w:basedOn w:val="Normalny"/>
    <w:uiPriority w:val="99"/>
    <w:rsid w:val="003E34B5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27A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7A0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mjo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EBE0C-2E38-4BF4-ABB8-8159727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Krakowa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w przedmiocie powierzenia przetwarzania danych osobowych</dc:title>
  <dc:subject>Porozumienie w przedmiocie powierzenia przetwarzania danych osobowych</dc:subject>
  <dc:creator>Urząd Miasta Krakowa</dc:creator>
  <cp:lastModifiedBy>Koselak Małgorzata</cp:lastModifiedBy>
  <cp:revision>4</cp:revision>
  <dcterms:created xsi:type="dcterms:W3CDTF">2021-12-02T08:05:00Z</dcterms:created>
  <dcterms:modified xsi:type="dcterms:W3CDTF">2021-12-17T09:28:00Z</dcterms:modified>
  <cp:category>załącznik do zarządzenia Prezydenta Miasta Krakowa</cp:category>
</cp:coreProperties>
</file>