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BE" w:rsidRPr="0092130A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</w:t>
      </w:r>
      <w:r w:rsidRPr="00921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ODPŁATNO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ŚĆ ZA ŻŁOBEK</w:t>
      </w:r>
    </w:p>
    <w:p w:rsidR="00237DBE" w:rsidRDefault="00237DBE" w:rsidP="00237DB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budżetową, której działalność finansowana jest przez Gminę Miejską Kraków oraz rodziców (prawnych opiekunów) - w formie comiesięcznej odpłatnośc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 pobyt dziecka w żłobku w wysokości 199 złotych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C51E1">
        <w:rPr>
          <w:sz w:val="28"/>
          <w:szCs w:val="28"/>
        </w:rPr>
        <w:t xml:space="preserve"> </w:t>
      </w:r>
    </w:p>
    <w:p w:rsidR="00237DBE" w:rsidRDefault="00237DBE" w:rsidP="00237D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51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dpłatności za te usługi zgodne są</w:t>
      </w:r>
      <w:r w:rsidRPr="007C51E1">
        <w:rPr>
          <w:rFonts w:ascii="Times New Roman" w:hAnsi="Times New Roman" w:cs="Times New Roman"/>
          <w:sz w:val="24"/>
          <w:szCs w:val="24"/>
        </w:rPr>
        <w:t xml:space="preserve"> z Uchwałą Nr XVI/163/11 Rady Miasta Krakowa z dnia 25 maja 2011r. w sprawie ustalenia wysokości opłaty za pobyt dziecka w żłobku samorządowym Gminy Miejskiej Kraków oraz ustawą z dnia 4 lutego 2011 r. o opiece nad dziećmi w wieku do lat 3 (Dz.U. z 2011 r. Nr 45, poz. 235 oraz późn.zmianami (t.j. Dz.U. z 2016 r. poz. 157, z 2017 r. poz.1428 i poz.60) jak również uchwałami Rady Miasta Krakowa :</w:t>
      </w:r>
    </w:p>
    <w:p w:rsidR="00237DBE" w:rsidRPr="007C51E1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hAnsi="Times New Roman" w:cs="Times New Roman"/>
          <w:sz w:val="24"/>
          <w:szCs w:val="24"/>
        </w:rPr>
        <w:t xml:space="preserve"> Nr LXXXII/2048/17 RMK z dnia 13 września 2017 r., w sprawie ustalenia statutów </w:t>
      </w:r>
      <w:r w:rsidRPr="007C51E1">
        <w:rPr>
          <w:rFonts w:ascii="Times New Roman" w:hAnsi="Times New Roman" w:cs="Times New Roman"/>
          <w:sz w:val="24"/>
          <w:szCs w:val="24"/>
        </w:rPr>
        <w:br/>
        <w:t xml:space="preserve">żłobkom samorządowym GMK, Nr CXII/1753/14 RMK z dnia 27 sierpnia 2014 r. w sprawie zmiany uchwały Nr XVI/163/11 RMK z dnia 25 maja 2011 r. w sprawie ustalenia wysokości opłaty za pobyt dziecka w żłobku samorządowym GMK, jak również uchwałą Nr LXXXVIII/2155/17 RMK z dnia 8 listopada 2017 r., w sprawie zmiany uchwały Nr XVI/163/11 w sprawie ustalenia wysokości opłaty za pobyt dziecka w żłobku samorządowym GMK oraz ustawą z dnia 4 lutego 2011 r. o opiece nad dziećmi w </w:t>
      </w:r>
      <w:r w:rsidRPr="000A0757">
        <w:rPr>
          <w:rFonts w:ascii="Times New Roman" w:hAnsi="Times New Roman" w:cs="Times New Roman"/>
          <w:sz w:val="24"/>
          <w:szCs w:val="24"/>
        </w:rPr>
        <w:t>wieku do lat 3 (t.j. Dz.U. z 2016 r. poz. 157, z 2017 r. poz.1428 i poz.60).</w:t>
      </w:r>
    </w:p>
    <w:p w:rsidR="00237DBE" w:rsidRPr="0092130A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stycznia 2018 r. weszła w życie ustawa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finansowaniu zadań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którą opłaty za korzyst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z opieki żłobka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czesne) oraz za wyżywienie stanowią nieopodatkowane należności budżetowe o charakterze publicznoprawnym (art. 52 ust. 15 ww. ustawy - Dz.U. z 2017 poz. 2203). </w:t>
      </w:r>
    </w:p>
    <w:p w:rsidR="00237DBE" w:rsidRPr="0092130A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01.01.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 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stawka żywieniowa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dzienna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</w:t>
      </w:r>
    </w:p>
    <w:p w:rsidR="00237DBE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6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- 4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śniadanie ,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obiad, podwieczorek)</w:t>
      </w:r>
    </w:p>
    <w:p w:rsidR="00237DBE" w:rsidRPr="0092130A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miesięczna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żywienie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pobierana jest z dołu, za ilość dni obecnych.</w:t>
      </w:r>
    </w:p>
    <w:p w:rsidR="00237DBE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DBE" w:rsidRPr="0092130A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KORZYSTANIE Z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 SAMORZĄDOWEGO NR 33</w:t>
      </w:r>
    </w:p>
    <w:p w:rsidR="00237DBE" w:rsidRPr="0092130A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 DOKONUJE SIĘ DO 10 DNIA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MIESIĄCA</w:t>
      </w:r>
    </w:p>
    <w:p w:rsidR="00237DBE" w:rsidRPr="007D22E8" w:rsidRDefault="00237DBE" w:rsidP="00237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 RACHUNKU BANKOWEGO: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sz w:val="28"/>
          <w:szCs w:val="28"/>
        </w:rPr>
        <w:t xml:space="preserve">PKO Bank Polski SA </w:t>
      </w:r>
      <w:r>
        <w:br/>
      </w:r>
      <w:r>
        <w:rPr>
          <w:sz w:val="28"/>
          <w:szCs w:val="28"/>
        </w:rPr>
        <w:t xml:space="preserve">                               </w:t>
      </w:r>
      <w:r w:rsidRPr="007D22E8">
        <w:rPr>
          <w:b/>
          <w:sz w:val="28"/>
          <w:szCs w:val="28"/>
        </w:rPr>
        <w:t>06 1020 2892 0000 5202 0591 1526</w:t>
      </w:r>
    </w:p>
    <w:p w:rsidR="003C5BB1" w:rsidRDefault="003C5BB1">
      <w:bookmarkStart w:id="0" w:name="_GoBack"/>
      <w:bookmarkEnd w:id="0"/>
    </w:p>
    <w:sectPr w:rsidR="003C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BE"/>
    <w:rsid w:val="00237DBE"/>
    <w:rsid w:val="003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6010-A251-45C5-82AC-3B049D65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fabryka</dc:creator>
  <cp:keywords/>
  <dc:description/>
  <cp:lastModifiedBy>fabryka</cp:lastModifiedBy>
  <cp:revision>1</cp:revision>
  <dcterms:created xsi:type="dcterms:W3CDTF">2021-11-14T18:38:00Z</dcterms:created>
  <dcterms:modified xsi:type="dcterms:W3CDTF">2021-11-14T18:38:00Z</dcterms:modified>
</cp:coreProperties>
</file>