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391776" w:rsidRDefault="00391776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lang w:eastAsia="pl-PL"/>
        </w:rPr>
      </w:pP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Nr sprawy: DPS-OP.271.</w:t>
      </w:r>
      <w:r w:rsidR="009B4B5F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50</w:t>
      </w:r>
      <w:r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.2018</w:t>
      </w:r>
      <w:r w:rsidRPr="00391776"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              </w:t>
      </w:r>
      <w:r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                                             </w:t>
      </w:r>
      <w:r w:rsidRPr="00391776">
        <w:rPr>
          <w:rFonts w:ascii="Arial" w:eastAsia="HG Mincho Light J" w:hAnsi="Arial" w:cs="Arial"/>
          <w:bCs/>
          <w:i/>
          <w:iCs/>
          <w:color w:val="000000"/>
          <w:sz w:val="20"/>
          <w:szCs w:val="20"/>
        </w:rPr>
        <w:t xml:space="preserve">   </w:t>
      </w:r>
      <w:r w:rsidRPr="00391776">
        <w:rPr>
          <w:rFonts w:ascii="Arial" w:hAnsi="Arial" w:cs="Arial"/>
          <w:noProof/>
          <w:sz w:val="20"/>
          <w:lang w:eastAsia="pl-PL"/>
        </w:rPr>
        <w:t xml:space="preserve">Kraków, dn. </w:t>
      </w:r>
      <w:r w:rsidR="009B4B5F">
        <w:rPr>
          <w:rFonts w:ascii="Arial" w:hAnsi="Arial" w:cs="Arial"/>
          <w:noProof/>
          <w:sz w:val="20"/>
          <w:lang w:eastAsia="pl-PL"/>
        </w:rPr>
        <w:t>03.12</w:t>
      </w:r>
      <w:r w:rsidRPr="00391776">
        <w:rPr>
          <w:rFonts w:ascii="Arial" w:hAnsi="Arial" w:cs="Arial"/>
          <w:noProof/>
          <w:sz w:val="20"/>
          <w:lang w:eastAsia="pl-PL"/>
        </w:rPr>
        <w:t>.2018r.</w:t>
      </w:r>
    </w:p>
    <w:p w:rsidR="008D3FBB" w:rsidRDefault="008D3FBB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u w:val="single"/>
          <w:lang w:eastAsia="pl-PL"/>
        </w:rPr>
      </w:pPr>
    </w:p>
    <w:p w:rsidR="008D3FBB" w:rsidRPr="008D3FBB" w:rsidRDefault="008D3FBB" w:rsidP="0039177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u w:val="single"/>
          <w:lang w:eastAsia="pl-PL"/>
        </w:rPr>
      </w:pPr>
      <w:r w:rsidRPr="008D3FBB">
        <w:rPr>
          <w:rFonts w:ascii="Arial" w:hAnsi="Arial" w:cs="Arial"/>
          <w:noProof/>
          <w:sz w:val="20"/>
          <w:u w:val="single"/>
          <w:lang w:eastAsia="pl-PL"/>
        </w:rPr>
        <w:t>Zamawiający: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pl-PL"/>
        </w:rPr>
      </w:pPr>
      <w:r w:rsidRPr="008D3FBB">
        <w:rPr>
          <w:rFonts w:ascii="Arial" w:hAnsi="Arial" w:cs="Arial"/>
          <w:b/>
          <w:noProof/>
          <w:sz w:val="20"/>
          <w:lang w:eastAsia="pl-PL"/>
        </w:rPr>
        <w:t xml:space="preserve">Dom Pomocy Społecznej 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0"/>
          <w:lang w:eastAsia="pl-PL"/>
        </w:rPr>
      </w:pPr>
      <w:r>
        <w:rPr>
          <w:rFonts w:ascii="Arial" w:hAnsi="Arial" w:cs="Arial"/>
          <w:b/>
          <w:noProof/>
          <w:sz w:val="20"/>
          <w:lang w:eastAsia="pl-PL"/>
        </w:rPr>
        <w:t>31-066 K</w:t>
      </w:r>
      <w:r w:rsidRPr="008D3FBB">
        <w:rPr>
          <w:rFonts w:ascii="Arial" w:hAnsi="Arial" w:cs="Arial"/>
          <w:b/>
          <w:noProof/>
          <w:sz w:val="20"/>
          <w:lang w:eastAsia="pl-PL"/>
        </w:rPr>
        <w:t>raków</w:t>
      </w:r>
    </w:p>
    <w:p w:rsidR="008D3FBB" w:rsidRPr="008D3FBB" w:rsidRDefault="008D3FBB" w:rsidP="008D3F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HG Mincho Light J" w:hAnsi="Arial" w:cs="Arial"/>
          <w:b/>
          <w:bCs/>
          <w:i/>
          <w:iCs/>
          <w:color w:val="000000"/>
          <w:sz w:val="20"/>
          <w:szCs w:val="20"/>
        </w:rPr>
      </w:pPr>
      <w:r w:rsidRPr="008D3FBB">
        <w:rPr>
          <w:rFonts w:ascii="Arial" w:hAnsi="Arial" w:cs="Arial"/>
          <w:b/>
          <w:noProof/>
          <w:sz w:val="20"/>
          <w:lang w:eastAsia="pl-PL"/>
        </w:rPr>
        <w:t>ul. Krakowska 55</w:t>
      </w:r>
    </w:p>
    <w:p w:rsidR="00391776" w:rsidRPr="00391776" w:rsidRDefault="00391776" w:rsidP="00391776">
      <w:pPr>
        <w:pStyle w:val="Nagwek"/>
        <w:tabs>
          <w:tab w:val="left" w:pos="851"/>
        </w:tabs>
        <w:jc w:val="both"/>
        <w:rPr>
          <w:rFonts w:cs="Arial"/>
          <w:b/>
          <w:noProof/>
          <w:sz w:val="20"/>
          <w:lang w:eastAsia="pl-PL"/>
        </w:rPr>
      </w:pPr>
    </w:p>
    <w:p w:rsidR="00391776" w:rsidRPr="00391776" w:rsidRDefault="00391776" w:rsidP="00391776">
      <w:pPr>
        <w:pStyle w:val="Nagwek"/>
        <w:tabs>
          <w:tab w:val="left" w:pos="851"/>
        </w:tabs>
        <w:jc w:val="both"/>
        <w:rPr>
          <w:rFonts w:cs="Arial"/>
          <w:b/>
          <w:noProof/>
          <w:sz w:val="20"/>
          <w:lang w:eastAsia="pl-PL"/>
        </w:rPr>
      </w:pPr>
    </w:p>
    <w:p w:rsidR="009B4B5F" w:rsidRPr="00F23676" w:rsidRDefault="00F23676" w:rsidP="009B4B5F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2367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Do wszystkich </w:t>
      </w:r>
      <w:r w:rsidR="00386C39">
        <w:rPr>
          <w:rFonts w:ascii="Arial" w:hAnsi="Arial" w:cs="Arial"/>
          <w:b/>
          <w:color w:val="000000"/>
          <w:sz w:val="20"/>
          <w:szCs w:val="20"/>
          <w:u w:val="single"/>
        </w:rPr>
        <w:t>Dostawców</w:t>
      </w:r>
    </w:p>
    <w:p w:rsidR="00391776" w:rsidRPr="00391776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391776" w:rsidRPr="009B4B5F" w:rsidRDefault="00391776" w:rsidP="00391776">
      <w:pPr>
        <w:jc w:val="both"/>
        <w:rPr>
          <w:rFonts w:ascii="Arial" w:hAnsi="Arial" w:cs="Arial"/>
          <w:sz w:val="20"/>
          <w:szCs w:val="20"/>
        </w:rPr>
      </w:pPr>
    </w:p>
    <w:p w:rsidR="00D43153" w:rsidRPr="008D3FBB" w:rsidRDefault="00391776" w:rsidP="00391776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9B4B5F">
        <w:rPr>
          <w:rFonts w:ascii="Arial" w:hAnsi="Arial" w:cs="Arial"/>
          <w:b/>
          <w:sz w:val="20"/>
          <w:szCs w:val="20"/>
        </w:rPr>
        <w:t>Dot</w:t>
      </w:r>
      <w:proofErr w:type="spellEnd"/>
      <w:r w:rsidR="009B4B5F">
        <w:rPr>
          <w:rFonts w:ascii="Arial" w:hAnsi="Arial" w:cs="Arial"/>
          <w:b/>
          <w:sz w:val="20"/>
          <w:szCs w:val="20"/>
        </w:rPr>
        <w:t>: postę</w:t>
      </w:r>
      <w:r w:rsidRPr="009B4B5F">
        <w:rPr>
          <w:rFonts w:ascii="Arial" w:hAnsi="Arial" w:cs="Arial"/>
          <w:b/>
          <w:sz w:val="20"/>
          <w:szCs w:val="20"/>
        </w:rPr>
        <w:t xml:space="preserve">powania pn. </w:t>
      </w:r>
      <w:r w:rsidRPr="009B4B5F">
        <w:rPr>
          <w:rFonts w:ascii="Arial" w:hAnsi="Arial" w:cs="Arial"/>
          <w:b/>
          <w:i/>
          <w:sz w:val="20"/>
          <w:szCs w:val="20"/>
        </w:rPr>
        <w:t xml:space="preserve">Dostawa </w:t>
      </w:r>
      <w:r w:rsidR="009B4B5F" w:rsidRPr="009B4B5F">
        <w:rPr>
          <w:rFonts w:ascii="Arial" w:hAnsi="Arial" w:cs="Arial"/>
          <w:b/>
          <w:sz w:val="20"/>
          <w:szCs w:val="20"/>
        </w:rPr>
        <w:t>pralnico-</w:t>
      </w:r>
      <w:r w:rsidR="009B4B5F" w:rsidRPr="009B4B5F">
        <w:rPr>
          <w:rFonts w:ascii="Arial" w:hAnsi="Arial" w:cs="Arial"/>
          <w:b/>
          <w:i/>
          <w:sz w:val="20"/>
          <w:szCs w:val="20"/>
        </w:rPr>
        <w:t>wirówki dla DPS w Krakowie,  ul. Krakowska 55</w:t>
      </w:r>
      <w:r w:rsidR="009B4B5F" w:rsidRPr="009B4B5F">
        <w:rPr>
          <w:rFonts w:ascii="Arial" w:hAnsi="Arial" w:cs="Arial"/>
          <w:b/>
          <w:i/>
        </w:rPr>
        <w:t>.</w:t>
      </w:r>
    </w:p>
    <w:p w:rsidR="00391776" w:rsidRDefault="00391776" w:rsidP="008D3FBB">
      <w:pPr>
        <w:autoSpaceDE w:val="0"/>
        <w:autoSpaceDN w:val="0"/>
        <w:adjustRightInd w:val="0"/>
        <w:jc w:val="both"/>
        <w:rPr>
          <w:rFonts w:ascii="Arial" w:eastAsia="HG Mincho Light J" w:hAnsi="Arial" w:cs="Arial"/>
          <w:bCs/>
          <w:i/>
          <w:iCs/>
          <w:color w:val="000000"/>
          <w:sz w:val="20"/>
          <w:szCs w:val="20"/>
          <w:u w:val="single"/>
        </w:rPr>
      </w:pPr>
    </w:p>
    <w:p w:rsidR="00D43153" w:rsidRPr="008D3FBB" w:rsidRDefault="00725A86" w:rsidP="008D3FBB">
      <w:pPr>
        <w:autoSpaceDE w:val="0"/>
        <w:autoSpaceDN w:val="0"/>
        <w:adjustRightInd w:val="0"/>
        <w:jc w:val="both"/>
        <w:rPr>
          <w:rFonts w:ascii="Arial" w:eastAsia="HG Mincho Light J" w:hAnsi="Arial" w:cs="Arial"/>
          <w:bCs/>
          <w:iCs/>
          <w:color w:val="000000"/>
          <w:sz w:val="20"/>
          <w:szCs w:val="20"/>
        </w:rPr>
      </w:pPr>
      <w:r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Treść pytania</w:t>
      </w:r>
      <w:r w:rsidR="00391776"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 xml:space="preserve">, które wpłynęły do </w:t>
      </w:r>
      <w:r w:rsidR="008D3FBB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Z</w:t>
      </w:r>
      <w:r w:rsidR="00391776"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 xml:space="preserve">amawiającego w dn. </w:t>
      </w:r>
      <w:r w:rsidR="009B4B5F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03.12.</w:t>
      </w:r>
      <w:r w:rsidR="00391776" w:rsidRPr="00391776">
        <w:rPr>
          <w:rFonts w:ascii="Arial" w:eastAsia="HG Mincho Light J" w:hAnsi="Arial" w:cs="Arial"/>
          <w:bCs/>
          <w:iCs/>
          <w:color w:val="000000"/>
          <w:sz w:val="20"/>
          <w:szCs w:val="20"/>
        </w:rPr>
        <w:t>2018r.</w:t>
      </w:r>
    </w:p>
    <w:p w:rsidR="008D3FBB" w:rsidRDefault="008D3FBB" w:rsidP="008D3FBB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9B4B5F" w:rsidRPr="00562299" w:rsidRDefault="009B4B5F" w:rsidP="009B4B5F">
      <w:pPr>
        <w:spacing w:after="0"/>
        <w:rPr>
          <w:rFonts w:ascii="Times New Roman" w:hAnsi="Times New Roman"/>
          <w:i/>
        </w:rPr>
      </w:pPr>
      <w:r w:rsidRPr="00562299">
        <w:rPr>
          <w:rFonts w:ascii="Times New Roman" w:hAnsi="Times New Roman"/>
          <w:i/>
        </w:rPr>
        <w:t>Czy Zamawiający dopuści profesjonalną pralnicę o poniższych parametrach: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Ładowność: 8kg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 xml:space="preserve">Bęben </w:t>
      </w:r>
      <w:proofErr w:type="spellStart"/>
      <w:r w:rsidRPr="00562299">
        <w:rPr>
          <w:rFonts w:eastAsia="OpenSans-Light"/>
          <w:i/>
          <w:sz w:val="22"/>
          <w:szCs w:val="22"/>
        </w:rPr>
        <w:t>SoftCare</w:t>
      </w:r>
      <w:proofErr w:type="spellEnd"/>
      <w:r w:rsidRPr="00562299">
        <w:rPr>
          <w:rFonts w:eastAsia="OpenSans-Light"/>
          <w:i/>
          <w:sz w:val="22"/>
          <w:szCs w:val="22"/>
        </w:rPr>
        <w:t>, o pojemności: 80l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Załadunek od frontu, otwór wlotowy Ø370mm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Ogrzewanie 8kW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Wymiary zewnętrzne: wys. 1020mm x szer. 700mm x gł. 727mm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Rodzaje obudowy: niebieska, biała emalia lub stal szlachetna z niebieskimi bokami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Max. liczba obrotów: 1300obr./min.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Współczynnik wirowania g = 520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Sterowanie elektroniczne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Waga: 140kg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>Poziom wilgotności końcowej: 49%</w:t>
      </w:r>
    </w:p>
    <w:p w:rsidR="009B4B5F" w:rsidRPr="00562299" w:rsidRDefault="009B4B5F" w:rsidP="009B4B5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="OpenSans-Light"/>
          <w:i/>
          <w:sz w:val="22"/>
          <w:szCs w:val="22"/>
        </w:rPr>
      </w:pPr>
      <w:r w:rsidRPr="00562299">
        <w:rPr>
          <w:rFonts w:eastAsia="OpenSans-Light"/>
          <w:i/>
          <w:sz w:val="22"/>
          <w:szCs w:val="22"/>
        </w:rPr>
        <w:t xml:space="preserve">Wymagany odpływ w podłodze lub ścianie na wysokości max. 20cm </w:t>
      </w:r>
    </w:p>
    <w:p w:rsidR="009B4B5F" w:rsidRDefault="009B4B5F" w:rsidP="00562299">
      <w:pPr>
        <w:pStyle w:val="NormalnyWeb"/>
        <w:spacing w:before="0" w:beforeAutospacing="0" w:line="240" w:lineRule="auto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9B4B5F" w:rsidRPr="008D3FBB" w:rsidRDefault="009B4B5F" w:rsidP="008D3FBB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</w:rPr>
      </w:pPr>
    </w:p>
    <w:p w:rsidR="00A1188A" w:rsidRPr="007E7E64" w:rsidRDefault="008D3FBB" w:rsidP="007E7E64">
      <w:pPr>
        <w:pStyle w:val="NormalnyWeb"/>
        <w:spacing w:before="0" w:beforeAutospacing="0" w:line="240" w:lineRule="auto"/>
        <w:ind w:left="-11" w:firstLine="11"/>
        <w:jc w:val="both"/>
        <w:rPr>
          <w:rFonts w:ascii="Arial" w:eastAsia="HG Mincho Light J" w:hAnsi="Arial" w:cs="Arial"/>
          <w:color w:val="000000"/>
          <w:sz w:val="20"/>
          <w:szCs w:val="20"/>
          <w:u w:val="single"/>
        </w:rPr>
      </w:pPr>
      <w:r w:rsidRPr="00A1188A">
        <w:rPr>
          <w:rFonts w:ascii="Arial" w:eastAsia="HG Mincho Light J" w:hAnsi="Arial" w:cs="Arial"/>
          <w:color w:val="000000"/>
          <w:sz w:val="20"/>
          <w:szCs w:val="20"/>
          <w:u w:val="single"/>
        </w:rPr>
        <w:t>Odpowiedź Zamawiającego:</w:t>
      </w:r>
    </w:p>
    <w:p w:rsidR="00562299" w:rsidRDefault="00562299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</w:t>
      </w:r>
      <w:r w:rsidR="007E7E64">
        <w:rPr>
          <w:rFonts w:ascii="Arial" w:hAnsi="Arial" w:cs="Arial"/>
          <w:sz w:val="20"/>
          <w:szCs w:val="20"/>
        </w:rPr>
        <w:t>dopuszcza ładowność dla pralnico-wirówki  min. od 8 kg do max 11 kg. Pozostałe parametry opisane w Zaproszeniu pozostają bez zmian.</w:t>
      </w: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</w:p>
    <w:p w:rsidR="008E4C0A" w:rsidRDefault="008E4C0A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poważaniem </w:t>
      </w:r>
    </w:p>
    <w:p w:rsidR="008E4C0A" w:rsidRPr="00391776" w:rsidRDefault="008E4C0A" w:rsidP="003917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Krystyna Figa</w:t>
      </w:r>
    </w:p>
    <w:sectPr w:rsidR="008E4C0A" w:rsidRPr="00391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OpenSans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5AED"/>
    <w:multiLevelType w:val="hybridMultilevel"/>
    <w:tmpl w:val="F7343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53"/>
    <w:rsid w:val="00266C15"/>
    <w:rsid w:val="00386C39"/>
    <w:rsid w:val="00391776"/>
    <w:rsid w:val="00562299"/>
    <w:rsid w:val="00725A86"/>
    <w:rsid w:val="007E7E64"/>
    <w:rsid w:val="008D3FBB"/>
    <w:rsid w:val="008E4C0A"/>
    <w:rsid w:val="009B4B5F"/>
    <w:rsid w:val="009D3D55"/>
    <w:rsid w:val="00A1188A"/>
    <w:rsid w:val="00D43153"/>
    <w:rsid w:val="00F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90680"/>
  <w15:chartTrackingRefBased/>
  <w15:docId w15:val="{6EDF1081-34B2-4F7B-A34C-840D46E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43153"/>
    <w:pPr>
      <w:spacing w:before="100" w:beforeAutospacing="1"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91776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391776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9B4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B4B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Rybak Joanna</cp:lastModifiedBy>
  <cp:revision>2</cp:revision>
  <dcterms:created xsi:type="dcterms:W3CDTF">2018-12-04T06:40:00Z</dcterms:created>
  <dcterms:modified xsi:type="dcterms:W3CDTF">2018-12-04T06:40:00Z</dcterms:modified>
</cp:coreProperties>
</file>