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FE" w:rsidRPr="00470BFA" w:rsidRDefault="00B663FE" w:rsidP="00B663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Kraków,</w:t>
      </w:r>
      <w:r w:rsidRPr="00470BFA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10.09.</w:t>
      </w:r>
      <w:r w:rsidRPr="00470BFA">
        <w:rPr>
          <w:rFonts w:ascii="Arial" w:eastAsia="Times New Roman" w:hAnsi="Arial" w:cs="Arial"/>
          <w:sz w:val="20"/>
          <w:szCs w:val="20"/>
          <w:lang w:eastAsia="pl-PL"/>
        </w:rPr>
        <w:t>2018 r.</w:t>
      </w:r>
    </w:p>
    <w:p w:rsidR="00B663FE" w:rsidRPr="00A8172D" w:rsidRDefault="00B663FE" w:rsidP="00B663FE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Ośrodek Kultury Kraków  - Nowa Huta</w:t>
      </w:r>
    </w:p>
    <w:p w:rsidR="00B663FE" w:rsidRPr="00A8172D" w:rsidRDefault="00B663FE" w:rsidP="00B663FE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Os. Zgody 1</w:t>
      </w:r>
    </w:p>
    <w:p w:rsidR="00B663FE" w:rsidRPr="00A8172D" w:rsidRDefault="00B663FE" w:rsidP="00B663FE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31-949 Kraków</w:t>
      </w:r>
    </w:p>
    <w:p w:rsidR="00B663FE" w:rsidRPr="00A8172D" w:rsidRDefault="00B663FE" w:rsidP="00B663FE">
      <w:pPr>
        <w:spacing w:after="0" w:line="240" w:lineRule="auto"/>
        <w:rPr>
          <w:rFonts w:ascii="Arial" w:hAnsi="Arial" w:cs="Arial"/>
          <w:sz w:val="20"/>
        </w:rPr>
      </w:pPr>
      <w:r w:rsidRPr="00A8172D">
        <w:rPr>
          <w:rFonts w:ascii="Arial" w:hAnsi="Arial" w:cs="Arial"/>
          <w:bCs/>
          <w:sz w:val="20"/>
        </w:rPr>
        <w:t xml:space="preserve">NIP: </w:t>
      </w:r>
      <w:r w:rsidRPr="00A8172D">
        <w:rPr>
          <w:rFonts w:ascii="Arial" w:hAnsi="Arial" w:cs="Arial"/>
          <w:sz w:val="20"/>
        </w:rPr>
        <w:t>678-13-13-032</w:t>
      </w:r>
    </w:p>
    <w:p w:rsidR="00B663FE" w:rsidRPr="00A8172D" w:rsidRDefault="00B663FE" w:rsidP="00B663FE">
      <w:pPr>
        <w:spacing w:after="0" w:line="240" w:lineRule="auto"/>
        <w:rPr>
          <w:rFonts w:ascii="Arial" w:hAnsi="Arial" w:cs="Arial"/>
          <w:sz w:val="20"/>
        </w:rPr>
      </w:pPr>
      <w:r w:rsidRPr="00A8172D">
        <w:rPr>
          <w:rFonts w:ascii="Arial" w:hAnsi="Arial" w:cs="Arial"/>
          <w:sz w:val="20"/>
        </w:rPr>
        <w:t>Regon: 351001192,</w:t>
      </w:r>
    </w:p>
    <w:p w:rsidR="00B663FE" w:rsidRPr="00AE4BC6" w:rsidRDefault="00B663FE" w:rsidP="00B663FE">
      <w:pPr>
        <w:spacing w:after="0" w:line="240" w:lineRule="auto"/>
        <w:rPr>
          <w:rFonts w:ascii="Arial" w:hAnsi="Arial" w:cs="Arial"/>
          <w:sz w:val="20"/>
          <w:shd w:val="clear" w:color="auto" w:fill="FFFFFF"/>
          <w:lang w:val="en-US"/>
        </w:rPr>
      </w:pPr>
      <w:r w:rsidRPr="00AE4BC6">
        <w:rPr>
          <w:rFonts w:ascii="Arial" w:hAnsi="Arial" w:cs="Arial"/>
          <w:sz w:val="20"/>
          <w:shd w:val="clear" w:color="auto" w:fill="FFFFFF"/>
          <w:lang w:val="en-US"/>
        </w:rPr>
        <w:t>tel./fax: 12 644 24 32</w:t>
      </w:r>
    </w:p>
    <w:p w:rsidR="00B663FE" w:rsidRPr="00AE4BC6" w:rsidRDefault="00B663FE" w:rsidP="00B663FE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AE4BC6">
        <w:rPr>
          <w:rFonts w:ascii="Arial" w:hAnsi="Arial" w:cs="Arial"/>
          <w:sz w:val="20"/>
          <w:shd w:val="clear" w:color="auto" w:fill="FFFFFF"/>
          <w:lang w:val="en-US"/>
        </w:rPr>
        <w:t>e-mail:</w:t>
      </w:r>
      <w:r w:rsidRPr="00AE4BC6">
        <w:rPr>
          <w:rStyle w:val="apple-converted-space"/>
          <w:rFonts w:ascii="Arial" w:hAnsi="Arial" w:cs="Arial"/>
          <w:sz w:val="20"/>
          <w:shd w:val="clear" w:color="auto" w:fill="FFFFFF"/>
          <w:lang w:val="en-US"/>
        </w:rPr>
        <w:t> </w:t>
      </w:r>
      <w:hyperlink r:id="rId4" w:history="1">
        <w:r w:rsidRPr="00AE4BC6">
          <w:rPr>
            <w:rStyle w:val="Hipercze"/>
            <w:rFonts w:ascii="Arial" w:hAnsi="Arial" w:cs="Arial"/>
            <w:sz w:val="20"/>
            <w:shd w:val="clear" w:color="auto" w:fill="FFFFFF"/>
            <w:lang w:val="en-US"/>
          </w:rPr>
          <w:t>biuro@krakownh.p</w:t>
        </w:r>
        <w:r w:rsidRPr="00AE4BC6">
          <w:rPr>
            <w:rStyle w:val="Hipercze"/>
            <w:rFonts w:ascii="Arial" w:hAnsi="Arial" w:cs="Arial"/>
            <w:sz w:val="20"/>
            <w:lang w:val="en-US"/>
          </w:rPr>
          <w:t>l</w:t>
        </w:r>
      </w:hyperlink>
    </w:p>
    <w:p w:rsidR="00B663FE" w:rsidRPr="00195B46" w:rsidRDefault="00B663FE" w:rsidP="00B663FE">
      <w:pPr>
        <w:spacing w:after="0" w:line="240" w:lineRule="auto"/>
        <w:rPr>
          <w:rFonts w:ascii="Arial" w:hAnsi="Arial" w:cs="Arial"/>
          <w:sz w:val="20"/>
        </w:rPr>
      </w:pPr>
      <w:r w:rsidRPr="00570D15">
        <w:rPr>
          <w:rFonts w:ascii="Arial" w:hAnsi="Arial" w:cs="Arial"/>
          <w:sz w:val="20"/>
        </w:rPr>
        <w:t>http://krakownh.pl/</w:t>
      </w:r>
    </w:p>
    <w:p w:rsidR="00B663FE" w:rsidRDefault="00B663FE" w:rsidP="00B663FE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63FE" w:rsidRDefault="00B663FE" w:rsidP="00B663FE">
      <w:pPr>
        <w:tabs>
          <w:tab w:val="left" w:pos="13608"/>
        </w:tabs>
        <w:spacing w:after="0" w:line="240" w:lineRule="auto"/>
        <w:ind w:left="6372" w:right="-105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wykonawcy w postępowaniu</w:t>
      </w:r>
    </w:p>
    <w:p w:rsidR="00B663FE" w:rsidRPr="00B663FE" w:rsidRDefault="00B663FE" w:rsidP="00B663FE">
      <w:pPr>
        <w:tabs>
          <w:tab w:val="left" w:pos="13608"/>
        </w:tabs>
        <w:spacing w:after="0" w:line="240" w:lineRule="auto"/>
        <w:ind w:left="6372" w:right="-105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DA.261.1.3.2018</w:t>
      </w:r>
    </w:p>
    <w:p w:rsidR="00B663FE" w:rsidRPr="00B663FE" w:rsidRDefault="00B663FE" w:rsidP="00B663FE">
      <w:pPr>
        <w:tabs>
          <w:tab w:val="left" w:pos="13608"/>
        </w:tabs>
        <w:spacing w:after="0" w:line="240" w:lineRule="auto"/>
        <w:ind w:left="6372" w:right="-105"/>
        <w:rPr>
          <w:rFonts w:ascii="Arial" w:hAnsi="Arial" w:cs="Arial"/>
          <w:sz w:val="20"/>
          <w:szCs w:val="20"/>
          <w:lang w:val="en-US"/>
        </w:rPr>
      </w:pPr>
    </w:p>
    <w:p w:rsidR="00B663FE" w:rsidRPr="00B663FE" w:rsidRDefault="00B663FE" w:rsidP="00B663FE">
      <w:pPr>
        <w:tabs>
          <w:tab w:val="left" w:pos="3036"/>
          <w:tab w:val="center" w:pos="4819"/>
          <w:tab w:val="left" w:pos="13608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663FE">
        <w:rPr>
          <w:rFonts w:ascii="Arial" w:hAnsi="Arial" w:cs="Arial"/>
          <w:b/>
          <w:sz w:val="20"/>
          <w:szCs w:val="20"/>
          <w:lang w:val="en-US"/>
        </w:rPr>
        <w:tab/>
      </w:r>
    </w:p>
    <w:p w:rsidR="00B663FE" w:rsidRPr="00B663FE" w:rsidRDefault="00B663FE" w:rsidP="00B663FE">
      <w:pPr>
        <w:tabs>
          <w:tab w:val="left" w:pos="3036"/>
          <w:tab w:val="center" w:pos="4819"/>
          <w:tab w:val="left" w:pos="13608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663FE" w:rsidRPr="002C0753" w:rsidRDefault="00B663FE" w:rsidP="00B663FE">
      <w:pPr>
        <w:tabs>
          <w:tab w:val="left" w:pos="7272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C5859">
        <w:rPr>
          <w:rFonts w:ascii="Arial" w:hAnsi="Arial" w:cs="Arial"/>
          <w:i/>
          <w:sz w:val="20"/>
          <w:szCs w:val="20"/>
        </w:rPr>
        <w:t xml:space="preserve">Dotyczy: </w:t>
      </w:r>
      <w:r w:rsidRPr="002C0753">
        <w:rPr>
          <w:rFonts w:ascii="Arial" w:hAnsi="Arial" w:cs="Arial"/>
          <w:i/>
          <w:sz w:val="20"/>
          <w:szCs w:val="20"/>
        </w:rPr>
        <w:t>Dostawa wyposażenia dla Klubu Zakole zlokalizowanego w Krakowie przy ul. Zakole 31 stanowiącego jednostkę organizacyjną Ośrodka Kultury Kraków – Nowa Huta  w Krakowie, w podziale na 2 części: część 1 - dostawa  i montaż mebli gotowych, część 2 - wykonanie, dostawa i montaż mebli na wymiar wraz z wyposażeniem AGD”</w:t>
      </w:r>
      <w:r w:rsidRPr="002C0753">
        <w:rPr>
          <w:rFonts w:ascii="Arial" w:hAnsi="Arial" w:cs="Arial"/>
          <w:sz w:val="20"/>
          <w:szCs w:val="20"/>
        </w:rPr>
        <w:t xml:space="preserve"> </w:t>
      </w:r>
      <w:r w:rsidRPr="002C0753">
        <w:rPr>
          <w:rFonts w:ascii="Arial" w:hAnsi="Arial" w:cs="Arial"/>
          <w:i/>
          <w:sz w:val="20"/>
          <w:szCs w:val="20"/>
        </w:rPr>
        <w:t>znak sprawy: DA.261.1.3.2018</w:t>
      </w:r>
    </w:p>
    <w:p w:rsidR="00B663FE" w:rsidRDefault="00B663FE" w:rsidP="00B663FE">
      <w:pPr>
        <w:tabs>
          <w:tab w:val="left" w:pos="3036"/>
          <w:tab w:val="center" w:pos="4819"/>
          <w:tab w:val="left" w:pos="1360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663FE" w:rsidRDefault="00B663FE" w:rsidP="00B663FE">
      <w:pPr>
        <w:tabs>
          <w:tab w:val="left" w:pos="3036"/>
          <w:tab w:val="center" w:pos="4819"/>
          <w:tab w:val="left" w:pos="1360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63FE" w:rsidRPr="00470BFA" w:rsidRDefault="00B663FE" w:rsidP="00B663FE">
      <w:pPr>
        <w:tabs>
          <w:tab w:val="left" w:pos="13608"/>
        </w:tabs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otrzymaną w dniu 10.09.2019r. odmową zawarcia umowy przez Wykonawcę, którego oferta została wybrana jako najkorzystniejsza tj. firmę </w:t>
      </w:r>
      <w:r w:rsidRPr="002C0753">
        <w:rPr>
          <w:rFonts w:ascii="Arial" w:hAnsi="Arial" w:cs="Arial"/>
          <w:sz w:val="20"/>
          <w:szCs w:val="20"/>
        </w:rPr>
        <w:t>ALNAG Barbara Wróbel</w:t>
      </w:r>
      <w:r>
        <w:rPr>
          <w:rFonts w:ascii="Arial" w:hAnsi="Arial" w:cs="Arial"/>
          <w:sz w:val="20"/>
          <w:szCs w:val="20"/>
        </w:rPr>
        <w:t xml:space="preserve">, </w:t>
      </w:r>
      <w:r w:rsidRPr="002C0753">
        <w:rPr>
          <w:rFonts w:ascii="Arial" w:hAnsi="Arial" w:cs="Arial"/>
          <w:sz w:val="20"/>
          <w:szCs w:val="20"/>
        </w:rPr>
        <w:t>Ul. Księcia Józefa 54a</w:t>
      </w:r>
      <w:r>
        <w:rPr>
          <w:rFonts w:ascii="Arial" w:hAnsi="Arial" w:cs="Arial"/>
          <w:sz w:val="20"/>
          <w:szCs w:val="20"/>
        </w:rPr>
        <w:t xml:space="preserve">, </w:t>
      </w:r>
      <w:r w:rsidRPr="002C0753">
        <w:rPr>
          <w:rFonts w:ascii="Arial" w:hAnsi="Arial" w:cs="Arial"/>
          <w:sz w:val="20"/>
          <w:szCs w:val="20"/>
        </w:rPr>
        <w:t>30-206 Kraków</w:t>
      </w:r>
      <w:r>
        <w:rPr>
          <w:rFonts w:ascii="Arial" w:hAnsi="Arial" w:cs="Arial"/>
          <w:sz w:val="20"/>
          <w:szCs w:val="20"/>
        </w:rPr>
        <w:t xml:space="preserve">, Zamawiający na podstawie art. 94 ust. 3 ustawy z dnia 29.01.2004r. Prawo zamówień publicznych dokonał wyboru oferty złożonej przez Elmar Anna </w:t>
      </w:r>
      <w:proofErr w:type="spellStart"/>
      <w:r>
        <w:rPr>
          <w:rFonts w:ascii="Arial" w:hAnsi="Arial" w:cs="Arial"/>
          <w:sz w:val="20"/>
          <w:szCs w:val="20"/>
        </w:rPr>
        <w:t>Karnas</w:t>
      </w:r>
      <w:proofErr w:type="spellEnd"/>
      <w:r>
        <w:rPr>
          <w:rFonts w:ascii="Arial" w:hAnsi="Arial" w:cs="Arial"/>
          <w:sz w:val="20"/>
          <w:szCs w:val="20"/>
        </w:rPr>
        <w:t xml:space="preserve"> jako najkorzystniejszej w części 2 zamówienia bez przeprowadzania ponownego badania i oceny ofert.</w:t>
      </w: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35 814,00 zł </w:t>
      </w: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realizacji: skrócenie o 14 dni</w:t>
      </w:r>
    </w:p>
    <w:p w:rsidR="007845F5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gwarancji: Wykonawca nie wskazał okresu gwarancji wobec tego zgodnie z zapisem XVI SIWZ zaoferował minimalny okres g</w:t>
      </w:r>
      <w:r>
        <w:rPr>
          <w:rFonts w:ascii="Arial" w:hAnsi="Arial" w:cs="Arial"/>
          <w:sz w:val="20"/>
          <w:szCs w:val="20"/>
        </w:rPr>
        <w:t>warancji czyli 24 miesiące.</w:t>
      </w: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Czembrowska</w:t>
      </w:r>
    </w:p>
    <w:p w:rsid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</w:t>
      </w:r>
    </w:p>
    <w:p w:rsidR="00B663FE" w:rsidRPr="00B663FE" w:rsidRDefault="00B663FE" w:rsidP="00B663FE">
      <w:pPr>
        <w:tabs>
          <w:tab w:val="left" w:pos="13608"/>
        </w:tabs>
        <w:spacing w:after="0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up. Dyrektora</w:t>
      </w:r>
      <w:bookmarkStart w:id="0" w:name="_GoBack"/>
      <w:bookmarkEnd w:id="0"/>
    </w:p>
    <w:sectPr w:rsidR="00B663FE" w:rsidRPr="00B663FE" w:rsidSect="009A57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E"/>
    <w:rsid w:val="007845F5"/>
    <w:rsid w:val="00B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F245-3426-4928-AA87-0AEF49A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3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663F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6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rakown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2018-09-10T09:47:00Z</dcterms:created>
  <dcterms:modified xsi:type="dcterms:W3CDTF">2018-09-10T09:49:00Z</dcterms:modified>
</cp:coreProperties>
</file>