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95FC" w14:textId="77777777"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14:paraId="79899F83" w14:textId="77777777"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962EC" w14:textId="77777777"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614CBBA" w14:textId="77777777"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14:paraId="16D8902A" w14:textId="6F125093" w:rsidR="0044791B" w:rsidRPr="00D41270" w:rsidRDefault="00D17FB0" w:rsidP="004D45FE">
      <w:pPr>
        <w:overflowPunct w:val="0"/>
        <w:jc w:val="both"/>
        <w:rPr>
          <w:rFonts w:ascii="Calibri" w:hAnsi="Calibri" w:cs="Calibri"/>
          <w:b/>
          <w:bCs/>
          <w:iCs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FE3E0A">
        <w:rPr>
          <w:rFonts w:ascii="Calibri" w:hAnsi="Calibri" w:cs="Calibri"/>
          <w:bCs/>
          <w:iCs/>
        </w:rPr>
        <w:t>przetargu nieograniczonego</w:t>
      </w:r>
      <w:r w:rsidRPr="00FE3E0A">
        <w:rPr>
          <w:rFonts w:ascii="Calibri" w:hAnsi="Calibri" w:cs="Calibri"/>
          <w:bCs/>
          <w:iCs/>
        </w:rPr>
        <w:t xml:space="preserve"> </w:t>
      </w:r>
      <w:r w:rsidRPr="00FE3E0A">
        <w:rPr>
          <w:rFonts w:ascii="Calibri" w:hAnsi="Calibri" w:cs="Calibri"/>
          <w:bCs/>
        </w:rPr>
        <w:t>na</w:t>
      </w:r>
      <w:r w:rsidR="005219CA" w:rsidRPr="00FE3E0A">
        <w:rPr>
          <w:rFonts w:ascii="Calibri" w:hAnsi="Calibri" w:cs="Calibri"/>
          <w:bCs/>
        </w:rPr>
        <w:t>:</w:t>
      </w:r>
      <w:r w:rsidRPr="00FE3E0A">
        <w:rPr>
          <w:rFonts w:ascii="Calibri" w:hAnsi="Calibri" w:cs="Calibri"/>
          <w:bCs/>
        </w:rPr>
        <w:t xml:space="preserve"> </w:t>
      </w:r>
      <w:r w:rsidR="00812B79" w:rsidRPr="00FE3E0A">
        <w:rPr>
          <w:rFonts w:ascii="Calibri" w:hAnsi="Calibri" w:cs="Calibri"/>
          <w:b/>
          <w:bCs/>
          <w:iCs/>
        </w:rPr>
        <w:t>„</w:t>
      </w:r>
      <w:r w:rsidR="00D41270" w:rsidRPr="00D41270">
        <w:rPr>
          <w:rFonts w:ascii="Calibri" w:hAnsi="Calibri" w:cs="Calibri"/>
          <w:b/>
          <w:bCs/>
          <w:iCs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D41270" w:rsidRPr="00D41270">
        <w:rPr>
          <w:rFonts w:ascii="Calibri" w:hAnsi="Calibri" w:cs="Calibri"/>
          <w:b/>
          <w:bCs/>
          <w:iCs/>
        </w:rPr>
        <w:t>obr</w:t>
      </w:r>
      <w:proofErr w:type="spellEnd"/>
      <w:r w:rsidR="00D41270" w:rsidRPr="00D41270">
        <w:rPr>
          <w:rFonts w:ascii="Calibri" w:hAnsi="Calibri" w:cs="Calibri"/>
          <w:b/>
          <w:bCs/>
          <w:iCs/>
        </w:rPr>
        <w:t>. 7 Nowa Huta przy ul. Izydora Stella-Sawickiego w Krakowie</w:t>
      </w:r>
      <w:r w:rsidR="00FE3E0A" w:rsidRPr="00D41270">
        <w:rPr>
          <w:rFonts w:ascii="Calibri" w:hAnsi="Calibri" w:cs="Calibri"/>
          <w:b/>
          <w:bCs/>
          <w:iCs/>
        </w:rPr>
        <w:t>”</w:t>
      </w:r>
      <w:r w:rsidR="004D45FE" w:rsidRPr="00D41270">
        <w:rPr>
          <w:rFonts w:ascii="Calibri" w:hAnsi="Calibri" w:cs="Calibri"/>
          <w:b/>
          <w:bCs/>
          <w:iCs/>
        </w:rPr>
        <w:t xml:space="preserve"> (znak sprawy: </w:t>
      </w:r>
      <w:r w:rsidR="00D41270">
        <w:rPr>
          <w:rFonts w:ascii="Calibri" w:hAnsi="Calibri" w:cs="Calibri"/>
          <w:b/>
          <w:bCs/>
          <w:iCs/>
        </w:rPr>
        <w:t>DR.26.2</w:t>
      </w:r>
      <w:r w:rsidR="002E4BE4" w:rsidRPr="00D41270">
        <w:rPr>
          <w:rFonts w:ascii="Calibri" w:hAnsi="Calibri" w:cs="Calibri"/>
          <w:b/>
          <w:bCs/>
          <w:iCs/>
        </w:rPr>
        <w:t>.2018</w:t>
      </w:r>
      <w:r w:rsidR="004D45FE" w:rsidRPr="00D41270">
        <w:rPr>
          <w:rFonts w:ascii="Calibri" w:hAnsi="Calibri" w:cs="Calibri"/>
          <w:b/>
          <w:bCs/>
          <w:iCs/>
        </w:rPr>
        <w:t>),</w:t>
      </w:r>
    </w:p>
    <w:p w14:paraId="0D1F5CD3" w14:textId="77777777"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14:paraId="0738BBA9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683EDEE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14:paraId="2E4B8B65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32F638E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6C0B0B76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7EC395A4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3050A473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0C18A99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3BEED99D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551F2131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14:paraId="264947BE" w14:textId="77777777"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14:paraId="64520FED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B39D10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341438BB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06D13335" w14:textId="77777777"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22A6207E" w14:textId="77777777"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5A394A01" w14:textId="77777777" w:rsidR="005D57B7" w:rsidRPr="00B43685" w:rsidRDefault="005D57B7" w:rsidP="005D57B7">
      <w:pPr>
        <w:rPr>
          <w:rFonts w:ascii="Arial" w:hAnsi="Arial" w:cs="Arial"/>
        </w:rPr>
      </w:pPr>
    </w:p>
    <w:p w14:paraId="62D8E619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6002FD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40380E04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17E9129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F93A65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E612648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0006675C" w14:textId="151EBE0F" w:rsidR="005D57B7" w:rsidRPr="005D57B7" w:rsidRDefault="00687AEA" w:rsidP="005D57B7">
      <w:pPr>
        <w:tabs>
          <w:tab w:val="right" w:pos="9071"/>
        </w:tabs>
        <w:jc w:val="both"/>
        <w:rPr>
          <w:rFonts w:asciiTheme="minorHAnsi" w:hAnsiTheme="minorHAnsi" w:cs="Aria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5D57B7">
        <w:rPr>
          <w:rFonts w:asciiTheme="minorHAnsi" w:hAnsiTheme="minorHAnsi" w:cs="Arial"/>
        </w:rPr>
        <w:t xml:space="preserve">Składając ofertę w postępowaniu o udzielenie zamówienia publicznego pn.: </w:t>
      </w:r>
      <w:r w:rsidR="0028309A" w:rsidRPr="0028309A">
        <w:rPr>
          <w:rFonts w:asciiTheme="minorHAnsi" w:hAnsiTheme="minorHAnsi" w:cs="Arial"/>
        </w:rPr>
        <w:t>„</w:t>
      </w:r>
      <w:r w:rsidR="00D41270" w:rsidRPr="00D41270">
        <w:rPr>
          <w:rFonts w:asciiTheme="minorHAnsi" w:hAnsiTheme="minorHAnsi" w:cs="Arial"/>
          <w:b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D41270" w:rsidRPr="00D41270">
        <w:rPr>
          <w:rFonts w:asciiTheme="minorHAnsi" w:hAnsiTheme="minorHAnsi" w:cs="Arial"/>
          <w:b/>
        </w:rPr>
        <w:t>obr</w:t>
      </w:r>
      <w:proofErr w:type="spellEnd"/>
      <w:r w:rsidR="00D41270" w:rsidRPr="00D41270">
        <w:rPr>
          <w:rFonts w:asciiTheme="minorHAnsi" w:hAnsiTheme="minorHAnsi" w:cs="Arial"/>
          <w:b/>
        </w:rPr>
        <w:t>. 7 Nowa Huta przy ul. Izydora Stella-Sawickiego w Krakowie</w:t>
      </w:r>
      <w:r w:rsidR="0028309A" w:rsidRPr="00D41270">
        <w:rPr>
          <w:rFonts w:asciiTheme="minorHAnsi" w:hAnsiTheme="minorHAnsi" w:cs="Arial"/>
          <w:b/>
        </w:rPr>
        <w:t xml:space="preserve">” </w:t>
      </w:r>
      <w:r w:rsidR="0028309A" w:rsidRPr="0028309A">
        <w:rPr>
          <w:rFonts w:asciiTheme="minorHAnsi" w:hAnsiTheme="minorHAnsi" w:cs="Arial"/>
        </w:rPr>
        <w:t>(znak sprawy: DR.26.2.2018), o</w:t>
      </w:r>
      <w:r w:rsidR="004D45FE" w:rsidRPr="0028309A">
        <w:rPr>
          <w:rFonts w:asciiTheme="minorHAnsi" w:hAnsiTheme="minorHAnsi" w:cs="Arial"/>
        </w:rPr>
        <w:t xml:space="preserve">, </w:t>
      </w:r>
      <w:r w:rsidR="005D57B7" w:rsidRPr="005D57B7">
        <w:rPr>
          <w:rFonts w:asciiTheme="minorHAnsi" w:hAnsiTheme="minorHAnsi" w:cs="Arial"/>
        </w:rPr>
        <w:t>zobowiązuję/</w:t>
      </w:r>
      <w:proofErr w:type="spellStart"/>
      <w:r w:rsidR="005D57B7" w:rsidRPr="005D57B7">
        <w:rPr>
          <w:rFonts w:asciiTheme="minorHAnsi" w:hAnsiTheme="minorHAnsi" w:cs="Arial"/>
        </w:rPr>
        <w:t>emy</w:t>
      </w:r>
      <w:proofErr w:type="spellEnd"/>
      <w:r w:rsidR="005D57B7" w:rsidRPr="005D57B7">
        <w:rPr>
          <w:rFonts w:asciiTheme="minorHAnsi" w:hAnsiTheme="minorHAnsi" w:cs="Arial"/>
        </w:rPr>
        <w:t xml:space="preserve"> się do wykonania przedmiotu zamówienia zgodnie z poniższymi warunkami: </w:t>
      </w:r>
    </w:p>
    <w:p w14:paraId="10B7E7AD" w14:textId="77777777" w:rsidR="005D57B7" w:rsidRPr="005D57B7" w:rsidRDefault="005D57B7" w:rsidP="0028309A">
      <w:pPr>
        <w:tabs>
          <w:tab w:val="right" w:pos="9071"/>
        </w:tabs>
        <w:jc w:val="both"/>
        <w:rPr>
          <w:rFonts w:asciiTheme="minorHAnsi" w:hAnsiTheme="minorHAnsi" w:cs="Arial"/>
        </w:rPr>
      </w:pPr>
    </w:p>
    <w:p w14:paraId="7A3F949D" w14:textId="77777777" w:rsidR="004D45FE" w:rsidRPr="004D45FE" w:rsidRDefault="005D57B7" w:rsidP="004D45FE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b/>
        </w:rPr>
        <w:t>Cena umowna</w:t>
      </w:r>
      <w:r w:rsidRPr="005D57B7">
        <w:rPr>
          <w:rFonts w:asciiTheme="minorHAnsi" w:hAnsiTheme="minorHAnsi" w:cs="Arial"/>
        </w:rPr>
        <w:t xml:space="preserve"> – </w:t>
      </w:r>
      <w:r w:rsidRPr="005D57B7">
        <w:rPr>
          <w:rFonts w:asciiTheme="minorHAnsi" w:hAnsiTheme="minorHAnsi" w:cs="Arial"/>
          <w:b/>
        </w:rPr>
        <w:t xml:space="preserve">wynagrodzenie </w:t>
      </w:r>
      <w:r w:rsidR="004D45FE">
        <w:rPr>
          <w:rFonts w:asciiTheme="minorHAnsi" w:hAnsiTheme="minorHAnsi" w:cs="Arial"/>
          <w:b/>
        </w:rPr>
        <w:t>ryczałtowe</w:t>
      </w:r>
      <w:r w:rsidRPr="005D57B7">
        <w:rPr>
          <w:rFonts w:asciiTheme="minorHAnsi" w:hAnsiTheme="minorHAnsi" w:cs="Arial"/>
          <w:b/>
        </w:rPr>
        <w:t xml:space="preserve"> </w:t>
      </w:r>
      <w:r w:rsidRPr="005D57B7">
        <w:rPr>
          <w:rFonts w:asciiTheme="minorHAnsi" w:hAnsiTheme="minorHAnsi" w:cs="Arial"/>
        </w:rPr>
        <w:t xml:space="preserve">za wykonanie przedmiotu zamówienia wynosi </w:t>
      </w:r>
      <w:r w:rsidRPr="005D57B7">
        <w:rPr>
          <w:rFonts w:asciiTheme="minorHAnsi" w:hAnsiTheme="minorHAnsi" w:cs="Arial"/>
          <w:b/>
        </w:rPr>
        <w:t>…………………………… zł brutto</w:t>
      </w:r>
      <w:r w:rsidRPr="005D57B7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 , </w:t>
      </w:r>
      <w:r w:rsidR="00812B79">
        <w:rPr>
          <w:rFonts w:ascii="Calibri" w:hAnsi="Calibri" w:cs="Calibri"/>
          <w:b/>
          <w:iCs/>
        </w:rPr>
        <w:t>w tym wartość autorskich praw majątkowych wynosi: ……………………… zł brutto</w:t>
      </w:r>
    </w:p>
    <w:p w14:paraId="74353E71" w14:textId="77777777" w:rsidR="004D45FE" w:rsidRDefault="004D45FE" w:rsidP="004D45FE">
      <w:pPr>
        <w:pStyle w:val="Zwykytekst1"/>
        <w:spacing w:line="264" w:lineRule="auto"/>
        <w:jc w:val="both"/>
        <w:rPr>
          <w:rFonts w:ascii="Calibri" w:hAnsi="Calibri" w:cs="Calibri"/>
          <w:b/>
          <w:iCs/>
        </w:rPr>
      </w:pPr>
    </w:p>
    <w:p w14:paraId="39A962F9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3246AFEB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5CD78C75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54344649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14:paraId="747939EE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14:paraId="69B05060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14:paraId="07E41A51" w14:textId="69A18B57" w:rsidR="00D45012" w:rsidRPr="00D45012" w:rsidRDefault="00D45012" w:rsidP="00D41270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b/>
          <w:position w:val="2"/>
        </w:rPr>
      </w:pPr>
      <w:r>
        <w:rPr>
          <w:rFonts w:asciiTheme="minorHAnsi" w:hAnsiTheme="minorHAnsi" w:cs="Arial"/>
          <w:b/>
          <w:position w:val="2"/>
        </w:rPr>
        <w:lastRenderedPageBreak/>
        <w:t>Termin realizacji przedmiotu umowy</w:t>
      </w:r>
      <w:r w:rsidRPr="00D45012">
        <w:rPr>
          <w:rFonts w:asciiTheme="minorHAnsi" w:hAnsiTheme="minorHAnsi" w:cs="Arial"/>
          <w:b/>
          <w:position w:val="2"/>
        </w:rPr>
        <w:t xml:space="preserve"> </w:t>
      </w:r>
      <w:r>
        <w:rPr>
          <w:rFonts w:asciiTheme="minorHAnsi" w:hAnsiTheme="minorHAnsi" w:cs="Arial"/>
          <w:b/>
          <w:position w:val="2"/>
        </w:rPr>
        <w:t>wskazanego</w:t>
      </w:r>
      <w:r w:rsidRPr="00D45012">
        <w:rPr>
          <w:rFonts w:asciiTheme="minorHAnsi" w:hAnsiTheme="minorHAnsi" w:cs="Arial"/>
          <w:b/>
          <w:position w:val="2"/>
        </w:rPr>
        <w:t xml:space="preserve"> w § 1 ust. 2 pkt 1) – 3)</w:t>
      </w:r>
      <w:r>
        <w:rPr>
          <w:rFonts w:asciiTheme="minorHAnsi" w:hAnsiTheme="minorHAnsi" w:cs="Arial"/>
          <w:b/>
          <w:position w:val="2"/>
        </w:rPr>
        <w:t xml:space="preserve"> IPU (zał. nr 1 do SIWZ)</w:t>
      </w:r>
      <w:r w:rsidR="00D41270" w:rsidRPr="00BB27F2">
        <w:rPr>
          <w:rFonts w:asciiTheme="minorHAnsi" w:hAnsiTheme="minorHAnsi" w:cs="Arial"/>
          <w:b/>
          <w:position w:val="2"/>
        </w:rPr>
        <w:t>:</w:t>
      </w:r>
      <w:r w:rsidR="00D41270" w:rsidRPr="00D45012">
        <w:rPr>
          <w:rFonts w:asciiTheme="minorHAnsi" w:hAnsiTheme="minorHAnsi" w:cs="Arial"/>
          <w:b/>
          <w:position w:val="2"/>
        </w:rPr>
        <w:t xml:space="preserve"> </w:t>
      </w:r>
    </w:p>
    <w:p w14:paraId="55307F6A" w14:textId="54D23844" w:rsidR="00C5145B" w:rsidRPr="00C5145B" w:rsidRDefault="00D41270" w:rsidP="00D45012">
      <w:pPr>
        <w:autoSpaceDE/>
        <w:ind w:left="360"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b/>
          <w:position w:val="2"/>
        </w:rPr>
        <w:t>do dnia ……………………… 2018</w:t>
      </w:r>
      <w:r w:rsidRPr="00BB27F2">
        <w:rPr>
          <w:rFonts w:asciiTheme="minorHAnsi" w:hAnsiTheme="minorHAnsi" w:cs="Arial"/>
          <w:b/>
          <w:position w:val="2"/>
        </w:rPr>
        <w:t>r. Termin został skrócony o …..... dni kalendarzowych w stosunku do terminu realizacji wskazanego w sekcji IV SIWZ.</w:t>
      </w:r>
      <w:bookmarkStart w:id="0" w:name="_GoBack"/>
      <w:bookmarkEnd w:id="0"/>
    </w:p>
    <w:p w14:paraId="4094E3D8" w14:textId="77777777" w:rsidR="00C5145B" w:rsidRDefault="00C5145B" w:rsidP="00C5145B">
      <w:pPr>
        <w:autoSpaceDE/>
        <w:ind w:left="360"/>
        <w:jc w:val="both"/>
        <w:textAlignment w:val="baseline"/>
        <w:rPr>
          <w:rFonts w:asciiTheme="minorHAnsi" w:hAnsiTheme="minorHAnsi" w:cs="Arial"/>
          <w:position w:val="2"/>
        </w:rPr>
      </w:pPr>
    </w:p>
    <w:p w14:paraId="2AF5A33F" w14:textId="77777777" w:rsidR="00812B79" w:rsidRPr="00C5145B" w:rsidRDefault="00C5145B" w:rsidP="006E4A2E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Ofe</w:t>
      </w:r>
      <w:r w:rsidRPr="00C5145B">
        <w:rPr>
          <w:rFonts w:asciiTheme="minorHAnsi" w:hAnsiTheme="minorHAnsi" w:cs="Arial"/>
          <w:b/>
        </w:rPr>
        <w:t>ruję okres r</w:t>
      </w:r>
      <w:r w:rsidR="00A4722A">
        <w:rPr>
          <w:rFonts w:asciiTheme="minorHAnsi" w:hAnsiTheme="minorHAnsi" w:cs="Arial"/>
          <w:b/>
        </w:rPr>
        <w:t>ękojmi za wady przedmiotu umowy:</w:t>
      </w:r>
    </w:p>
    <w:p w14:paraId="2C847032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>24 miesiące*</w:t>
      </w:r>
    </w:p>
    <w:p w14:paraId="6FD0EC80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>36 miesięcy*</w:t>
      </w:r>
    </w:p>
    <w:p w14:paraId="3D0DEF80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 xml:space="preserve">48 miesięcy* </w:t>
      </w:r>
    </w:p>
    <w:p w14:paraId="5AA9C4DC" w14:textId="77777777" w:rsidR="00C5145B" w:rsidRPr="00C5145B" w:rsidRDefault="00C5145B" w:rsidP="00C5145B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14:paraId="3DF21113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14:paraId="0A85E7FD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4E217F78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14:paraId="7623FF0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DFB809D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</w:t>
      </w:r>
      <w:proofErr w:type="spellStart"/>
      <w:r w:rsidRPr="005D57B7">
        <w:rPr>
          <w:rFonts w:asciiTheme="minorHAnsi" w:hAnsiTheme="minorHAnsi" w:cs="Arial"/>
        </w:rPr>
        <w:t>śmy</w:t>
      </w:r>
      <w:proofErr w:type="spellEnd"/>
      <w:r w:rsidRPr="005D57B7">
        <w:rPr>
          <w:rFonts w:asciiTheme="minorHAnsi" w:hAnsiTheme="minorHAnsi" w:cs="Arial"/>
        </w:rPr>
        <w:t xml:space="preserve"> związany/ani złożoną ofertą przez 30 dni od upływu terminu składania ofert.</w:t>
      </w:r>
    </w:p>
    <w:p w14:paraId="1481F58F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8B61F5A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5DDDA692" w14:textId="77777777"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14:paraId="1B4C17F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13F376A" w14:textId="77777777" w:rsidR="00B6413B" w:rsidRDefault="00B6413B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Oświadczam</w:t>
      </w:r>
      <w:r>
        <w:rPr>
          <w:rFonts w:asciiTheme="minorHAnsi" w:hAnsiTheme="minorHAnsi" w:cs="Arial"/>
        </w:rPr>
        <w:t>y, że zamierzamy/nie zamierzamy</w:t>
      </w:r>
      <w:r w:rsidRPr="00B6413B">
        <w:rPr>
          <w:rFonts w:asciiTheme="minorHAnsi" w:hAnsiTheme="minorHAnsi" w:cs="Arial"/>
        </w:rPr>
        <w:t>* korzystać z zasobu podmiotów trzecich przy realizacji przedmiotowego zamówienia</w:t>
      </w:r>
      <w:r>
        <w:rPr>
          <w:rFonts w:asciiTheme="minorHAnsi" w:hAnsiTheme="minorHAnsi" w:cs="Arial"/>
        </w:rPr>
        <w:t>.</w:t>
      </w:r>
    </w:p>
    <w:p w14:paraId="013DC690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39F728C0" w14:textId="6914C7D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Poniżej wskazuję nazwy, adresy (firm) podwykonawców</w:t>
      </w:r>
      <w:r w:rsidR="002E4BE4">
        <w:rPr>
          <w:rFonts w:asciiTheme="minorHAnsi" w:hAnsiTheme="minorHAnsi" w:cs="Arial"/>
        </w:rPr>
        <w:t xml:space="preserve"> (o ile są znane na tym etapie)</w:t>
      </w:r>
      <w:r w:rsidRPr="005D57B7">
        <w:rPr>
          <w:rFonts w:asciiTheme="minorHAnsi" w:hAnsiTheme="minorHAnsi" w:cs="Arial"/>
        </w:rPr>
        <w:t xml:space="preserve">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59E32E8F" w14:textId="77777777"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14:paraId="7B7DFCF6" w14:textId="77777777"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2B5E617B" w14:textId="77777777"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14:paraId="4E57BF3F" w14:textId="6AD657AB" w:rsidR="005E2C2F" w:rsidRDefault="005E2C2F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Oświadczam/y, że akceptujemy 30 - dniowy termin płatności </w:t>
      </w:r>
      <w:r w:rsidRPr="00FB34EF">
        <w:rPr>
          <w:rFonts w:asciiTheme="minorHAnsi" w:hAnsiTheme="minorHAnsi" w:cstheme="minorHAnsi"/>
          <w:szCs w:val="22"/>
          <w:lang w:eastAsia="en-US"/>
        </w:rPr>
        <w:t>od dnia przekazania Zamawiającemu prawidłowo wystawionej faktury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4D5161A2" w14:textId="77777777" w:rsidR="005E2C2F" w:rsidRDefault="005E2C2F" w:rsidP="005E2C2F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ECE65C0" w14:textId="77777777"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14:paraId="2F226E30" w14:textId="13907293"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</w:t>
      </w:r>
      <w:r w:rsidR="002E4BE4">
        <w:rPr>
          <w:rFonts w:asciiTheme="minorHAnsi" w:hAnsiTheme="minorHAnsi" w:cs="Arial"/>
        </w:rPr>
        <w:t>biorcą zgodnie z Ustawą z dnia 6</w:t>
      </w:r>
      <w:r w:rsidRPr="00B6413B">
        <w:rPr>
          <w:rFonts w:asciiTheme="minorHAnsi" w:hAnsiTheme="minorHAnsi" w:cs="Arial"/>
        </w:rPr>
        <w:t xml:space="preserve"> </w:t>
      </w:r>
      <w:r w:rsidR="002E4BE4">
        <w:rPr>
          <w:rFonts w:asciiTheme="minorHAnsi" w:hAnsiTheme="minorHAnsi" w:cs="Arial"/>
        </w:rPr>
        <w:t>marca 2018</w:t>
      </w:r>
      <w:r w:rsidRPr="00B6413B">
        <w:rPr>
          <w:rFonts w:asciiTheme="minorHAnsi" w:hAnsiTheme="minorHAnsi" w:cs="Arial"/>
        </w:rPr>
        <w:t xml:space="preserve">r. </w:t>
      </w:r>
      <w:r w:rsidR="002E4BE4">
        <w:rPr>
          <w:rFonts w:asciiTheme="minorHAnsi" w:hAnsiTheme="minorHAnsi" w:cs="Arial"/>
        </w:rPr>
        <w:t>Prawo przedsiębiorców (Dz.U. 2018.646</w:t>
      </w:r>
      <w:r w:rsidRPr="00B6413B">
        <w:rPr>
          <w:rFonts w:asciiTheme="minorHAnsi" w:hAnsiTheme="minorHAnsi" w:cs="Arial"/>
        </w:rPr>
        <w:t>)</w:t>
      </w:r>
      <w:r w:rsidR="002E4BE4">
        <w:rPr>
          <w:rFonts w:asciiTheme="minorHAnsi" w:hAnsiTheme="minorHAnsi" w:cs="Arial"/>
        </w:rPr>
        <w:t>.</w:t>
      </w:r>
    </w:p>
    <w:p w14:paraId="56E9EF7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6793B13E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14:paraId="280386A5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14:paraId="2A5129BB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06BAB0D8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14:paraId="431F1401" w14:textId="77777777"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14:paraId="1A4F336C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14:paraId="6B746D87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6C9AD631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14:paraId="0B18034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14:paraId="33425671" w14:textId="3B5196A9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  <w:r w:rsidR="00C738EE">
        <w:rPr>
          <w:rFonts w:asciiTheme="minorHAnsi" w:hAnsiTheme="minorHAnsi" w:cs="Arial"/>
        </w:rPr>
        <w:t>.</w:t>
      </w:r>
    </w:p>
    <w:p w14:paraId="12FB07DE" w14:textId="77777777"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14:paraId="436988D2" w14:textId="77777777" w:rsidR="00B6413B" w:rsidRPr="00B6413B" w:rsidRDefault="00B6413B" w:rsidP="002E4BE4">
      <w:pPr>
        <w:autoSpaceDE/>
        <w:ind w:left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14:paraId="42B2AA78" w14:textId="77777777" w:rsidR="005D57B7" w:rsidRDefault="005D57B7" w:rsidP="005D57B7">
      <w:pPr>
        <w:jc w:val="both"/>
        <w:rPr>
          <w:rFonts w:asciiTheme="minorHAnsi" w:hAnsiTheme="minorHAnsi" w:cs="Arial"/>
        </w:rPr>
      </w:pPr>
    </w:p>
    <w:p w14:paraId="5B4290B0" w14:textId="77777777" w:rsidR="00B6413B" w:rsidRDefault="00B6413B" w:rsidP="005D57B7">
      <w:pPr>
        <w:jc w:val="both"/>
        <w:rPr>
          <w:rFonts w:asciiTheme="minorHAnsi" w:hAnsiTheme="minorHAnsi" w:cs="Arial"/>
        </w:rPr>
      </w:pPr>
    </w:p>
    <w:p w14:paraId="23B59AA3" w14:textId="77777777"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14:paraId="08FA2BDF" w14:textId="77777777"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14:paraId="0071B686" w14:textId="77777777"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14:paraId="2573E21C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14:paraId="69B6253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14:paraId="0BBD7FB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14:paraId="7FD84B9D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lastRenderedPageBreak/>
        <w:t>wspólnie ubiegających się o udzielenie zamówienia</w:t>
      </w:r>
    </w:p>
    <w:p w14:paraId="27D9CD95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69B0973B" w14:textId="77777777"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5D57B7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5D57B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9443" w14:textId="77777777" w:rsidR="00A82149" w:rsidRDefault="00A82149" w:rsidP="007876FA">
      <w:r>
        <w:separator/>
      </w:r>
    </w:p>
  </w:endnote>
  <w:endnote w:type="continuationSeparator" w:id="0">
    <w:p w14:paraId="6D12F537" w14:textId="77777777" w:rsidR="00A82149" w:rsidRDefault="00A82149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BFF7" w14:textId="77777777" w:rsidR="00C5145B" w:rsidRDefault="00C5145B" w:rsidP="00C5145B"/>
  <w:p w14:paraId="104451BB" w14:textId="77777777" w:rsidR="00C5145B" w:rsidRDefault="00C5145B" w:rsidP="00C5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0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286B64" w14:textId="77777777"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46B4" w14:textId="77777777" w:rsidR="00A82149" w:rsidRDefault="00A82149" w:rsidP="007876FA">
      <w:r>
        <w:separator/>
      </w:r>
    </w:p>
  </w:footnote>
  <w:footnote w:type="continuationSeparator" w:id="0">
    <w:p w14:paraId="05221C8E" w14:textId="77777777" w:rsidR="00A82149" w:rsidRDefault="00A82149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457"/>
    <w:multiLevelType w:val="hybridMultilevel"/>
    <w:tmpl w:val="6DE2E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FE9"/>
    <w:multiLevelType w:val="hybridMultilevel"/>
    <w:tmpl w:val="E746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076B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00FF6"/>
    <w:rsid w:val="0021202F"/>
    <w:rsid w:val="00270B76"/>
    <w:rsid w:val="00271F96"/>
    <w:rsid w:val="0028309A"/>
    <w:rsid w:val="00297182"/>
    <w:rsid w:val="002A5172"/>
    <w:rsid w:val="002B4D4D"/>
    <w:rsid w:val="002D278B"/>
    <w:rsid w:val="002E4BE4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5E2C2F"/>
    <w:rsid w:val="00616078"/>
    <w:rsid w:val="00642824"/>
    <w:rsid w:val="006529E3"/>
    <w:rsid w:val="00687AEA"/>
    <w:rsid w:val="00687D41"/>
    <w:rsid w:val="006A0720"/>
    <w:rsid w:val="006A2365"/>
    <w:rsid w:val="006A4844"/>
    <w:rsid w:val="006D301A"/>
    <w:rsid w:val="00737F26"/>
    <w:rsid w:val="007876FA"/>
    <w:rsid w:val="007B44BA"/>
    <w:rsid w:val="007D28AE"/>
    <w:rsid w:val="00812B79"/>
    <w:rsid w:val="0081662C"/>
    <w:rsid w:val="008236CC"/>
    <w:rsid w:val="00825503"/>
    <w:rsid w:val="00827B80"/>
    <w:rsid w:val="00827F40"/>
    <w:rsid w:val="008468F3"/>
    <w:rsid w:val="00850404"/>
    <w:rsid w:val="00860FC9"/>
    <w:rsid w:val="008A3283"/>
    <w:rsid w:val="008B19B9"/>
    <w:rsid w:val="008B26AC"/>
    <w:rsid w:val="008C0C6D"/>
    <w:rsid w:val="008E601A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0381B"/>
    <w:rsid w:val="00A26E06"/>
    <w:rsid w:val="00A30F27"/>
    <w:rsid w:val="00A426B8"/>
    <w:rsid w:val="00A4722A"/>
    <w:rsid w:val="00A82149"/>
    <w:rsid w:val="00A93A86"/>
    <w:rsid w:val="00AA20B4"/>
    <w:rsid w:val="00AA30D5"/>
    <w:rsid w:val="00AB1754"/>
    <w:rsid w:val="00AC06E5"/>
    <w:rsid w:val="00AC3210"/>
    <w:rsid w:val="00AD3408"/>
    <w:rsid w:val="00AE178C"/>
    <w:rsid w:val="00AF59DF"/>
    <w:rsid w:val="00B02A60"/>
    <w:rsid w:val="00B146F0"/>
    <w:rsid w:val="00B36F2D"/>
    <w:rsid w:val="00B60AA1"/>
    <w:rsid w:val="00B6413B"/>
    <w:rsid w:val="00B66219"/>
    <w:rsid w:val="00BB27F2"/>
    <w:rsid w:val="00BB309B"/>
    <w:rsid w:val="00BD1DAD"/>
    <w:rsid w:val="00BD470A"/>
    <w:rsid w:val="00BD6AC5"/>
    <w:rsid w:val="00BD79CF"/>
    <w:rsid w:val="00BF27C2"/>
    <w:rsid w:val="00C25883"/>
    <w:rsid w:val="00C5145B"/>
    <w:rsid w:val="00C62203"/>
    <w:rsid w:val="00C64C77"/>
    <w:rsid w:val="00C738EE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FB0"/>
    <w:rsid w:val="00D232DE"/>
    <w:rsid w:val="00D24C57"/>
    <w:rsid w:val="00D401E4"/>
    <w:rsid w:val="00D41270"/>
    <w:rsid w:val="00D4264C"/>
    <w:rsid w:val="00D45012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E3E0A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B21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C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29AA-FB1B-4938-81DC-D046A0E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6</cp:revision>
  <dcterms:created xsi:type="dcterms:W3CDTF">2018-08-06T09:32:00Z</dcterms:created>
  <dcterms:modified xsi:type="dcterms:W3CDTF">2018-08-28T06:45:00Z</dcterms:modified>
</cp:coreProperties>
</file>