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26" w:rsidRDefault="007D167A" w:rsidP="00AC4AF1">
      <w:pPr>
        <w:jc w:val="center"/>
        <w:rPr>
          <w:sz w:val="32"/>
          <w:szCs w:val="32"/>
        </w:rPr>
      </w:pPr>
      <w:r w:rsidRPr="007D167A">
        <w:rPr>
          <w:sz w:val="32"/>
          <w:szCs w:val="32"/>
        </w:rPr>
        <w:t>Podsumowanie I</w:t>
      </w:r>
      <w:r w:rsidR="00AC4AF1">
        <w:rPr>
          <w:sz w:val="32"/>
          <w:szCs w:val="32"/>
        </w:rPr>
        <w:t>I</w:t>
      </w:r>
      <w:r w:rsidRPr="007D167A">
        <w:rPr>
          <w:sz w:val="32"/>
          <w:szCs w:val="32"/>
        </w:rPr>
        <w:t xml:space="preserve"> etapu konsultacji </w:t>
      </w:r>
      <w:r w:rsidR="00AC4AF1">
        <w:rPr>
          <w:sz w:val="32"/>
          <w:szCs w:val="32"/>
        </w:rPr>
        <w:t>(od 18.06</w:t>
      </w:r>
      <w:r w:rsidR="007D0E1E">
        <w:rPr>
          <w:sz w:val="32"/>
          <w:szCs w:val="32"/>
        </w:rPr>
        <w:t xml:space="preserve"> do 15.0</w:t>
      </w:r>
      <w:r w:rsidR="00AC4AF1">
        <w:rPr>
          <w:sz w:val="32"/>
          <w:szCs w:val="32"/>
        </w:rPr>
        <w:t>7.</w:t>
      </w:r>
      <w:r w:rsidR="007D0E1E">
        <w:rPr>
          <w:sz w:val="32"/>
          <w:szCs w:val="32"/>
        </w:rPr>
        <w:t xml:space="preserve">2018 r.) </w:t>
      </w:r>
      <w:r w:rsidRPr="007D167A">
        <w:rPr>
          <w:sz w:val="32"/>
          <w:szCs w:val="32"/>
        </w:rPr>
        <w:t>w ramach przygotowania Miej</w:t>
      </w:r>
      <w:r w:rsidR="00AC4AF1">
        <w:rPr>
          <w:sz w:val="32"/>
          <w:szCs w:val="32"/>
        </w:rPr>
        <w:t>skiego Programu Ochrony Zdrowia</w:t>
      </w:r>
      <w:r w:rsidR="001F0418">
        <w:rPr>
          <w:sz w:val="32"/>
          <w:szCs w:val="32"/>
        </w:rPr>
        <w:t xml:space="preserve"> „Zdrowy Kraków” </w:t>
      </w:r>
      <w:r w:rsidRPr="007D167A">
        <w:rPr>
          <w:sz w:val="32"/>
          <w:szCs w:val="32"/>
        </w:rPr>
        <w:t>na lata 2019-202</w:t>
      </w:r>
      <w:r w:rsidR="00B408AF">
        <w:rPr>
          <w:sz w:val="32"/>
          <w:szCs w:val="32"/>
        </w:rPr>
        <w:t>1</w:t>
      </w:r>
    </w:p>
    <w:p w:rsidR="00AC4AF1" w:rsidRPr="008F2F26" w:rsidRDefault="00AC4AF1" w:rsidP="00AC4AF1">
      <w:pPr>
        <w:jc w:val="center"/>
        <w:rPr>
          <w:sz w:val="32"/>
          <w:szCs w:val="32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3969"/>
        <w:gridCol w:w="4819"/>
      </w:tblGrid>
      <w:tr w:rsidR="00373379" w:rsidTr="00E35637">
        <w:tc>
          <w:tcPr>
            <w:tcW w:w="562" w:type="dxa"/>
            <w:vAlign w:val="center"/>
          </w:tcPr>
          <w:p w:rsidR="00373379" w:rsidRPr="007D167A" w:rsidRDefault="00373379" w:rsidP="00AC4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410" w:type="dxa"/>
            <w:vAlign w:val="center"/>
          </w:tcPr>
          <w:p w:rsidR="00373379" w:rsidRPr="007D167A" w:rsidRDefault="00373379" w:rsidP="00AC4AF1">
            <w:pPr>
              <w:jc w:val="center"/>
              <w:rPr>
                <w:b/>
                <w:sz w:val="28"/>
                <w:szCs w:val="28"/>
              </w:rPr>
            </w:pPr>
            <w:r w:rsidRPr="007D167A">
              <w:rPr>
                <w:b/>
                <w:sz w:val="28"/>
                <w:szCs w:val="28"/>
              </w:rPr>
              <w:t>Osoba zgłaszająca</w:t>
            </w:r>
          </w:p>
        </w:tc>
        <w:tc>
          <w:tcPr>
            <w:tcW w:w="2410" w:type="dxa"/>
            <w:vAlign w:val="center"/>
          </w:tcPr>
          <w:p w:rsidR="00373379" w:rsidRPr="00584D6D" w:rsidRDefault="00373379" w:rsidP="00AC4AF1">
            <w:pPr>
              <w:jc w:val="center"/>
              <w:rPr>
                <w:b/>
                <w:sz w:val="28"/>
                <w:szCs w:val="28"/>
              </w:rPr>
            </w:pPr>
            <w:r w:rsidRPr="00584D6D">
              <w:rPr>
                <w:b/>
                <w:sz w:val="28"/>
                <w:szCs w:val="28"/>
              </w:rPr>
              <w:t>Nazwa instytucji</w:t>
            </w:r>
          </w:p>
        </w:tc>
        <w:tc>
          <w:tcPr>
            <w:tcW w:w="3969" w:type="dxa"/>
            <w:vAlign w:val="center"/>
          </w:tcPr>
          <w:p w:rsidR="00373379" w:rsidRPr="007D167A" w:rsidRDefault="00373379" w:rsidP="00AC4AF1">
            <w:pPr>
              <w:jc w:val="center"/>
              <w:rPr>
                <w:b/>
                <w:sz w:val="28"/>
                <w:szCs w:val="28"/>
              </w:rPr>
            </w:pPr>
            <w:r w:rsidRPr="007D167A">
              <w:rPr>
                <w:b/>
                <w:sz w:val="28"/>
                <w:szCs w:val="28"/>
              </w:rPr>
              <w:t>Zgłaszane propozycje</w:t>
            </w:r>
            <w:r>
              <w:rPr>
                <w:b/>
                <w:sz w:val="28"/>
                <w:szCs w:val="28"/>
              </w:rPr>
              <w:t>/uwagi</w:t>
            </w:r>
          </w:p>
        </w:tc>
        <w:tc>
          <w:tcPr>
            <w:tcW w:w="4819" w:type="dxa"/>
            <w:vAlign w:val="center"/>
          </w:tcPr>
          <w:p w:rsidR="00373379" w:rsidRPr="007D167A" w:rsidRDefault="00373379" w:rsidP="00AC4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Czy propozycja została uwzględniona</w:t>
            </w:r>
          </w:p>
        </w:tc>
      </w:tr>
      <w:tr w:rsidR="00373379" w:rsidTr="00E35637">
        <w:tc>
          <w:tcPr>
            <w:tcW w:w="562" w:type="dxa"/>
          </w:tcPr>
          <w:p w:rsidR="00373379" w:rsidRPr="00205979" w:rsidRDefault="00373379" w:rsidP="00F15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73379" w:rsidRPr="00205979" w:rsidRDefault="00373379" w:rsidP="00AC4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Małopolskiego Oddziału Wojewódzkiego Narodowego Funduszu Zdrowia w Krakowie</w:t>
            </w:r>
          </w:p>
        </w:tc>
        <w:tc>
          <w:tcPr>
            <w:tcW w:w="2410" w:type="dxa"/>
          </w:tcPr>
          <w:p w:rsidR="00373379" w:rsidRDefault="00373379" w:rsidP="00B45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Narodowy Fundusz Zdrowia</w:t>
            </w:r>
            <w:r>
              <w:rPr>
                <w:sz w:val="24"/>
                <w:szCs w:val="24"/>
              </w:rPr>
              <w:br/>
              <w:t>Małopolski Oddział Wojewódzki</w:t>
            </w:r>
          </w:p>
          <w:p w:rsidR="00373379" w:rsidRPr="00205979" w:rsidRDefault="00373379" w:rsidP="00B45CE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Wydział Świadczeń Opieki Zdrowotnej, </w:t>
            </w:r>
            <w:r>
              <w:rPr>
                <w:sz w:val="24"/>
                <w:szCs w:val="24"/>
              </w:rPr>
              <w:br/>
              <w:t xml:space="preserve">ul. Józefa 21, </w:t>
            </w:r>
            <w:r>
              <w:rPr>
                <w:sz w:val="24"/>
                <w:szCs w:val="24"/>
              </w:rPr>
              <w:br/>
              <w:t>31-056 Kraków</w:t>
            </w:r>
          </w:p>
        </w:tc>
        <w:tc>
          <w:tcPr>
            <w:tcW w:w="3969" w:type="dxa"/>
          </w:tcPr>
          <w:p w:rsidR="00373379" w:rsidRDefault="004E2144" w:rsidP="009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Wskazana jest aktualna podstawa prawna dotycząca </w:t>
            </w:r>
            <w:r w:rsidR="009B150D">
              <w:rPr>
                <w:sz w:val="24"/>
                <w:szCs w:val="24"/>
              </w:rPr>
              <w:t>świadczeń gwarantowanych z zakresu opieki zdrowotnej, które określają normy dotyczące zalecanej liczby  uczniów na  jedną pielęgniarkę szkolną.</w:t>
            </w:r>
          </w:p>
          <w:p w:rsidR="009B150D" w:rsidRDefault="009B150D" w:rsidP="009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2.Uaktualnienie danych dotyczących SOR </w:t>
            </w:r>
          </w:p>
          <w:p w:rsidR="009B150D" w:rsidRDefault="009B150D" w:rsidP="009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9B150D">
              <w:rPr>
                <w:sz w:val="24"/>
                <w:szCs w:val="24"/>
              </w:rPr>
              <w:t>Uaktualnienie danych dotyczących</w:t>
            </w:r>
            <w:r>
              <w:rPr>
                <w:sz w:val="24"/>
                <w:szCs w:val="24"/>
              </w:rPr>
              <w:t xml:space="preserve"> izb przyjęć</w:t>
            </w:r>
          </w:p>
          <w:p w:rsidR="009B150D" w:rsidRDefault="009B150D" w:rsidP="009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9B150D">
              <w:rPr>
                <w:sz w:val="24"/>
                <w:szCs w:val="24"/>
              </w:rPr>
              <w:t xml:space="preserve">Uwaga dotycząca sprawowania dodatkowej opieki pielęgniarskiej w szkołach </w:t>
            </w:r>
            <w:r>
              <w:rPr>
                <w:sz w:val="24"/>
                <w:szCs w:val="24"/>
              </w:rPr>
              <w:t xml:space="preserve">i </w:t>
            </w:r>
            <w:r w:rsidRPr="009B150D">
              <w:rPr>
                <w:sz w:val="24"/>
                <w:szCs w:val="24"/>
              </w:rPr>
              <w:t>placówkach specjalnych</w:t>
            </w:r>
            <w:r>
              <w:rPr>
                <w:sz w:val="24"/>
                <w:szCs w:val="24"/>
              </w:rPr>
              <w:t>, finansowanych z GMK.</w:t>
            </w: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E13B75" w:rsidRDefault="00E13B75" w:rsidP="009B150D">
            <w:pPr>
              <w:rPr>
                <w:sz w:val="24"/>
                <w:szCs w:val="24"/>
              </w:rPr>
            </w:pPr>
          </w:p>
          <w:p w:rsidR="009B150D" w:rsidRDefault="009B150D" w:rsidP="009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5.Uszczegółowienie dotyczące sprawowanej pielęgniarskiej opieki długoterminowej domowej</w:t>
            </w:r>
          </w:p>
          <w:p w:rsidR="009B150D" w:rsidRDefault="009B150D" w:rsidP="009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4968B6">
              <w:t xml:space="preserve"> </w:t>
            </w:r>
            <w:r w:rsidR="004968B6" w:rsidRPr="004968B6">
              <w:rPr>
                <w:sz w:val="24"/>
                <w:szCs w:val="24"/>
              </w:rPr>
              <w:t>Uszczegółowienie dotyc</w:t>
            </w:r>
            <w:r w:rsidR="004968B6">
              <w:rPr>
                <w:sz w:val="24"/>
                <w:szCs w:val="24"/>
              </w:rPr>
              <w:t>zące udzielania świadczeń rehabilitacyjnych w warunkach ambulatoryjnych i domowych</w:t>
            </w:r>
          </w:p>
          <w:p w:rsidR="004968B6" w:rsidRDefault="004968B6" w:rsidP="009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4968B6">
              <w:rPr>
                <w:sz w:val="24"/>
                <w:szCs w:val="24"/>
              </w:rPr>
              <w:t>Uszczegółowienie dotyczące udzielania świadczeń</w:t>
            </w:r>
            <w:r>
              <w:rPr>
                <w:sz w:val="24"/>
                <w:szCs w:val="24"/>
              </w:rPr>
              <w:t xml:space="preserve"> pielęgnacyjnych i opiekuńczych</w:t>
            </w:r>
          </w:p>
          <w:p w:rsidR="004968B6" w:rsidRDefault="004968B6" w:rsidP="009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4968B6">
              <w:rPr>
                <w:sz w:val="24"/>
                <w:szCs w:val="24"/>
              </w:rPr>
              <w:t>Uszczegółowienie dotyczące udzielania</w:t>
            </w:r>
            <w:r>
              <w:rPr>
                <w:sz w:val="24"/>
                <w:szCs w:val="24"/>
              </w:rPr>
              <w:t xml:space="preserve"> świadczeń w ZOL dla pacjentów dorosłych wentylowanych</w:t>
            </w:r>
          </w:p>
          <w:p w:rsidR="004968B6" w:rsidRPr="00205979" w:rsidRDefault="004968B6" w:rsidP="009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t xml:space="preserve"> </w:t>
            </w:r>
            <w:r w:rsidRPr="004968B6">
              <w:rPr>
                <w:sz w:val="24"/>
                <w:szCs w:val="24"/>
              </w:rPr>
              <w:t>Uszczegółowienie dotyczące udzielania świadczeń</w:t>
            </w:r>
            <w:r>
              <w:rPr>
                <w:sz w:val="24"/>
                <w:szCs w:val="24"/>
              </w:rPr>
              <w:t xml:space="preserve"> w ramach kontraktu na geriatryczna opiekę szpitalną</w:t>
            </w:r>
          </w:p>
        </w:tc>
        <w:tc>
          <w:tcPr>
            <w:tcW w:w="4819" w:type="dxa"/>
          </w:tcPr>
          <w:p w:rsidR="00373379" w:rsidRDefault="009B150D" w:rsidP="009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Uwaga uwzględniona</w:t>
            </w:r>
            <w:r w:rsidR="00DF0D49">
              <w:rPr>
                <w:sz w:val="24"/>
                <w:szCs w:val="24"/>
              </w:rPr>
              <w:t xml:space="preserve"> </w:t>
            </w:r>
          </w:p>
          <w:p w:rsidR="009B150D" w:rsidRDefault="009B150D" w:rsidP="009B150D">
            <w:pPr>
              <w:rPr>
                <w:sz w:val="24"/>
                <w:szCs w:val="24"/>
              </w:rPr>
            </w:pPr>
          </w:p>
          <w:p w:rsidR="009B150D" w:rsidRDefault="009B150D" w:rsidP="009B150D">
            <w:pPr>
              <w:rPr>
                <w:sz w:val="24"/>
                <w:szCs w:val="24"/>
              </w:rPr>
            </w:pPr>
          </w:p>
          <w:p w:rsidR="009B150D" w:rsidRDefault="009B150D" w:rsidP="009B150D">
            <w:pPr>
              <w:rPr>
                <w:sz w:val="24"/>
                <w:szCs w:val="24"/>
              </w:rPr>
            </w:pPr>
          </w:p>
          <w:p w:rsidR="009B150D" w:rsidRDefault="009B150D" w:rsidP="009B150D">
            <w:pPr>
              <w:rPr>
                <w:sz w:val="24"/>
                <w:szCs w:val="24"/>
              </w:rPr>
            </w:pPr>
          </w:p>
          <w:p w:rsidR="009B150D" w:rsidRDefault="009B150D" w:rsidP="009B150D">
            <w:pPr>
              <w:rPr>
                <w:sz w:val="24"/>
                <w:szCs w:val="24"/>
              </w:rPr>
            </w:pPr>
          </w:p>
          <w:p w:rsidR="009B150D" w:rsidRDefault="009B150D" w:rsidP="009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150D">
              <w:rPr>
                <w:sz w:val="24"/>
                <w:szCs w:val="24"/>
              </w:rPr>
              <w:t>. Uwaga uwzględniona</w:t>
            </w:r>
          </w:p>
          <w:p w:rsidR="009B150D" w:rsidRDefault="009B150D" w:rsidP="009B150D">
            <w:pPr>
              <w:rPr>
                <w:sz w:val="24"/>
                <w:szCs w:val="24"/>
              </w:rPr>
            </w:pPr>
          </w:p>
          <w:p w:rsidR="009B150D" w:rsidRDefault="009B150D" w:rsidP="009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9B150D">
              <w:rPr>
                <w:sz w:val="24"/>
                <w:szCs w:val="24"/>
              </w:rPr>
              <w:t>Uwaga uwzględniona</w:t>
            </w:r>
          </w:p>
          <w:p w:rsidR="009B150D" w:rsidRDefault="009B150D" w:rsidP="009B150D">
            <w:pPr>
              <w:rPr>
                <w:sz w:val="24"/>
                <w:szCs w:val="24"/>
              </w:rPr>
            </w:pPr>
          </w:p>
          <w:p w:rsidR="00460AB9" w:rsidRPr="00460AB9" w:rsidRDefault="009B150D" w:rsidP="00460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3B75">
              <w:t xml:space="preserve"> Zapis niewłaściwie zinterpretowany przez MOWNFZ</w:t>
            </w:r>
            <w:r w:rsidR="004968B6">
              <w:t xml:space="preserve">. </w:t>
            </w:r>
            <w:r w:rsidR="00E13B75">
              <w:t>W</w:t>
            </w:r>
            <w:r w:rsidR="00E13B75" w:rsidRPr="00E13B75">
              <w:rPr>
                <w:sz w:val="24"/>
                <w:szCs w:val="24"/>
              </w:rPr>
              <w:t xml:space="preserve"> ramach „Programu wyrównywania dostępności opieki zdrowotnej w miejscu nauczania i wychowania na terenie Miasta Krakowa” w celu uzupełnienia godzin pracy pielęgniarek i higienistek szkolnych finansowanych prze Narodowy Fundusz Zdrowia, pomoc zdrowotna świadczona </w:t>
            </w:r>
            <w:r w:rsidR="00E13B75">
              <w:rPr>
                <w:sz w:val="24"/>
                <w:szCs w:val="24"/>
              </w:rPr>
              <w:t>jest</w:t>
            </w:r>
            <w:r w:rsidR="00E13B75" w:rsidRPr="00E13B75">
              <w:rPr>
                <w:sz w:val="24"/>
                <w:szCs w:val="24"/>
              </w:rPr>
              <w:t xml:space="preserve"> dla uczniów  do 4 dni w</w:t>
            </w:r>
            <w:r w:rsidR="00E13B75">
              <w:rPr>
                <w:sz w:val="24"/>
                <w:szCs w:val="24"/>
              </w:rPr>
              <w:t xml:space="preserve"> tygodniu do 4 godzin dziennie w szkołach samorządowych w ramach konkursów ofert i finansowania przez GMK . Ponadto w</w:t>
            </w:r>
            <w:r w:rsidR="00460AB9">
              <w:rPr>
                <w:sz w:val="24"/>
                <w:szCs w:val="24"/>
              </w:rPr>
              <w:t xml:space="preserve"> </w:t>
            </w:r>
            <w:r w:rsidR="00460AB9" w:rsidRPr="00460AB9">
              <w:rPr>
                <w:sz w:val="24"/>
                <w:szCs w:val="24"/>
              </w:rPr>
              <w:t xml:space="preserve">2018 roku z  uwagi na problemem </w:t>
            </w:r>
            <w:r w:rsidR="00460AB9" w:rsidRPr="00460AB9">
              <w:rPr>
                <w:sz w:val="24"/>
                <w:szCs w:val="24"/>
              </w:rPr>
              <w:lastRenderedPageBreak/>
              <w:t xml:space="preserve">zabezpieczenia opieki medycznej nad dziećmi uczęszczającymi do samorządowych szkół i placówek specjalnych, wobec których Gmina Miejska Kraków jest organem prowadzącym, w trosce o dobro i bezpieczeństwo uczniów podjęto współpracę z Zakładem Opiekuńczo – Leczniczym w Krakowie przy </w:t>
            </w:r>
          </w:p>
          <w:p w:rsidR="00460AB9" w:rsidRPr="00460AB9" w:rsidRDefault="00460AB9" w:rsidP="00460AB9">
            <w:pPr>
              <w:rPr>
                <w:sz w:val="24"/>
                <w:szCs w:val="24"/>
              </w:rPr>
            </w:pPr>
            <w:r w:rsidRPr="00460AB9">
              <w:rPr>
                <w:sz w:val="24"/>
                <w:szCs w:val="24"/>
              </w:rPr>
              <w:t xml:space="preserve">ul. Wielickiej 267 w oparciu o art. 38  ustawy z dnia  15 kwietnia 2011 roku o działalności leczniczej, który wskazuje możliwość nałożenia na podmiot leczniczy będący samodzielnym publicznym zakładem opieki zdrowotnej obowiązku wykonania określonego zadania. Działania podjęte przez Gminę Miejską Kraków mają na celu zwiększenie dostępności </w:t>
            </w:r>
          </w:p>
          <w:p w:rsidR="00460AB9" w:rsidRDefault="00460AB9" w:rsidP="00460AB9">
            <w:pPr>
              <w:rPr>
                <w:sz w:val="24"/>
                <w:szCs w:val="24"/>
              </w:rPr>
            </w:pPr>
            <w:r w:rsidRPr="00460AB9">
              <w:rPr>
                <w:sz w:val="24"/>
                <w:szCs w:val="24"/>
              </w:rPr>
              <w:t xml:space="preserve">i jednoczesne zabezpieczenie opieki medycznej uczniom szkół i placówek specjalnych, poprzez udzielanie świadczeń zdrowotnych przez personel </w:t>
            </w:r>
            <w:r>
              <w:rPr>
                <w:sz w:val="24"/>
                <w:szCs w:val="24"/>
              </w:rPr>
              <w:t>medyczny</w:t>
            </w:r>
            <w:r w:rsidRPr="00460AB9">
              <w:rPr>
                <w:sz w:val="24"/>
                <w:szCs w:val="24"/>
              </w:rPr>
              <w:t xml:space="preserve"> zatrudniany przez Zakład Opiekuńczo – Leczniczy, posiadający odpowiednie kwali</w:t>
            </w:r>
            <w:r>
              <w:rPr>
                <w:sz w:val="24"/>
                <w:szCs w:val="24"/>
              </w:rPr>
              <w:t xml:space="preserve">fikacje zawodowe, zgodnie </w:t>
            </w:r>
            <w:r w:rsidRPr="00460AB9">
              <w:rPr>
                <w:sz w:val="24"/>
                <w:szCs w:val="24"/>
              </w:rPr>
              <w:t xml:space="preserve">z obowiązującymi w tym zakresie przepisami. Zakład Opiekuńczo – Leczniczy w Krakowie zapewnił dostęp do świadczeń </w:t>
            </w:r>
            <w:r>
              <w:rPr>
                <w:sz w:val="24"/>
                <w:szCs w:val="24"/>
              </w:rPr>
              <w:t xml:space="preserve">medycznych uczniom placówek specjalnych </w:t>
            </w:r>
            <w:r w:rsidRPr="00460AB9">
              <w:rPr>
                <w:sz w:val="24"/>
                <w:szCs w:val="24"/>
              </w:rPr>
              <w:t>w systemie całodobowym poza godzinami pracy pielęgniarki szkolnej zatrudnianej przez NFZ</w:t>
            </w:r>
            <w:r>
              <w:rPr>
                <w:sz w:val="24"/>
                <w:szCs w:val="24"/>
              </w:rPr>
              <w:t xml:space="preserve"> i poza godzinami pracy pielęgniarek w ramach tzw. medycyny szkolnej</w:t>
            </w:r>
            <w:r w:rsidRPr="00460AB9">
              <w:rPr>
                <w:sz w:val="24"/>
                <w:szCs w:val="24"/>
              </w:rPr>
              <w:t>.</w:t>
            </w:r>
          </w:p>
          <w:p w:rsidR="00E35637" w:rsidRDefault="00E35637" w:rsidP="00460AB9">
            <w:pPr>
              <w:rPr>
                <w:sz w:val="24"/>
                <w:szCs w:val="24"/>
              </w:rPr>
            </w:pPr>
          </w:p>
          <w:p w:rsidR="009B150D" w:rsidRDefault="009B150D" w:rsidP="009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 w:rsidRPr="009B150D">
              <w:rPr>
                <w:sz w:val="24"/>
                <w:szCs w:val="24"/>
              </w:rPr>
              <w:t>Uwaga uwzględniona</w:t>
            </w:r>
          </w:p>
          <w:p w:rsidR="004968B6" w:rsidRDefault="004968B6" w:rsidP="009B150D">
            <w:pPr>
              <w:rPr>
                <w:sz w:val="24"/>
                <w:szCs w:val="24"/>
              </w:rPr>
            </w:pPr>
          </w:p>
          <w:p w:rsidR="004968B6" w:rsidRDefault="004968B6" w:rsidP="009B150D">
            <w:pPr>
              <w:rPr>
                <w:sz w:val="24"/>
                <w:szCs w:val="24"/>
              </w:rPr>
            </w:pPr>
          </w:p>
          <w:p w:rsidR="004968B6" w:rsidRDefault="004968B6" w:rsidP="009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</w:t>
            </w:r>
            <w:r w:rsidRPr="004968B6">
              <w:rPr>
                <w:sz w:val="24"/>
                <w:szCs w:val="24"/>
              </w:rPr>
              <w:t>Uwaga uwzględniona</w:t>
            </w:r>
          </w:p>
          <w:p w:rsidR="009B150D" w:rsidRDefault="009B150D" w:rsidP="009B150D">
            <w:pPr>
              <w:rPr>
                <w:sz w:val="24"/>
                <w:szCs w:val="24"/>
              </w:rPr>
            </w:pPr>
          </w:p>
          <w:p w:rsidR="004968B6" w:rsidRDefault="004968B6" w:rsidP="009B150D">
            <w:pPr>
              <w:rPr>
                <w:sz w:val="24"/>
                <w:szCs w:val="24"/>
              </w:rPr>
            </w:pPr>
          </w:p>
          <w:p w:rsidR="004968B6" w:rsidRDefault="004968B6" w:rsidP="009B150D">
            <w:pPr>
              <w:rPr>
                <w:sz w:val="24"/>
                <w:szCs w:val="24"/>
              </w:rPr>
            </w:pPr>
          </w:p>
          <w:p w:rsidR="004968B6" w:rsidRDefault="004968B6" w:rsidP="009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t xml:space="preserve"> </w:t>
            </w:r>
            <w:r w:rsidRPr="004968B6">
              <w:rPr>
                <w:sz w:val="24"/>
                <w:szCs w:val="24"/>
              </w:rPr>
              <w:t>Uwaga uwzględniona</w:t>
            </w:r>
          </w:p>
          <w:p w:rsidR="004968B6" w:rsidRDefault="004968B6" w:rsidP="009B150D">
            <w:pPr>
              <w:rPr>
                <w:sz w:val="24"/>
                <w:szCs w:val="24"/>
              </w:rPr>
            </w:pPr>
          </w:p>
          <w:p w:rsidR="004968B6" w:rsidRDefault="004968B6" w:rsidP="009B150D">
            <w:pPr>
              <w:rPr>
                <w:sz w:val="24"/>
                <w:szCs w:val="24"/>
              </w:rPr>
            </w:pPr>
          </w:p>
          <w:p w:rsidR="004968B6" w:rsidRDefault="004968B6" w:rsidP="009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t xml:space="preserve"> </w:t>
            </w:r>
            <w:r w:rsidRPr="004968B6">
              <w:rPr>
                <w:sz w:val="24"/>
                <w:szCs w:val="24"/>
              </w:rPr>
              <w:t>Uwaga uwzględniona</w:t>
            </w:r>
          </w:p>
          <w:p w:rsidR="004968B6" w:rsidRDefault="004968B6" w:rsidP="009B150D">
            <w:pPr>
              <w:rPr>
                <w:sz w:val="24"/>
                <w:szCs w:val="24"/>
              </w:rPr>
            </w:pPr>
          </w:p>
          <w:p w:rsidR="004968B6" w:rsidRDefault="004968B6" w:rsidP="009B150D">
            <w:pPr>
              <w:rPr>
                <w:sz w:val="24"/>
                <w:szCs w:val="24"/>
              </w:rPr>
            </w:pPr>
          </w:p>
          <w:p w:rsidR="004968B6" w:rsidRPr="00205979" w:rsidRDefault="004968B6" w:rsidP="009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t xml:space="preserve"> </w:t>
            </w:r>
            <w:r w:rsidRPr="004968B6">
              <w:rPr>
                <w:sz w:val="24"/>
                <w:szCs w:val="24"/>
              </w:rPr>
              <w:t>Uwaga uwzględniona</w:t>
            </w:r>
          </w:p>
        </w:tc>
      </w:tr>
      <w:tr w:rsidR="008076B4" w:rsidTr="00E35637">
        <w:tc>
          <w:tcPr>
            <w:tcW w:w="562" w:type="dxa"/>
          </w:tcPr>
          <w:p w:rsidR="008076B4" w:rsidRPr="00FD2D76" w:rsidRDefault="008076B4" w:rsidP="008076B4">
            <w:r w:rsidRPr="00FD2D76">
              <w:lastRenderedPageBreak/>
              <w:t>2.</w:t>
            </w:r>
          </w:p>
        </w:tc>
        <w:tc>
          <w:tcPr>
            <w:tcW w:w="2410" w:type="dxa"/>
          </w:tcPr>
          <w:p w:rsidR="008076B4" w:rsidRPr="008076B4" w:rsidRDefault="008076B4" w:rsidP="008076B4">
            <w:pPr>
              <w:rPr>
                <w:sz w:val="24"/>
                <w:szCs w:val="24"/>
              </w:rPr>
            </w:pPr>
            <w:r w:rsidRPr="008076B4">
              <w:rPr>
                <w:sz w:val="24"/>
                <w:szCs w:val="24"/>
              </w:rPr>
              <w:t>Dyrektor Szpitala Specjalistycznego im. Stefana Żeromskiego SPZOZ  w Krakowie</w:t>
            </w:r>
          </w:p>
          <w:p w:rsidR="008076B4" w:rsidRPr="00FD2D76" w:rsidRDefault="008076B4" w:rsidP="008076B4"/>
        </w:tc>
        <w:tc>
          <w:tcPr>
            <w:tcW w:w="2410" w:type="dxa"/>
          </w:tcPr>
          <w:p w:rsidR="008076B4" w:rsidRDefault="008076B4" w:rsidP="008076B4">
            <w:r>
              <w:t>Szpital Specjalistyczny im. Stefana  Żeromskiego SPZOZ w Krakowie</w:t>
            </w:r>
          </w:p>
          <w:p w:rsidR="008076B4" w:rsidRDefault="008076B4" w:rsidP="008076B4">
            <w:r>
              <w:t>Os. Na skarpie 66</w:t>
            </w:r>
          </w:p>
          <w:p w:rsidR="008076B4" w:rsidRPr="00FD2D76" w:rsidRDefault="008076B4" w:rsidP="008076B4">
            <w:r>
              <w:t>31-913 Kraków</w:t>
            </w:r>
          </w:p>
        </w:tc>
        <w:tc>
          <w:tcPr>
            <w:tcW w:w="3969" w:type="dxa"/>
          </w:tcPr>
          <w:p w:rsidR="008076B4" w:rsidRPr="00205979" w:rsidRDefault="008076B4" w:rsidP="008076B4">
            <w:pPr>
              <w:jc w:val="both"/>
              <w:rPr>
                <w:sz w:val="24"/>
                <w:szCs w:val="24"/>
              </w:rPr>
            </w:pPr>
            <w:r w:rsidRPr="008076B4">
              <w:rPr>
                <w:sz w:val="24"/>
                <w:szCs w:val="24"/>
              </w:rPr>
              <w:t>Dotyczy włączenia nowego programu polityki zdrowotnej pn</w:t>
            </w:r>
            <w:r>
              <w:rPr>
                <w:sz w:val="24"/>
                <w:szCs w:val="24"/>
              </w:rPr>
              <w:t>. „Badanie pomiaru stężenia tlenku azotu w powietrzu wydychanym u dzieci klas III szkół podstawowych w Krakowie</w:t>
            </w:r>
            <w:r w:rsidR="00E35637">
              <w:rPr>
                <w:sz w:val="24"/>
                <w:szCs w:val="24"/>
              </w:rPr>
              <w:t>”</w:t>
            </w:r>
          </w:p>
        </w:tc>
        <w:tc>
          <w:tcPr>
            <w:tcW w:w="4819" w:type="dxa"/>
          </w:tcPr>
          <w:p w:rsidR="008076B4" w:rsidRDefault="008076B4" w:rsidP="007523DD">
            <w:pPr>
              <w:rPr>
                <w:sz w:val="24"/>
                <w:szCs w:val="24"/>
              </w:rPr>
            </w:pPr>
            <w:r w:rsidRPr="008076B4">
              <w:rPr>
                <w:sz w:val="24"/>
                <w:szCs w:val="24"/>
              </w:rPr>
              <w:t>Zgodnie z ustawą o świadczeniach opieki zdrowotnej finansowanych ze środków publicznych z dnia 27 sierpnia 2004 r. istnieje potrzeba  uzyskania pozytywnej opinii Agencji Oceny Technologii Medycznych i Taryfikacji, Program przekazano do Agencji w celu uzyskania opinii.</w:t>
            </w:r>
          </w:p>
          <w:p w:rsidR="008076B4" w:rsidRPr="00205979" w:rsidRDefault="000D0758" w:rsidP="0075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dniu 25 czerwca 2018 r. Agencja zaopiniowała Program negatywnie.</w:t>
            </w:r>
          </w:p>
        </w:tc>
      </w:tr>
      <w:tr w:rsidR="00373379" w:rsidTr="00E35637">
        <w:tc>
          <w:tcPr>
            <w:tcW w:w="562" w:type="dxa"/>
          </w:tcPr>
          <w:p w:rsidR="00373379" w:rsidRPr="00205979" w:rsidRDefault="007523DD" w:rsidP="00F15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337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73379" w:rsidRPr="00205979" w:rsidRDefault="00373379" w:rsidP="00E020F7">
            <w:pPr>
              <w:rPr>
                <w:sz w:val="24"/>
                <w:szCs w:val="24"/>
              </w:rPr>
            </w:pPr>
            <w:r w:rsidRPr="00205979">
              <w:rPr>
                <w:sz w:val="24"/>
                <w:szCs w:val="24"/>
              </w:rPr>
              <w:t>Dyrektor Szpitala Specjalistycznego im. Stefana Żeromskiego SPZOZ  w Krakowie</w:t>
            </w:r>
          </w:p>
        </w:tc>
        <w:tc>
          <w:tcPr>
            <w:tcW w:w="2410" w:type="dxa"/>
          </w:tcPr>
          <w:p w:rsidR="00373379" w:rsidRPr="00205979" w:rsidRDefault="00373379" w:rsidP="00E020F7">
            <w:pPr>
              <w:rPr>
                <w:sz w:val="24"/>
                <w:szCs w:val="24"/>
              </w:rPr>
            </w:pPr>
            <w:r w:rsidRPr="00205979">
              <w:rPr>
                <w:sz w:val="24"/>
                <w:szCs w:val="24"/>
              </w:rPr>
              <w:t>Szpital Specjalistyczny i</w:t>
            </w:r>
            <w:r w:rsidR="008076B4">
              <w:rPr>
                <w:sz w:val="24"/>
                <w:szCs w:val="24"/>
              </w:rPr>
              <w:t>m</w:t>
            </w:r>
            <w:r w:rsidRPr="00205979">
              <w:rPr>
                <w:sz w:val="24"/>
                <w:szCs w:val="24"/>
              </w:rPr>
              <w:t>. Stefana  Żeromskiego SPZOZ w Krakowie</w:t>
            </w:r>
          </w:p>
          <w:p w:rsidR="00373379" w:rsidRPr="00205979" w:rsidRDefault="00373379" w:rsidP="00E020F7">
            <w:pPr>
              <w:rPr>
                <w:sz w:val="24"/>
                <w:szCs w:val="24"/>
              </w:rPr>
            </w:pPr>
            <w:r w:rsidRPr="00205979">
              <w:rPr>
                <w:sz w:val="24"/>
                <w:szCs w:val="24"/>
              </w:rPr>
              <w:lastRenderedPageBreak/>
              <w:t>Os. Na skarpie 66</w:t>
            </w:r>
          </w:p>
          <w:p w:rsidR="00373379" w:rsidRPr="00205979" w:rsidRDefault="00373379" w:rsidP="00E020F7">
            <w:pPr>
              <w:rPr>
                <w:sz w:val="24"/>
                <w:szCs w:val="24"/>
              </w:rPr>
            </w:pPr>
            <w:r w:rsidRPr="00205979">
              <w:rPr>
                <w:sz w:val="24"/>
                <w:szCs w:val="24"/>
              </w:rPr>
              <w:t>31-913 Kraków</w:t>
            </w:r>
          </w:p>
        </w:tc>
        <w:tc>
          <w:tcPr>
            <w:tcW w:w="3969" w:type="dxa"/>
          </w:tcPr>
          <w:p w:rsidR="00310153" w:rsidRPr="00310153" w:rsidRDefault="00310153" w:rsidP="0031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310153">
              <w:rPr>
                <w:sz w:val="24"/>
                <w:szCs w:val="24"/>
              </w:rPr>
              <w:t>Kierunki działania Gminy, jako podmiotu tworzącego SPZOZ</w:t>
            </w:r>
            <w:r>
              <w:rPr>
                <w:sz w:val="24"/>
                <w:szCs w:val="24"/>
              </w:rPr>
              <w:t>:</w:t>
            </w:r>
          </w:p>
          <w:p w:rsidR="000370E9" w:rsidRDefault="00310153" w:rsidP="00037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Wniosek o uaktualnienie zapisów dotyczących </w:t>
            </w:r>
            <w:r w:rsidRPr="00310153">
              <w:rPr>
                <w:sz w:val="24"/>
                <w:szCs w:val="24"/>
              </w:rPr>
              <w:t>prowadzeni</w:t>
            </w:r>
            <w:r>
              <w:rPr>
                <w:sz w:val="24"/>
                <w:szCs w:val="24"/>
              </w:rPr>
              <w:t xml:space="preserve">e SPZOZ </w:t>
            </w:r>
            <w:r w:rsidRPr="00310153">
              <w:rPr>
                <w:sz w:val="24"/>
                <w:szCs w:val="24"/>
              </w:rPr>
              <w:t xml:space="preserve">w </w:t>
            </w:r>
            <w:r w:rsidRPr="00310153">
              <w:rPr>
                <w:sz w:val="24"/>
                <w:szCs w:val="24"/>
              </w:rPr>
              <w:lastRenderedPageBreak/>
              <w:t>przypadku zakończenia ro</w:t>
            </w:r>
            <w:r w:rsidR="000370E9">
              <w:rPr>
                <w:sz w:val="24"/>
                <w:szCs w:val="24"/>
              </w:rPr>
              <w:t xml:space="preserve">ku obrotowego stratą finansową i obowiązków </w:t>
            </w:r>
            <w:r w:rsidRPr="00310153">
              <w:rPr>
                <w:sz w:val="24"/>
                <w:szCs w:val="24"/>
              </w:rPr>
              <w:t>Gmin</w:t>
            </w:r>
            <w:r w:rsidR="000370E9">
              <w:rPr>
                <w:sz w:val="24"/>
                <w:szCs w:val="24"/>
              </w:rPr>
              <w:t>y Miejskiej</w:t>
            </w:r>
            <w:r w:rsidRPr="00310153">
              <w:rPr>
                <w:sz w:val="24"/>
                <w:szCs w:val="24"/>
              </w:rPr>
              <w:t xml:space="preserve"> Kraków, będąc</w:t>
            </w:r>
            <w:r w:rsidR="000370E9">
              <w:rPr>
                <w:sz w:val="24"/>
                <w:szCs w:val="24"/>
              </w:rPr>
              <w:t>ej podmiotem tworzącym.</w:t>
            </w:r>
          </w:p>
          <w:p w:rsidR="000370E9" w:rsidRDefault="000370E9" w:rsidP="00037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0370E9">
              <w:rPr>
                <w:sz w:val="24"/>
                <w:szCs w:val="24"/>
              </w:rPr>
              <w:t>Podejmowanie działań, w tym przez kierujących miejskimi podmiotami leczniczymi, zmierzających do pozyskiwania środków finansowych od podmiotów zobowiązanych (lub uprawnionych) do finansowania świadczeń zdrowotnych, w wysokości umożliwiającej zapewnienie optymalnej dostępności do świadczeń opieki zdrowotnej oraz pokrycie kosztów ich realizacji</w:t>
            </w:r>
          </w:p>
          <w:p w:rsidR="00C7511C" w:rsidRPr="00205979" w:rsidRDefault="000370E9" w:rsidP="00037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0153">
              <w:rPr>
                <w:sz w:val="24"/>
                <w:szCs w:val="24"/>
              </w:rPr>
              <w:t xml:space="preserve">. </w:t>
            </w:r>
            <w:r w:rsidRPr="000370E9">
              <w:rPr>
                <w:sz w:val="24"/>
                <w:szCs w:val="24"/>
              </w:rPr>
              <w:t>Współuczestnictwo podległych Gminie Miejskiej Kraków podmiotów leczniczych (Szpitala Miejskiego</w:t>
            </w:r>
            <w:r w:rsidR="00337402">
              <w:rPr>
                <w:sz w:val="24"/>
                <w:szCs w:val="24"/>
              </w:rPr>
              <w:t xml:space="preserve"> Specjalistycznego im. G. </w:t>
            </w:r>
            <w:r w:rsidRPr="000370E9">
              <w:rPr>
                <w:sz w:val="24"/>
                <w:szCs w:val="24"/>
              </w:rPr>
              <w:t>Narutowicza w Krakowie oraz Szpital</w:t>
            </w:r>
            <w:r w:rsidR="00337402">
              <w:rPr>
                <w:sz w:val="24"/>
                <w:szCs w:val="24"/>
              </w:rPr>
              <w:t>a Specjalistycznego im. S.</w:t>
            </w:r>
            <w:r w:rsidR="002434F1">
              <w:rPr>
                <w:sz w:val="24"/>
                <w:szCs w:val="24"/>
              </w:rPr>
              <w:t xml:space="preserve"> </w:t>
            </w:r>
            <w:r w:rsidRPr="000370E9">
              <w:rPr>
                <w:sz w:val="24"/>
                <w:szCs w:val="24"/>
              </w:rPr>
              <w:t>Żeromskiego SPZOZ w Krakowie), w zapewnieniu mieszkańcom Krakowa, ambulatoryjnej specjalistycznej opieki zdrowotnej oraz nocnej i świątecznej opieki zdrowotnej.</w:t>
            </w:r>
          </w:p>
        </w:tc>
        <w:tc>
          <w:tcPr>
            <w:tcW w:w="4819" w:type="dxa"/>
          </w:tcPr>
          <w:p w:rsidR="00373379" w:rsidRDefault="00310153" w:rsidP="0075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Uwaga uwzględniona.</w:t>
            </w:r>
          </w:p>
          <w:p w:rsidR="000370E9" w:rsidRDefault="000370E9" w:rsidP="007523DD">
            <w:pPr>
              <w:rPr>
                <w:sz w:val="24"/>
                <w:szCs w:val="24"/>
              </w:rPr>
            </w:pPr>
          </w:p>
          <w:p w:rsidR="000370E9" w:rsidRDefault="000370E9" w:rsidP="007523DD">
            <w:pPr>
              <w:rPr>
                <w:sz w:val="24"/>
                <w:szCs w:val="24"/>
              </w:rPr>
            </w:pPr>
          </w:p>
          <w:p w:rsidR="000370E9" w:rsidRDefault="000370E9" w:rsidP="007523DD">
            <w:pPr>
              <w:rPr>
                <w:sz w:val="24"/>
                <w:szCs w:val="24"/>
              </w:rPr>
            </w:pPr>
          </w:p>
          <w:p w:rsidR="000370E9" w:rsidRDefault="000370E9" w:rsidP="007523DD">
            <w:pPr>
              <w:rPr>
                <w:sz w:val="24"/>
                <w:szCs w:val="24"/>
              </w:rPr>
            </w:pPr>
          </w:p>
          <w:p w:rsidR="000370E9" w:rsidRDefault="000370E9" w:rsidP="007523DD">
            <w:pPr>
              <w:rPr>
                <w:sz w:val="24"/>
                <w:szCs w:val="24"/>
              </w:rPr>
            </w:pPr>
          </w:p>
          <w:p w:rsidR="000370E9" w:rsidRDefault="000370E9" w:rsidP="007523DD">
            <w:pPr>
              <w:rPr>
                <w:sz w:val="24"/>
                <w:szCs w:val="24"/>
              </w:rPr>
            </w:pPr>
          </w:p>
          <w:p w:rsidR="000370E9" w:rsidRDefault="000370E9" w:rsidP="007523DD">
            <w:pPr>
              <w:rPr>
                <w:sz w:val="24"/>
                <w:szCs w:val="24"/>
              </w:rPr>
            </w:pPr>
          </w:p>
          <w:p w:rsidR="000370E9" w:rsidRDefault="000370E9" w:rsidP="0075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370E9">
              <w:rPr>
                <w:sz w:val="24"/>
                <w:szCs w:val="24"/>
              </w:rPr>
              <w:t>Uwaga uwzględniona.</w:t>
            </w:r>
          </w:p>
          <w:p w:rsidR="000370E9" w:rsidRDefault="000370E9" w:rsidP="007523DD">
            <w:pPr>
              <w:rPr>
                <w:sz w:val="24"/>
                <w:szCs w:val="24"/>
              </w:rPr>
            </w:pPr>
          </w:p>
          <w:p w:rsidR="000370E9" w:rsidRDefault="000370E9" w:rsidP="007523DD">
            <w:pPr>
              <w:rPr>
                <w:sz w:val="24"/>
                <w:szCs w:val="24"/>
              </w:rPr>
            </w:pPr>
          </w:p>
          <w:p w:rsidR="000370E9" w:rsidRDefault="000370E9" w:rsidP="007523DD">
            <w:pPr>
              <w:rPr>
                <w:sz w:val="24"/>
                <w:szCs w:val="24"/>
              </w:rPr>
            </w:pPr>
          </w:p>
          <w:p w:rsidR="000370E9" w:rsidRDefault="000370E9" w:rsidP="007523DD">
            <w:pPr>
              <w:rPr>
                <w:sz w:val="24"/>
                <w:szCs w:val="24"/>
              </w:rPr>
            </w:pPr>
          </w:p>
          <w:p w:rsidR="000370E9" w:rsidRDefault="000370E9" w:rsidP="007523DD">
            <w:pPr>
              <w:rPr>
                <w:sz w:val="24"/>
                <w:szCs w:val="24"/>
              </w:rPr>
            </w:pPr>
          </w:p>
          <w:p w:rsidR="000370E9" w:rsidRDefault="000370E9" w:rsidP="007523DD">
            <w:pPr>
              <w:rPr>
                <w:sz w:val="24"/>
                <w:szCs w:val="24"/>
              </w:rPr>
            </w:pPr>
          </w:p>
          <w:p w:rsidR="000370E9" w:rsidRDefault="000370E9" w:rsidP="007523DD">
            <w:pPr>
              <w:rPr>
                <w:sz w:val="24"/>
                <w:szCs w:val="24"/>
              </w:rPr>
            </w:pPr>
          </w:p>
          <w:p w:rsidR="000370E9" w:rsidRDefault="000370E9" w:rsidP="007523DD">
            <w:pPr>
              <w:rPr>
                <w:sz w:val="24"/>
                <w:szCs w:val="24"/>
              </w:rPr>
            </w:pPr>
          </w:p>
          <w:p w:rsidR="000370E9" w:rsidRDefault="000370E9" w:rsidP="007523DD">
            <w:pPr>
              <w:rPr>
                <w:sz w:val="24"/>
                <w:szCs w:val="24"/>
              </w:rPr>
            </w:pPr>
          </w:p>
          <w:p w:rsidR="000370E9" w:rsidRDefault="000370E9" w:rsidP="007523DD">
            <w:pPr>
              <w:rPr>
                <w:sz w:val="24"/>
                <w:szCs w:val="24"/>
              </w:rPr>
            </w:pPr>
          </w:p>
          <w:p w:rsidR="000370E9" w:rsidRPr="00205979" w:rsidRDefault="000370E9" w:rsidP="0075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0370E9">
              <w:rPr>
                <w:sz w:val="24"/>
                <w:szCs w:val="24"/>
              </w:rPr>
              <w:t>Uwaga uwzględniona.</w:t>
            </w:r>
          </w:p>
        </w:tc>
      </w:tr>
      <w:tr w:rsidR="00373379" w:rsidTr="00E35637">
        <w:tc>
          <w:tcPr>
            <w:tcW w:w="562" w:type="dxa"/>
          </w:tcPr>
          <w:p w:rsidR="00373379" w:rsidRPr="00205979" w:rsidRDefault="007523DD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37337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73379" w:rsidRPr="00205979" w:rsidRDefault="00997FD2" w:rsidP="00010AF9">
            <w:pPr>
              <w:rPr>
                <w:sz w:val="24"/>
                <w:szCs w:val="24"/>
              </w:rPr>
            </w:pPr>
            <w:r w:rsidRPr="00997FD2">
              <w:rPr>
                <w:sz w:val="24"/>
                <w:szCs w:val="24"/>
              </w:rPr>
              <w:t xml:space="preserve">Dyrektor Wojewódzkiej Przychodni </w:t>
            </w:r>
            <w:r w:rsidRPr="00997FD2">
              <w:rPr>
                <w:sz w:val="24"/>
                <w:szCs w:val="24"/>
              </w:rPr>
              <w:lastRenderedPageBreak/>
              <w:t>Stomatologicznej w Krakowie</w:t>
            </w:r>
          </w:p>
        </w:tc>
        <w:tc>
          <w:tcPr>
            <w:tcW w:w="2410" w:type="dxa"/>
          </w:tcPr>
          <w:p w:rsidR="00373379" w:rsidRPr="003861A5" w:rsidRDefault="00373379" w:rsidP="00010AF9">
            <w:pPr>
              <w:rPr>
                <w:sz w:val="24"/>
                <w:szCs w:val="24"/>
              </w:rPr>
            </w:pPr>
            <w:r w:rsidRPr="003861A5">
              <w:rPr>
                <w:sz w:val="24"/>
                <w:szCs w:val="24"/>
              </w:rPr>
              <w:lastRenderedPageBreak/>
              <w:t>Okręgowa Izba Lekarska w Krakowie</w:t>
            </w:r>
          </w:p>
        </w:tc>
        <w:tc>
          <w:tcPr>
            <w:tcW w:w="3969" w:type="dxa"/>
          </w:tcPr>
          <w:p w:rsidR="00373379" w:rsidRPr="00205979" w:rsidRDefault="00C90861" w:rsidP="00C90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Propozycja wprowadzenia w dziale „Działania GMK w zakresie profilaktyki i promocji</w:t>
            </w:r>
            <w:r w:rsidR="00CD1B03">
              <w:rPr>
                <w:sz w:val="24"/>
                <w:szCs w:val="24"/>
              </w:rPr>
              <w:t xml:space="preserve"> zdrowia osób starszych: zapisu: Wspieranie inicjatyw </w:t>
            </w:r>
            <w:r w:rsidR="00CD1B03">
              <w:rPr>
                <w:sz w:val="24"/>
                <w:szCs w:val="24"/>
              </w:rPr>
              <w:lastRenderedPageBreak/>
              <w:t>zmierzających do rozwoju ambulatoryjnej opieki geriatrycznej oraz opieki stomatologicznej, w tym specjalistycznego leczenia protetycznego dla starszej populacji mieszkańców Miasta.</w:t>
            </w:r>
          </w:p>
        </w:tc>
        <w:tc>
          <w:tcPr>
            <w:tcW w:w="4819" w:type="dxa"/>
          </w:tcPr>
          <w:p w:rsidR="00373379" w:rsidRPr="00205979" w:rsidRDefault="00A75F98" w:rsidP="00A7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Propozycja </w:t>
            </w:r>
            <w:r w:rsidRPr="00A75F98">
              <w:rPr>
                <w:sz w:val="24"/>
                <w:szCs w:val="24"/>
              </w:rPr>
              <w:t>uwzględniona.</w:t>
            </w:r>
          </w:p>
        </w:tc>
      </w:tr>
      <w:tr w:rsidR="00373379" w:rsidTr="00E35637">
        <w:tc>
          <w:tcPr>
            <w:tcW w:w="562" w:type="dxa"/>
          </w:tcPr>
          <w:p w:rsidR="00373379" w:rsidRPr="00205979" w:rsidRDefault="007523DD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337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73379" w:rsidRDefault="00A75F98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MCPU</w:t>
            </w:r>
          </w:p>
          <w:p w:rsidR="00373379" w:rsidRPr="00205979" w:rsidRDefault="00373379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Miejskiego Centrum Profilaktyki Uzależnień w Krakowie</w:t>
            </w:r>
          </w:p>
        </w:tc>
        <w:tc>
          <w:tcPr>
            <w:tcW w:w="2410" w:type="dxa"/>
          </w:tcPr>
          <w:p w:rsidR="00373379" w:rsidRDefault="00373379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Miejskie Centrum Profilaktyki Uzależnień w Krakowie</w:t>
            </w:r>
          </w:p>
          <w:p w:rsidR="00373379" w:rsidRDefault="00373379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Rozrywka 1</w:t>
            </w:r>
          </w:p>
          <w:p w:rsidR="00373379" w:rsidRPr="00205979" w:rsidRDefault="00373379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31-419 Kraków</w:t>
            </w:r>
          </w:p>
        </w:tc>
        <w:tc>
          <w:tcPr>
            <w:tcW w:w="3969" w:type="dxa"/>
          </w:tcPr>
          <w:p w:rsidR="00373379" w:rsidRDefault="00F95250" w:rsidP="00AA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o uwzględnienie w rozdziale: Lecznictwo otwarte, realizacji świadczeń w zakresie leczenia uzależnień oraz w rozdziale: Współpraca z organizacjami pozarządowymi, prowadzenie działań z zakresu przeciwdziałania uzależnieniom i patologiom społecznym</w:t>
            </w:r>
          </w:p>
        </w:tc>
        <w:tc>
          <w:tcPr>
            <w:tcW w:w="4819" w:type="dxa"/>
          </w:tcPr>
          <w:p w:rsidR="00373379" w:rsidRPr="00A54FBF" w:rsidRDefault="009D1824" w:rsidP="009D1824">
            <w:pPr>
              <w:rPr>
                <w:sz w:val="24"/>
                <w:szCs w:val="24"/>
              </w:rPr>
            </w:pPr>
            <w:r w:rsidRPr="009D1824">
              <w:rPr>
                <w:sz w:val="24"/>
                <w:szCs w:val="24"/>
              </w:rPr>
              <w:t>Uwaga uwzględniona</w:t>
            </w:r>
          </w:p>
        </w:tc>
      </w:tr>
      <w:tr w:rsidR="00373379" w:rsidTr="00E35637">
        <w:tc>
          <w:tcPr>
            <w:tcW w:w="562" w:type="dxa"/>
          </w:tcPr>
          <w:p w:rsidR="00373379" w:rsidRDefault="007523DD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337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73379" w:rsidRPr="00205979" w:rsidRDefault="00373379" w:rsidP="00E02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8712A">
              <w:rPr>
                <w:sz w:val="24"/>
                <w:szCs w:val="24"/>
              </w:rPr>
              <w:t>yrektor NZOZ Krakowskiego Ośrodka Diagnostyki Kręgosłupa</w:t>
            </w:r>
          </w:p>
        </w:tc>
        <w:tc>
          <w:tcPr>
            <w:tcW w:w="2410" w:type="dxa"/>
          </w:tcPr>
          <w:p w:rsidR="00373379" w:rsidRPr="00205979" w:rsidRDefault="00373379" w:rsidP="00E020F7">
            <w:pPr>
              <w:rPr>
                <w:sz w:val="24"/>
                <w:szCs w:val="24"/>
              </w:rPr>
            </w:pPr>
            <w:r w:rsidRPr="0068712A">
              <w:rPr>
                <w:sz w:val="24"/>
                <w:szCs w:val="24"/>
              </w:rPr>
              <w:t>Krakowski Ośrodek Diagnostyk</w:t>
            </w:r>
            <w:r>
              <w:rPr>
                <w:sz w:val="24"/>
                <w:szCs w:val="24"/>
              </w:rPr>
              <w:t>i Kręgosłupa, ul. Krakowska 39</w:t>
            </w:r>
            <w:r>
              <w:rPr>
                <w:sz w:val="24"/>
                <w:szCs w:val="24"/>
              </w:rPr>
              <w:br/>
            </w:r>
            <w:r w:rsidRPr="0068712A">
              <w:rPr>
                <w:sz w:val="24"/>
                <w:szCs w:val="24"/>
              </w:rPr>
              <w:t>31-063 Kraków</w:t>
            </w:r>
          </w:p>
        </w:tc>
        <w:tc>
          <w:tcPr>
            <w:tcW w:w="3969" w:type="dxa"/>
          </w:tcPr>
          <w:p w:rsidR="00373379" w:rsidRDefault="002A42BC" w:rsidP="00924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Dotyczy włączenia nowego programu polityki zdrowotnej </w:t>
            </w:r>
            <w:r w:rsidR="00924A81">
              <w:rPr>
                <w:sz w:val="24"/>
                <w:szCs w:val="24"/>
              </w:rPr>
              <w:t>pn. „Program profilaktyki i leczenia NTM (nietrzymania moczu) dla kobiet z problemami uroginekologicznymi</w:t>
            </w:r>
          </w:p>
        </w:tc>
        <w:tc>
          <w:tcPr>
            <w:tcW w:w="4819" w:type="dxa"/>
          </w:tcPr>
          <w:p w:rsidR="00373379" w:rsidRPr="00A54FBF" w:rsidRDefault="00924A81" w:rsidP="00924A81">
            <w:pPr>
              <w:rPr>
                <w:sz w:val="24"/>
                <w:szCs w:val="24"/>
              </w:rPr>
            </w:pPr>
            <w:r w:rsidRPr="00924A81">
              <w:rPr>
                <w:sz w:val="24"/>
                <w:szCs w:val="24"/>
              </w:rPr>
              <w:t>Zgodnie z ustawą o świadczeniach opieki zdrowotnej finansowanych ze środków publicznych z dnia 27 sierpnia 2004 r. istnieje potrzeba  uzyskania pozytywnej opinii Agencji Oceny Technologii Medycznych i Taryfikacji</w:t>
            </w:r>
            <w:r>
              <w:rPr>
                <w:sz w:val="24"/>
                <w:szCs w:val="24"/>
              </w:rPr>
              <w:t>, Program przekazano do Agencji w celu uzyskania opinii.</w:t>
            </w:r>
          </w:p>
        </w:tc>
      </w:tr>
      <w:tr w:rsidR="00373379" w:rsidTr="00E35637">
        <w:tc>
          <w:tcPr>
            <w:tcW w:w="562" w:type="dxa"/>
          </w:tcPr>
          <w:p w:rsidR="00373379" w:rsidRDefault="007523DD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337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73379" w:rsidRDefault="00373379" w:rsidP="0030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</w:t>
            </w:r>
            <w:r w:rsidR="003011C6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pca Dyrektora MOPS w Krakowie ds. Pomocy Specjalistycznej</w:t>
            </w:r>
          </w:p>
        </w:tc>
        <w:tc>
          <w:tcPr>
            <w:tcW w:w="2410" w:type="dxa"/>
          </w:tcPr>
          <w:p w:rsidR="00373379" w:rsidRDefault="00373379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Miejski Ośrodek Pomocy Społecznej </w:t>
            </w:r>
            <w:r>
              <w:rPr>
                <w:sz w:val="24"/>
                <w:szCs w:val="24"/>
              </w:rPr>
              <w:br/>
              <w:t>w Krakowie</w:t>
            </w:r>
          </w:p>
          <w:p w:rsidR="00373379" w:rsidRDefault="00373379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Józefińska 14</w:t>
            </w:r>
            <w:r>
              <w:rPr>
                <w:sz w:val="24"/>
                <w:szCs w:val="24"/>
              </w:rPr>
              <w:br/>
              <w:t>30-529 Kraków</w:t>
            </w:r>
          </w:p>
        </w:tc>
        <w:tc>
          <w:tcPr>
            <w:tcW w:w="3969" w:type="dxa"/>
          </w:tcPr>
          <w:p w:rsidR="00373379" w:rsidRDefault="00A14BBF" w:rsidP="00A1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Wniosek o uwzględnienie we wstępie roli systemu pomocy społecznej w kontekście zapewnienia osobom starszym i niepełnosprawnym jak najdłuższego samodzielnego funkcjonowania</w:t>
            </w:r>
          </w:p>
          <w:p w:rsidR="00A14BBF" w:rsidRDefault="00A14BBF" w:rsidP="00A1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Dookreślenie działań kluczowych w ramach w obszarze profilaktyki i </w:t>
            </w:r>
            <w:r>
              <w:rPr>
                <w:sz w:val="24"/>
                <w:szCs w:val="24"/>
              </w:rPr>
              <w:lastRenderedPageBreak/>
              <w:t>promocji zdrowia osób starszych, wniosek o uzupełnienie nakładów finansowych, źródeł finansowania, wskaźników monitoringu, podmiotu koordynującego oraz podmiotów uczestniczących.</w:t>
            </w:r>
          </w:p>
          <w:p w:rsidR="00A14BBF" w:rsidRDefault="00A14BBF" w:rsidP="00F5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5198E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skazanie w części: Działania GMK </w:t>
            </w:r>
            <w:r w:rsidR="00F5198E">
              <w:rPr>
                <w:sz w:val="24"/>
                <w:szCs w:val="24"/>
              </w:rPr>
              <w:t>w zakresie profilaktyki i promocji zdrowia osób starszych: rozwoju form wsparcia dla opiekunów osób niepełnosprawnych, zapewnienia warunków wparcia dla osób starszych w środowisku lokalnym</w:t>
            </w:r>
          </w:p>
        </w:tc>
        <w:tc>
          <w:tcPr>
            <w:tcW w:w="4819" w:type="dxa"/>
          </w:tcPr>
          <w:p w:rsidR="00F5198E" w:rsidRPr="00F5198E" w:rsidRDefault="00F5198E" w:rsidP="00F5198E">
            <w:pPr>
              <w:rPr>
                <w:sz w:val="24"/>
                <w:szCs w:val="24"/>
              </w:rPr>
            </w:pPr>
            <w:r w:rsidRPr="00F5198E"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</w:rPr>
              <w:t xml:space="preserve">Propozycja </w:t>
            </w:r>
            <w:r w:rsidRPr="00F5198E">
              <w:rPr>
                <w:sz w:val="24"/>
                <w:szCs w:val="24"/>
              </w:rPr>
              <w:t xml:space="preserve"> uwzględniona.</w:t>
            </w:r>
          </w:p>
          <w:p w:rsidR="00373379" w:rsidRDefault="00373379" w:rsidP="00F15023">
            <w:pPr>
              <w:jc w:val="center"/>
              <w:rPr>
                <w:sz w:val="24"/>
                <w:szCs w:val="24"/>
              </w:rPr>
            </w:pPr>
          </w:p>
          <w:p w:rsidR="00F5198E" w:rsidRDefault="00F5198E" w:rsidP="00F15023">
            <w:pPr>
              <w:jc w:val="center"/>
              <w:rPr>
                <w:sz w:val="24"/>
                <w:szCs w:val="24"/>
              </w:rPr>
            </w:pPr>
          </w:p>
          <w:p w:rsidR="00F5198E" w:rsidRDefault="00F5198E" w:rsidP="00F15023">
            <w:pPr>
              <w:jc w:val="center"/>
              <w:rPr>
                <w:sz w:val="24"/>
                <w:szCs w:val="24"/>
              </w:rPr>
            </w:pPr>
          </w:p>
          <w:p w:rsidR="00F5198E" w:rsidRDefault="00F5198E" w:rsidP="00F15023">
            <w:pPr>
              <w:jc w:val="center"/>
              <w:rPr>
                <w:sz w:val="24"/>
                <w:szCs w:val="24"/>
              </w:rPr>
            </w:pPr>
          </w:p>
          <w:p w:rsidR="00F5198E" w:rsidRDefault="00F5198E" w:rsidP="00F15023">
            <w:pPr>
              <w:jc w:val="center"/>
              <w:rPr>
                <w:sz w:val="24"/>
                <w:szCs w:val="24"/>
              </w:rPr>
            </w:pPr>
          </w:p>
          <w:p w:rsidR="00F5198E" w:rsidRDefault="00F5198E" w:rsidP="00F5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5198E">
              <w:rPr>
                <w:sz w:val="24"/>
                <w:szCs w:val="24"/>
              </w:rPr>
              <w:t>. Propozycja  uwzględniona.</w:t>
            </w:r>
          </w:p>
          <w:p w:rsidR="00F5198E" w:rsidRDefault="00F5198E" w:rsidP="00F5198E">
            <w:pPr>
              <w:rPr>
                <w:sz w:val="24"/>
                <w:szCs w:val="24"/>
              </w:rPr>
            </w:pPr>
          </w:p>
          <w:p w:rsidR="00F5198E" w:rsidRDefault="00F5198E" w:rsidP="00F5198E">
            <w:pPr>
              <w:rPr>
                <w:sz w:val="24"/>
                <w:szCs w:val="24"/>
              </w:rPr>
            </w:pPr>
          </w:p>
          <w:p w:rsidR="00F5198E" w:rsidRDefault="00F5198E" w:rsidP="00F5198E">
            <w:pPr>
              <w:rPr>
                <w:sz w:val="24"/>
                <w:szCs w:val="24"/>
              </w:rPr>
            </w:pPr>
          </w:p>
          <w:p w:rsidR="00F5198E" w:rsidRDefault="00F5198E" w:rsidP="00F5198E">
            <w:pPr>
              <w:rPr>
                <w:sz w:val="24"/>
                <w:szCs w:val="24"/>
              </w:rPr>
            </w:pPr>
          </w:p>
          <w:p w:rsidR="00F5198E" w:rsidRDefault="00F5198E" w:rsidP="00F5198E">
            <w:pPr>
              <w:rPr>
                <w:sz w:val="24"/>
                <w:szCs w:val="24"/>
              </w:rPr>
            </w:pPr>
          </w:p>
          <w:p w:rsidR="00F5198E" w:rsidRDefault="00F5198E" w:rsidP="00F5198E">
            <w:pPr>
              <w:rPr>
                <w:sz w:val="24"/>
                <w:szCs w:val="24"/>
              </w:rPr>
            </w:pPr>
          </w:p>
          <w:p w:rsidR="00F5198E" w:rsidRDefault="00F5198E" w:rsidP="00F5198E">
            <w:pPr>
              <w:rPr>
                <w:sz w:val="24"/>
                <w:szCs w:val="24"/>
              </w:rPr>
            </w:pPr>
          </w:p>
          <w:p w:rsidR="00F5198E" w:rsidRPr="00A54FBF" w:rsidRDefault="00F5198E" w:rsidP="00F5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5198E">
              <w:rPr>
                <w:sz w:val="24"/>
                <w:szCs w:val="24"/>
              </w:rPr>
              <w:t>. Propozycja  uwzględniona.</w:t>
            </w:r>
          </w:p>
        </w:tc>
      </w:tr>
      <w:tr w:rsidR="00373379" w:rsidTr="00E35637">
        <w:tc>
          <w:tcPr>
            <w:tcW w:w="562" w:type="dxa"/>
          </w:tcPr>
          <w:p w:rsidR="00373379" w:rsidRDefault="007523DD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37337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73379" w:rsidRDefault="00373379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Wydziału Rozwoju Miasta</w:t>
            </w:r>
          </w:p>
        </w:tc>
        <w:tc>
          <w:tcPr>
            <w:tcW w:w="2410" w:type="dxa"/>
          </w:tcPr>
          <w:p w:rsidR="00373379" w:rsidRDefault="00373379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Rozwoju Miasta</w:t>
            </w:r>
          </w:p>
          <w:p w:rsidR="00373379" w:rsidRDefault="00373379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 Wszystkich Świętych 3-4</w:t>
            </w:r>
          </w:p>
          <w:p w:rsidR="00373379" w:rsidRDefault="00373379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31-004 Kraków</w:t>
            </w:r>
          </w:p>
        </w:tc>
        <w:tc>
          <w:tcPr>
            <w:tcW w:w="3969" w:type="dxa"/>
          </w:tcPr>
          <w:p w:rsidR="00337402" w:rsidRDefault="009D1824" w:rsidP="0033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Wniosek o uzupełnienie (zgodnie z Instrukcją opracowywania programów) </w:t>
            </w:r>
            <w:r w:rsidR="00672966">
              <w:rPr>
                <w:sz w:val="24"/>
                <w:szCs w:val="24"/>
              </w:rPr>
              <w:t xml:space="preserve">projektu Programu oraz systemu STRADOM w następującym zakresie: </w:t>
            </w:r>
          </w:p>
          <w:p w:rsidR="00373379" w:rsidRDefault="00672966" w:rsidP="0033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1.Podstawowe parametry Programu</w:t>
            </w:r>
          </w:p>
          <w:p w:rsidR="00672966" w:rsidRDefault="00672966" w:rsidP="0033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2.Diagnoza obszarów oddziaływania</w:t>
            </w:r>
          </w:p>
          <w:p w:rsidR="00672966" w:rsidRDefault="00672966" w:rsidP="0033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Cele Programu-deklaracja wyników</w:t>
            </w:r>
          </w:p>
          <w:p w:rsidR="00672966" w:rsidRDefault="00672966" w:rsidP="0033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4.Zadania realizujące Program</w:t>
            </w:r>
          </w:p>
          <w:p w:rsidR="00672966" w:rsidRDefault="00672966" w:rsidP="0033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5.Wskaźniki monitorowaniu Programu</w:t>
            </w:r>
          </w:p>
          <w:p w:rsidR="00672966" w:rsidRDefault="00672966" w:rsidP="0033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6.Ryzyka Programu</w:t>
            </w:r>
          </w:p>
          <w:p w:rsidR="00672966" w:rsidRDefault="00672966" w:rsidP="0033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7.Interesariusze Programu</w:t>
            </w:r>
          </w:p>
        </w:tc>
        <w:tc>
          <w:tcPr>
            <w:tcW w:w="4819" w:type="dxa"/>
          </w:tcPr>
          <w:p w:rsidR="00373379" w:rsidRPr="00A54FBF" w:rsidRDefault="00672966" w:rsidP="0067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uwzględniony</w:t>
            </w:r>
          </w:p>
        </w:tc>
      </w:tr>
      <w:tr w:rsidR="00373379" w:rsidTr="00E35637">
        <w:tc>
          <w:tcPr>
            <w:tcW w:w="562" w:type="dxa"/>
          </w:tcPr>
          <w:p w:rsidR="00373379" w:rsidRDefault="007523DD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7337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73379" w:rsidRDefault="00373379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 Dyrektora Wydziału ds. Jakości Powietrza</w:t>
            </w:r>
          </w:p>
        </w:tc>
        <w:tc>
          <w:tcPr>
            <w:tcW w:w="2410" w:type="dxa"/>
          </w:tcPr>
          <w:p w:rsidR="00373379" w:rsidRDefault="00373379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ds. Jakości Powietrza</w:t>
            </w:r>
          </w:p>
          <w:p w:rsidR="00373379" w:rsidRDefault="00373379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al. Powstania Warszawskiego 10</w:t>
            </w:r>
          </w:p>
        </w:tc>
        <w:tc>
          <w:tcPr>
            <w:tcW w:w="3969" w:type="dxa"/>
          </w:tcPr>
          <w:p w:rsidR="00373379" w:rsidRDefault="00216BDA" w:rsidP="0021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B6936">
              <w:rPr>
                <w:sz w:val="24"/>
                <w:szCs w:val="24"/>
              </w:rPr>
              <w:t>Uwaga dotycząca</w:t>
            </w:r>
            <w:r>
              <w:rPr>
                <w:sz w:val="24"/>
                <w:szCs w:val="24"/>
              </w:rPr>
              <w:t xml:space="preserve"> </w:t>
            </w:r>
            <w:r w:rsidR="005B6936">
              <w:rPr>
                <w:sz w:val="24"/>
                <w:szCs w:val="24"/>
              </w:rPr>
              <w:t xml:space="preserve"> Programu Powietrza dla Województwa Małopolskiego </w:t>
            </w:r>
            <w:r>
              <w:rPr>
                <w:sz w:val="24"/>
                <w:szCs w:val="24"/>
              </w:rPr>
              <w:t xml:space="preserve">–stanowiącego akt prawa miejscowego przyjmowanego </w:t>
            </w:r>
            <w:r>
              <w:rPr>
                <w:sz w:val="24"/>
                <w:szCs w:val="24"/>
              </w:rPr>
              <w:lastRenderedPageBreak/>
              <w:t>przez Sejmik Województwa Małopolskiego.</w:t>
            </w:r>
          </w:p>
          <w:p w:rsidR="00216BDA" w:rsidRDefault="00216BDA" w:rsidP="00216B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Uwaga dotycząca nieuwzględnienia w Programie „Zdrowy Kraków” wpływu zanieczyszczenia powietrza na zdrowie mieszkańców oraz działań wpływających na jakość powietrza </w:t>
            </w:r>
          </w:p>
        </w:tc>
        <w:tc>
          <w:tcPr>
            <w:tcW w:w="4819" w:type="dxa"/>
          </w:tcPr>
          <w:p w:rsidR="00373379" w:rsidRDefault="00216BDA" w:rsidP="0021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Uwaga uwzględniona</w:t>
            </w:r>
          </w:p>
          <w:p w:rsidR="00216BDA" w:rsidRDefault="00216BDA" w:rsidP="00216BDA">
            <w:pPr>
              <w:rPr>
                <w:sz w:val="24"/>
                <w:szCs w:val="24"/>
              </w:rPr>
            </w:pPr>
          </w:p>
          <w:p w:rsidR="00216BDA" w:rsidRDefault="00216BDA" w:rsidP="00216BDA">
            <w:pPr>
              <w:rPr>
                <w:sz w:val="24"/>
                <w:szCs w:val="24"/>
              </w:rPr>
            </w:pPr>
          </w:p>
          <w:p w:rsidR="00216BDA" w:rsidRDefault="00216BDA" w:rsidP="00216BDA">
            <w:pPr>
              <w:rPr>
                <w:sz w:val="24"/>
                <w:szCs w:val="24"/>
              </w:rPr>
            </w:pPr>
          </w:p>
          <w:p w:rsidR="00216BDA" w:rsidRDefault="00216BDA" w:rsidP="00216BDA">
            <w:pPr>
              <w:rPr>
                <w:sz w:val="24"/>
                <w:szCs w:val="24"/>
              </w:rPr>
            </w:pPr>
          </w:p>
          <w:p w:rsidR="00216BDA" w:rsidRDefault="00216BDA" w:rsidP="00216BDA">
            <w:pPr>
              <w:rPr>
                <w:sz w:val="24"/>
                <w:szCs w:val="24"/>
              </w:rPr>
            </w:pPr>
          </w:p>
          <w:p w:rsidR="00216BDA" w:rsidRDefault="00216BDA" w:rsidP="00216BDA">
            <w:pPr>
              <w:rPr>
                <w:sz w:val="24"/>
                <w:szCs w:val="24"/>
              </w:rPr>
            </w:pPr>
          </w:p>
          <w:p w:rsidR="00216BDA" w:rsidRPr="00A54FBF" w:rsidRDefault="00216BDA" w:rsidP="0021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2.Wpływ zanieczyszczenia powietrza </w:t>
            </w:r>
            <w:r>
              <w:t xml:space="preserve"> </w:t>
            </w:r>
            <w:r w:rsidRPr="00216BDA">
              <w:rPr>
                <w:sz w:val="24"/>
                <w:szCs w:val="24"/>
              </w:rPr>
              <w:t>jest elementem</w:t>
            </w:r>
            <w:r>
              <w:rPr>
                <w:sz w:val="24"/>
                <w:szCs w:val="24"/>
              </w:rPr>
              <w:t xml:space="preserve"> m.in. </w:t>
            </w:r>
            <w:r w:rsidRPr="00216BDA">
              <w:rPr>
                <w:sz w:val="24"/>
                <w:szCs w:val="24"/>
              </w:rPr>
              <w:t>Programu Powietrza</w:t>
            </w:r>
            <w:r>
              <w:rPr>
                <w:sz w:val="24"/>
                <w:szCs w:val="24"/>
              </w:rPr>
              <w:t xml:space="preserve"> dla Województwa Małopolskiego </w:t>
            </w:r>
            <w:r w:rsidRPr="00216BDA">
              <w:rPr>
                <w:sz w:val="24"/>
                <w:szCs w:val="24"/>
              </w:rPr>
              <w:t>i w jego zakresie powinna być realizowana.</w:t>
            </w:r>
          </w:p>
        </w:tc>
      </w:tr>
      <w:tr w:rsidR="00373379" w:rsidTr="00E35637">
        <w:tc>
          <w:tcPr>
            <w:tcW w:w="562" w:type="dxa"/>
          </w:tcPr>
          <w:p w:rsidR="00373379" w:rsidRDefault="007523DD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37337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73379" w:rsidRDefault="00373379" w:rsidP="00010AF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Dyrektor Wydziału Edukacji</w:t>
            </w:r>
          </w:p>
        </w:tc>
        <w:tc>
          <w:tcPr>
            <w:tcW w:w="2410" w:type="dxa"/>
          </w:tcPr>
          <w:p w:rsidR="00373379" w:rsidRDefault="00373379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Edukacji</w:t>
            </w:r>
          </w:p>
          <w:p w:rsidR="00373379" w:rsidRDefault="00373379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Stachowicza 18</w:t>
            </w:r>
          </w:p>
          <w:p w:rsidR="00373379" w:rsidRDefault="00373379" w:rsidP="0001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30-103 Kraków</w:t>
            </w:r>
          </w:p>
        </w:tc>
        <w:tc>
          <w:tcPr>
            <w:tcW w:w="3969" w:type="dxa"/>
          </w:tcPr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 xml:space="preserve">1. Odniesienie się do wskaźnika stanu:   niska świadomości dzieci i młodzieży Miasta Krakowa o zapobieganiu chorobom poprzez działania profilaktyczne </w:t>
            </w: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>2. Uwaga dotycząca działań dyrektora szkoły w zakresie organizacji gabinetów profilaktyki zdrowotnej i pomocy przedlekarskiej.</w:t>
            </w: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 xml:space="preserve">3. Uwaga dotycząca  braku podstawy prawnej przyjęcia stosownych regulacji w sprawie koordynacji zadań i wprowadzenia zasad organizacji medycyny szkolnej </w:t>
            </w: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>4. Uwaga dotycząca konieczności określenia definicji gabinetu dentystycznego z uwagi na możliwość funkcjonowania w szkole pomieszczenia przeznaczonego na gabinet, które nie spełnia określonych wymagań.</w:t>
            </w: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>5. Uwaga dotycząca powtórzenia zapisów Rozporządzenia Ministra Zdrowia  z dnia 28 sierpnia 2009 r. w sprawie organizacji profilaktycznej opieki zdrowotnej nad dziećmi i młodzieżą.</w:t>
            </w: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lastRenderedPageBreak/>
              <w:t>6. Uwaga dotycząca partnerów uczestniczących w systemie medycyny szkolnej.</w:t>
            </w: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 xml:space="preserve">7. Zapewnienie bezpiecznych i higienicznych warunków pobytu dzieci i młodzieży na terenie szkoły nie jest związane z medycyną szkolną. </w:t>
            </w: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jc w:val="both"/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>8. Uwaga dotycząca konieczności stosowania jednolitego nazewnictwa dla gabinetów stomatologicznych.</w:t>
            </w:r>
          </w:p>
          <w:p w:rsidR="00373379" w:rsidRDefault="00A73C58" w:rsidP="00A73C58">
            <w:pPr>
              <w:jc w:val="both"/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 xml:space="preserve">9. Wskazanie braku wpływu Gminy Miejskiej Kraków na dystrybucję </w:t>
            </w:r>
            <w:r w:rsidRPr="00A73C58">
              <w:rPr>
                <w:sz w:val="24"/>
                <w:szCs w:val="24"/>
              </w:rPr>
              <w:lastRenderedPageBreak/>
              <w:t>środków NZF w zakresie medycyny szkolnej.</w:t>
            </w:r>
          </w:p>
        </w:tc>
        <w:tc>
          <w:tcPr>
            <w:tcW w:w="4819" w:type="dxa"/>
          </w:tcPr>
          <w:p w:rsidR="00A73C58" w:rsidRPr="00A73C58" w:rsidRDefault="00A73C58" w:rsidP="00A7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777571">
              <w:rPr>
                <w:sz w:val="24"/>
                <w:szCs w:val="24"/>
              </w:rPr>
              <w:t xml:space="preserve"> </w:t>
            </w:r>
            <w:r w:rsidRPr="00A73C58">
              <w:rPr>
                <w:sz w:val="24"/>
                <w:szCs w:val="24"/>
              </w:rPr>
              <w:t xml:space="preserve"> Uwaga nie została uwzględniona. Wyniki programów profilaktycznych prowadzonych przez Gminę Miejską Kraków od 2004 roku  w ramach Miejskiego Programu Ochrony Zdrowia wskazują, że znaczny odsetek uczniów krakowskich szkół zagrożonych jest problemami zdrowotnymi, które nie zostały u nich dotychczas zdiagnozowane z uwagi m.in. na brak znajomości objawów towarzyszących danej chorobie np. astma, alergia, wady postawy, próchnica.</w:t>
            </w: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 xml:space="preserve">2. Zapis niewłaściwie zinterpretowany. Zgodnie z art. 10 ust. 1 pkt 1 i 5 ustawy z dnia 14 grudnia 2016 r. Prawo oświatowe – Organ prowadzący szkołę lub placówkę odpowiada za jej działalność. Do zadań organu prowadzącego szkołę lub placówkę należy w szczególności: </w:t>
            </w: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>1) zapewnienie warunków działania szkoły lub placówki, w tym bezpiecznych i higienicznych warunków nauki, wychowania i opieki,</w:t>
            </w: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 xml:space="preserve">5) wyposażenie szkoły lub placówki w pomoce dydaktyczne i sprzęt niezbędny do pełnej realizacji programów nauczania, programów </w:t>
            </w:r>
            <w:r w:rsidRPr="00A73C58">
              <w:rPr>
                <w:sz w:val="24"/>
                <w:szCs w:val="24"/>
              </w:rPr>
              <w:lastRenderedPageBreak/>
              <w:t>wychowawczo-profilaktycznych, przeprowadzania egzaminów oraz wykonywania innych zadań statutowych. Ponadto według art. 68 ust. 1 pkt. 3 i 11 ww. ustawy – Dyrektor szkoły lub placówki w szczególności:</w:t>
            </w: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>3) sprawuje opiekę nad uczniami oraz stwarza warunki harmonijnego rozwoju psychofizycznego poprzez aktywne działania prozdrowotne,</w:t>
            </w: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 xml:space="preserve">11) współpracuje z pielęgniarką albo higienistką szkolną, lekarzem i lekarzem dentystą, sprawującymi profilaktyczną opiekę zdrowotną nad dziećmi i młodzieżą (…). </w:t>
            </w: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 xml:space="preserve">3. Uwaga nie została uwzględniona. Dnia 17 marca 2016 r. przyjęte zostało Zarządzenie Prezydenta Miasta Krakowa w sprawie zasad organizacji medycyny szkolnej w samorządowych szkołach i placówkach na terenie Gminy Miejskiej Kraków na podstawie art. 7 ust.1 pkt 5 i art. 30 ust. 2 pkt 1 ustawy z dnia 8 marca 1990 r. o samorządzie gminnym art. 5 ust. 7 pkt 1 oraz art. 67 ust. 1 pkt 4 ustawy z dnia 7 września 1991 r. o systemie oświaty, Rozporządzenia Ministra Zdrowia z dnia 30 sierpnia 2009 r. w sprawie świadczeń gwarantowanych z zakresu lecznictwa stomatologicznego, Rozporządzenia Ministra Zdrowia z dnia 28 sierpnia 2009 r. w sprawie organizacji profilaktycznej opieki zdrowotnej </w:t>
            </w:r>
            <w:r w:rsidRPr="00A73C58">
              <w:rPr>
                <w:sz w:val="24"/>
                <w:szCs w:val="24"/>
              </w:rPr>
              <w:lastRenderedPageBreak/>
              <w:t>nad dziećmi i młodzieżą oraz art. 4 ust. 1 pkt 6, art. 5 pkt 3, art. 6 pkt 4 ustawy z dnia 14 marca 1985 r. o Państwowej Inspekcji Sanitarnej.</w:t>
            </w: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 xml:space="preserve">4. Uwaga nie została uwzględniona. Wydział Edukacji raz w roku przesyła do Biura ds. Ochrony Zdrowia wykaz szkół i placówek, w których działają m.in. gabinety stomatologiczne. Informacja ta uwzględnia liczbę gabinetów zlokalizowanych w danej szkole lub placówce oraz liczbę gabinetów funkcjonujących. W każdej szkole lub placówce gabinet stomatologiczny musi spełniać określone warunki, które zostały wymienione w Rozporządzeniu Ministra Zdrowia z dnia 26 czerwca 2012 r. w sprawie szczegółowych wymagań, jakimi powinny odpowiadać pomieszczenia i urządzenia podmiotu wykonującego działalność leczniczą. Ponadto szkoła, w której znajduje się gabinet stomatologiczny musi uzyskać decyzję Sanepidu o dopuszczeniu do użytku. </w:t>
            </w: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 xml:space="preserve">5. Uwaga została przyjęta. </w:t>
            </w: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lastRenderedPageBreak/>
              <w:t xml:space="preserve">6. Partnerami uczestniczącymi w systemie medycyny szkolnej są jednostki, z którymi Gmina Miejska Kraków zawarła porozumienie o współpracy m.in. w celu realizacji zadań z zakresu organizacji profilaktycznej opieki zdrowotnej nad dziećmi i młodzieżą. </w:t>
            </w: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 xml:space="preserve">7. Wymagania w zakresie bezpieczeństwa i higieny pracy w szkołach i placówkach zostały określone w rozporządzeniu Ministra Edukacji Narodowej i Sportu z dnia 31 grudnia 2002 r. w sprawie bezpieczeństwa i higieny w publicznych i niepublicznych szkołach i placówkach. Zapewnienie bezpiecznych i higienicznych warunków pobytu w szkole lub placówce, będących obowiązkiem dyrektora szkoły i placówki odnosi się m.in. do konieczności wyposażenia pomieszczeń szkoły i placówki w apteczki zaopatrzone w środki niezbędne do udzielania pierwszej pomocy i instrukcję o zasadach udzielania tej pomocy oraz zapewnienie przeszkolenia w zakresie udzielania pierwszej pomocy nauczycieli. Działania te mają bezpośredni wpływ na życie i zdrowie uczniów w sytuacji bezpośredniego ich zagrożenia.  </w:t>
            </w: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 xml:space="preserve">8. Uwaga została uwzględniona.  </w:t>
            </w: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</w:p>
          <w:p w:rsidR="00A73C58" w:rsidRPr="00A73C58" w:rsidRDefault="00A73C58" w:rsidP="00A73C58">
            <w:pPr>
              <w:rPr>
                <w:sz w:val="24"/>
                <w:szCs w:val="24"/>
              </w:rPr>
            </w:pPr>
          </w:p>
          <w:p w:rsidR="00373379" w:rsidRPr="00A54FBF" w:rsidRDefault="00A73C58" w:rsidP="00A73C58">
            <w:pPr>
              <w:rPr>
                <w:sz w:val="24"/>
                <w:szCs w:val="24"/>
              </w:rPr>
            </w:pPr>
            <w:r w:rsidRPr="00A73C58">
              <w:rPr>
                <w:sz w:val="24"/>
                <w:szCs w:val="24"/>
              </w:rPr>
              <w:t xml:space="preserve">9. Niewłaściwa interpretacja zapisu . W tej części rozdziału dotyczącego medycyny </w:t>
            </w:r>
            <w:r w:rsidRPr="00A73C58">
              <w:rPr>
                <w:sz w:val="24"/>
                <w:szCs w:val="24"/>
              </w:rPr>
              <w:lastRenderedPageBreak/>
              <w:t>szkolnej zostały przedstawione źródło finansowania zadań z zakresu opieki pielęgniarskiej nad uczniami, które obejmują środki zarezerwowane na ten cel przez Gminę Miejską Kraków oraz m.in.  środki finansowe przekazywane przez Narodowy Fundusz Zdrowia.</w:t>
            </w:r>
          </w:p>
        </w:tc>
      </w:tr>
      <w:tr w:rsidR="00373379" w:rsidTr="00E35637">
        <w:tc>
          <w:tcPr>
            <w:tcW w:w="562" w:type="dxa"/>
          </w:tcPr>
          <w:p w:rsidR="00373379" w:rsidRDefault="00337402" w:rsidP="00A7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373379">
              <w:rPr>
                <w:sz w:val="24"/>
                <w:szCs w:val="24"/>
              </w:rPr>
              <w:t>.</w:t>
            </w:r>
          </w:p>
          <w:p w:rsidR="00373379" w:rsidRDefault="00373379" w:rsidP="00A75F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3379" w:rsidRDefault="00373379" w:rsidP="00A7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Patena </w:t>
            </w:r>
          </w:p>
          <w:p w:rsidR="00373379" w:rsidRDefault="00373379" w:rsidP="00A75F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3379" w:rsidRDefault="00373379" w:rsidP="00A75F98">
            <w:pPr>
              <w:rPr>
                <w:sz w:val="24"/>
                <w:szCs w:val="24"/>
              </w:rPr>
            </w:pPr>
            <w:r w:rsidRPr="00BB1803">
              <w:rPr>
                <w:sz w:val="24"/>
                <w:szCs w:val="24"/>
              </w:rPr>
              <w:t>Radna Miasta Krakowa</w:t>
            </w:r>
          </w:p>
        </w:tc>
        <w:tc>
          <w:tcPr>
            <w:tcW w:w="3969" w:type="dxa"/>
          </w:tcPr>
          <w:p w:rsidR="00373379" w:rsidRDefault="000D6683" w:rsidP="00A7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75F98">
              <w:rPr>
                <w:sz w:val="24"/>
                <w:szCs w:val="24"/>
              </w:rPr>
              <w:t>Propozycja włączenia programu profilaktycznego następstw powszechnego oddziaływania pola elektromagnetycznego generowanego przez telefonię komórkową i internet bezprzewodowy pt. Ekspozycja na pole elektromagnetyczne a choroby układu krążenia wśród mieszkańców Miasta Krakowa</w:t>
            </w:r>
            <w:r>
              <w:rPr>
                <w:sz w:val="24"/>
                <w:szCs w:val="24"/>
              </w:rPr>
              <w:t>.</w:t>
            </w:r>
          </w:p>
          <w:p w:rsidR="000D6683" w:rsidRDefault="00CB74F2" w:rsidP="00A7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970F7">
              <w:rPr>
                <w:sz w:val="24"/>
                <w:szCs w:val="24"/>
              </w:rPr>
              <w:t>Wniosek o analizę wpływu sztucznego pola elektromagnetycznego jako czynnika ryzyka m.in. chorób układu krążenia</w:t>
            </w:r>
          </w:p>
        </w:tc>
        <w:tc>
          <w:tcPr>
            <w:tcW w:w="4819" w:type="dxa"/>
          </w:tcPr>
          <w:p w:rsidR="00373379" w:rsidRDefault="006970F7" w:rsidP="00A7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75F98">
              <w:rPr>
                <w:sz w:val="24"/>
                <w:szCs w:val="24"/>
              </w:rPr>
              <w:t xml:space="preserve">Zgodnie z ustawą o świadczeniach opieki zdrowotnej </w:t>
            </w:r>
            <w:r w:rsidR="00A212D7" w:rsidRPr="00A212D7">
              <w:rPr>
                <w:sz w:val="24"/>
                <w:szCs w:val="24"/>
              </w:rPr>
              <w:t xml:space="preserve">finansowanych ze środków publicznych z dnia 27 sierpnia 2004 r. </w:t>
            </w:r>
            <w:r w:rsidR="00A212D7">
              <w:rPr>
                <w:sz w:val="24"/>
                <w:szCs w:val="24"/>
              </w:rPr>
              <w:t xml:space="preserve">istnieje potrzeba  </w:t>
            </w:r>
            <w:r w:rsidR="00A212D7" w:rsidRPr="00A212D7">
              <w:rPr>
                <w:sz w:val="24"/>
                <w:szCs w:val="24"/>
              </w:rPr>
              <w:t>uzyskani</w:t>
            </w:r>
            <w:r w:rsidR="00A212D7">
              <w:rPr>
                <w:sz w:val="24"/>
                <w:szCs w:val="24"/>
              </w:rPr>
              <w:t>a</w:t>
            </w:r>
            <w:r w:rsidR="00A212D7" w:rsidRPr="00A212D7">
              <w:rPr>
                <w:sz w:val="24"/>
                <w:szCs w:val="24"/>
              </w:rPr>
              <w:t xml:space="preserve"> </w:t>
            </w:r>
            <w:r w:rsidR="00A212D7">
              <w:rPr>
                <w:sz w:val="24"/>
                <w:szCs w:val="24"/>
              </w:rPr>
              <w:t xml:space="preserve">pozytywnej </w:t>
            </w:r>
            <w:r w:rsidR="00A212D7" w:rsidRPr="00A212D7">
              <w:rPr>
                <w:sz w:val="24"/>
                <w:szCs w:val="24"/>
              </w:rPr>
              <w:t>opinii Agencj</w:t>
            </w:r>
            <w:r w:rsidR="00A212D7">
              <w:rPr>
                <w:sz w:val="24"/>
                <w:szCs w:val="24"/>
              </w:rPr>
              <w:t xml:space="preserve">i Oceny Technologii Medycznych i Taryfikacji. </w:t>
            </w:r>
            <w:r w:rsidR="002434F1">
              <w:rPr>
                <w:sz w:val="24"/>
                <w:szCs w:val="24"/>
              </w:rPr>
              <w:br/>
            </w:r>
            <w:r w:rsidR="00A212D7">
              <w:rPr>
                <w:sz w:val="24"/>
                <w:szCs w:val="24"/>
              </w:rPr>
              <w:t>W tym celu istnieje konieczność opracowania programu polityki zdrowotnej, zgodnie z wytycznymi Agencji w celu przedstawienie do zaopiniowania.</w:t>
            </w:r>
          </w:p>
          <w:p w:rsidR="006970F7" w:rsidRPr="00A54FBF" w:rsidRDefault="006970F7" w:rsidP="00A7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A</w:t>
            </w:r>
            <w:r>
              <w:rPr>
                <w:sz w:val="24"/>
                <w:szCs w:val="24"/>
              </w:rPr>
              <w:t>naliza</w:t>
            </w:r>
            <w:r w:rsidRPr="006970F7">
              <w:rPr>
                <w:sz w:val="24"/>
                <w:szCs w:val="24"/>
              </w:rPr>
              <w:t xml:space="preserve"> wpływu sztucznego pola elektromagnetycznego jako czynnika ryzyka</w:t>
            </w:r>
            <w:r>
              <w:rPr>
                <w:sz w:val="24"/>
                <w:szCs w:val="24"/>
              </w:rPr>
              <w:t xml:space="preserve"> chorób jest elementem „Programu Ochrony Środowiska przed Polami Elektromagnetycznymi (PEM) dla Miasta Krakowa na lata 2018-2020</w:t>
            </w:r>
            <w:r w:rsidR="00936FB7">
              <w:rPr>
                <w:sz w:val="24"/>
                <w:szCs w:val="24"/>
              </w:rPr>
              <w:t>” i w jego zakresie powinna być realizowana.</w:t>
            </w:r>
          </w:p>
        </w:tc>
      </w:tr>
    </w:tbl>
    <w:p w:rsidR="007471D1" w:rsidRDefault="007471D1" w:rsidP="00A75F98"/>
    <w:p w:rsidR="00F169A2" w:rsidRDefault="00F169A2" w:rsidP="00A75F98">
      <w:r>
        <w:t>Do projektu Miejskiego Programu Ochrony Zdrowia: „Zdrowy Kraków” 2019-2021 odniosły się następujące Wydziały UMK, nie wnosząc uwag: Biuro Miejski Ośrodek Wspierania Inicjatyw Społecznych, Wydział Sportu UMK Biuro Planowania Przestrzennego UMK, Biuro ds. Osób Niepełnosprawnych, Wydział Spraw Społecznych UMK, Wydział Kształtowania Środowiska UMK, Biuro Funduszy Europejskich, Wydział Promocji i Turystyki.</w:t>
      </w:r>
    </w:p>
    <w:sectPr w:rsidR="00F169A2" w:rsidSect="007D16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C3" w:rsidRDefault="00041CC3" w:rsidP="00337402">
      <w:pPr>
        <w:spacing w:after="0" w:line="240" w:lineRule="auto"/>
      </w:pPr>
      <w:r>
        <w:separator/>
      </w:r>
    </w:p>
  </w:endnote>
  <w:endnote w:type="continuationSeparator" w:id="0">
    <w:p w:rsidR="00041CC3" w:rsidRDefault="00041CC3" w:rsidP="0033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C3" w:rsidRDefault="00041CC3" w:rsidP="00337402">
      <w:pPr>
        <w:spacing w:after="0" w:line="240" w:lineRule="auto"/>
      </w:pPr>
      <w:r>
        <w:separator/>
      </w:r>
    </w:p>
  </w:footnote>
  <w:footnote w:type="continuationSeparator" w:id="0">
    <w:p w:rsidR="00041CC3" w:rsidRDefault="00041CC3" w:rsidP="0033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7A"/>
    <w:rsid w:val="00010AF9"/>
    <w:rsid w:val="000370E9"/>
    <w:rsid w:val="00041CC3"/>
    <w:rsid w:val="000D0758"/>
    <w:rsid w:val="000D6683"/>
    <w:rsid w:val="0012409F"/>
    <w:rsid w:val="001F0418"/>
    <w:rsid w:val="00205979"/>
    <w:rsid w:val="00216BDA"/>
    <w:rsid w:val="002434F1"/>
    <w:rsid w:val="00273161"/>
    <w:rsid w:val="002A42BC"/>
    <w:rsid w:val="003011C6"/>
    <w:rsid w:val="00310153"/>
    <w:rsid w:val="00337402"/>
    <w:rsid w:val="00373379"/>
    <w:rsid w:val="003861A5"/>
    <w:rsid w:val="003919C4"/>
    <w:rsid w:val="003C5A7A"/>
    <w:rsid w:val="003E58EC"/>
    <w:rsid w:val="00460AB9"/>
    <w:rsid w:val="004968B6"/>
    <w:rsid w:val="004E0D16"/>
    <w:rsid w:val="004E2144"/>
    <w:rsid w:val="005235B7"/>
    <w:rsid w:val="00584D6D"/>
    <w:rsid w:val="005B6936"/>
    <w:rsid w:val="005B774E"/>
    <w:rsid w:val="00672966"/>
    <w:rsid w:val="00695BEC"/>
    <w:rsid w:val="006970F7"/>
    <w:rsid w:val="00722821"/>
    <w:rsid w:val="007471D1"/>
    <w:rsid w:val="007523DD"/>
    <w:rsid w:val="00777571"/>
    <w:rsid w:val="007D0E1E"/>
    <w:rsid w:val="007D167A"/>
    <w:rsid w:val="007F6F8D"/>
    <w:rsid w:val="008076B4"/>
    <w:rsid w:val="008C4C4C"/>
    <w:rsid w:val="008F2F26"/>
    <w:rsid w:val="00924A81"/>
    <w:rsid w:val="00936FB7"/>
    <w:rsid w:val="009703E6"/>
    <w:rsid w:val="00997FD2"/>
    <w:rsid w:val="009B150D"/>
    <w:rsid w:val="009D1824"/>
    <w:rsid w:val="00A14BBF"/>
    <w:rsid w:val="00A212D7"/>
    <w:rsid w:val="00A54FBF"/>
    <w:rsid w:val="00A73C58"/>
    <w:rsid w:val="00A75F98"/>
    <w:rsid w:val="00A8716C"/>
    <w:rsid w:val="00AA7A9D"/>
    <w:rsid w:val="00AC4AF1"/>
    <w:rsid w:val="00B408AF"/>
    <w:rsid w:val="00B45CE9"/>
    <w:rsid w:val="00BB1803"/>
    <w:rsid w:val="00BB3FD7"/>
    <w:rsid w:val="00C20252"/>
    <w:rsid w:val="00C442DB"/>
    <w:rsid w:val="00C7511C"/>
    <w:rsid w:val="00C90861"/>
    <w:rsid w:val="00CB74F2"/>
    <w:rsid w:val="00CD1B03"/>
    <w:rsid w:val="00CF20A6"/>
    <w:rsid w:val="00D16DA2"/>
    <w:rsid w:val="00DF0D49"/>
    <w:rsid w:val="00E13B75"/>
    <w:rsid w:val="00E278BE"/>
    <w:rsid w:val="00E35637"/>
    <w:rsid w:val="00E5367F"/>
    <w:rsid w:val="00F169A2"/>
    <w:rsid w:val="00F5198E"/>
    <w:rsid w:val="00F65DA3"/>
    <w:rsid w:val="00F95250"/>
    <w:rsid w:val="00FD710E"/>
    <w:rsid w:val="00FF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AE1F7-C8F9-4B25-9CC3-E175D124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5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402"/>
  </w:style>
  <w:style w:type="paragraph" w:styleId="Stopka">
    <w:name w:val="footer"/>
    <w:basedOn w:val="Normalny"/>
    <w:link w:val="StopkaZnak"/>
    <w:uiPriority w:val="99"/>
    <w:unhideWhenUsed/>
    <w:rsid w:val="0033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11</Pages>
  <Words>2263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Jabłońska</dc:creator>
  <cp:lastModifiedBy>Piętak-Frączek Maria</cp:lastModifiedBy>
  <cp:revision>39</cp:revision>
  <cp:lastPrinted>2018-07-31T09:50:00Z</cp:lastPrinted>
  <dcterms:created xsi:type="dcterms:W3CDTF">2018-07-27T11:06:00Z</dcterms:created>
  <dcterms:modified xsi:type="dcterms:W3CDTF">2018-07-31T11:08:00Z</dcterms:modified>
</cp:coreProperties>
</file>