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99" w:rsidRPr="003C5F99" w:rsidRDefault="003C5F99" w:rsidP="003C5F9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:rsidR="003C5F99" w:rsidRPr="003C5F99" w:rsidRDefault="003C5F99" w:rsidP="003C5F99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3C5F99" w:rsidRPr="003C5F99" w:rsidRDefault="003C5F99" w:rsidP="003C5F99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C5F99" w:rsidRPr="003C5F99" w:rsidTr="00453FB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3C5F99" w:rsidRPr="003C5F99" w:rsidTr="00453FB6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3C5F99" w:rsidRPr="003C5F99" w:rsidRDefault="003C5F99" w:rsidP="003C5F99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C5F99" w:rsidRPr="003C5F99" w:rsidTr="00453FB6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99" w:rsidRPr="003C5F99" w:rsidRDefault="003C5F99" w:rsidP="003C5F99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wymagane załączniki </w:t>
            </w:r>
            <w:r w:rsidRPr="003C5F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Oferta zawiera wymagany wkład finansowy. </w:t>
            </w:r>
            <w:r w:rsidRPr="003C5F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</w:t>
            </w: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10. Oferta zawiera wymagany </w:t>
            </w:r>
            <w:r w:rsidRPr="003C5F99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wkład osobowy (w tym świadczenia wolontariuszy i praca społeczna członków).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C5F99">
              <w:rPr>
                <w:rFonts w:ascii="Times New Roman" w:eastAsia="UniversPro-Roman" w:hAnsi="Times New Roman" w:cs="Times New Roman"/>
                <w:i/>
                <w:sz w:val="16"/>
                <w:szCs w:val="20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Oferta zawiera wymagany wkład rzeczowy. </w:t>
            </w:r>
            <w:r w:rsidRPr="003C5F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</w:t>
            </w: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3C5F99" w:rsidRPr="003C5F99" w:rsidRDefault="003C5F99" w:rsidP="003C5F99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C5F99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3C5F99" w:rsidRPr="003C5F99" w:rsidRDefault="003C5F99" w:rsidP="003C5F99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C5F99" w:rsidRPr="003C5F99" w:rsidTr="00453FB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3C5F99" w:rsidRPr="003C5F99" w:rsidTr="00453FB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5F99" w:rsidRPr="003C5F99" w:rsidTr="00453FB6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C5F99" w:rsidRPr="003C5F99" w:rsidTr="00453FB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(podpis Przewodniczącego Komisji)</w:t>
            </w:r>
          </w:p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3C5F99" w:rsidRPr="003C5F99" w:rsidRDefault="003C5F99" w:rsidP="003C5F99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C5F99" w:rsidRPr="003C5F99" w:rsidRDefault="003C5F99" w:rsidP="003C5F99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5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CF3C6E" w:rsidRDefault="003C5F99" w:rsidP="003C5F99">
      <w:pPr>
        <w:spacing w:after="0" w:line="240" w:lineRule="auto"/>
        <w:ind w:left="3540" w:hanging="3540"/>
      </w:pPr>
      <w:r w:rsidRPr="003C5F99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ślić</w:t>
      </w:r>
      <w:bookmarkStart w:id="0" w:name="_GoBack"/>
      <w:bookmarkEnd w:id="0"/>
    </w:p>
    <w:sectPr w:rsidR="00CF3C6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37586"/>
      <w:docPartObj>
        <w:docPartGallery w:val="Page Numbers (Bottom of Page)"/>
        <w:docPartUnique/>
      </w:docPartObj>
    </w:sdtPr>
    <w:sdtEndPr/>
    <w:sdtContent>
      <w:p w:rsidR="00567ED1" w:rsidRDefault="003C5F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3C5F9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D1" w:rsidRDefault="003C5F99" w:rsidP="00111CE1">
    <w:pPr>
      <w:pStyle w:val="Nagwek"/>
      <w:jc w:val="right"/>
      <w:rPr>
        <w:b/>
      </w:rPr>
    </w:pPr>
    <w:r>
      <w:rPr>
        <w:b/>
      </w:rPr>
      <w:t>Załącznik nr 2 do Regulaminu</w:t>
    </w:r>
  </w:p>
  <w:p w:rsidR="00567ED1" w:rsidRDefault="003C5F99">
    <w:pPr>
      <w:pStyle w:val="Nagwek"/>
    </w:pPr>
  </w:p>
  <w:p w:rsidR="00567ED1" w:rsidRDefault="003C5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99"/>
    <w:rsid w:val="00090480"/>
    <w:rsid w:val="00294B8D"/>
    <w:rsid w:val="00341773"/>
    <w:rsid w:val="003C5F99"/>
    <w:rsid w:val="0040214B"/>
    <w:rsid w:val="00504755"/>
    <w:rsid w:val="00AD033D"/>
    <w:rsid w:val="00C45889"/>
    <w:rsid w:val="00C47532"/>
    <w:rsid w:val="00D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9401"/>
  <w15:chartTrackingRefBased/>
  <w15:docId w15:val="{F7BF977D-3885-41F6-ADDD-0B91E55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5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5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5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Sajak Artur</dc:creator>
  <cp:keywords/>
  <dc:description/>
  <cp:lastModifiedBy>Sajak Artur</cp:lastModifiedBy>
  <cp:revision>1</cp:revision>
  <dcterms:created xsi:type="dcterms:W3CDTF">2018-02-20T10:48:00Z</dcterms:created>
  <dcterms:modified xsi:type="dcterms:W3CDTF">2018-02-20T10:49:00Z</dcterms:modified>
</cp:coreProperties>
</file>